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EB1D0" w14:textId="77777777" w:rsidR="00D960E2" w:rsidRDefault="00D960E2" w:rsidP="00D960E2">
      <w:pPr>
        <w:rPr>
          <w:lang w:val="sr-Cyrl-RS"/>
        </w:rPr>
      </w:pPr>
      <w:bookmarkStart w:id="0" w:name="_GoBack"/>
      <w:bookmarkEnd w:id="0"/>
    </w:p>
    <w:p w14:paraId="3BF86390" w14:textId="77777777" w:rsidR="006E789E" w:rsidRDefault="00D960E2" w:rsidP="00D960E2">
      <w:r w:rsidRPr="001F68E1">
        <w:rPr>
          <w:noProof/>
        </w:rPr>
        <w:drawing>
          <wp:anchor distT="0" distB="0" distL="114300" distR="114300" simplePos="0" relativeHeight="251658240" behindDoc="0" locked="0" layoutInCell="1" allowOverlap="1" wp14:anchorId="0477CFDE" wp14:editId="5C9EC684">
            <wp:simplePos x="0" y="0"/>
            <wp:positionH relativeFrom="column">
              <wp:posOffset>1608992</wp:posOffset>
            </wp:positionH>
            <wp:positionV relativeFrom="paragraph">
              <wp:align>top</wp:align>
            </wp:positionV>
            <wp:extent cx="2914650" cy="2914650"/>
            <wp:effectExtent l="0" t="0" r="0" b="0"/>
            <wp:wrapSquare wrapText="bothSides"/>
            <wp:docPr id="2" name="Picture 0" descr="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4650" cy="2914650"/>
                    </a:xfrm>
                    <a:prstGeom prst="rect">
                      <a:avLst/>
                    </a:prstGeom>
                  </pic:spPr>
                </pic:pic>
              </a:graphicData>
            </a:graphic>
          </wp:anchor>
        </w:drawing>
      </w:r>
      <w:r>
        <w:br w:type="textWrapping" w:clear="all"/>
      </w:r>
    </w:p>
    <w:p w14:paraId="43104D79" w14:textId="77777777" w:rsidR="00D960E2" w:rsidRDefault="00D960E2" w:rsidP="00D960E2">
      <w:pPr>
        <w:jc w:val="center"/>
        <w:rPr>
          <w:rFonts w:ascii="Times New Roman" w:hAnsi="Times New Roman" w:cs="Times New Roman"/>
          <w:b/>
          <w:sz w:val="48"/>
          <w:szCs w:val="48"/>
          <w:lang w:val="sr-Cyrl-RS"/>
        </w:rPr>
      </w:pPr>
    </w:p>
    <w:p w14:paraId="637903B4" w14:textId="77777777" w:rsidR="00D960E2" w:rsidRDefault="00D960E2" w:rsidP="00D960E2">
      <w:pPr>
        <w:rPr>
          <w:rFonts w:ascii="Times New Roman" w:hAnsi="Times New Roman" w:cs="Times New Roman"/>
          <w:b/>
          <w:sz w:val="48"/>
          <w:szCs w:val="48"/>
          <w:lang w:val="sr-Cyrl-RS"/>
        </w:rPr>
      </w:pPr>
    </w:p>
    <w:p w14:paraId="34900E0C" w14:textId="1C5779F4" w:rsidR="00D960E2" w:rsidRDefault="00575A4D" w:rsidP="00874D1D">
      <w:pPr>
        <w:ind w:left="720"/>
        <w:jc w:val="center"/>
        <w:rPr>
          <w:rFonts w:ascii="Times New Roman" w:hAnsi="Times New Roman" w:cs="Times New Roman"/>
          <w:b/>
          <w:sz w:val="48"/>
          <w:szCs w:val="48"/>
          <w:lang w:val="sr-Cyrl-RS"/>
        </w:rPr>
      </w:pPr>
      <w:r>
        <w:rPr>
          <w:rFonts w:ascii="Times New Roman" w:hAnsi="Times New Roman" w:cs="Times New Roman"/>
          <w:b/>
          <w:sz w:val="48"/>
          <w:szCs w:val="48"/>
          <w:lang w:val="sr-Cyrl-RS"/>
        </w:rPr>
        <w:t>Г</w:t>
      </w:r>
      <w:r w:rsidR="00D960E2" w:rsidRPr="00D960E2">
        <w:rPr>
          <w:rFonts w:ascii="Times New Roman" w:hAnsi="Times New Roman" w:cs="Times New Roman"/>
          <w:b/>
          <w:sz w:val="48"/>
          <w:szCs w:val="48"/>
          <w:lang w:val="sr-Cyrl-RS"/>
        </w:rPr>
        <w:t>ОДИШЊИ ИЗВЕШТАЈ О Р</w:t>
      </w:r>
      <w:r w:rsidR="005820AC">
        <w:rPr>
          <w:rFonts w:ascii="Times New Roman" w:hAnsi="Times New Roman" w:cs="Times New Roman"/>
          <w:b/>
          <w:sz w:val="48"/>
          <w:szCs w:val="48"/>
          <w:lang w:val="sr-Cyrl-RS"/>
        </w:rPr>
        <w:t>АДУ ДИРЕКТОРА ШКОЛЕ ШКОЛСКЕ 202</w:t>
      </w:r>
      <w:r w:rsidR="00FD7B32">
        <w:rPr>
          <w:rFonts w:ascii="Times New Roman" w:hAnsi="Times New Roman" w:cs="Times New Roman"/>
          <w:b/>
          <w:sz w:val="48"/>
          <w:szCs w:val="48"/>
          <w:lang w:val="sr-Cyrl-RS"/>
        </w:rPr>
        <w:t>3</w:t>
      </w:r>
      <w:r w:rsidR="005820AC">
        <w:rPr>
          <w:rFonts w:ascii="Times New Roman" w:hAnsi="Times New Roman" w:cs="Times New Roman"/>
          <w:b/>
          <w:sz w:val="48"/>
          <w:szCs w:val="48"/>
          <w:lang w:val="sr-Cyrl-RS"/>
        </w:rPr>
        <w:t>/202</w:t>
      </w:r>
      <w:r w:rsidR="00FD7B32">
        <w:rPr>
          <w:rFonts w:ascii="Times New Roman" w:hAnsi="Times New Roman" w:cs="Times New Roman"/>
          <w:b/>
          <w:sz w:val="48"/>
          <w:szCs w:val="48"/>
          <w:lang w:val="sr-Cyrl-RS"/>
        </w:rPr>
        <w:t>4</w:t>
      </w:r>
      <w:r>
        <w:rPr>
          <w:rFonts w:ascii="Times New Roman" w:hAnsi="Times New Roman" w:cs="Times New Roman"/>
          <w:b/>
          <w:sz w:val="48"/>
          <w:szCs w:val="48"/>
          <w:lang w:val="sr-Cyrl-RS"/>
        </w:rPr>
        <w:t>.</w:t>
      </w:r>
      <w:r w:rsidR="00D960E2" w:rsidRPr="00D960E2">
        <w:rPr>
          <w:rFonts w:ascii="Times New Roman" w:hAnsi="Times New Roman" w:cs="Times New Roman"/>
          <w:b/>
          <w:sz w:val="48"/>
          <w:szCs w:val="48"/>
          <w:lang w:val="sr-Cyrl-RS"/>
        </w:rPr>
        <w:t xml:space="preserve"> ГОДИНЕ</w:t>
      </w:r>
    </w:p>
    <w:p w14:paraId="1577AD4A" w14:textId="77777777" w:rsidR="00D960E2" w:rsidRDefault="00D960E2" w:rsidP="00D960E2">
      <w:pPr>
        <w:jc w:val="center"/>
        <w:rPr>
          <w:rFonts w:ascii="Times New Roman" w:hAnsi="Times New Roman" w:cs="Times New Roman"/>
          <w:b/>
          <w:sz w:val="48"/>
          <w:szCs w:val="48"/>
          <w:lang w:val="sr-Cyrl-RS"/>
        </w:rPr>
      </w:pPr>
    </w:p>
    <w:p w14:paraId="2B3FBBF0" w14:textId="77777777" w:rsidR="00D960E2" w:rsidRDefault="00D960E2" w:rsidP="00D960E2">
      <w:pPr>
        <w:jc w:val="center"/>
        <w:rPr>
          <w:rFonts w:ascii="Times New Roman" w:hAnsi="Times New Roman" w:cs="Times New Roman"/>
          <w:b/>
          <w:sz w:val="48"/>
          <w:szCs w:val="48"/>
          <w:lang w:val="sr-Cyrl-RS"/>
        </w:rPr>
      </w:pPr>
    </w:p>
    <w:p w14:paraId="4719A7AD" w14:textId="77777777" w:rsidR="00D960E2" w:rsidRDefault="00D960E2" w:rsidP="00D960E2">
      <w:pPr>
        <w:jc w:val="center"/>
        <w:rPr>
          <w:rFonts w:ascii="Times New Roman" w:hAnsi="Times New Roman" w:cs="Times New Roman"/>
          <w:b/>
          <w:sz w:val="48"/>
          <w:szCs w:val="48"/>
          <w:lang w:val="sr-Cyrl-RS"/>
        </w:rPr>
      </w:pPr>
    </w:p>
    <w:p w14:paraId="3E42683F" w14:textId="1084066F" w:rsidR="00D960E2" w:rsidRDefault="00D960E2" w:rsidP="00D960E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Београд,</w:t>
      </w:r>
      <w:r w:rsidR="00234D88">
        <w:rPr>
          <w:rFonts w:ascii="Times New Roman" w:hAnsi="Times New Roman" w:cs="Times New Roman"/>
          <w:b/>
          <w:sz w:val="24"/>
          <w:szCs w:val="24"/>
        </w:rPr>
        <w:t xml:space="preserve"> </w:t>
      </w:r>
      <w:r w:rsidR="005820AC">
        <w:rPr>
          <w:rFonts w:ascii="Times New Roman" w:hAnsi="Times New Roman" w:cs="Times New Roman"/>
          <w:b/>
          <w:sz w:val="24"/>
          <w:szCs w:val="24"/>
          <w:lang w:val="sr-Cyrl-RS"/>
        </w:rPr>
        <w:t>202</w:t>
      </w:r>
      <w:r w:rsidR="00FD7B32">
        <w:rPr>
          <w:rFonts w:ascii="Times New Roman" w:hAnsi="Times New Roman" w:cs="Times New Roman"/>
          <w:b/>
          <w:sz w:val="24"/>
          <w:szCs w:val="24"/>
          <w:lang w:val="sr-Cyrl-RS"/>
        </w:rPr>
        <w:t>4</w:t>
      </w:r>
      <w:r>
        <w:rPr>
          <w:rFonts w:ascii="Times New Roman" w:hAnsi="Times New Roman" w:cs="Times New Roman"/>
          <w:b/>
          <w:sz w:val="24"/>
          <w:szCs w:val="24"/>
          <w:lang w:val="sr-Cyrl-RS"/>
        </w:rPr>
        <w:t xml:space="preserve">. године  </w:t>
      </w:r>
    </w:p>
    <w:p w14:paraId="14A60EE8" w14:textId="77777777" w:rsidR="00D960E2" w:rsidRDefault="00D960E2" w:rsidP="00D960E2">
      <w:pPr>
        <w:jc w:val="center"/>
        <w:rPr>
          <w:rFonts w:ascii="Times New Roman" w:hAnsi="Times New Roman" w:cs="Times New Roman"/>
          <w:b/>
          <w:sz w:val="24"/>
          <w:szCs w:val="24"/>
          <w:lang w:val="sr-Cyrl-RS"/>
        </w:rPr>
      </w:pPr>
    </w:p>
    <w:p w14:paraId="4196A1D7" w14:textId="77777777" w:rsidR="00B3433D" w:rsidRDefault="00B3433D" w:rsidP="00B3433D">
      <w:pPr>
        <w:spacing w:line="264" w:lineRule="auto"/>
        <w:ind w:firstLine="540"/>
        <w:jc w:val="both"/>
        <w:rPr>
          <w:rFonts w:ascii="Times New Roman" w:hAnsi="Times New Roman" w:cs="Times New Roman"/>
          <w:b/>
          <w:sz w:val="28"/>
          <w:szCs w:val="28"/>
          <w:lang w:val="sr-Cyrl-BA"/>
        </w:rPr>
      </w:pPr>
      <w:r>
        <w:rPr>
          <w:rFonts w:ascii="Times New Roman" w:hAnsi="Times New Roman" w:cs="Times New Roman"/>
          <w:b/>
          <w:sz w:val="28"/>
          <w:szCs w:val="24"/>
          <w:lang w:val="sr-Cyrl-RS"/>
        </w:rPr>
        <w:br w:type="page"/>
      </w:r>
      <w:bookmarkStart w:id="1" w:name="_Toc178482889"/>
      <w:r w:rsidRPr="00B3433D">
        <w:rPr>
          <w:rFonts w:ascii="Times New Roman" w:hAnsi="Times New Roman" w:cs="Times New Roman"/>
          <w:b/>
          <w:sz w:val="28"/>
          <w:szCs w:val="28"/>
          <w:lang w:val="sr-Cyrl-BA"/>
        </w:rPr>
        <w:lastRenderedPageBreak/>
        <w:t>У</w:t>
      </w:r>
      <w:bookmarkEnd w:id="1"/>
      <w:r>
        <w:rPr>
          <w:rFonts w:ascii="Times New Roman" w:hAnsi="Times New Roman" w:cs="Times New Roman"/>
          <w:b/>
          <w:sz w:val="28"/>
          <w:szCs w:val="28"/>
          <w:lang w:val="sr-Cyrl-BA"/>
        </w:rPr>
        <w:t>ВОД</w:t>
      </w:r>
    </w:p>
    <w:p w14:paraId="4ACB7A7D" w14:textId="1ADA627E" w:rsidR="00B3433D" w:rsidRPr="00B3433D" w:rsidRDefault="00B3433D" w:rsidP="00E173F5">
      <w:pPr>
        <w:spacing w:line="264" w:lineRule="auto"/>
        <w:ind w:firstLine="720"/>
        <w:jc w:val="both"/>
        <w:rPr>
          <w:rFonts w:ascii="Times New Roman" w:hAnsi="Times New Roman" w:cs="Times New Roman"/>
          <w:sz w:val="24"/>
          <w:szCs w:val="24"/>
          <w:lang w:val="sr-Cyrl-BA"/>
        </w:rPr>
      </w:pPr>
      <w:r w:rsidRPr="00B3433D">
        <w:rPr>
          <w:rFonts w:ascii="Times New Roman" w:hAnsi="Times New Roman" w:cs="Times New Roman"/>
          <w:sz w:val="24"/>
          <w:szCs w:val="24"/>
          <w:lang w:val="sr-Cyrl-BA"/>
        </w:rPr>
        <w:t>У току</w:t>
      </w:r>
      <w:r w:rsidR="00FB26B4">
        <w:rPr>
          <w:rFonts w:ascii="Times New Roman" w:hAnsi="Times New Roman" w:cs="Times New Roman"/>
          <w:sz w:val="24"/>
          <w:szCs w:val="24"/>
          <w:lang w:val="sr-Cyrl-BA"/>
        </w:rPr>
        <w:t xml:space="preserve"> </w:t>
      </w:r>
      <w:r w:rsidR="00D845AB">
        <w:rPr>
          <w:rFonts w:ascii="Times New Roman" w:hAnsi="Times New Roman" w:cs="Times New Roman"/>
          <w:sz w:val="24"/>
          <w:szCs w:val="24"/>
          <w:lang w:val="sr-Cyrl-BA"/>
        </w:rPr>
        <w:t>школске 202</w:t>
      </w:r>
      <w:r w:rsidR="00FD7B32">
        <w:rPr>
          <w:rFonts w:ascii="Times New Roman" w:hAnsi="Times New Roman" w:cs="Times New Roman"/>
          <w:sz w:val="24"/>
          <w:szCs w:val="24"/>
          <w:lang w:val="sr-Cyrl-RS"/>
        </w:rPr>
        <w:t>3</w:t>
      </w:r>
      <w:r w:rsidRPr="00B3433D">
        <w:rPr>
          <w:rFonts w:ascii="Times New Roman" w:hAnsi="Times New Roman" w:cs="Times New Roman"/>
          <w:sz w:val="24"/>
          <w:szCs w:val="24"/>
          <w:lang w:val="sr-Cyrl-BA"/>
        </w:rPr>
        <w:t>/20</w:t>
      </w:r>
      <w:r w:rsidR="00575A4D">
        <w:rPr>
          <w:rFonts w:ascii="Times New Roman" w:hAnsi="Times New Roman" w:cs="Times New Roman"/>
          <w:sz w:val="24"/>
          <w:szCs w:val="24"/>
        </w:rPr>
        <w:t>2</w:t>
      </w:r>
      <w:r w:rsidR="00FD7B32">
        <w:rPr>
          <w:rFonts w:ascii="Times New Roman" w:hAnsi="Times New Roman" w:cs="Times New Roman"/>
          <w:sz w:val="24"/>
          <w:szCs w:val="24"/>
          <w:lang w:val="sr-Cyrl-RS"/>
        </w:rPr>
        <w:t>4</w:t>
      </w:r>
      <w:r w:rsidRPr="00B3433D">
        <w:rPr>
          <w:rFonts w:ascii="Times New Roman" w:hAnsi="Times New Roman" w:cs="Times New Roman"/>
          <w:sz w:val="24"/>
          <w:szCs w:val="24"/>
          <w:lang w:val="sr-Cyrl-BA"/>
        </w:rPr>
        <w:t xml:space="preserve">. године </w:t>
      </w:r>
      <w:r>
        <w:rPr>
          <w:rFonts w:ascii="Times New Roman" w:hAnsi="Times New Roman" w:cs="Times New Roman"/>
          <w:sz w:val="24"/>
          <w:szCs w:val="24"/>
          <w:lang w:val="sr-Cyrl-BA"/>
        </w:rPr>
        <w:t xml:space="preserve">обављао сам </w:t>
      </w:r>
      <w:r w:rsidRPr="00B3433D">
        <w:rPr>
          <w:rFonts w:ascii="Times New Roman" w:hAnsi="Times New Roman" w:cs="Times New Roman"/>
          <w:sz w:val="24"/>
          <w:szCs w:val="24"/>
          <w:lang w:val="sr-Cyrl-BA"/>
        </w:rPr>
        <w:t xml:space="preserve">задатке у складу са Законом о основама система образовања и васпитања, Статутом школе, Годишњим </w:t>
      </w:r>
      <w:r w:rsidRPr="00B3433D">
        <w:rPr>
          <w:rFonts w:ascii="Times New Roman" w:hAnsi="Times New Roman" w:cs="Times New Roman"/>
          <w:sz w:val="24"/>
          <w:szCs w:val="24"/>
          <w:lang w:val="sr-Cyrl-CS"/>
        </w:rPr>
        <w:t>планом</w:t>
      </w:r>
      <w:r w:rsidR="00575A4D">
        <w:rPr>
          <w:rFonts w:ascii="Times New Roman" w:hAnsi="Times New Roman" w:cs="Times New Roman"/>
          <w:sz w:val="24"/>
          <w:szCs w:val="24"/>
          <w:lang w:val="sr-Cyrl-BA"/>
        </w:rPr>
        <w:t xml:space="preserve"> рада школе</w:t>
      </w:r>
      <w:r w:rsidRPr="00B3433D">
        <w:rPr>
          <w:rFonts w:ascii="Times New Roman" w:hAnsi="Times New Roman" w:cs="Times New Roman"/>
          <w:sz w:val="24"/>
          <w:szCs w:val="24"/>
          <w:lang w:val="sr-Cyrl-BA"/>
        </w:rPr>
        <w:t>, Развојним планом школе и другим документима о</w:t>
      </w:r>
      <w:r>
        <w:rPr>
          <w:rFonts w:ascii="Times New Roman" w:hAnsi="Times New Roman" w:cs="Times New Roman"/>
          <w:sz w:val="24"/>
          <w:szCs w:val="24"/>
          <w:lang w:val="sr-Cyrl-BA"/>
        </w:rPr>
        <w:t xml:space="preserve">д националног </w:t>
      </w:r>
      <w:r w:rsidRPr="00B3433D">
        <w:rPr>
          <w:rFonts w:ascii="Times New Roman" w:hAnsi="Times New Roman" w:cs="Times New Roman"/>
          <w:sz w:val="24"/>
          <w:szCs w:val="24"/>
          <w:lang w:val="sr-Cyrl-BA"/>
        </w:rPr>
        <w:t>значаја</w:t>
      </w:r>
      <w:r w:rsidRPr="00B3433D">
        <w:rPr>
          <w:rFonts w:ascii="Times New Roman" w:hAnsi="Times New Roman" w:cs="Times New Roman"/>
          <w:sz w:val="24"/>
          <w:szCs w:val="24"/>
          <w:lang w:val="sr-Cyrl-CS"/>
        </w:rPr>
        <w:t>.</w:t>
      </w:r>
    </w:p>
    <w:p w14:paraId="7B26EEE3" w14:textId="77777777" w:rsidR="00B3433D" w:rsidRPr="00B3433D" w:rsidRDefault="00B3433D" w:rsidP="00B3433D">
      <w:pPr>
        <w:spacing w:line="264" w:lineRule="auto"/>
        <w:ind w:firstLine="720"/>
        <w:jc w:val="both"/>
        <w:rPr>
          <w:rFonts w:ascii="Times New Roman" w:hAnsi="Times New Roman" w:cs="Times New Roman"/>
          <w:sz w:val="24"/>
          <w:szCs w:val="24"/>
          <w:lang w:val="sr-Cyrl-CS"/>
        </w:rPr>
      </w:pPr>
      <w:r w:rsidRPr="00B3433D">
        <w:rPr>
          <w:rFonts w:ascii="Times New Roman" w:hAnsi="Times New Roman" w:cs="Times New Roman"/>
          <w:sz w:val="24"/>
          <w:szCs w:val="24"/>
          <w:lang w:val="sr-Cyrl-BA"/>
        </w:rPr>
        <w:t>У току свог рада организова</w:t>
      </w:r>
      <w:r w:rsidRPr="00B3433D">
        <w:rPr>
          <w:rFonts w:ascii="Times New Roman" w:hAnsi="Times New Roman" w:cs="Times New Roman"/>
          <w:sz w:val="24"/>
          <w:szCs w:val="24"/>
          <w:lang w:val="sr-Cyrl-CS"/>
        </w:rPr>
        <w:t>о сам</w:t>
      </w:r>
      <w:r w:rsidRPr="00B3433D">
        <w:rPr>
          <w:rFonts w:ascii="Times New Roman" w:hAnsi="Times New Roman" w:cs="Times New Roman"/>
          <w:sz w:val="24"/>
          <w:szCs w:val="24"/>
          <w:lang w:val="sr-Cyrl-BA"/>
        </w:rPr>
        <w:t xml:space="preserve"> активности тако да с</w:t>
      </w:r>
      <w:r w:rsidRPr="00B3433D">
        <w:rPr>
          <w:rFonts w:ascii="Times New Roman" w:hAnsi="Times New Roman" w:cs="Times New Roman"/>
          <w:sz w:val="24"/>
          <w:szCs w:val="24"/>
          <w:lang w:val="sr-Cyrl-CS"/>
        </w:rPr>
        <w:t>тратегија развоја школе буде усаглашена са циљевима образовања и васпитања:</w:t>
      </w:r>
    </w:p>
    <w:p w14:paraId="1FA786BC"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 xml:space="preserve">Пун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 </w:t>
      </w:r>
    </w:p>
    <w:p w14:paraId="78E88EF8"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стицање квалитетних знања и вештина и формирање вредносних ставова;</w:t>
      </w:r>
    </w:p>
    <w:p w14:paraId="0CC1B489"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стваралачких способности, креативности;</w:t>
      </w:r>
    </w:p>
    <w:p w14:paraId="7E37A9BB"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14:paraId="38777374"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оспособљавање за решавање проблема, повезивање и примену знања и вештина у даљем образовању, професионалном раду и свакодневном животу;</w:t>
      </w:r>
    </w:p>
    <w:p w14:paraId="5995012E"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мотивације за учење, оспособљавање за самостално учење, учење и образовање током целог живота;</w:t>
      </w:r>
    </w:p>
    <w:p w14:paraId="445B2BF6"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свести о себи, самоиницијативе, способности самовредновања и изражавања свог мишљења;</w:t>
      </w:r>
    </w:p>
    <w:p w14:paraId="78B24592"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оспособљавање за доношење ваљаних одлука о избору даљег образовања и занимања, сопственог развоја и будућег живота;</w:t>
      </w:r>
    </w:p>
    <w:p w14:paraId="6A23DDA2"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кључних компетенција потребних за живот у савременом друштву;</w:t>
      </w:r>
    </w:p>
    <w:p w14:paraId="7CFA89C2"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14:paraId="3283C59F" w14:textId="77777777" w:rsidR="00B3433D" w:rsidRPr="00B3433D" w:rsidRDefault="00B3433D" w:rsidP="00B3433D">
      <w:pPr>
        <w:numPr>
          <w:ilvl w:val="0"/>
          <w:numId w:val="5"/>
        </w:numPr>
        <w:spacing w:after="0" w:line="264" w:lineRule="auto"/>
        <w:rPr>
          <w:rFonts w:ascii="Times New Roman" w:hAnsi="Times New Roman" w:cs="Times New Roman"/>
          <w:sz w:val="24"/>
          <w:szCs w:val="24"/>
          <w:lang w:val="ru-RU"/>
        </w:rPr>
      </w:pPr>
      <w:r w:rsidRPr="00B3433D">
        <w:rPr>
          <w:rFonts w:ascii="Times New Roman" w:hAnsi="Times New Roman" w:cs="Times New Roman"/>
          <w:sz w:val="24"/>
          <w:szCs w:val="24"/>
          <w:lang w:val="ru-RU"/>
        </w:rPr>
        <w:t>развој способности комуницирања, дијалога, осећања солидарности, квалитетне и ефикасне сарадње са другима и сп</w:t>
      </w:r>
      <w:r w:rsidRPr="00B3433D">
        <w:rPr>
          <w:rFonts w:ascii="Times New Roman" w:hAnsi="Times New Roman" w:cs="Times New Roman"/>
          <w:sz w:val="24"/>
          <w:szCs w:val="24"/>
        </w:rPr>
        <w:t>o</w:t>
      </w:r>
      <w:r w:rsidRPr="00B3433D">
        <w:rPr>
          <w:rFonts w:ascii="Times New Roman" w:hAnsi="Times New Roman" w:cs="Times New Roman"/>
          <w:sz w:val="24"/>
          <w:szCs w:val="24"/>
          <w:lang w:val="ru-RU"/>
        </w:rPr>
        <w:t>собности за тимски рад и неговање другарства и пријатељства;</w:t>
      </w:r>
    </w:p>
    <w:p w14:paraId="04413F34" w14:textId="77777777" w:rsidR="00B3433D" w:rsidRPr="005820AC" w:rsidRDefault="00B3433D" w:rsidP="00B3433D">
      <w:pPr>
        <w:numPr>
          <w:ilvl w:val="0"/>
          <w:numId w:val="5"/>
        </w:numPr>
        <w:spacing w:after="0" w:line="264" w:lineRule="auto"/>
        <w:rPr>
          <w:sz w:val="24"/>
          <w:szCs w:val="24"/>
          <w:lang w:val="ru-RU"/>
        </w:rPr>
      </w:pPr>
      <w:r w:rsidRPr="00B3433D">
        <w:rPr>
          <w:rFonts w:ascii="Times New Roman" w:hAnsi="Times New Roman" w:cs="Times New Roman"/>
          <w:sz w:val="24"/>
          <w:szCs w:val="24"/>
          <w:lang w:val="ru-RU"/>
        </w:rPr>
        <w:t>развој и поштовање расне, националне, културне, језичке, верске, родне, полне и узрасне равноправности, толеранције и уважавање различитости.</w:t>
      </w:r>
    </w:p>
    <w:p w14:paraId="56226A95" w14:textId="77777777" w:rsidR="005820AC" w:rsidRDefault="005820AC" w:rsidP="005820AC">
      <w:pPr>
        <w:spacing w:after="0" w:line="264" w:lineRule="auto"/>
        <w:ind w:left="960"/>
        <w:rPr>
          <w:rFonts w:ascii="Times New Roman" w:hAnsi="Times New Roman" w:cs="Times New Roman"/>
          <w:sz w:val="24"/>
          <w:szCs w:val="24"/>
          <w:lang w:val="ru-RU"/>
        </w:rPr>
      </w:pPr>
    </w:p>
    <w:p w14:paraId="015FB4EB" w14:textId="6558FEB7" w:rsidR="005820AC" w:rsidRDefault="005820AC" w:rsidP="005820AC">
      <w:pPr>
        <w:spacing w:after="0" w:line="264"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Реализација наставе у </w:t>
      </w:r>
      <w:r w:rsidR="00874D1D">
        <w:rPr>
          <w:rFonts w:ascii="Times New Roman" w:hAnsi="Times New Roman" w:cs="Times New Roman"/>
          <w:b/>
          <w:sz w:val="24"/>
          <w:szCs w:val="24"/>
          <w:lang w:val="sr-Cyrl-RS"/>
        </w:rPr>
        <w:t>школској 202</w:t>
      </w:r>
      <w:r w:rsidR="00FD7B32">
        <w:rPr>
          <w:rFonts w:ascii="Times New Roman" w:hAnsi="Times New Roman" w:cs="Times New Roman"/>
          <w:b/>
          <w:sz w:val="24"/>
          <w:szCs w:val="24"/>
          <w:lang w:val="sr-Cyrl-RS"/>
        </w:rPr>
        <w:t>3</w:t>
      </w:r>
      <w:r w:rsidR="00874D1D">
        <w:rPr>
          <w:rFonts w:ascii="Times New Roman" w:hAnsi="Times New Roman" w:cs="Times New Roman"/>
          <w:b/>
          <w:sz w:val="24"/>
          <w:szCs w:val="24"/>
          <w:lang w:val="sr-Cyrl-RS"/>
        </w:rPr>
        <w:t>/2</w:t>
      </w:r>
      <w:r w:rsidR="00FD7B32">
        <w:rPr>
          <w:rFonts w:ascii="Times New Roman" w:hAnsi="Times New Roman" w:cs="Times New Roman"/>
          <w:b/>
          <w:sz w:val="24"/>
          <w:szCs w:val="24"/>
          <w:lang w:val="sr-Cyrl-RS"/>
        </w:rPr>
        <w:t>4</w:t>
      </w:r>
      <w:r w:rsidR="00874D1D">
        <w:rPr>
          <w:rFonts w:ascii="Times New Roman" w:hAnsi="Times New Roman" w:cs="Times New Roman"/>
          <w:b/>
          <w:sz w:val="24"/>
          <w:szCs w:val="24"/>
          <w:lang w:val="sr-Cyrl-RS"/>
        </w:rPr>
        <w:t>. г</w:t>
      </w:r>
      <w:r>
        <w:rPr>
          <w:rFonts w:ascii="Times New Roman" w:hAnsi="Times New Roman" w:cs="Times New Roman"/>
          <w:b/>
          <w:sz w:val="24"/>
          <w:szCs w:val="24"/>
          <w:lang w:val="sr-Cyrl-RS"/>
        </w:rPr>
        <w:t>одине</w:t>
      </w:r>
    </w:p>
    <w:p w14:paraId="4FAC463B" w14:textId="77777777" w:rsidR="005820AC" w:rsidRDefault="005820AC" w:rsidP="005820AC">
      <w:pPr>
        <w:spacing w:after="0" w:line="264" w:lineRule="auto"/>
        <w:rPr>
          <w:rFonts w:ascii="Times New Roman" w:hAnsi="Times New Roman" w:cs="Times New Roman"/>
          <w:b/>
          <w:sz w:val="24"/>
          <w:szCs w:val="24"/>
          <w:lang w:val="sr-Cyrl-RS"/>
        </w:rPr>
      </w:pPr>
      <w:r>
        <w:rPr>
          <w:rFonts w:ascii="Times New Roman" w:hAnsi="Times New Roman" w:cs="Times New Roman"/>
          <w:b/>
          <w:sz w:val="24"/>
          <w:szCs w:val="24"/>
          <w:lang w:val="sr-Cyrl-RS"/>
        </w:rPr>
        <w:tab/>
      </w:r>
    </w:p>
    <w:p w14:paraId="060EBC78" w14:textId="77777777" w:rsidR="005E1DFA" w:rsidRPr="005E1DFA" w:rsidRDefault="005E1DFA" w:rsidP="005E1DFA">
      <w:pPr>
        <w:spacing w:line="240" w:lineRule="auto"/>
        <w:ind w:firstLine="720"/>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Настава је на почетку ове школске године, реализована по посебним препорукама Министарства просвете. Оваква активност је била мотивисана несрећним догађајима из маја 2023. године, да би се нагласио значај међусобног разумевања, осећаја припадности школи и промовисања ненасилне комуникације и позитивних животних вредности.</w:t>
      </w:r>
    </w:p>
    <w:p w14:paraId="7E610DB9" w14:textId="77777777" w:rsidR="005E1DFA" w:rsidRPr="005E1DFA" w:rsidRDefault="005E1DFA" w:rsidP="005E1DFA">
      <w:pPr>
        <w:spacing w:line="240" w:lineRule="auto"/>
        <w:ind w:firstLine="720"/>
        <w:jc w:val="both"/>
        <w:rPr>
          <w:rFonts w:ascii="Times New Roman" w:hAnsi="Times New Roman" w:cs="Times New Roman"/>
          <w:sz w:val="24"/>
          <w:szCs w:val="24"/>
          <w:lang w:val="sr-Latn-RS"/>
        </w:rPr>
      </w:pPr>
      <w:r w:rsidRPr="005E1DFA">
        <w:rPr>
          <w:rFonts w:ascii="Times New Roman" w:hAnsi="Times New Roman" w:cs="Times New Roman"/>
          <w:sz w:val="24"/>
          <w:szCs w:val="24"/>
          <w:lang w:val="sr-Cyrl-RS"/>
        </w:rPr>
        <w:lastRenderedPageBreak/>
        <w:t>Након тога настава се одвијала по плану и програму, без већих одступања и тешкоћа. Настава је текла несметано уз спорадичне изостанке ученика због болести, што се интензивирало крајем новембра и током децембра. Било је пуно ученика који су дуже време изостајали због болести па је требало да у кратком периоду буду оцењени да би се испоштовао Правилник о оцењивању. На одељењским већима било је разговора о начину поступања разредног старешине након што се ученик врати на наставу после болести. Оно што је препорука за рад а у интересу ученика и несметаног наставка савладавања градива је да се направи интерни план одговарања за ученика који је изостајао, то може да буде и нека врста индивидуализованог плана напредовања или ИОП1, све зависи колико је дуго и због чега ученик био одсутан. Тим планом треба да координише разредни старешина а родитељи треба да се упуте да разговарају са предметним наставницима да би помогли ученику да се што боље припреми за писане и усмене провере. Такође, након анализе података о успеху ученика евидентирани су ученици који имају већи број недовољних оцена и ученици који су неоцењени. За ове ученике ће се, такође, писати посебан план напредовања као план подршке. Тај план ће предвидети активности наставника и обавезе ученика, сарадњу са стручном службом и задатке и обавезе родитеља. Овакав план би требало да доведе до постизања позитивног успеха и благовременог савладавања градива које је пропуштено.</w:t>
      </w:r>
    </w:p>
    <w:p w14:paraId="6C587302" w14:textId="77777777" w:rsidR="005E1DFA" w:rsidRPr="005E1DFA" w:rsidRDefault="005E1DFA" w:rsidP="005E1DFA">
      <w:pPr>
        <w:spacing w:line="240" w:lineRule="auto"/>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 xml:space="preserve">Без обзира што је време посебних околности прошло, приметно је да ученици још увек показују тешкоће да се активирају у складу са школским обавезама на самом почетку школске године и да им треба пуно времена да почну да уче. Због тога је препорука да се ученици на почетку активирају посебним задацима и радовима који би на њих утицали покретачки. Ученички радови и активност би требало да се искористе да се, већ на почетку школске године створи динамика која ће условити припрему за провере знања. Наставници треба да континуирано прате рад ученика на часу и код куће и да стварају прилике да ученици буду оцењени на сваком часу, без обзира да ли је у питању час обраде или час провере знања. За оцењивање треба да користе више модалитета. Треба што чешће користити знакове за активност ученика (такозване “смајлије”), нарочито је важно уписати знакове упозорења да би и ученику и родитељу било јасно да ученик није довољно активиран и да заостаје са савладавањем градива. У том смислу је важна АПСОЛУТНА ИМПЛЕМЕНТАЦИЈА ФОРМАТИВНОГ ОЦЕЊИВАЊА у свим предметима. То је неопходно ради повећања свести ученика о важности личног ангажмана и одговорности у напредовању. У оквиру школе али и индивидуално наставници су већ похађали велики број семинара везаних за ову важну тему. Неопходно је да сва стручна већа приступе раду на увођењу формативног оцењивања у наставу. Применом формативног оцењивања стандарди и критеријуми за оцењивање биће транспарентнији. Ова врста оцењивања треба да код ученика утиче на развијање способности самопроцене и процене рада других ученика а наставник би требао да их води кроз тај процес. </w:t>
      </w:r>
    </w:p>
    <w:p w14:paraId="1840F6DC" w14:textId="77777777" w:rsidR="005E1DFA" w:rsidRPr="005E1DFA" w:rsidRDefault="005E1DFA" w:rsidP="005E1DFA">
      <w:pPr>
        <w:spacing w:line="240" w:lineRule="auto"/>
        <w:ind w:firstLine="720"/>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Ученике треба укључити у процес не само реализације наставе и провере знања већ и у процес припреме материјала и активности за реализацију часа, наставних и ваннаставних активности.</w:t>
      </w:r>
    </w:p>
    <w:p w14:paraId="0F4B1564" w14:textId="77777777" w:rsidR="005E1DFA" w:rsidRPr="005E1DFA" w:rsidRDefault="005E1DFA" w:rsidP="005E1DFA">
      <w:pPr>
        <w:spacing w:line="240" w:lineRule="auto"/>
        <w:ind w:firstLine="720"/>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 xml:space="preserve">У реализацији наставних и ненаставних активности треба трагати за иновативним и креативним решењима. У рад са ученицима треба уврстити радионичарски рад, групне радове и рад у пару. У току наставног процеса треба развијати радне навике, критичко </w:t>
      </w:r>
      <w:r w:rsidRPr="005E1DFA">
        <w:rPr>
          <w:rFonts w:ascii="Times New Roman" w:hAnsi="Times New Roman" w:cs="Times New Roman"/>
          <w:sz w:val="24"/>
          <w:szCs w:val="24"/>
          <w:lang w:val="sr-Cyrl-RS"/>
        </w:rPr>
        <w:lastRenderedPageBreak/>
        <w:t>мишљење и метакогнитивне технике. Један од најбољих начина да се управо ови циљеви постигну је реализација што већег броја угледних и огледних часова, пројеката, трибина. У наставу би требало увести принцип интердисциплинарности и подићи ниво дигиталне писмености код наставника, ученика али и родитеља.</w:t>
      </w:r>
    </w:p>
    <w:p w14:paraId="4E804B09" w14:textId="77777777" w:rsidR="005E1DFA" w:rsidRPr="005E1DFA" w:rsidRDefault="005E1DFA" w:rsidP="005E1DFA">
      <w:pPr>
        <w:spacing w:line="240" w:lineRule="auto"/>
        <w:ind w:firstLine="720"/>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Сарадња са родитељима треба да буде континуирана а препорука је да ова сарадња чешће има превентивни карактер. Било би важно да се организују сусрети са родитељима који имају за циљ обавештавања и упознавања са одређеним проблемима, да би родитељи могли да их препознају на време и реагују на прави начин, у сарадњи са школом. Осим тога, родитељи треба да буду учесници процеса припреме и планирања рада школе, треба да буду учесници Тимова који се брину о квалитету рада школе, треба да дају предлоге за унапређење рада школе, да буду сарадници и промотери школских активности у заједници.</w:t>
      </w:r>
    </w:p>
    <w:p w14:paraId="2ACB6A78" w14:textId="77777777" w:rsidR="005E1DFA" w:rsidRPr="005E1DFA" w:rsidRDefault="005E1DFA" w:rsidP="005E1DFA">
      <w:pPr>
        <w:spacing w:line="240" w:lineRule="auto"/>
        <w:ind w:firstLine="720"/>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Већи број ученика са посебним тешкоћама у функционисању  наметнуо је сарадњу са другим институцијама у оквиру спољашње заштитне мреже школе. То је помогло да се реше и превенирају проблеми појединих ученика. Са том праксом би свакако требало наставити.</w:t>
      </w:r>
    </w:p>
    <w:p w14:paraId="58C03B09" w14:textId="77777777" w:rsidR="005E1DFA" w:rsidRPr="005E1DFA" w:rsidRDefault="005E1DFA" w:rsidP="005E1DFA">
      <w:pPr>
        <w:spacing w:line="240" w:lineRule="auto"/>
        <w:ind w:firstLine="720"/>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 xml:space="preserve">У току рада наставници би требало да воде евиденцију о сопственом раду, да евидентирају све спроведене активности, наставне и ваннаставне, састанке, разговоре, размене, посете, излете. Евидентирање мора да буде благовремено и информативно, доступно и видљиво у електронском дневнику. Реализовани часови, провере, анализе, допунска и додатна настава, ЧОЗ, морају бити планирани и реализовани у складу са планом а одступања евидентирана. Записници морају постојати и бити уредно заведени, нарочито они у којима је гласано за важне одлуке које утичу на рад школе и у којима учествују родитељи. Нарочито уредна мора бити документација у вези са индивидуализованим приступом појединим ученицима и о посебном раду са њима, плановима подршке и заштите када су у питању случајеви насиља и малтретирања у школи. Све активности морају бити планиране и реализоване у складу са планом. </w:t>
      </w:r>
    </w:p>
    <w:p w14:paraId="61A5A002" w14:textId="77777777" w:rsidR="005E1DFA" w:rsidRPr="005E1DFA" w:rsidRDefault="005E1DFA" w:rsidP="005E1DFA">
      <w:pPr>
        <w:spacing w:line="240" w:lineRule="auto"/>
        <w:ind w:firstLine="720"/>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План и програм наставе треба да служи као основа за писање извештаја о реализацији рада, мора да постоји јасна и логична веза међу овим документима. План и програм морају да произилазе из Школског програма, Развојног плана али и извештаја, анализа и акционих планова који су сачињени у претходном периоду.</w:t>
      </w:r>
    </w:p>
    <w:p w14:paraId="29F86177" w14:textId="77777777" w:rsidR="005E1DFA" w:rsidRPr="005E1DFA" w:rsidRDefault="005E1DFA" w:rsidP="005E1DFA">
      <w:pPr>
        <w:spacing w:line="240" w:lineRule="auto"/>
        <w:ind w:firstLine="720"/>
        <w:jc w:val="both"/>
        <w:rPr>
          <w:rFonts w:ascii="Times New Roman" w:hAnsi="Times New Roman" w:cs="Times New Roman"/>
          <w:sz w:val="24"/>
          <w:szCs w:val="24"/>
          <w:lang w:val="sr-Cyrl-RS"/>
        </w:rPr>
      </w:pPr>
      <w:r w:rsidRPr="005E1DFA">
        <w:rPr>
          <w:rFonts w:ascii="Times New Roman" w:hAnsi="Times New Roman" w:cs="Times New Roman"/>
          <w:sz w:val="24"/>
          <w:szCs w:val="24"/>
          <w:lang w:val="sr-Cyrl-RS"/>
        </w:rPr>
        <w:t xml:space="preserve">Процес самовредновања треба да добије важније место у васпитно-образовном процесу. Сви наставници треба да буду заинтересовани за евалуацију и процену квалитета рада школе у којој раде. Самопроцена треба да буде део активности не само ученика већ и наставника али и родитеља. Јасни критеријуми квалитета требало би да буду водиља.  </w:t>
      </w:r>
    </w:p>
    <w:p w14:paraId="47014308" w14:textId="77777777" w:rsidR="00FB26B4" w:rsidRDefault="005E1DFA" w:rsidP="005E1DFA">
      <w:pPr>
        <w:spacing w:after="0" w:line="264" w:lineRule="auto"/>
        <w:jc w:val="both"/>
        <w:rPr>
          <w:rFonts w:ascii="Times New Roman" w:hAnsi="Times New Roman" w:cs="Times New Roman"/>
          <w:color w:val="000000" w:themeColor="text1"/>
          <w:sz w:val="24"/>
          <w:szCs w:val="24"/>
          <w:lang w:val="sr-Cyrl-RS"/>
        </w:rPr>
      </w:pPr>
      <w:r w:rsidRPr="005E1DFA">
        <w:rPr>
          <w:rFonts w:ascii="Times New Roman" w:hAnsi="Times New Roman" w:cs="Times New Roman"/>
          <w:sz w:val="24"/>
          <w:szCs w:val="24"/>
          <w:lang w:val="sr-Cyrl-RS"/>
        </w:rPr>
        <w:t>У октобру 2023. године, школу је посетила комисија екстерне евалуације Школске управе Београд. Они су извршили детаљан увид у рад школе и квалитет одвијања васпитно-образовног процеса. Наша школа је добила оцену 3. На основу препорука које смо добили, сагледавајући све извештаје и анализе, сачиниће се акциони план који ће бити имплементиран у све будуће документе о планирању рада школе.</w:t>
      </w:r>
      <w:r w:rsidR="00234D88" w:rsidRPr="005E1DFA">
        <w:rPr>
          <w:rFonts w:ascii="Times New Roman" w:hAnsi="Times New Roman" w:cs="Times New Roman"/>
          <w:color w:val="000000" w:themeColor="text1"/>
          <w:sz w:val="24"/>
          <w:szCs w:val="24"/>
          <w:lang w:val="sr-Cyrl-RS"/>
        </w:rPr>
        <w:t>.</w:t>
      </w:r>
    </w:p>
    <w:p w14:paraId="60D842EF" w14:textId="77777777" w:rsidR="00FB26B4" w:rsidRPr="00FB26B4" w:rsidRDefault="00FB26B4" w:rsidP="00FB26B4">
      <w:pPr>
        <w:ind w:firstLine="720"/>
        <w:jc w:val="both"/>
        <w:rPr>
          <w:rFonts w:ascii="Times New Roman" w:hAnsi="Times New Roman" w:cs="Times New Roman"/>
          <w:sz w:val="24"/>
          <w:szCs w:val="24"/>
          <w:lang w:val="sr-Cyrl-RS"/>
        </w:rPr>
      </w:pPr>
      <w:r w:rsidRPr="00FB26B4">
        <w:rPr>
          <w:rFonts w:ascii="Times New Roman" w:hAnsi="Times New Roman" w:cs="Times New Roman"/>
          <w:sz w:val="24"/>
          <w:szCs w:val="24"/>
          <w:lang w:val="sr-Cyrl-RS"/>
        </w:rPr>
        <w:lastRenderedPageBreak/>
        <w:t xml:space="preserve">Ове школске године успех на нивоу школе је готово на нивоу одличног успеха, са просеком 4,44. То показује да је уложен максималан напор да се у школи васпитно-образовни процес обавља на највишем нивоу, и у млађим и у старијим разредима. У млађим разредима нема ученика са недовољним оценама. У старијим разредима само 10 ученика са недовољним оценама и то по једну.  Само један  ученик је поновио шести разред. </w:t>
      </w:r>
    </w:p>
    <w:p w14:paraId="638CB54C" w14:textId="77777777" w:rsidR="00FB26B4" w:rsidRPr="00FB26B4" w:rsidRDefault="00FB26B4" w:rsidP="00FB26B4">
      <w:pPr>
        <w:ind w:firstLine="720"/>
        <w:jc w:val="both"/>
        <w:rPr>
          <w:rFonts w:ascii="Times New Roman" w:hAnsi="Times New Roman" w:cs="Times New Roman"/>
          <w:sz w:val="24"/>
          <w:szCs w:val="24"/>
          <w:lang w:val="sr-Cyrl-RS"/>
        </w:rPr>
      </w:pPr>
      <w:r w:rsidRPr="00FB26B4">
        <w:rPr>
          <w:rFonts w:ascii="Times New Roman" w:hAnsi="Times New Roman" w:cs="Times New Roman"/>
          <w:sz w:val="24"/>
          <w:szCs w:val="24"/>
          <w:lang w:val="sr-Cyrl-RS"/>
        </w:rPr>
        <w:t>Средња оцена у млађим разредима је  4,75. У току ове школске године трудили смо се од почетка да препознамо посебне потребе појединих ученика и анализирамо све околности које утичу на њихово напредовање и учење. У односу на то је планирано и спроведено прилагођавање појединим ученицима и пружена им је одговарајућа подршка. Остварена је сарадња учитеља и стручне службе да би приступ ученику давао максималне резултате. Системо обавештавања родитеља и позивања у школу на разговор, смањен је број изостанака код ученика из осетљивих социјалних категорија. У односу на прошлу годину када је било, ове године нема преведених ученика у наредну школску годину.</w:t>
      </w:r>
    </w:p>
    <w:p w14:paraId="281419B9" w14:textId="77777777" w:rsidR="00FB26B4" w:rsidRPr="00FB26B4" w:rsidRDefault="00FB26B4" w:rsidP="00FB26B4">
      <w:pPr>
        <w:ind w:firstLine="720"/>
        <w:jc w:val="both"/>
        <w:rPr>
          <w:rFonts w:ascii="Times New Roman" w:hAnsi="Times New Roman" w:cs="Times New Roman"/>
          <w:sz w:val="24"/>
          <w:szCs w:val="24"/>
          <w:lang w:val="sr-Cyrl-RS"/>
        </w:rPr>
      </w:pPr>
      <w:r w:rsidRPr="00FB26B4">
        <w:rPr>
          <w:rFonts w:ascii="Times New Roman" w:hAnsi="Times New Roman" w:cs="Times New Roman"/>
          <w:sz w:val="24"/>
          <w:szCs w:val="24"/>
          <w:lang w:val="sr-Cyrl-RS"/>
        </w:rPr>
        <w:t xml:space="preserve">Средња оцена  у старијим разредима је 4,12. У односу на прошлу годину смањен је број ученика са недовољним оценама. Томе је допринело планирање и реализација посебних планова за ученике који су имали недовољне оцене, који су заостајали у савладавању школског програма и који су на дуже време изостајали из школе због болести и других оправданих разлога. </w:t>
      </w:r>
    </w:p>
    <w:p w14:paraId="262BA460" w14:textId="77777777" w:rsidR="00FB26B4" w:rsidRPr="00FB26B4" w:rsidRDefault="00FB26B4" w:rsidP="00FB26B4">
      <w:pPr>
        <w:ind w:firstLine="720"/>
        <w:jc w:val="both"/>
        <w:rPr>
          <w:rFonts w:ascii="Times New Roman" w:hAnsi="Times New Roman" w:cs="Times New Roman"/>
          <w:sz w:val="24"/>
          <w:szCs w:val="24"/>
          <w:lang w:val="sr-Cyrl-RS"/>
        </w:rPr>
      </w:pPr>
      <w:r w:rsidRPr="00FB26B4">
        <w:rPr>
          <w:rFonts w:ascii="Times New Roman" w:hAnsi="Times New Roman" w:cs="Times New Roman"/>
          <w:sz w:val="24"/>
          <w:szCs w:val="24"/>
          <w:lang w:val="sr-Cyrl-RS"/>
        </w:rPr>
        <w:t xml:space="preserve">Препорука за следећу школску годину је исти приступ ученицима који, из било ког разлога, показују заостајање у напредовању и учењу. Треба планирати посебну врсту праћења изостанака и обавештавања и позивања родитеља у школу због правдања изостанака. План подршке треба правити у ситуацијама континуираног неуспеха у појединим школским предметима. </w:t>
      </w:r>
    </w:p>
    <w:p w14:paraId="734DCC5E" w14:textId="77777777" w:rsidR="00FB26B4" w:rsidRPr="00FB26B4" w:rsidRDefault="00FB26B4" w:rsidP="00FB26B4">
      <w:pPr>
        <w:ind w:firstLine="720"/>
        <w:jc w:val="both"/>
        <w:rPr>
          <w:rFonts w:ascii="Times New Roman" w:hAnsi="Times New Roman" w:cs="Times New Roman"/>
          <w:sz w:val="24"/>
          <w:szCs w:val="24"/>
          <w:lang w:val="sr-Cyrl-RS"/>
        </w:rPr>
      </w:pPr>
      <w:r w:rsidRPr="00FB26B4">
        <w:rPr>
          <w:rFonts w:ascii="Times New Roman" w:hAnsi="Times New Roman" w:cs="Times New Roman"/>
          <w:sz w:val="24"/>
          <w:szCs w:val="24"/>
          <w:lang w:val="sr-Cyrl-RS"/>
        </w:rPr>
        <w:t>Број ученика са примерним владањем се повећао а самим тим се смањио број ученика са врло добрим и добрим оценама из владања. Томе је допринело прављење планова подршке и реализација појачаног васпитног рада са ученицима, у који су били укључени наставници, директор и заменици, стручна служба али и остали запослени у школи. Оно што би требало појачати и више укључити у планове подршке и за учење и за владање, је ангажман родитеља, њихово праћене плана и сарадњу са школом у реализацији планова подршке.</w:t>
      </w:r>
    </w:p>
    <w:p w14:paraId="02B7D0F7" w14:textId="77777777" w:rsidR="00FB26B4" w:rsidRDefault="00FB26B4" w:rsidP="005E1DFA">
      <w:pPr>
        <w:spacing w:after="0" w:line="264" w:lineRule="auto"/>
        <w:jc w:val="both"/>
        <w:rPr>
          <w:rFonts w:ascii="Times New Roman" w:hAnsi="Times New Roman" w:cs="Times New Roman"/>
          <w:color w:val="000000" w:themeColor="text1"/>
          <w:sz w:val="24"/>
          <w:szCs w:val="24"/>
          <w:lang w:val="sr-Cyrl-RS"/>
        </w:rPr>
      </w:pPr>
    </w:p>
    <w:p w14:paraId="69382FCC" w14:textId="167559C8" w:rsidR="00234D88" w:rsidRPr="005E1DFA" w:rsidRDefault="005820AC" w:rsidP="005E1DFA">
      <w:pPr>
        <w:spacing w:after="0" w:line="264" w:lineRule="auto"/>
        <w:jc w:val="both"/>
        <w:rPr>
          <w:rFonts w:ascii="Times New Roman" w:hAnsi="Times New Roman" w:cs="Times New Roman"/>
          <w:b/>
          <w:sz w:val="24"/>
          <w:szCs w:val="24"/>
          <w:lang w:val="sr-Cyrl-RS"/>
        </w:rPr>
      </w:pPr>
      <w:r w:rsidRPr="005E1DFA">
        <w:rPr>
          <w:rFonts w:ascii="Times New Roman" w:hAnsi="Times New Roman" w:cs="Times New Roman"/>
          <w:b/>
          <w:sz w:val="24"/>
          <w:szCs w:val="24"/>
          <w:lang w:val="sr-Cyrl-RS"/>
        </w:rPr>
        <w:tab/>
      </w:r>
    </w:p>
    <w:p w14:paraId="205144EB" w14:textId="77777777" w:rsidR="00793193" w:rsidRDefault="00793193" w:rsidP="00FF3852">
      <w:pPr>
        <w:rPr>
          <w:rFonts w:ascii="Times New Roman" w:hAnsi="Times New Roman" w:cs="Times New Roman"/>
          <w:b/>
          <w:sz w:val="28"/>
          <w:szCs w:val="24"/>
          <w:lang w:val="sr-Cyrl-RS"/>
        </w:rPr>
      </w:pPr>
    </w:p>
    <w:p w14:paraId="60B45068" w14:textId="77777777" w:rsidR="00FB26B4" w:rsidRDefault="00FB26B4">
      <w:pPr>
        <w:rPr>
          <w:rFonts w:ascii="Times New Roman" w:hAnsi="Times New Roman" w:cs="Times New Roman"/>
          <w:b/>
          <w:sz w:val="28"/>
          <w:szCs w:val="24"/>
          <w:lang w:val="sr-Cyrl-RS"/>
        </w:rPr>
      </w:pPr>
      <w:r>
        <w:rPr>
          <w:rFonts w:ascii="Times New Roman" w:hAnsi="Times New Roman" w:cs="Times New Roman"/>
          <w:b/>
          <w:sz w:val="28"/>
          <w:szCs w:val="24"/>
          <w:lang w:val="sr-Cyrl-RS"/>
        </w:rPr>
        <w:br w:type="page"/>
      </w:r>
    </w:p>
    <w:p w14:paraId="68CDB446" w14:textId="4F5A9288" w:rsidR="00D960E2" w:rsidRPr="00B3433D" w:rsidRDefault="00D960E2" w:rsidP="00793193">
      <w:pPr>
        <w:rPr>
          <w:rFonts w:ascii="Times New Roman" w:hAnsi="Times New Roman" w:cs="Times New Roman"/>
          <w:b/>
          <w:sz w:val="28"/>
          <w:szCs w:val="24"/>
          <w:lang w:val="sr-Cyrl-RS"/>
        </w:rPr>
      </w:pPr>
      <w:r>
        <w:rPr>
          <w:rFonts w:ascii="Times New Roman" w:hAnsi="Times New Roman" w:cs="Times New Roman"/>
          <w:b/>
          <w:sz w:val="28"/>
          <w:szCs w:val="24"/>
          <w:lang w:val="sr-Cyrl-RS"/>
        </w:rPr>
        <w:lastRenderedPageBreak/>
        <w:t>РЕАЛИЗАЦИЈА ПРОГРАМА РАДА ДИРЕКТОРА</w:t>
      </w:r>
    </w:p>
    <w:p w14:paraId="3689D784" w14:textId="77777777" w:rsidR="00D960E2" w:rsidRDefault="00D960E2" w:rsidP="00D960E2">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Све активности груписале су се, усмеравале, организовале и реализовале у одређене правце-послове:</w:t>
      </w:r>
    </w:p>
    <w:p w14:paraId="611DC6FB" w14:textId="77777777" w:rsidR="00D960E2" w:rsidRDefault="00C55B82" w:rsidP="00D960E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D960E2">
        <w:rPr>
          <w:rFonts w:ascii="Times New Roman" w:hAnsi="Times New Roman" w:cs="Times New Roman"/>
          <w:sz w:val="24"/>
          <w:szCs w:val="24"/>
          <w:lang w:val="sr-Cyrl-RS"/>
        </w:rPr>
        <w:t>ослове општег карактера, припремања и организовања васпитно-образовног рада школе у целини, сагледавање и увида у све видове потреба за једно добро функционисање школе, коордницацију рада постојећих кадрова и усклађивање са постојећим капацитетима и захтевима, планирању, програмирању, увиду, анализирању и извештавању;</w:t>
      </w:r>
    </w:p>
    <w:p w14:paraId="4E6777D4" w14:textId="77777777" w:rsidR="00C55B82" w:rsidRDefault="00C55B82" w:rsidP="00D960E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послове инструктивно-педагошког рада;</w:t>
      </w:r>
    </w:p>
    <w:p w14:paraId="726CE863" w14:textId="77777777" w:rsidR="00C55B82" w:rsidRDefault="00C55B82" w:rsidP="00D960E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остали посови предвиђени Годишњим планом рада школе, посебним програмима, непредвиђени послови који произилазе из потреба ученика, чланова колектива, родитеља, друштвене средине и свакодневних обавеза.</w:t>
      </w:r>
    </w:p>
    <w:p w14:paraId="571C1F24" w14:textId="77777777" w:rsidR="000F3E9F" w:rsidRDefault="000F3E9F" w:rsidP="000F3E9F">
      <w:pPr>
        <w:pStyle w:val="ListParagraph"/>
        <w:jc w:val="both"/>
        <w:rPr>
          <w:rFonts w:ascii="Times New Roman" w:hAnsi="Times New Roman" w:cs="Times New Roman"/>
          <w:sz w:val="24"/>
          <w:szCs w:val="24"/>
          <w:lang w:val="sr-Cyrl-RS"/>
        </w:rPr>
      </w:pPr>
    </w:p>
    <w:p w14:paraId="6CE3879C" w14:textId="77777777" w:rsidR="00C55B82" w:rsidRDefault="00C55B82" w:rsidP="00C55B82">
      <w:pPr>
        <w:jc w:val="center"/>
        <w:rPr>
          <w:rFonts w:ascii="Times New Roman" w:hAnsi="Times New Roman" w:cs="Times New Roman"/>
          <w:b/>
          <w:sz w:val="28"/>
          <w:szCs w:val="28"/>
        </w:rPr>
      </w:pPr>
      <w:r w:rsidRPr="00C55B82">
        <w:rPr>
          <w:rFonts w:ascii="Times New Roman" w:hAnsi="Times New Roman" w:cs="Times New Roman"/>
          <w:b/>
          <w:sz w:val="28"/>
          <w:szCs w:val="28"/>
        </w:rPr>
        <w:t>I</w:t>
      </w:r>
    </w:p>
    <w:p w14:paraId="6FD65C36" w14:textId="77777777" w:rsidR="00C55B82" w:rsidRDefault="00C55B82" w:rsidP="00C55B82">
      <w:pPr>
        <w:jc w:val="both"/>
        <w:rPr>
          <w:rFonts w:ascii="Times New Roman" w:hAnsi="Times New Roman" w:cs="Times New Roman"/>
          <w:b/>
          <w:sz w:val="28"/>
          <w:szCs w:val="28"/>
          <w:lang w:val="sr-Cyrl-RS"/>
        </w:rPr>
      </w:pPr>
      <w:r w:rsidRPr="00C55B82">
        <w:rPr>
          <w:rFonts w:ascii="Times New Roman" w:hAnsi="Times New Roman" w:cs="Times New Roman"/>
          <w:b/>
          <w:sz w:val="28"/>
          <w:szCs w:val="28"/>
          <w:lang w:val="sr-Cyrl-RS"/>
        </w:rPr>
        <w:t>Послови</w:t>
      </w:r>
      <w:r>
        <w:rPr>
          <w:rFonts w:ascii="Times New Roman" w:hAnsi="Times New Roman" w:cs="Times New Roman"/>
          <w:b/>
          <w:sz w:val="28"/>
          <w:szCs w:val="28"/>
          <w:lang w:val="sr-Cyrl-RS"/>
        </w:rPr>
        <w:t xml:space="preserve"> општег карактера</w:t>
      </w:r>
    </w:p>
    <w:p w14:paraId="0D9C7D3B" w14:textId="77777777" w:rsidR="00E173F5" w:rsidRDefault="00E173F5" w:rsidP="00E173F5">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разматрана су и решавана материјално-финансијска питања </w:t>
      </w:r>
    </w:p>
    <w:p w14:paraId="477CEC6B" w14:textId="77777777" w:rsidR="00E173F5" w:rsidRDefault="00E173F5" w:rsidP="00E173F5">
      <w:pPr>
        <w:pStyle w:val="ListParagraph"/>
        <w:numPr>
          <w:ilvl w:val="0"/>
          <w:numId w:val="3"/>
        </w:numPr>
        <w:jc w:val="both"/>
        <w:rPr>
          <w:rFonts w:ascii="Times New Roman" w:hAnsi="Times New Roman" w:cs="Times New Roman"/>
          <w:sz w:val="24"/>
          <w:szCs w:val="28"/>
          <w:lang w:val="sr-Cyrl-RS"/>
        </w:rPr>
      </w:pPr>
      <w:r w:rsidRPr="00E173F5">
        <w:rPr>
          <w:rFonts w:ascii="Times New Roman" w:hAnsi="Times New Roman" w:cs="Times New Roman"/>
          <w:sz w:val="24"/>
          <w:szCs w:val="28"/>
          <w:lang w:val="sr-Cyrl-RS"/>
        </w:rPr>
        <w:t>урађена су решења о радним односима и ст</w:t>
      </w:r>
      <w:r>
        <w:rPr>
          <w:rFonts w:ascii="Times New Roman" w:hAnsi="Times New Roman" w:cs="Times New Roman"/>
          <w:sz w:val="24"/>
          <w:szCs w:val="28"/>
          <w:lang w:val="sr-Cyrl-RS"/>
        </w:rPr>
        <w:t>руктура четрдесеточасовног рада</w:t>
      </w:r>
    </w:p>
    <w:p w14:paraId="1E869040" w14:textId="77777777" w:rsidR="00E173F5" w:rsidRPr="00E173F5" w:rsidRDefault="00E173F5" w:rsidP="00E173F5">
      <w:pPr>
        <w:pStyle w:val="ListParagraph"/>
        <w:numPr>
          <w:ilvl w:val="0"/>
          <w:numId w:val="3"/>
        </w:numPr>
        <w:jc w:val="both"/>
        <w:rPr>
          <w:rFonts w:ascii="Times New Roman" w:hAnsi="Times New Roman" w:cs="Times New Roman"/>
          <w:sz w:val="24"/>
          <w:szCs w:val="28"/>
          <w:lang w:val="sr-Cyrl-RS"/>
        </w:rPr>
      </w:pPr>
      <w:r w:rsidRPr="00E173F5">
        <w:rPr>
          <w:rFonts w:ascii="Times New Roman" w:hAnsi="Times New Roman" w:cs="Times New Roman"/>
          <w:sz w:val="24"/>
          <w:szCs w:val="28"/>
          <w:lang w:val="sr-Cyrl-RS"/>
        </w:rPr>
        <w:t>решавана су кадровска питања (анга</w:t>
      </w:r>
      <w:r>
        <w:rPr>
          <w:rFonts w:ascii="Times New Roman" w:hAnsi="Times New Roman" w:cs="Times New Roman"/>
          <w:sz w:val="24"/>
          <w:szCs w:val="28"/>
          <w:lang w:val="sr-Cyrl-RS"/>
        </w:rPr>
        <w:t>жоване замене...</w:t>
      </w:r>
      <w:r w:rsidRPr="00E173F5">
        <w:rPr>
          <w:rFonts w:ascii="Times New Roman" w:hAnsi="Times New Roman" w:cs="Times New Roman"/>
          <w:sz w:val="24"/>
          <w:szCs w:val="28"/>
          <w:lang w:val="sr-Cyrl-RS"/>
        </w:rPr>
        <w:t>)</w:t>
      </w:r>
    </w:p>
    <w:p w14:paraId="2B58B6C0" w14:textId="77777777" w:rsidR="0063515F" w:rsidRDefault="00B3433D" w:rsidP="00B3433D">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остваривање развојног плана установе </w:t>
      </w:r>
    </w:p>
    <w:p w14:paraId="0567B2E1" w14:textId="77777777" w:rsidR="00E173F5" w:rsidRPr="00B3433D" w:rsidRDefault="00E173F5" w:rsidP="00B3433D">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учествовање у изради плана за самовредновање</w:t>
      </w:r>
    </w:p>
    <w:p w14:paraId="76460E05" w14:textId="77777777" w:rsidR="0063515F" w:rsidRDefault="0063515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план активности инклузивног образовања  разрађен по учесницима и времену</w:t>
      </w:r>
    </w:p>
    <w:p w14:paraId="7894BD11" w14:textId="007DA04B" w:rsidR="0063515F" w:rsidRDefault="00ED3E86"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утврђене дестинације </w:t>
      </w:r>
      <w:r w:rsidR="0063515F">
        <w:rPr>
          <w:rFonts w:ascii="Times New Roman" w:hAnsi="Times New Roman" w:cs="Times New Roman"/>
          <w:sz w:val="24"/>
          <w:szCs w:val="28"/>
          <w:lang w:val="sr-Cyrl-RS"/>
        </w:rPr>
        <w:t>излета</w:t>
      </w:r>
      <w:r w:rsidR="00E173F5">
        <w:rPr>
          <w:rFonts w:ascii="Times New Roman" w:hAnsi="Times New Roman" w:cs="Times New Roman"/>
          <w:sz w:val="24"/>
          <w:szCs w:val="28"/>
          <w:lang w:val="sr-Cyrl-RS"/>
        </w:rPr>
        <w:t>,</w:t>
      </w:r>
      <w:r w:rsidR="0063515F">
        <w:rPr>
          <w:rFonts w:ascii="Times New Roman" w:hAnsi="Times New Roman" w:cs="Times New Roman"/>
          <w:sz w:val="24"/>
          <w:szCs w:val="28"/>
          <w:lang w:val="sr-Cyrl-RS"/>
        </w:rPr>
        <w:t xml:space="preserve"> екскурзија</w:t>
      </w:r>
      <w:r w:rsidR="00E173F5">
        <w:rPr>
          <w:rFonts w:ascii="Times New Roman" w:hAnsi="Times New Roman" w:cs="Times New Roman"/>
          <w:sz w:val="24"/>
          <w:szCs w:val="28"/>
          <w:lang w:val="sr-Cyrl-RS"/>
        </w:rPr>
        <w:t xml:space="preserve"> и наставе у природи</w:t>
      </w:r>
      <w:r w:rsidR="00FB26B4">
        <w:rPr>
          <w:rFonts w:ascii="Times New Roman" w:hAnsi="Times New Roman" w:cs="Times New Roman"/>
          <w:sz w:val="24"/>
          <w:szCs w:val="28"/>
          <w:lang w:val="sr-Cyrl-RS"/>
        </w:rPr>
        <w:t xml:space="preserve"> и успешно реализоване</w:t>
      </w:r>
    </w:p>
    <w:p w14:paraId="7D261AB3" w14:textId="77777777" w:rsidR="00E173F5" w:rsidRDefault="0063515F" w:rsidP="0063515F">
      <w:pPr>
        <w:pStyle w:val="ListParagraph"/>
        <w:numPr>
          <w:ilvl w:val="0"/>
          <w:numId w:val="3"/>
        </w:numPr>
        <w:jc w:val="both"/>
        <w:rPr>
          <w:rFonts w:ascii="Times New Roman" w:hAnsi="Times New Roman" w:cs="Times New Roman"/>
          <w:sz w:val="24"/>
          <w:szCs w:val="28"/>
          <w:lang w:val="sr-Cyrl-RS"/>
        </w:rPr>
      </w:pPr>
      <w:r w:rsidRPr="00E173F5">
        <w:rPr>
          <w:rFonts w:ascii="Times New Roman" w:hAnsi="Times New Roman" w:cs="Times New Roman"/>
          <w:sz w:val="24"/>
          <w:szCs w:val="28"/>
          <w:lang w:val="sr-Cyrl-RS"/>
        </w:rPr>
        <w:t xml:space="preserve">сагледана је општа припремљеност школе </w:t>
      </w:r>
    </w:p>
    <w:p w14:paraId="39DB4A07" w14:textId="77777777" w:rsidR="0063515F" w:rsidRPr="00E173F5" w:rsidRDefault="00E173F5"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потписани</w:t>
      </w:r>
      <w:r w:rsidR="0063515F" w:rsidRPr="00E173F5">
        <w:rPr>
          <w:rFonts w:ascii="Times New Roman" w:hAnsi="Times New Roman" w:cs="Times New Roman"/>
          <w:sz w:val="24"/>
          <w:szCs w:val="28"/>
          <w:lang w:val="sr-Cyrl-RS"/>
        </w:rPr>
        <w:t xml:space="preserve"> су уговори за издавање простора, контролисана је њихова наплата и тиме обезбедила боље услове за рад школе</w:t>
      </w:r>
    </w:p>
    <w:p w14:paraId="2CB3B1E8" w14:textId="77777777" w:rsidR="0063515F" w:rsidRDefault="0063515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организовање и вођење Савета родитеља и Школског одбора</w:t>
      </w:r>
    </w:p>
    <w:p w14:paraId="04BCD013" w14:textId="77777777" w:rsidR="0063515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организација културних манифестација, обележавање значајних датума </w:t>
      </w:r>
    </w:p>
    <w:p w14:paraId="5A87249E" w14:textId="77777777"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учествовање у раду директора општине и града</w:t>
      </w:r>
    </w:p>
    <w:p w14:paraId="0D94B8B0" w14:textId="77777777"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планирана је набавка потребних наставних средстава, учила...</w:t>
      </w:r>
    </w:p>
    <w:p w14:paraId="1D7DF202" w14:textId="77777777"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организација и рад школске библиотеке</w:t>
      </w:r>
    </w:p>
    <w:p w14:paraId="12CA0B7B" w14:textId="29DBC51E" w:rsidR="000F3E9F" w:rsidRPr="00FB26B4" w:rsidRDefault="000F3E9F" w:rsidP="00FB26B4">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координација у раду помоћника директора, рачуноводства, секретара, стручних сарадника</w:t>
      </w:r>
    </w:p>
    <w:p w14:paraId="6C273683" w14:textId="77777777"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рад школске кухиње</w:t>
      </w:r>
      <w:r w:rsidR="00E173F5">
        <w:rPr>
          <w:rFonts w:ascii="Times New Roman" w:hAnsi="Times New Roman" w:cs="Times New Roman"/>
          <w:sz w:val="24"/>
          <w:szCs w:val="28"/>
          <w:lang w:val="sr-Cyrl-RS"/>
        </w:rPr>
        <w:t xml:space="preserve"> (надгледање кетеринг службе)</w:t>
      </w:r>
    </w:p>
    <w:p w14:paraId="37632EB6" w14:textId="77777777"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праћење рада продуженог боравка</w:t>
      </w:r>
    </w:p>
    <w:p w14:paraId="7303BDFA" w14:textId="77777777"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lastRenderedPageBreak/>
        <w:t>учешће у избору и реализацији семинара и осталих облика стручног усавршавања</w:t>
      </w:r>
    </w:p>
    <w:p w14:paraId="719C130F" w14:textId="77777777"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сарадња са наставницима и стручном службом, рад на мотивацији, организацији и реализацији предстојећих такмичења</w:t>
      </w:r>
    </w:p>
    <w:p w14:paraId="0B940E61" w14:textId="6F25D248" w:rsidR="000F3E9F" w:rsidRDefault="000F3E9F" w:rsidP="0063515F">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сарадњ</w:t>
      </w:r>
      <w:r w:rsidR="00E173F5">
        <w:rPr>
          <w:rFonts w:ascii="Times New Roman" w:hAnsi="Times New Roman" w:cs="Times New Roman"/>
          <w:sz w:val="24"/>
          <w:szCs w:val="28"/>
          <w:lang w:val="sr-Cyrl-RS"/>
        </w:rPr>
        <w:t>а са друш</w:t>
      </w:r>
      <w:r w:rsidR="00FB26B4">
        <w:rPr>
          <w:rFonts w:ascii="Times New Roman" w:hAnsi="Times New Roman" w:cs="Times New Roman"/>
          <w:sz w:val="24"/>
          <w:szCs w:val="28"/>
          <w:lang w:val="sr-Cyrl-RS"/>
        </w:rPr>
        <w:t>т</w:t>
      </w:r>
      <w:r w:rsidR="00E173F5">
        <w:rPr>
          <w:rFonts w:ascii="Times New Roman" w:hAnsi="Times New Roman" w:cs="Times New Roman"/>
          <w:sz w:val="24"/>
          <w:szCs w:val="28"/>
          <w:lang w:val="sr-Cyrl-RS"/>
        </w:rPr>
        <w:t>веном средином: МУП, ДЗ</w:t>
      </w:r>
      <w:r>
        <w:rPr>
          <w:rFonts w:ascii="Times New Roman" w:hAnsi="Times New Roman" w:cs="Times New Roman"/>
          <w:sz w:val="24"/>
          <w:szCs w:val="28"/>
          <w:lang w:val="sr-Cyrl-RS"/>
        </w:rPr>
        <w:t xml:space="preserve"> Звездара, општина Звездара, град, црквом Св. Пантелејмон, спортским клубовима, удружењима</w:t>
      </w:r>
    </w:p>
    <w:p w14:paraId="49F85051" w14:textId="360A1DD0" w:rsidR="000F3E9F" w:rsidRPr="00F019BE" w:rsidRDefault="00C87871" w:rsidP="00F019BE">
      <w:pPr>
        <w:pStyle w:val="ListParagraph"/>
        <w:numPr>
          <w:ilvl w:val="0"/>
          <w:numId w:val="3"/>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свечани пријем првака</w:t>
      </w:r>
    </w:p>
    <w:p w14:paraId="562E0C4A" w14:textId="77777777" w:rsidR="000F3E9F" w:rsidRDefault="000F3E9F" w:rsidP="000F3E9F">
      <w:pPr>
        <w:jc w:val="center"/>
        <w:rPr>
          <w:rFonts w:ascii="Times New Roman" w:hAnsi="Times New Roman" w:cs="Times New Roman"/>
          <w:b/>
          <w:sz w:val="28"/>
          <w:szCs w:val="28"/>
        </w:rPr>
      </w:pPr>
      <w:r>
        <w:rPr>
          <w:rFonts w:ascii="Times New Roman" w:hAnsi="Times New Roman" w:cs="Times New Roman"/>
          <w:b/>
          <w:sz w:val="28"/>
          <w:szCs w:val="28"/>
        </w:rPr>
        <w:t>II</w:t>
      </w:r>
    </w:p>
    <w:p w14:paraId="3F9A5D0E" w14:textId="77777777" w:rsidR="000F3E9F" w:rsidRDefault="000F3E9F" w:rsidP="000F3E9F">
      <w:pPr>
        <w:jc w:val="both"/>
        <w:rPr>
          <w:rFonts w:ascii="Times New Roman" w:hAnsi="Times New Roman" w:cs="Times New Roman"/>
          <w:b/>
          <w:sz w:val="28"/>
          <w:szCs w:val="28"/>
          <w:lang w:val="sr-Cyrl-RS"/>
        </w:rPr>
      </w:pPr>
      <w:r>
        <w:rPr>
          <w:rFonts w:ascii="Times New Roman" w:hAnsi="Times New Roman" w:cs="Times New Roman"/>
          <w:b/>
          <w:sz w:val="28"/>
          <w:szCs w:val="28"/>
          <w:lang w:val="sr-Cyrl-RS"/>
        </w:rPr>
        <w:t>Инструктивно-педагошки рад:</w:t>
      </w:r>
    </w:p>
    <w:p w14:paraId="1FF0CAB0" w14:textId="77777777" w:rsidR="000F3E9F" w:rsidRDefault="000F3E9F"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директор школе је припремао и водио </w:t>
      </w:r>
      <w:r w:rsidR="00E31661">
        <w:rPr>
          <w:rFonts w:ascii="Times New Roman" w:hAnsi="Times New Roman" w:cs="Times New Roman"/>
          <w:sz w:val="24"/>
          <w:szCs w:val="28"/>
          <w:lang w:val="sr-Cyrl-RS"/>
        </w:rPr>
        <w:t>седнице Наставничког већа, присуствовао седницама и анализирао рад одељенских и стручних већа, руководио радом Педагошког колегијума</w:t>
      </w:r>
    </w:p>
    <w:p w14:paraId="739C8B4A" w14:textId="77777777"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сарадња и рада у тимовима за школско развојно планирање, самовредновање, инклузивно образовање, тимом за безбедност</w:t>
      </w:r>
    </w:p>
    <w:p w14:paraId="57988F6A" w14:textId="77777777"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сарадња са Стручном службом – предаја месечних планова наставника и њихова усклађеност са реализацијом наставе</w:t>
      </w:r>
    </w:p>
    <w:p w14:paraId="12C2C754" w14:textId="77777777"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преглед педагошке документације</w:t>
      </w:r>
      <w:r w:rsidR="00E173F5">
        <w:rPr>
          <w:rFonts w:ascii="Times New Roman" w:hAnsi="Times New Roman" w:cs="Times New Roman"/>
          <w:sz w:val="24"/>
          <w:szCs w:val="28"/>
          <w:lang w:val="sr-Cyrl-RS"/>
        </w:rPr>
        <w:t xml:space="preserve"> и еДневника</w:t>
      </w:r>
    </w:p>
    <w:p w14:paraId="5565919E" w14:textId="77777777"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инструктивни рад са учитељима продуженог боравка у циљу што рационалнијег коришћења и смањења оптерећења ученика </w:t>
      </w:r>
    </w:p>
    <w:p w14:paraId="34904BC4" w14:textId="77777777" w:rsidR="00E31661" w:rsidRDefault="00E31661"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увид у часове редовне наставе, угледне часове</w:t>
      </w:r>
    </w:p>
    <w:p w14:paraId="1EB7713A" w14:textId="1B0244B3" w:rsidR="00DB7DE9" w:rsidRPr="00E173F5" w:rsidRDefault="00DB7DE9" w:rsidP="00E173F5">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праћење извођења допунске, додатне</w:t>
      </w:r>
      <w:r w:rsidR="00FB26B4">
        <w:rPr>
          <w:rFonts w:ascii="Times New Roman" w:hAnsi="Times New Roman" w:cs="Times New Roman"/>
          <w:sz w:val="24"/>
          <w:szCs w:val="28"/>
          <w:lang w:val="sr-Cyrl-RS"/>
        </w:rPr>
        <w:t xml:space="preserve">, припремне </w:t>
      </w:r>
      <w:r>
        <w:rPr>
          <w:rFonts w:ascii="Times New Roman" w:hAnsi="Times New Roman" w:cs="Times New Roman"/>
          <w:sz w:val="24"/>
          <w:szCs w:val="28"/>
          <w:lang w:val="sr-Cyrl-RS"/>
        </w:rPr>
        <w:t xml:space="preserve">наставе, ваннаставних активности, часове одељенског старешине </w:t>
      </w:r>
    </w:p>
    <w:p w14:paraId="7E7F7B6F" w14:textId="77777777" w:rsidR="00DB7DE9" w:rsidRDefault="00DB7DE9"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анализа реализованог фонда часова уз осврт на начин надокнаде часова </w:t>
      </w:r>
    </w:p>
    <w:p w14:paraId="7BAF4875" w14:textId="77777777" w:rsidR="00DB7DE9" w:rsidRDefault="00DB7DE9" w:rsidP="000F3E9F">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припреме, организација и анализа успеха </w:t>
      </w:r>
      <w:r w:rsidR="00874D1D">
        <w:rPr>
          <w:rFonts w:ascii="Times New Roman" w:hAnsi="Times New Roman" w:cs="Times New Roman"/>
          <w:sz w:val="24"/>
          <w:szCs w:val="28"/>
          <w:lang w:val="sr-Cyrl-RS"/>
        </w:rPr>
        <w:t>и дисциплине сходно утврђеном календару</w:t>
      </w:r>
    </w:p>
    <w:p w14:paraId="0E7BA984" w14:textId="77777777" w:rsidR="00C55B82" w:rsidRDefault="00DB7DE9"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индивидуални и групни разговори и саветодавни рад са ученицима која су показала тешкоће у прилагођавању и агресивном и непримереном понашању као и у раду са децом која имају потешкоће у породицама, укључени родиељи, стручни сарадници</w:t>
      </w:r>
    </w:p>
    <w:p w14:paraId="3922EDEB" w14:textId="77777777" w:rsidR="00DB7DE9" w:rsidRDefault="00DB7DE9"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посебна пажња је посвећена укупној безбедности у школи </w:t>
      </w:r>
    </w:p>
    <w:p w14:paraId="0C0E165C" w14:textId="77777777" w:rsidR="00DB7DE9" w:rsidRDefault="00DB7DE9"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увид, анализа и надзор свих видова васпитно-образовног рада наставника и стручних сарадника</w:t>
      </w:r>
    </w:p>
    <w:p w14:paraId="137C6D90" w14:textId="77777777" w:rsidR="00DB7DE9" w:rsidRDefault="00ED3A4A"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планско посећивање часова, посета часовима наставника приправника који се припремају и полажу лиценцу. Након посећених часова урађена је педагошка анализа о свим аспектима часа</w:t>
      </w:r>
    </w:p>
    <w:p w14:paraId="2783F240" w14:textId="77777777" w:rsidR="00E173F5" w:rsidRDefault="00E173F5"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праћење и вредновање квалитета наставе и ваннаставних активности</w:t>
      </w:r>
    </w:p>
    <w:p w14:paraId="0BF138ED" w14:textId="77777777" w:rsidR="00E173F5" w:rsidRDefault="00E173F5" w:rsidP="00C55B82">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организација посете ученика различитим културним институцијама у сарадњи са задуженим наставницима</w:t>
      </w:r>
    </w:p>
    <w:p w14:paraId="40218E00" w14:textId="77777777" w:rsidR="00ED3A4A" w:rsidRPr="00F019BE" w:rsidRDefault="006830AB" w:rsidP="00E173F5">
      <w:pPr>
        <w:pStyle w:val="ListParagraph"/>
        <w:numPr>
          <w:ilvl w:val="0"/>
          <w:numId w:val="4"/>
        </w:numPr>
        <w:jc w:val="both"/>
        <w:rPr>
          <w:rFonts w:ascii="Times New Roman" w:hAnsi="Times New Roman" w:cs="Times New Roman"/>
          <w:sz w:val="24"/>
          <w:szCs w:val="28"/>
          <w:lang w:val="sr-Cyrl-RS"/>
        </w:rPr>
      </w:pPr>
      <w:r>
        <w:rPr>
          <w:rFonts w:ascii="Times New Roman" w:hAnsi="Times New Roman" w:cs="Times New Roman"/>
          <w:sz w:val="24"/>
          <w:szCs w:val="28"/>
          <w:lang w:val="sr-Cyrl-RS"/>
        </w:rPr>
        <w:t>учешће у раду ђачког парламента</w:t>
      </w:r>
    </w:p>
    <w:p w14:paraId="5483D06C" w14:textId="77777777" w:rsidR="00F019BE" w:rsidRPr="00F019BE" w:rsidRDefault="00F019BE" w:rsidP="00F019BE">
      <w:pPr>
        <w:rPr>
          <w:rFonts w:ascii="Times New Roman" w:hAnsi="Times New Roman" w:cs="Times New Roman"/>
          <w:b/>
          <w:sz w:val="28"/>
          <w:szCs w:val="24"/>
          <w:lang w:val="sr-Cyrl-RS"/>
        </w:rPr>
      </w:pPr>
      <w:r w:rsidRPr="00F019BE">
        <w:rPr>
          <w:rFonts w:ascii="Times New Roman" w:hAnsi="Times New Roman" w:cs="Times New Roman"/>
          <w:b/>
          <w:sz w:val="28"/>
          <w:szCs w:val="24"/>
          <w:lang w:val="sr-Cyrl-RS"/>
        </w:rPr>
        <w:lastRenderedPageBreak/>
        <w:t>Унапређење образовно-васпитног рада</w:t>
      </w:r>
    </w:p>
    <w:p w14:paraId="5FDFB0D3" w14:textId="77777777" w:rsidR="00F019BE" w:rsidRPr="00144441" w:rsidRDefault="00F019BE" w:rsidP="00F019BE">
      <w:pPr>
        <w:ind w:firstLine="720"/>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Потребна је едукација наставника и ученика о адекватним начинима решавања педагошких проблема која се тичу понашања ученика, дисциплине, односа према раду, наставнику, вршњацима. Такође је потребно чешће коришћење савремених наставних средстава којих има довољно кроз различите методе рада, чиме би се дошло до унапређивања наставе. Било би корисно и постојање одређене јединствене базе података са примерима добре праксе која би наставницима служила као основа за планирање и реализацију квалитетних наставних активности. Потребно је и подстицање наставника да наставни садржај што више повезују са примерима из свакодневног живота, како би ученицима појаснили градиво које је апстрактно и учинили га примењљивим.</w:t>
      </w:r>
    </w:p>
    <w:p w14:paraId="51C4E322" w14:textId="0ED9F83B" w:rsidR="00F019BE" w:rsidRPr="00F019BE" w:rsidRDefault="00F019BE" w:rsidP="00F019BE">
      <w:pPr>
        <w:jc w:val="both"/>
        <w:rPr>
          <w:rFonts w:ascii="Times New Roman" w:hAnsi="Times New Roman" w:cs="Times New Roman"/>
          <w:sz w:val="24"/>
          <w:szCs w:val="24"/>
        </w:rPr>
      </w:pPr>
      <w:r w:rsidRPr="00144441">
        <w:rPr>
          <w:rFonts w:ascii="Times New Roman" w:hAnsi="Times New Roman" w:cs="Times New Roman"/>
          <w:sz w:val="24"/>
          <w:szCs w:val="24"/>
          <w:lang w:val="sr-Cyrl-RS"/>
        </w:rPr>
        <w:tab/>
        <w:t>Највећу подршку сам пружао младим наставницима, подршку грађења доброг односа ученик-наставник, примени подстицајних педагошких мера, примени правилника о оцењивању.</w:t>
      </w:r>
    </w:p>
    <w:p w14:paraId="05819C2F" w14:textId="36515798" w:rsidR="00F019BE" w:rsidRPr="00F019BE" w:rsidRDefault="00F019BE" w:rsidP="00F019BE">
      <w:pPr>
        <w:rPr>
          <w:rFonts w:ascii="Times New Roman" w:hAnsi="Times New Roman" w:cs="Times New Roman"/>
          <w:b/>
          <w:sz w:val="28"/>
          <w:szCs w:val="24"/>
        </w:rPr>
      </w:pPr>
      <w:r w:rsidRPr="00F019BE">
        <w:rPr>
          <w:rFonts w:ascii="Times New Roman" w:hAnsi="Times New Roman" w:cs="Times New Roman"/>
          <w:b/>
          <w:sz w:val="28"/>
          <w:szCs w:val="24"/>
          <w:lang w:val="sr-Cyrl-RS"/>
        </w:rPr>
        <w:t xml:space="preserve">Запажања са посећених часова </w:t>
      </w:r>
    </w:p>
    <w:p w14:paraId="585178EF" w14:textId="77777777" w:rsidR="00F019BE" w:rsidRPr="00144441" w:rsidRDefault="00F019BE" w:rsidP="00F019BE">
      <w:pPr>
        <w:pStyle w:val="ListParagraph"/>
        <w:numPr>
          <w:ilvl w:val="0"/>
          <w:numId w:val="9"/>
        </w:numPr>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Наставници примењују одговарајућа дидактичко-методичка решења на часовима</w:t>
      </w:r>
    </w:p>
    <w:p w14:paraId="48995C10" w14:textId="77777777" w:rsidR="00F019BE" w:rsidRPr="00144441" w:rsidRDefault="00F019BE" w:rsidP="00F019BE">
      <w:pPr>
        <w:pStyle w:val="ListParagraph"/>
        <w:numPr>
          <w:ilvl w:val="0"/>
          <w:numId w:val="9"/>
        </w:numPr>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Наставници уче ученике различитим техникама учења и дају адекватну подршку</w:t>
      </w:r>
    </w:p>
    <w:p w14:paraId="3E6DB997" w14:textId="77777777" w:rsidR="00F019BE" w:rsidRPr="00144441" w:rsidRDefault="00F019BE" w:rsidP="00F019BE">
      <w:pPr>
        <w:pStyle w:val="ListParagraph"/>
        <w:numPr>
          <w:ilvl w:val="0"/>
          <w:numId w:val="9"/>
        </w:numPr>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Наставници прилагођавају рад на часу образовно-васпитним потребама ученика</w:t>
      </w:r>
    </w:p>
    <w:p w14:paraId="12759F4A" w14:textId="77777777" w:rsidR="00F019BE" w:rsidRPr="00144441" w:rsidRDefault="00F019BE" w:rsidP="00F019BE">
      <w:pPr>
        <w:pStyle w:val="ListParagraph"/>
        <w:numPr>
          <w:ilvl w:val="0"/>
          <w:numId w:val="9"/>
        </w:numPr>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Ученици стичу знања на часу</w:t>
      </w:r>
    </w:p>
    <w:p w14:paraId="456C8DA9" w14:textId="77777777" w:rsidR="00F019BE" w:rsidRPr="00144441" w:rsidRDefault="00F019BE" w:rsidP="00F019BE">
      <w:pPr>
        <w:pStyle w:val="ListParagraph"/>
        <w:numPr>
          <w:ilvl w:val="0"/>
          <w:numId w:val="9"/>
        </w:numPr>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Наставници ефикасно управљају процесом</w:t>
      </w:r>
    </w:p>
    <w:p w14:paraId="70835393" w14:textId="77777777" w:rsidR="00F019BE" w:rsidRPr="00144441" w:rsidRDefault="00F019BE" w:rsidP="00F019BE">
      <w:pPr>
        <w:pStyle w:val="ListParagraph"/>
        <w:numPr>
          <w:ilvl w:val="0"/>
          <w:numId w:val="9"/>
        </w:numPr>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Наставници користе поступке вредновања који су у функцији даљег учења</w:t>
      </w:r>
    </w:p>
    <w:p w14:paraId="792A1DAB" w14:textId="77777777" w:rsidR="00F019BE" w:rsidRPr="00144441" w:rsidRDefault="00F019BE" w:rsidP="00F019BE">
      <w:pPr>
        <w:pStyle w:val="ListParagraph"/>
        <w:numPr>
          <w:ilvl w:val="0"/>
          <w:numId w:val="9"/>
        </w:numPr>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Наставници стварају подстицајну атмосферу на часу</w:t>
      </w:r>
    </w:p>
    <w:p w14:paraId="5FC11F48" w14:textId="77777777" w:rsidR="00F019BE" w:rsidRPr="00144441" w:rsidRDefault="00F019BE" w:rsidP="00F019BE">
      <w:pPr>
        <w:pStyle w:val="ListParagraph"/>
        <w:numPr>
          <w:ilvl w:val="0"/>
          <w:numId w:val="9"/>
        </w:numPr>
        <w:jc w:val="both"/>
        <w:rPr>
          <w:rFonts w:ascii="Times New Roman" w:hAnsi="Times New Roman" w:cs="Times New Roman"/>
          <w:sz w:val="24"/>
          <w:szCs w:val="24"/>
          <w:lang w:val="sr-Cyrl-RS"/>
        </w:rPr>
      </w:pPr>
      <w:r w:rsidRPr="00144441">
        <w:rPr>
          <w:rFonts w:ascii="Times New Roman" w:hAnsi="Times New Roman" w:cs="Times New Roman"/>
          <w:sz w:val="24"/>
          <w:szCs w:val="24"/>
          <w:lang w:val="sr-Cyrl-RS"/>
        </w:rPr>
        <w:t>Наставници примењују сва расположива наставна средства у циљу унапређења наставног процеса у сврху стицања функционалног знања ученика</w:t>
      </w:r>
    </w:p>
    <w:p w14:paraId="3D26979E" w14:textId="77777777" w:rsidR="00F019BE" w:rsidRPr="00F019BE" w:rsidRDefault="00F019BE" w:rsidP="00F019BE">
      <w:pPr>
        <w:ind w:left="360"/>
        <w:jc w:val="both"/>
        <w:rPr>
          <w:rFonts w:ascii="Times New Roman" w:hAnsi="Times New Roman" w:cs="Times New Roman"/>
          <w:sz w:val="24"/>
          <w:szCs w:val="28"/>
        </w:rPr>
      </w:pPr>
    </w:p>
    <w:p w14:paraId="62516ECA" w14:textId="77777777" w:rsidR="00ED3A4A" w:rsidRPr="00ED3A4A" w:rsidRDefault="00ED3A4A" w:rsidP="00ED3A4A">
      <w:pPr>
        <w:jc w:val="center"/>
        <w:rPr>
          <w:rFonts w:ascii="Times New Roman" w:hAnsi="Times New Roman" w:cs="Times New Roman"/>
          <w:b/>
          <w:sz w:val="28"/>
          <w:szCs w:val="28"/>
          <w:lang w:val="sr-Cyrl-RS"/>
        </w:rPr>
      </w:pPr>
      <w:r>
        <w:rPr>
          <w:rFonts w:ascii="Times New Roman" w:hAnsi="Times New Roman" w:cs="Times New Roman"/>
          <w:b/>
          <w:sz w:val="28"/>
          <w:szCs w:val="28"/>
        </w:rPr>
        <w:t>III</w:t>
      </w:r>
    </w:p>
    <w:p w14:paraId="69141E96" w14:textId="2F2A422F" w:rsidR="00ED3A4A" w:rsidRDefault="00234D88" w:rsidP="00ED3A4A">
      <w:pPr>
        <w:jc w:val="both"/>
        <w:rPr>
          <w:rFonts w:ascii="Times New Roman" w:hAnsi="Times New Roman" w:cs="Times New Roman"/>
          <w:b/>
          <w:sz w:val="28"/>
          <w:szCs w:val="28"/>
          <w:lang w:val="sr-Cyrl-RS"/>
        </w:rPr>
      </w:pPr>
      <w:r>
        <w:rPr>
          <w:rFonts w:ascii="Times New Roman" w:hAnsi="Times New Roman" w:cs="Times New Roman"/>
          <w:b/>
          <w:sz w:val="28"/>
          <w:szCs w:val="28"/>
          <w:lang w:val="sr-Cyrl-RS"/>
        </w:rPr>
        <w:t>Остали послови</w:t>
      </w:r>
    </w:p>
    <w:p w14:paraId="5B832733" w14:textId="2006E407" w:rsidR="00234D88" w:rsidRPr="00234D88" w:rsidRDefault="00234D88" w:rsidP="00234D88">
      <w:pPr>
        <w:pStyle w:val="ListParagraph"/>
        <w:numPr>
          <w:ilvl w:val="0"/>
          <w:numId w:val="8"/>
        </w:numPr>
        <w:jc w:val="both"/>
        <w:rPr>
          <w:rFonts w:ascii="Times New Roman" w:hAnsi="Times New Roman" w:cs="Times New Roman"/>
          <w:b/>
          <w:sz w:val="24"/>
          <w:szCs w:val="24"/>
          <w:lang w:val="sr-Cyrl-RS"/>
        </w:rPr>
      </w:pPr>
      <w:r w:rsidRPr="00234D88">
        <w:rPr>
          <w:rFonts w:ascii="Times New Roman" w:hAnsi="Times New Roman" w:cs="Times New Roman"/>
          <w:bCs/>
          <w:sz w:val="24"/>
          <w:szCs w:val="24"/>
          <w:lang w:val="sr-Cyrl-RS"/>
        </w:rPr>
        <w:t>организација</w:t>
      </w:r>
      <w:r>
        <w:rPr>
          <w:rFonts w:ascii="Times New Roman" w:hAnsi="Times New Roman" w:cs="Times New Roman"/>
          <w:bCs/>
          <w:sz w:val="24"/>
          <w:szCs w:val="24"/>
          <w:lang w:val="sr-Cyrl-RS"/>
        </w:rPr>
        <w:t xml:space="preserve"> дежурства наставника</w:t>
      </w:r>
    </w:p>
    <w:p w14:paraId="2BC8E4B1" w14:textId="64B2F9D5" w:rsidR="00234D88" w:rsidRPr="00234D88" w:rsidRDefault="00234D88" w:rsidP="00234D88">
      <w:pPr>
        <w:pStyle w:val="ListParagraph"/>
        <w:numPr>
          <w:ilvl w:val="0"/>
          <w:numId w:val="8"/>
        </w:numPr>
        <w:jc w:val="both"/>
        <w:rPr>
          <w:rFonts w:ascii="Times New Roman" w:hAnsi="Times New Roman" w:cs="Times New Roman"/>
          <w:b/>
          <w:sz w:val="24"/>
          <w:szCs w:val="24"/>
          <w:lang w:val="sr-Cyrl-RS"/>
        </w:rPr>
      </w:pPr>
      <w:r>
        <w:rPr>
          <w:rFonts w:ascii="Times New Roman" w:hAnsi="Times New Roman" w:cs="Times New Roman"/>
          <w:bCs/>
          <w:sz w:val="24"/>
          <w:szCs w:val="24"/>
          <w:lang w:val="sr-Cyrl-RS"/>
        </w:rPr>
        <w:t>контрола функционисања видео надзора и сарадања са надлежном службом МУП-а у области противпожарне заштите</w:t>
      </w:r>
    </w:p>
    <w:p w14:paraId="1A081B79" w14:textId="10BA6F0F" w:rsidR="00234D88" w:rsidRPr="0056414C" w:rsidRDefault="00234D88" w:rsidP="00234D88">
      <w:pPr>
        <w:pStyle w:val="ListParagraph"/>
        <w:numPr>
          <w:ilvl w:val="0"/>
          <w:numId w:val="8"/>
        </w:numPr>
        <w:jc w:val="both"/>
        <w:rPr>
          <w:rFonts w:ascii="Times New Roman" w:hAnsi="Times New Roman" w:cs="Times New Roman"/>
          <w:b/>
          <w:sz w:val="24"/>
          <w:szCs w:val="24"/>
          <w:lang w:val="sr-Cyrl-RS"/>
        </w:rPr>
      </w:pPr>
      <w:r>
        <w:rPr>
          <w:rFonts w:ascii="Times New Roman" w:hAnsi="Times New Roman" w:cs="Times New Roman"/>
          <w:bCs/>
          <w:sz w:val="24"/>
          <w:szCs w:val="24"/>
          <w:lang w:val="sr-Cyrl-RS"/>
        </w:rPr>
        <w:t xml:space="preserve">учествовање у раду Тима за заштиту ученика </w:t>
      </w:r>
      <w:r w:rsidR="0056414C">
        <w:rPr>
          <w:rFonts w:ascii="Times New Roman" w:hAnsi="Times New Roman" w:cs="Times New Roman"/>
          <w:bCs/>
          <w:sz w:val="24"/>
          <w:szCs w:val="24"/>
          <w:lang w:val="sr-Cyrl-RS"/>
        </w:rPr>
        <w:t>од насиља, злостављања и занемаривања</w:t>
      </w:r>
    </w:p>
    <w:p w14:paraId="3F7F5F87" w14:textId="1DC7EA8D" w:rsidR="0056414C" w:rsidRPr="0056414C" w:rsidRDefault="0056414C" w:rsidP="00234D88">
      <w:pPr>
        <w:pStyle w:val="ListParagraph"/>
        <w:numPr>
          <w:ilvl w:val="0"/>
          <w:numId w:val="8"/>
        </w:numPr>
        <w:jc w:val="both"/>
        <w:rPr>
          <w:rFonts w:ascii="Times New Roman" w:hAnsi="Times New Roman" w:cs="Times New Roman"/>
          <w:b/>
          <w:sz w:val="24"/>
          <w:szCs w:val="24"/>
          <w:lang w:val="sr-Cyrl-RS"/>
        </w:rPr>
      </w:pPr>
      <w:r>
        <w:rPr>
          <w:rFonts w:ascii="Times New Roman" w:hAnsi="Times New Roman" w:cs="Times New Roman"/>
          <w:bCs/>
          <w:sz w:val="24"/>
          <w:szCs w:val="24"/>
          <w:lang w:val="sr-Cyrl-RS"/>
        </w:rPr>
        <w:t>контрола примене правилника о заштити и безбедности ученика</w:t>
      </w:r>
    </w:p>
    <w:p w14:paraId="49AC50A9" w14:textId="0FFCED68" w:rsidR="0056414C" w:rsidRPr="00C87871" w:rsidRDefault="0056414C" w:rsidP="00C87871">
      <w:pPr>
        <w:pStyle w:val="ListParagraph"/>
        <w:numPr>
          <w:ilvl w:val="0"/>
          <w:numId w:val="8"/>
        </w:numPr>
        <w:jc w:val="both"/>
        <w:rPr>
          <w:rFonts w:ascii="Times New Roman" w:hAnsi="Times New Roman" w:cs="Times New Roman"/>
          <w:b/>
          <w:sz w:val="24"/>
          <w:szCs w:val="24"/>
          <w:lang w:val="sr-Cyrl-RS"/>
        </w:rPr>
      </w:pPr>
      <w:r>
        <w:rPr>
          <w:rFonts w:ascii="Times New Roman" w:hAnsi="Times New Roman" w:cs="Times New Roman"/>
          <w:bCs/>
          <w:sz w:val="24"/>
          <w:szCs w:val="24"/>
          <w:lang w:val="sr-Cyrl-RS"/>
        </w:rPr>
        <w:t>примена правилника о процени ризика на радном месту</w:t>
      </w:r>
    </w:p>
    <w:p w14:paraId="26765C67" w14:textId="0F44B7ED" w:rsidR="0056414C" w:rsidRPr="0056414C" w:rsidRDefault="0056414C" w:rsidP="0056414C">
      <w:pPr>
        <w:jc w:val="both"/>
        <w:rPr>
          <w:rFonts w:ascii="Times New Roman" w:hAnsi="Times New Roman" w:cs="Times New Roman"/>
          <w:b/>
          <w:sz w:val="28"/>
          <w:szCs w:val="28"/>
          <w:lang w:val="sr-Cyrl-RS"/>
        </w:rPr>
      </w:pPr>
      <w:r w:rsidRPr="0056414C">
        <w:rPr>
          <w:rFonts w:ascii="Times New Roman" w:hAnsi="Times New Roman" w:cs="Times New Roman"/>
          <w:b/>
          <w:sz w:val="28"/>
          <w:szCs w:val="28"/>
          <w:lang w:val="sr-Cyrl-RS"/>
        </w:rPr>
        <w:lastRenderedPageBreak/>
        <w:t>Послови произашли из потреба ученика, наставника, родитеља</w:t>
      </w:r>
    </w:p>
    <w:p w14:paraId="43E64D37" w14:textId="77777777" w:rsidR="00ED3A4A" w:rsidRDefault="00ED3A4A"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 xml:space="preserve">Сарадња породице и школе је најважнији сегмент. Могућности и облици рада су реализовани у зависности од проблема који се јављао и захтева који су дати. </w:t>
      </w:r>
    </w:p>
    <w:p w14:paraId="752CFFF5" w14:textId="2B6C2051" w:rsidR="00ED3A4A" w:rsidRDefault="00ED3A4A"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Кроз индивидуалне разговоре са родитељима и наставницима налазила су се најадекватнија р</w:t>
      </w:r>
      <w:r w:rsidR="00E173F5">
        <w:rPr>
          <w:rFonts w:ascii="Times New Roman" w:hAnsi="Times New Roman" w:cs="Times New Roman"/>
          <w:sz w:val="24"/>
          <w:szCs w:val="28"/>
          <w:lang w:val="sr-Cyrl-RS"/>
        </w:rPr>
        <w:t xml:space="preserve">ешења. Својим наступом као </w:t>
      </w:r>
      <w:r>
        <w:rPr>
          <w:rFonts w:ascii="Times New Roman" w:hAnsi="Times New Roman" w:cs="Times New Roman"/>
          <w:sz w:val="24"/>
          <w:szCs w:val="28"/>
          <w:lang w:val="sr-Cyrl-RS"/>
        </w:rPr>
        <w:t>диретор тежи</w:t>
      </w:r>
      <w:r w:rsidR="00E173F5">
        <w:rPr>
          <w:rFonts w:ascii="Times New Roman" w:hAnsi="Times New Roman" w:cs="Times New Roman"/>
          <w:sz w:val="24"/>
          <w:szCs w:val="28"/>
          <w:lang w:val="sr-Cyrl-RS"/>
        </w:rPr>
        <w:t xml:space="preserve">м да стварам </w:t>
      </w:r>
      <w:r>
        <w:rPr>
          <w:rFonts w:ascii="Times New Roman" w:hAnsi="Times New Roman" w:cs="Times New Roman"/>
          <w:sz w:val="24"/>
          <w:szCs w:val="28"/>
          <w:lang w:val="sr-Cyrl-RS"/>
        </w:rPr>
        <w:t>пријатну климу за разговор, уз пуно поштовање личности родитеља, наставника и ученика.</w:t>
      </w:r>
      <w:r w:rsidR="0056414C">
        <w:rPr>
          <w:rFonts w:ascii="Times New Roman" w:hAnsi="Times New Roman" w:cs="Times New Roman"/>
          <w:sz w:val="24"/>
          <w:szCs w:val="28"/>
          <w:lang w:val="sr-Cyrl-RS"/>
        </w:rPr>
        <w:t xml:space="preserve"> </w:t>
      </w:r>
      <w:r w:rsidR="00FB26B4">
        <w:rPr>
          <w:rFonts w:ascii="Times New Roman" w:hAnsi="Times New Roman" w:cs="Times New Roman"/>
          <w:sz w:val="24"/>
          <w:szCs w:val="28"/>
          <w:lang w:val="sr-Cyrl-RS"/>
        </w:rPr>
        <w:t xml:space="preserve">У току </w:t>
      </w:r>
      <w:r w:rsidR="00874D1D">
        <w:rPr>
          <w:rFonts w:ascii="Times New Roman" w:hAnsi="Times New Roman" w:cs="Times New Roman"/>
          <w:sz w:val="24"/>
          <w:szCs w:val="28"/>
          <w:lang w:val="sr-Cyrl-RS"/>
        </w:rPr>
        <w:t>школске 202</w:t>
      </w:r>
      <w:r w:rsidR="00FD7B32">
        <w:rPr>
          <w:rFonts w:ascii="Times New Roman" w:hAnsi="Times New Roman" w:cs="Times New Roman"/>
          <w:sz w:val="24"/>
          <w:szCs w:val="28"/>
          <w:lang w:val="sr-Cyrl-RS"/>
        </w:rPr>
        <w:t>3</w:t>
      </w:r>
      <w:r w:rsidR="00874D1D">
        <w:rPr>
          <w:rFonts w:ascii="Times New Roman" w:hAnsi="Times New Roman" w:cs="Times New Roman"/>
          <w:sz w:val="24"/>
          <w:szCs w:val="28"/>
          <w:lang w:val="sr-Cyrl-RS"/>
        </w:rPr>
        <w:t>/202</w:t>
      </w:r>
      <w:r w:rsidR="00FD7B32">
        <w:rPr>
          <w:rFonts w:ascii="Times New Roman" w:hAnsi="Times New Roman" w:cs="Times New Roman"/>
          <w:sz w:val="24"/>
          <w:szCs w:val="28"/>
          <w:lang w:val="sr-Cyrl-RS"/>
        </w:rPr>
        <w:t>4</w:t>
      </w:r>
      <w:r w:rsidR="00874D1D">
        <w:rPr>
          <w:rFonts w:ascii="Times New Roman" w:hAnsi="Times New Roman" w:cs="Times New Roman"/>
          <w:sz w:val="24"/>
          <w:szCs w:val="28"/>
          <w:lang w:val="sr-Cyrl-RS"/>
        </w:rPr>
        <w:t>.год.</w:t>
      </w:r>
      <w:r w:rsidR="0076701C">
        <w:rPr>
          <w:rFonts w:ascii="Times New Roman" w:hAnsi="Times New Roman" w:cs="Times New Roman"/>
          <w:sz w:val="24"/>
          <w:szCs w:val="28"/>
          <w:lang w:val="sr-Cyrl-RS"/>
        </w:rPr>
        <w:t xml:space="preserve"> начела су се и питања везана за помоћ социјално слабијим породицама ученика</w:t>
      </w:r>
      <w:r w:rsidR="00EA6AEE">
        <w:rPr>
          <w:rFonts w:ascii="Times New Roman" w:hAnsi="Times New Roman" w:cs="Times New Roman"/>
          <w:sz w:val="24"/>
          <w:szCs w:val="28"/>
          <w:lang w:val="sr-Cyrl-RS"/>
        </w:rPr>
        <w:t xml:space="preserve"> (организоване су хуманитарне акције прикупљања новчаних средстава)</w:t>
      </w:r>
      <w:r w:rsidR="0076701C">
        <w:rPr>
          <w:rFonts w:ascii="Times New Roman" w:hAnsi="Times New Roman" w:cs="Times New Roman"/>
          <w:sz w:val="24"/>
          <w:szCs w:val="28"/>
          <w:lang w:val="sr-Cyrl-RS"/>
        </w:rPr>
        <w:t>, обраћање пажње и рад са талентованим ученицима.</w:t>
      </w:r>
    </w:p>
    <w:p w14:paraId="5A64570F" w14:textId="066E9D51" w:rsidR="006830AB" w:rsidRDefault="0076701C"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Одржани су састанци са родитељима или групом родитеља</w:t>
      </w:r>
      <w:r w:rsidR="005B1ED0">
        <w:rPr>
          <w:rFonts w:ascii="Times New Roman" w:hAnsi="Times New Roman" w:cs="Times New Roman"/>
          <w:sz w:val="24"/>
          <w:szCs w:val="28"/>
        </w:rPr>
        <w:t xml:space="preserve">, </w:t>
      </w:r>
      <w:r w:rsidR="005B1ED0">
        <w:rPr>
          <w:rFonts w:ascii="Times New Roman" w:hAnsi="Times New Roman" w:cs="Times New Roman"/>
          <w:sz w:val="24"/>
          <w:szCs w:val="28"/>
          <w:lang w:val="sr-Cyrl-RS"/>
        </w:rPr>
        <w:t>чија деца слабо уче или имају проблеме у поштовању дисцпл</w:t>
      </w:r>
      <w:r w:rsidR="006830AB">
        <w:rPr>
          <w:rFonts w:ascii="Times New Roman" w:hAnsi="Times New Roman" w:cs="Times New Roman"/>
          <w:sz w:val="24"/>
          <w:szCs w:val="28"/>
          <w:lang w:val="sr-Cyrl-RS"/>
        </w:rPr>
        <w:t xml:space="preserve">ине и правила понашања у школи. </w:t>
      </w:r>
      <w:r w:rsidR="00F64610">
        <w:rPr>
          <w:rFonts w:ascii="Times New Roman" w:hAnsi="Times New Roman" w:cs="Times New Roman"/>
          <w:sz w:val="24"/>
          <w:szCs w:val="28"/>
          <w:lang w:val="sr-Cyrl-RS"/>
        </w:rPr>
        <w:t>Сарадња са Саветом родитеља је остварена у с</w:t>
      </w:r>
      <w:r w:rsidR="006C49DC">
        <w:rPr>
          <w:rFonts w:ascii="Times New Roman" w:hAnsi="Times New Roman" w:cs="Times New Roman"/>
          <w:sz w:val="24"/>
          <w:szCs w:val="28"/>
          <w:lang w:val="sr-Cyrl-RS"/>
        </w:rPr>
        <w:t>к</w:t>
      </w:r>
      <w:r w:rsidR="00793193">
        <w:rPr>
          <w:rFonts w:ascii="Times New Roman" w:hAnsi="Times New Roman" w:cs="Times New Roman"/>
          <w:sz w:val="24"/>
          <w:szCs w:val="28"/>
          <w:lang w:val="sr-Cyrl-RS"/>
        </w:rPr>
        <w:t xml:space="preserve">ладу </w:t>
      </w:r>
      <w:r w:rsidR="00F97193">
        <w:rPr>
          <w:rFonts w:ascii="Times New Roman" w:hAnsi="Times New Roman" w:cs="Times New Roman"/>
          <w:sz w:val="24"/>
          <w:szCs w:val="28"/>
          <w:lang w:val="sr-Cyrl-RS"/>
        </w:rPr>
        <w:t xml:space="preserve">са законом </w:t>
      </w:r>
      <w:r w:rsidR="00FB26B4">
        <w:rPr>
          <w:rFonts w:ascii="Times New Roman" w:hAnsi="Times New Roman" w:cs="Times New Roman"/>
          <w:sz w:val="24"/>
          <w:szCs w:val="28"/>
          <w:lang w:val="sr-Cyrl-RS"/>
        </w:rPr>
        <w:t>одржане су пет седница</w:t>
      </w:r>
      <w:r w:rsidR="00D34E7D">
        <w:rPr>
          <w:rFonts w:ascii="Times New Roman" w:hAnsi="Times New Roman" w:cs="Times New Roman"/>
          <w:sz w:val="24"/>
          <w:szCs w:val="28"/>
          <w:lang w:val="sr-Cyrl-RS"/>
        </w:rPr>
        <w:t xml:space="preserve"> (једна </w:t>
      </w:r>
      <w:r w:rsidR="00EA6AEE">
        <w:rPr>
          <w:rFonts w:ascii="Times New Roman" w:hAnsi="Times New Roman" w:cs="Times New Roman"/>
          <w:sz w:val="24"/>
          <w:szCs w:val="28"/>
          <w:lang w:val="sr-Cyrl-RS"/>
        </w:rPr>
        <w:t>онлајн</w:t>
      </w:r>
      <w:r w:rsidR="00D34E7D">
        <w:rPr>
          <w:rFonts w:ascii="Times New Roman" w:hAnsi="Times New Roman" w:cs="Times New Roman"/>
          <w:sz w:val="24"/>
          <w:szCs w:val="28"/>
          <w:lang w:val="sr-Cyrl-RS"/>
        </w:rPr>
        <w:t>)</w:t>
      </w:r>
      <w:r w:rsidR="00D34E7D">
        <w:rPr>
          <w:rFonts w:ascii="Times New Roman" w:hAnsi="Times New Roman" w:cs="Times New Roman"/>
          <w:sz w:val="24"/>
          <w:szCs w:val="28"/>
        </w:rPr>
        <w:t>.</w:t>
      </w:r>
      <w:r w:rsidR="0056414C">
        <w:rPr>
          <w:rFonts w:ascii="Times New Roman" w:hAnsi="Times New Roman" w:cs="Times New Roman"/>
          <w:sz w:val="24"/>
          <w:szCs w:val="28"/>
          <w:lang w:val="sr-Cyrl-RS"/>
        </w:rPr>
        <w:t xml:space="preserve"> Добра комуникација, пуна информисаност, конструктивни предлози и активно учешће родитеља у решавању свих проблема школе је основно обележје рада овог органа школе.</w:t>
      </w:r>
    </w:p>
    <w:p w14:paraId="566CBA6E" w14:textId="00B143FA" w:rsidR="00F64610" w:rsidRDefault="00F64610" w:rsidP="006830AB">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Изузетна сарадња са школским одбором и подршка свим акцијама у школи омо</w:t>
      </w:r>
      <w:r w:rsidR="006C49DC">
        <w:rPr>
          <w:rFonts w:ascii="Times New Roman" w:hAnsi="Times New Roman" w:cs="Times New Roman"/>
          <w:sz w:val="24"/>
          <w:szCs w:val="28"/>
          <w:lang w:val="sr-Cyrl-RS"/>
        </w:rPr>
        <w:t>гућила је да се нас</w:t>
      </w:r>
      <w:r w:rsidR="00FB26B4">
        <w:rPr>
          <w:rFonts w:ascii="Times New Roman" w:hAnsi="Times New Roman" w:cs="Times New Roman"/>
          <w:sz w:val="24"/>
          <w:szCs w:val="28"/>
          <w:lang w:val="sr-Cyrl-RS"/>
        </w:rPr>
        <w:t xml:space="preserve">тава школске </w:t>
      </w:r>
      <w:r w:rsidR="00793193">
        <w:rPr>
          <w:rFonts w:ascii="Times New Roman" w:hAnsi="Times New Roman" w:cs="Times New Roman"/>
          <w:sz w:val="24"/>
          <w:szCs w:val="28"/>
          <w:lang w:val="sr-Cyrl-RS"/>
        </w:rPr>
        <w:t>202</w:t>
      </w:r>
      <w:r w:rsidR="00EA6AEE">
        <w:rPr>
          <w:rFonts w:ascii="Times New Roman" w:hAnsi="Times New Roman" w:cs="Times New Roman"/>
          <w:sz w:val="24"/>
          <w:szCs w:val="28"/>
          <w:lang w:val="sr-Cyrl-RS"/>
        </w:rPr>
        <w:t>3</w:t>
      </w:r>
      <w:r w:rsidR="00793193">
        <w:rPr>
          <w:rFonts w:ascii="Times New Roman" w:hAnsi="Times New Roman" w:cs="Times New Roman"/>
          <w:sz w:val="24"/>
          <w:szCs w:val="28"/>
          <w:lang w:val="sr-Cyrl-RS"/>
        </w:rPr>
        <w:t>/2</w:t>
      </w:r>
      <w:r w:rsidR="00EA6AEE">
        <w:rPr>
          <w:rFonts w:ascii="Times New Roman" w:hAnsi="Times New Roman" w:cs="Times New Roman"/>
          <w:sz w:val="24"/>
          <w:szCs w:val="28"/>
          <w:lang w:val="sr-Cyrl-RS"/>
        </w:rPr>
        <w:t>4</w:t>
      </w:r>
      <w:r w:rsidR="00F97193">
        <w:rPr>
          <w:rFonts w:ascii="Times New Roman" w:hAnsi="Times New Roman" w:cs="Times New Roman"/>
          <w:sz w:val="24"/>
          <w:szCs w:val="28"/>
          <w:lang w:val="sr-Cyrl-RS"/>
        </w:rPr>
        <w:t xml:space="preserve"> године успешно реализовала</w:t>
      </w:r>
      <w:r>
        <w:rPr>
          <w:rFonts w:ascii="Times New Roman" w:hAnsi="Times New Roman" w:cs="Times New Roman"/>
          <w:sz w:val="24"/>
          <w:szCs w:val="28"/>
          <w:lang w:val="sr-Cyrl-RS"/>
        </w:rPr>
        <w:t xml:space="preserve">. Школски одбор се бавио свим темама из свог делокруга. Директор школе извештавао је чланове одбора о свим активностима у школи, а у складу са Законом припремао документе и материјале за одлуке </w:t>
      </w:r>
      <w:r w:rsidR="006C49DC">
        <w:rPr>
          <w:rFonts w:ascii="Times New Roman" w:hAnsi="Times New Roman" w:cs="Times New Roman"/>
          <w:sz w:val="24"/>
          <w:szCs w:val="28"/>
          <w:lang w:val="sr-Cyrl-RS"/>
        </w:rPr>
        <w:t>у</w:t>
      </w:r>
      <w:r>
        <w:rPr>
          <w:rFonts w:ascii="Times New Roman" w:hAnsi="Times New Roman" w:cs="Times New Roman"/>
          <w:sz w:val="24"/>
          <w:szCs w:val="28"/>
          <w:lang w:val="sr-Cyrl-RS"/>
        </w:rPr>
        <w:t xml:space="preserve"> надлежности школског одбора.</w:t>
      </w:r>
    </w:p>
    <w:p w14:paraId="243901F4" w14:textId="77777777" w:rsidR="005B1ED0" w:rsidRDefault="005B1ED0"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У циљу подизања квалитета рада одељенских заједница радило се на развијању јачања осећања другарства и припадности групи.</w:t>
      </w:r>
      <w:r w:rsidR="00793193">
        <w:rPr>
          <w:rFonts w:ascii="Times New Roman" w:hAnsi="Times New Roman" w:cs="Times New Roman"/>
          <w:sz w:val="24"/>
          <w:szCs w:val="28"/>
          <w:lang w:val="sr-Cyrl-RS"/>
        </w:rPr>
        <w:t xml:space="preserve"> С обзиром да је дигитално насиље велики друштвени проблем, на часовима одељенске зајденице су реализована предавања едукативног карактера у вези са превентивним деловањем у циљу спречавања дигиталног насиља. </w:t>
      </w:r>
    </w:p>
    <w:p w14:paraId="3A0CA803" w14:textId="402BE677" w:rsidR="00F97193" w:rsidRDefault="005B1ED0" w:rsidP="00ED3A4A">
      <w:pPr>
        <w:jc w:val="both"/>
        <w:rPr>
          <w:rFonts w:ascii="Times New Roman" w:hAnsi="Times New Roman" w:cs="Times New Roman"/>
          <w:sz w:val="24"/>
          <w:szCs w:val="28"/>
          <w:lang w:val="sr-Cyrl-RS"/>
        </w:rPr>
      </w:pPr>
      <w:r>
        <w:rPr>
          <w:rFonts w:ascii="Times New Roman" w:hAnsi="Times New Roman" w:cs="Times New Roman"/>
          <w:sz w:val="24"/>
          <w:szCs w:val="28"/>
          <w:lang w:val="sr-Cyrl-RS"/>
        </w:rPr>
        <w:tab/>
        <w:t>Континуирано се посвећивала пажња надареним ученицима, који су освајали награде на такмичењима и на тај начин до</w:t>
      </w:r>
      <w:r w:rsidR="00FB26B4">
        <w:rPr>
          <w:rFonts w:ascii="Times New Roman" w:hAnsi="Times New Roman" w:cs="Times New Roman"/>
          <w:sz w:val="24"/>
          <w:szCs w:val="28"/>
          <w:lang w:val="sr-Cyrl-RS"/>
        </w:rPr>
        <w:t>приносили подизању угледа школе, успешне смо наградили књигама.</w:t>
      </w:r>
      <w:r w:rsidR="006C49DC">
        <w:rPr>
          <w:rFonts w:ascii="Times New Roman" w:hAnsi="Times New Roman" w:cs="Times New Roman"/>
          <w:sz w:val="24"/>
          <w:szCs w:val="28"/>
          <w:lang w:val="sr-Cyrl-RS"/>
        </w:rPr>
        <w:t xml:space="preserve"> </w:t>
      </w:r>
    </w:p>
    <w:p w14:paraId="129641AD" w14:textId="77777777" w:rsidR="00F64610" w:rsidRDefault="00793193" w:rsidP="00ED3A4A">
      <w:pPr>
        <w:jc w:val="both"/>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Материјално технички услови рада </w:t>
      </w:r>
      <w:r w:rsidR="006C49DC">
        <w:rPr>
          <w:rFonts w:ascii="Times New Roman" w:hAnsi="Times New Roman" w:cs="Times New Roman"/>
          <w:b/>
          <w:sz w:val="28"/>
          <w:szCs w:val="28"/>
          <w:lang w:val="sr-Cyrl-RS"/>
        </w:rPr>
        <w:t xml:space="preserve"> </w:t>
      </w:r>
    </w:p>
    <w:p w14:paraId="2962415F" w14:textId="77777777" w:rsidR="008A4829" w:rsidRPr="0033692B" w:rsidRDefault="006830AB" w:rsidP="006830AB">
      <w:pPr>
        <w:jc w:val="both"/>
        <w:rPr>
          <w:rFonts w:ascii="Times New Roman" w:hAnsi="Times New Roman" w:cs="Times New Roman"/>
          <w:sz w:val="24"/>
          <w:szCs w:val="24"/>
        </w:rPr>
      </w:pPr>
      <w:r>
        <w:rPr>
          <w:rFonts w:ascii="Times New Roman" w:hAnsi="Times New Roman" w:cs="Times New Roman"/>
          <w:sz w:val="24"/>
          <w:szCs w:val="24"/>
          <w:lang w:val="sr-Cyrl-RS"/>
        </w:rPr>
        <w:t xml:space="preserve">Када сам почео да радим као директор у нашој школи, обавезао сам се да ћу константно радити на побољшању услова у школи па макар то било мало по мало. Што нам школа буде лепша и сви њени сегменти квалитетнији, колектив ће бити продуктивнији и задовољнији, нашим ученицима ће бити пријатније и лепше у нашим учионицама – успешније ће учити и напредовати. Они то већ потврђују нагарадама са разних такмичења. </w:t>
      </w:r>
    </w:p>
    <w:p w14:paraId="3972A3D7" w14:textId="77777777" w:rsidR="006C1D80" w:rsidRDefault="00793193" w:rsidP="00793193">
      <w:pPr>
        <w:jc w:val="both"/>
        <w:rPr>
          <w:rFonts w:ascii="Times New Roman" w:hAnsi="Times New Roman" w:cs="Times New Roman"/>
          <w:sz w:val="24"/>
          <w:szCs w:val="28"/>
          <w:lang w:val="sr-Cyrl-RS"/>
        </w:rPr>
      </w:pPr>
      <w:r>
        <w:rPr>
          <w:rFonts w:ascii="Times New Roman" w:hAnsi="Times New Roman" w:cs="Times New Roman"/>
          <w:sz w:val="24"/>
          <w:szCs w:val="28"/>
          <w:lang w:val="sr-Cyrl-RS"/>
        </w:rPr>
        <w:lastRenderedPageBreak/>
        <w:t>Уредили смо кабинете сале, спортске терене, двориште, оплеменили зидове, унели у школу топлину, мир, дали јој душу да слободно дишемо.</w:t>
      </w:r>
    </w:p>
    <w:p w14:paraId="7E045022" w14:textId="77777777" w:rsidR="00793193" w:rsidRPr="00793193" w:rsidRDefault="00793193" w:rsidP="00793193">
      <w:pPr>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Наши стратешки циљви јесу да кроз планове и пројекте поносно трајемо у 21. веку, као храм знања из којег ће и даље излазити генерације младих, будућих свестраних и образованих људи, будућих научника, успешних предводника нових генерација.   </w:t>
      </w:r>
    </w:p>
    <w:p w14:paraId="0683312D" w14:textId="77777777" w:rsidR="005B1ED0" w:rsidRDefault="005B1ED0" w:rsidP="006C1D80">
      <w:pPr>
        <w:rPr>
          <w:rFonts w:ascii="Times New Roman" w:hAnsi="Times New Roman" w:cs="Times New Roman"/>
          <w:b/>
          <w:sz w:val="24"/>
          <w:szCs w:val="28"/>
          <w:lang w:val="sr-Cyrl-RS"/>
        </w:rPr>
      </w:pPr>
      <w:r>
        <w:rPr>
          <w:rFonts w:ascii="Times New Roman" w:hAnsi="Times New Roman" w:cs="Times New Roman"/>
          <w:b/>
          <w:sz w:val="24"/>
          <w:szCs w:val="28"/>
          <w:lang w:val="sr-Cyrl-RS"/>
        </w:rPr>
        <w:t>ЗАКЉУЧАК</w:t>
      </w:r>
    </w:p>
    <w:p w14:paraId="72023288" w14:textId="77777777" w:rsidR="005B1ED0" w:rsidRDefault="005B1ED0" w:rsidP="00B3032F">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Остварена је адекватна организација образовно-васпитног рада.</w:t>
      </w:r>
    </w:p>
    <w:p w14:paraId="59598B88" w14:textId="77777777" w:rsidR="005A3A84" w:rsidRDefault="005A3A84" w:rsidP="00B3032F">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Ускладили смо  и усмерили реализацију свих активности у школи.</w:t>
      </w:r>
    </w:p>
    <w:p w14:paraId="5B4AD19F" w14:textId="77777777" w:rsidR="005A3A84" w:rsidRDefault="005A3A84" w:rsidP="005A3A84">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И  даље настојати да њени задаци буду усмерени ка остваривању што квалитетније редовне наставе, допунске и  додатне, рад одељенских заједница, стручно усавршавање свих запослених, организација и реализација свих такмичења, уређивању школског простора и услова за рад...</w:t>
      </w:r>
    </w:p>
    <w:p w14:paraId="6058AC35" w14:textId="77777777" w:rsidR="005A3A84" w:rsidRDefault="005A3A84" w:rsidP="005A3A84">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У раду са ученицима наставиће се уважавање дечјих потреба, интересовања, индивидуални приступ ученику, где свако дете напредује према свом темпу развоја и према својим могућностима.</w:t>
      </w:r>
    </w:p>
    <w:p w14:paraId="44D3593A" w14:textId="77777777" w:rsidR="005A3A84" w:rsidRDefault="005A3A84" w:rsidP="005A3A84">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Подстичемо радозналост, одговорност и мотивацију разноврсним активностима и садржајима у школи, спречавамо вербалну и физичку агресију и на тај начин чувамо безбедност ученика, смањујемо изостајање и повећавамо редовност ученика.</w:t>
      </w:r>
    </w:p>
    <w:p w14:paraId="1CAC3043" w14:textId="77777777" w:rsidR="00B3032F" w:rsidRDefault="00B3032F" w:rsidP="00B3032F">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Заједничким снагама ствараћемо атмосферу која изазива пријатност када се пређе праг школе. </w:t>
      </w:r>
      <w:r w:rsidR="006C1D80">
        <w:rPr>
          <w:rFonts w:ascii="Times New Roman" w:hAnsi="Times New Roman" w:cs="Times New Roman"/>
          <w:sz w:val="24"/>
          <w:szCs w:val="28"/>
          <w:lang w:val="sr-Cyrl-RS"/>
        </w:rPr>
        <w:t xml:space="preserve">У школи је креирана атмосфера у којој су школски планови усмерени на стварање пријатне и подстицајне атмосфере, у којој се уз међусобно поштовање, уважавање и поштовање школских правила развијају најважније компетенције ученика потребне за развој и остварење сваког појединца. Компетенције се односе на комбинацију вештина, знања, ставова, вредности и укључују способност учења. Директор школе је усмеравао школске активности и утицао на обезбеђивање сагласности код свих актера у образовању, за креирање планова и пројеката у школи у складу са захтевима педагогије. </w:t>
      </w:r>
    </w:p>
    <w:p w14:paraId="14C43037" w14:textId="77777777" w:rsidR="00793193" w:rsidRDefault="004501DC" w:rsidP="00F97193">
      <w:pPr>
        <w:ind w:firstLine="720"/>
        <w:jc w:val="both"/>
        <w:rPr>
          <w:rFonts w:ascii="Times New Roman" w:hAnsi="Times New Roman" w:cs="Times New Roman"/>
          <w:sz w:val="24"/>
          <w:szCs w:val="28"/>
          <w:lang w:val="sr-Cyrl-RS"/>
        </w:rPr>
      </w:pPr>
      <w:r w:rsidRPr="00513DAC">
        <w:rPr>
          <w:rFonts w:ascii="Times New Roman" w:hAnsi="Times New Roman" w:cs="Times New Roman"/>
          <w:sz w:val="24"/>
          <w:szCs w:val="28"/>
          <w:lang w:val="sr-Cyrl-RS"/>
        </w:rPr>
        <w:t xml:space="preserve">Сваким даном можемо нашу школу да учинимо лепшим местом </w:t>
      </w:r>
      <w:r w:rsidR="00EF4EAD" w:rsidRPr="00513DAC">
        <w:rPr>
          <w:rFonts w:ascii="Times New Roman" w:hAnsi="Times New Roman" w:cs="Times New Roman"/>
          <w:sz w:val="24"/>
          <w:szCs w:val="28"/>
          <w:lang w:val="sr-Cyrl-RS"/>
        </w:rPr>
        <w:t>за стварање и учење. Потребно је само да наставимо да радимо као и до сад – вредни и уједињени</w:t>
      </w:r>
      <w:r w:rsidR="005F7CA1" w:rsidRPr="00513DAC">
        <w:rPr>
          <w:rFonts w:ascii="Times New Roman" w:hAnsi="Times New Roman" w:cs="Times New Roman"/>
          <w:sz w:val="24"/>
          <w:szCs w:val="28"/>
          <w:lang w:val="sr-Cyrl-RS"/>
        </w:rPr>
        <w:t xml:space="preserve"> у идеји да наша школа буде што лепша и што успешнија.</w:t>
      </w:r>
      <w:r w:rsidR="00EF4EAD" w:rsidRPr="00513DAC">
        <w:rPr>
          <w:rFonts w:ascii="Times New Roman" w:hAnsi="Times New Roman" w:cs="Times New Roman"/>
          <w:sz w:val="24"/>
          <w:szCs w:val="28"/>
          <w:lang w:val="sr-Cyrl-RS"/>
        </w:rPr>
        <w:t xml:space="preserve"> </w:t>
      </w:r>
      <w:r w:rsidR="00793193">
        <w:rPr>
          <w:rFonts w:ascii="Times New Roman" w:hAnsi="Times New Roman" w:cs="Times New Roman"/>
          <w:sz w:val="24"/>
          <w:szCs w:val="28"/>
          <w:lang w:val="sr-Cyrl-RS"/>
        </w:rPr>
        <w:t xml:space="preserve"> </w:t>
      </w:r>
    </w:p>
    <w:p w14:paraId="457A7876" w14:textId="2714F2C4" w:rsidR="00F97193" w:rsidRDefault="00F97193" w:rsidP="00F97193">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t>Наша тежња је да будемо професионални,</w:t>
      </w:r>
      <w:r w:rsidR="0054649D">
        <w:rPr>
          <w:rFonts w:ascii="Times New Roman" w:hAnsi="Times New Roman" w:cs="Times New Roman"/>
          <w:sz w:val="24"/>
          <w:szCs w:val="28"/>
          <w:lang w:val="sr-Cyrl-RS"/>
        </w:rPr>
        <w:t xml:space="preserve"> </w:t>
      </w:r>
      <w:r>
        <w:rPr>
          <w:rFonts w:ascii="Times New Roman" w:hAnsi="Times New Roman" w:cs="Times New Roman"/>
          <w:sz w:val="24"/>
          <w:szCs w:val="28"/>
          <w:lang w:val="sr-Cyrl-RS"/>
        </w:rPr>
        <w:t>квалитетно да обављамо своје радне задатке. И даље ћемо добро обављати посао, бити љубазни у комуникацији</w:t>
      </w:r>
      <w:r w:rsidR="006146B1">
        <w:rPr>
          <w:rFonts w:ascii="Times New Roman" w:hAnsi="Times New Roman" w:cs="Times New Roman"/>
          <w:sz w:val="24"/>
          <w:szCs w:val="28"/>
          <w:lang w:val="sr-Cyrl-RS"/>
        </w:rPr>
        <w:t>, имати стила у опхођењу, уредни, уважавати различитост деце и одраслих, прихватити туђе мишљење а изнад свега бити добронамерни.</w:t>
      </w:r>
    </w:p>
    <w:p w14:paraId="59DD1F81" w14:textId="6F35319A" w:rsidR="00FD7B32" w:rsidRDefault="0054649D" w:rsidP="00FB26B4">
      <w:pPr>
        <w:ind w:firstLine="720"/>
        <w:jc w:val="both"/>
        <w:rPr>
          <w:rFonts w:ascii="Times New Roman" w:hAnsi="Times New Roman" w:cs="Times New Roman"/>
          <w:sz w:val="24"/>
          <w:szCs w:val="28"/>
          <w:lang w:val="sr-Cyrl-RS"/>
        </w:rPr>
      </w:pPr>
      <w:r>
        <w:rPr>
          <w:rFonts w:ascii="Times New Roman" w:hAnsi="Times New Roman" w:cs="Times New Roman"/>
          <w:sz w:val="24"/>
          <w:szCs w:val="28"/>
          <w:lang w:val="sr-Cyrl-RS"/>
        </w:rPr>
        <w:lastRenderedPageBreak/>
        <w:t xml:space="preserve">Улажемо много снаге и енергије у развој наше школе. Пројекти, сарадња са локалном зајденицом, са општинским и републичким институцијама, стручни семинари и учешће на разним такмичењима представљају само неке од видљивих ефеката, те енергије наставника и учитељ. Добра настава, посебна брига о деци, добри услови за рад и учење – показатељи су нашег квалитета. </w:t>
      </w:r>
    </w:p>
    <w:p w14:paraId="66BCE0FF" w14:textId="63584EA6" w:rsidR="00FB26B4" w:rsidRPr="00FB26B4" w:rsidRDefault="00FB26B4" w:rsidP="00FB26B4">
      <w:pPr>
        <w:ind w:firstLine="720"/>
        <w:jc w:val="both"/>
        <w:rPr>
          <w:rFonts w:ascii="Times New Roman" w:hAnsi="Times New Roman" w:cs="Times New Roman"/>
          <w:b/>
          <w:sz w:val="24"/>
          <w:szCs w:val="28"/>
          <w:lang w:val="sr-Cyrl-RS"/>
        </w:rPr>
      </w:pPr>
      <w:r>
        <w:rPr>
          <w:rFonts w:ascii="Times New Roman" w:hAnsi="Times New Roman" w:cs="Times New Roman"/>
          <w:b/>
          <w:sz w:val="24"/>
          <w:szCs w:val="28"/>
          <w:lang w:val="sr-Cyrl-RS"/>
        </w:rPr>
        <w:t>Свесни смо да свет око нас брзо напредује, технологија се мења, друштво се развија а образовање остаје темељ за успех. Као школа, наш задатак је да се прилагодимо тим променама и осигурамо нашим ученицима да одавде оду спремни за изазове који их очекују. Наша школа ће и даље бити место где се негује љубав према учењеу, развија карактер, подстиче креативност.</w:t>
      </w:r>
    </w:p>
    <w:p w14:paraId="066C0F7A" w14:textId="77777777" w:rsidR="00B3032F" w:rsidRDefault="00B3032F" w:rsidP="00B3032F">
      <w:pPr>
        <w:jc w:val="both"/>
        <w:rPr>
          <w:rFonts w:ascii="Times New Roman" w:hAnsi="Times New Roman" w:cs="Times New Roman"/>
          <w:sz w:val="24"/>
          <w:szCs w:val="28"/>
        </w:rPr>
      </w:pPr>
    </w:p>
    <w:p w14:paraId="4FA5F699" w14:textId="77777777" w:rsidR="00FB5940" w:rsidRDefault="00FB5940" w:rsidP="00B3032F">
      <w:pPr>
        <w:jc w:val="both"/>
        <w:rPr>
          <w:rFonts w:ascii="Times New Roman" w:hAnsi="Times New Roman" w:cs="Times New Roman"/>
          <w:sz w:val="24"/>
          <w:szCs w:val="28"/>
        </w:rPr>
      </w:pPr>
    </w:p>
    <w:p w14:paraId="6F36AD2A" w14:textId="77777777" w:rsidR="0054649D" w:rsidRDefault="0054649D" w:rsidP="00B3032F">
      <w:pPr>
        <w:jc w:val="both"/>
        <w:rPr>
          <w:rFonts w:ascii="Times New Roman" w:hAnsi="Times New Roman" w:cs="Times New Roman"/>
          <w:sz w:val="24"/>
          <w:szCs w:val="28"/>
          <w:lang w:val="sr-Cyrl-RS"/>
        </w:rPr>
      </w:pPr>
    </w:p>
    <w:p w14:paraId="68BEDD91" w14:textId="77777777" w:rsidR="00FD7B32" w:rsidRPr="00FD7B32" w:rsidRDefault="00FD7B32" w:rsidP="00B3032F">
      <w:pPr>
        <w:jc w:val="both"/>
        <w:rPr>
          <w:rFonts w:ascii="Times New Roman" w:hAnsi="Times New Roman" w:cs="Times New Roman"/>
          <w:sz w:val="24"/>
          <w:szCs w:val="28"/>
          <w:lang w:val="sr-Cyrl-RS"/>
        </w:rPr>
      </w:pPr>
    </w:p>
    <w:p w14:paraId="0758F0D7" w14:textId="77777777" w:rsidR="00E20973" w:rsidRDefault="00E20973" w:rsidP="00B3032F">
      <w:pPr>
        <w:jc w:val="both"/>
        <w:rPr>
          <w:rFonts w:ascii="Times New Roman" w:hAnsi="Times New Roman" w:cs="Times New Roman"/>
          <w:sz w:val="24"/>
          <w:szCs w:val="28"/>
        </w:rPr>
      </w:pPr>
    </w:p>
    <w:p w14:paraId="6BB76B8A" w14:textId="77777777" w:rsidR="00E20973" w:rsidRDefault="00E20973" w:rsidP="00B3032F">
      <w:pPr>
        <w:jc w:val="both"/>
        <w:rPr>
          <w:rFonts w:ascii="Times New Roman" w:hAnsi="Times New Roman" w:cs="Times New Roman"/>
          <w:sz w:val="24"/>
          <w:szCs w:val="28"/>
          <w:lang w:val="sr-Cyrl-RS"/>
        </w:rPr>
      </w:pPr>
    </w:p>
    <w:p w14:paraId="4E53D2FF" w14:textId="77777777" w:rsidR="00E20973" w:rsidRDefault="00E20973" w:rsidP="00B3032F">
      <w:pPr>
        <w:jc w:val="both"/>
        <w:rPr>
          <w:rFonts w:ascii="Times New Roman" w:hAnsi="Times New Roman" w:cs="Times New Roman"/>
          <w:sz w:val="24"/>
          <w:szCs w:val="28"/>
        </w:rPr>
      </w:pPr>
    </w:p>
    <w:p w14:paraId="44F950F1" w14:textId="77777777" w:rsidR="00F019BE" w:rsidRDefault="00F019BE" w:rsidP="00B3032F">
      <w:pPr>
        <w:jc w:val="both"/>
        <w:rPr>
          <w:rFonts w:ascii="Times New Roman" w:hAnsi="Times New Roman" w:cs="Times New Roman"/>
          <w:sz w:val="24"/>
          <w:szCs w:val="28"/>
        </w:rPr>
      </w:pPr>
    </w:p>
    <w:p w14:paraId="2BA30538" w14:textId="77777777" w:rsidR="00F019BE" w:rsidRDefault="00F019BE" w:rsidP="00B3032F">
      <w:pPr>
        <w:jc w:val="both"/>
        <w:rPr>
          <w:rFonts w:ascii="Times New Roman" w:hAnsi="Times New Roman" w:cs="Times New Roman"/>
          <w:sz w:val="24"/>
          <w:szCs w:val="28"/>
        </w:rPr>
      </w:pPr>
    </w:p>
    <w:p w14:paraId="280BFCC1" w14:textId="77777777" w:rsidR="00F019BE" w:rsidRPr="00F019BE" w:rsidRDefault="00F019BE" w:rsidP="00B3032F">
      <w:pPr>
        <w:jc w:val="both"/>
        <w:rPr>
          <w:rFonts w:ascii="Times New Roman" w:hAnsi="Times New Roman" w:cs="Times New Roman"/>
          <w:sz w:val="24"/>
          <w:szCs w:val="28"/>
        </w:rPr>
      </w:pPr>
    </w:p>
    <w:p w14:paraId="6280DBA9" w14:textId="11EBD0B6" w:rsidR="00B3032F" w:rsidRDefault="00E20973" w:rsidP="00271C17">
      <w:pPr>
        <w:rPr>
          <w:rFonts w:ascii="Times New Roman" w:hAnsi="Times New Roman" w:cs="Times New Roman"/>
          <w:sz w:val="24"/>
          <w:szCs w:val="28"/>
          <w:lang w:val="sr-Cyrl-RS"/>
        </w:rPr>
      </w:pPr>
      <w:r>
        <w:rPr>
          <w:rFonts w:ascii="Times New Roman" w:hAnsi="Times New Roman" w:cs="Times New Roman"/>
          <w:sz w:val="24"/>
          <w:szCs w:val="28"/>
          <w:lang w:val="sr-Cyrl-RS"/>
        </w:rPr>
        <w:t>У Београду,</w:t>
      </w: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r>
      <w:r>
        <w:rPr>
          <w:rFonts w:ascii="Times New Roman" w:hAnsi="Times New Roman" w:cs="Times New Roman"/>
          <w:sz w:val="24"/>
          <w:szCs w:val="28"/>
          <w:lang w:val="sr-Cyrl-RS"/>
        </w:rPr>
        <w:tab/>
      </w:r>
      <w:r w:rsidR="00C46FF2">
        <w:rPr>
          <w:rFonts w:ascii="Times New Roman" w:hAnsi="Times New Roman" w:cs="Times New Roman"/>
          <w:sz w:val="24"/>
          <w:szCs w:val="28"/>
          <w:lang w:val="sr-Cyrl-RS"/>
        </w:rPr>
        <w:tab/>
      </w:r>
      <w:r w:rsidR="00C46FF2">
        <w:rPr>
          <w:rFonts w:ascii="Times New Roman" w:hAnsi="Times New Roman" w:cs="Times New Roman"/>
          <w:sz w:val="24"/>
          <w:szCs w:val="28"/>
          <w:lang w:val="sr-Cyrl-RS"/>
        </w:rPr>
        <w:tab/>
      </w:r>
      <w:r w:rsidR="00C46FF2">
        <w:rPr>
          <w:rFonts w:ascii="Times New Roman" w:hAnsi="Times New Roman" w:cs="Times New Roman"/>
          <w:sz w:val="24"/>
          <w:szCs w:val="28"/>
          <w:lang w:val="sr-Cyrl-RS"/>
        </w:rPr>
        <w:tab/>
      </w:r>
      <w:r w:rsidR="00C46FF2">
        <w:rPr>
          <w:rFonts w:ascii="Times New Roman" w:hAnsi="Times New Roman" w:cs="Times New Roman"/>
          <w:sz w:val="24"/>
          <w:szCs w:val="28"/>
          <w:lang w:val="sr-Cyrl-RS"/>
        </w:rPr>
        <w:tab/>
        <w:t xml:space="preserve">   </w:t>
      </w:r>
      <w:r w:rsidR="00271C17">
        <w:rPr>
          <w:rFonts w:ascii="Times New Roman" w:hAnsi="Times New Roman" w:cs="Times New Roman"/>
          <w:sz w:val="24"/>
          <w:szCs w:val="28"/>
          <w:lang w:val="sr-Cyrl-RS"/>
        </w:rPr>
        <w:tab/>
      </w:r>
      <w:r w:rsidR="00C46FF2">
        <w:rPr>
          <w:rFonts w:ascii="Times New Roman" w:hAnsi="Times New Roman" w:cs="Times New Roman"/>
          <w:sz w:val="24"/>
          <w:szCs w:val="28"/>
          <w:lang w:val="sr-Cyrl-RS"/>
        </w:rPr>
        <w:t>Директор</w:t>
      </w:r>
      <w:r w:rsidR="00B3032F">
        <w:rPr>
          <w:rFonts w:ascii="Times New Roman" w:hAnsi="Times New Roman" w:cs="Times New Roman"/>
          <w:sz w:val="24"/>
          <w:szCs w:val="28"/>
          <w:lang w:val="sr-Cyrl-RS"/>
        </w:rPr>
        <w:t xml:space="preserve"> школе</w:t>
      </w:r>
      <w:r w:rsidR="00FD7B32">
        <w:rPr>
          <w:rFonts w:ascii="Times New Roman" w:hAnsi="Times New Roman" w:cs="Times New Roman"/>
          <w:sz w:val="24"/>
          <w:szCs w:val="28"/>
          <w:lang w:val="sr-Cyrl-RS"/>
        </w:rPr>
        <w:t xml:space="preserve">  2024</w:t>
      </w:r>
      <w:r w:rsidR="00271C17">
        <w:rPr>
          <w:rFonts w:ascii="Times New Roman" w:hAnsi="Times New Roman" w:cs="Times New Roman"/>
          <w:sz w:val="24"/>
          <w:szCs w:val="28"/>
          <w:lang w:val="sr-Cyrl-RS"/>
        </w:rPr>
        <w:t>. године</w:t>
      </w:r>
      <w:r w:rsidR="00271C17">
        <w:rPr>
          <w:rFonts w:ascii="Times New Roman" w:hAnsi="Times New Roman" w:cs="Times New Roman"/>
          <w:sz w:val="24"/>
          <w:szCs w:val="28"/>
          <w:lang w:val="sr-Cyrl-RS"/>
        </w:rPr>
        <w:tab/>
      </w:r>
      <w:r w:rsidR="00271C17">
        <w:rPr>
          <w:rFonts w:ascii="Times New Roman" w:hAnsi="Times New Roman" w:cs="Times New Roman"/>
          <w:sz w:val="24"/>
          <w:szCs w:val="28"/>
          <w:lang w:val="sr-Cyrl-RS"/>
        </w:rPr>
        <w:tab/>
      </w:r>
      <w:r w:rsidR="00271C17">
        <w:rPr>
          <w:rFonts w:ascii="Times New Roman" w:hAnsi="Times New Roman" w:cs="Times New Roman"/>
          <w:sz w:val="24"/>
          <w:szCs w:val="28"/>
          <w:lang w:val="sr-Cyrl-RS"/>
        </w:rPr>
        <w:tab/>
      </w:r>
      <w:r w:rsidR="00271C17">
        <w:rPr>
          <w:rFonts w:ascii="Times New Roman" w:hAnsi="Times New Roman" w:cs="Times New Roman"/>
          <w:sz w:val="24"/>
          <w:szCs w:val="28"/>
          <w:lang w:val="sr-Cyrl-RS"/>
        </w:rPr>
        <w:tab/>
      </w:r>
      <w:r w:rsidR="00271C17">
        <w:rPr>
          <w:rFonts w:ascii="Times New Roman" w:hAnsi="Times New Roman" w:cs="Times New Roman"/>
          <w:sz w:val="24"/>
          <w:szCs w:val="28"/>
          <w:lang w:val="sr-Cyrl-RS"/>
        </w:rPr>
        <w:tab/>
      </w:r>
      <w:r w:rsidR="00271C17">
        <w:rPr>
          <w:rFonts w:ascii="Times New Roman" w:hAnsi="Times New Roman" w:cs="Times New Roman"/>
          <w:sz w:val="24"/>
          <w:szCs w:val="28"/>
          <w:lang w:val="sr-Cyrl-RS"/>
        </w:rPr>
        <w:tab/>
      </w:r>
      <w:r w:rsidR="00271C17">
        <w:rPr>
          <w:rFonts w:ascii="Times New Roman" w:hAnsi="Times New Roman" w:cs="Times New Roman"/>
          <w:sz w:val="24"/>
          <w:szCs w:val="28"/>
          <w:lang w:val="sr-Cyrl-RS"/>
        </w:rPr>
        <w:tab/>
      </w:r>
      <w:r w:rsidR="00FD7B32">
        <w:rPr>
          <w:rFonts w:ascii="Times New Roman" w:hAnsi="Times New Roman" w:cs="Times New Roman"/>
          <w:sz w:val="24"/>
          <w:szCs w:val="28"/>
          <w:lang w:val="sr-Cyrl-RS"/>
        </w:rPr>
        <w:tab/>
      </w:r>
      <w:r w:rsidR="00FD7B32">
        <w:rPr>
          <w:rFonts w:ascii="Times New Roman" w:hAnsi="Times New Roman" w:cs="Times New Roman"/>
          <w:sz w:val="24"/>
          <w:szCs w:val="28"/>
          <w:lang w:val="sr-Cyrl-RS"/>
        </w:rPr>
        <w:tab/>
      </w:r>
      <w:r w:rsidR="00271C17">
        <w:rPr>
          <w:rFonts w:ascii="Times New Roman" w:hAnsi="Times New Roman" w:cs="Times New Roman"/>
          <w:sz w:val="24"/>
          <w:szCs w:val="28"/>
          <w:lang w:val="sr-Cyrl-RS"/>
        </w:rPr>
        <w:t>Милан Крстић</w:t>
      </w:r>
    </w:p>
    <w:sectPr w:rsidR="00B3032F" w:rsidSect="00E31661">
      <w:headerReference w:type="default" r:id="rId10"/>
      <w:footerReference w:type="default" r:id="rId11"/>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73CC8" w14:textId="77777777" w:rsidR="00B967CD" w:rsidRDefault="00B967CD" w:rsidP="00E31661">
      <w:pPr>
        <w:spacing w:after="0" w:line="240" w:lineRule="auto"/>
      </w:pPr>
      <w:r>
        <w:separator/>
      </w:r>
    </w:p>
  </w:endnote>
  <w:endnote w:type="continuationSeparator" w:id="0">
    <w:p w14:paraId="55F33CF2" w14:textId="77777777" w:rsidR="00B967CD" w:rsidRDefault="00B967CD" w:rsidP="00E3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169368"/>
      <w:docPartObj>
        <w:docPartGallery w:val="Page Numbers (Bottom of Page)"/>
        <w:docPartUnique/>
      </w:docPartObj>
    </w:sdtPr>
    <w:sdtEndPr>
      <w:rPr>
        <w:noProof/>
      </w:rPr>
    </w:sdtEndPr>
    <w:sdtContent>
      <w:p w14:paraId="6121A5B8" w14:textId="77777777" w:rsidR="00E31661" w:rsidRDefault="00E31661">
        <w:pPr>
          <w:pStyle w:val="Footer"/>
          <w:jc w:val="center"/>
        </w:pPr>
        <w:r>
          <w:fldChar w:fldCharType="begin"/>
        </w:r>
        <w:r>
          <w:instrText xml:space="preserve"> PAGE   \* MERGEFORMAT </w:instrText>
        </w:r>
        <w:r>
          <w:fldChar w:fldCharType="separate"/>
        </w:r>
        <w:r w:rsidR="00171224">
          <w:rPr>
            <w:noProof/>
          </w:rPr>
          <w:t>11</w:t>
        </w:r>
        <w:r>
          <w:rPr>
            <w:noProof/>
          </w:rPr>
          <w:fldChar w:fldCharType="end"/>
        </w:r>
      </w:p>
    </w:sdtContent>
  </w:sdt>
  <w:p w14:paraId="62DF797B" w14:textId="77777777" w:rsidR="00E31661" w:rsidRDefault="00E31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63593" w14:textId="77777777" w:rsidR="00B967CD" w:rsidRDefault="00B967CD" w:rsidP="00E31661">
      <w:pPr>
        <w:spacing w:after="0" w:line="240" w:lineRule="auto"/>
      </w:pPr>
      <w:r>
        <w:separator/>
      </w:r>
    </w:p>
  </w:footnote>
  <w:footnote w:type="continuationSeparator" w:id="0">
    <w:p w14:paraId="0B9C2F9F" w14:textId="77777777" w:rsidR="00B967CD" w:rsidRDefault="00B967CD" w:rsidP="00E31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ED721" w14:textId="0EB57FA2" w:rsidR="00B12034" w:rsidRDefault="00FB26B4">
    <w:pPr>
      <w:pStyle w:val="Header"/>
      <w:pBdr>
        <w:between w:val="single" w:sz="4" w:space="1" w:color="4F81BD" w:themeColor="accent1"/>
      </w:pBdr>
      <w:spacing w:line="276" w:lineRule="auto"/>
      <w:jc w:val="center"/>
    </w:pPr>
    <w:r>
      <w:rPr>
        <w:i/>
        <w:lang w:val="sr-Cyrl-RS"/>
      </w:rPr>
      <w:t>Г</w:t>
    </w:r>
    <w:sdt>
      <w:sdtPr>
        <w:rPr>
          <w:i/>
        </w:rPr>
        <w:alias w:val="Title"/>
        <w:id w:val="77547040"/>
        <w:placeholder>
          <w:docPart w:val="C0144CC1D6544C88B166A3E9C90DB380"/>
        </w:placeholder>
        <w:dataBinding w:prefixMappings="xmlns:ns0='http://schemas.openxmlformats.org/package/2006/metadata/core-properties' xmlns:ns1='http://purl.org/dc/elements/1.1/'" w:xpath="/ns0:coreProperties[1]/ns1:title[1]" w:storeItemID="{6C3C8BC8-F283-45AE-878A-BAB7291924A1}"/>
        <w:text/>
      </w:sdtPr>
      <w:sdtEndPr/>
      <w:sdtContent>
        <w:r w:rsidR="00B12034">
          <w:rPr>
            <w:i/>
            <w:lang w:val="sr-Cyrl-RS"/>
          </w:rPr>
          <w:t>одишњи извештај о раду директора шко</w:t>
        </w:r>
        <w:r w:rsidR="005820AC">
          <w:rPr>
            <w:i/>
            <w:lang w:val="sr-Cyrl-RS"/>
          </w:rPr>
          <w:t>ле ОШ „Павле Савић“ школске 202</w:t>
        </w:r>
        <w:r w:rsidR="00FD7B32">
          <w:rPr>
            <w:i/>
            <w:lang w:val="sr-Cyrl-RS"/>
          </w:rPr>
          <w:t>3</w:t>
        </w:r>
        <w:r w:rsidR="005820AC">
          <w:rPr>
            <w:i/>
            <w:lang w:val="sr-Cyrl-RS"/>
          </w:rPr>
          <w:t>/2</w:t>
        </w:r>
        <w:r w:rsidR="00FD7B32">
          <w:rPr>
            <w:i/>
            <w:lang w:val="sr-Cyrl-RS"/>
          </w:rPr>
          <w:t>4</w:t>
        </w:r>
        <w:r w:rsidR="00B12034">
          <w:rPr>
            <w:i/>
            <w:lang w:val="sr-Cyrl-RS"/>
          </w:rPr>
          <w:t>. године</w:t>
        </w:r>
      </w:sdtContent>
    </w:sdt>
  </w:p>
  <w:p w14:paraId="1B8FC064" w14:textId="3E4DFDA2" w:rsidR="00B12034" w:rsidRDefault="00B12034" w:rsidP="00FD7B32">
    <w:pPr>
      <w:pStyle w:val="Header"/>
      <w:pBdr>
        <w:between w:val="single" w:sz="4" w:space="1" w:color="4F81BD" w:themeColor="accent1"/>
      </w:pBdr>
      <w:spacing w:line="276" w:lineRule="auto"/>
    </w:pPr>
  </w:p>
  <w:p w14:paraId="74D48707" w14:textId="77777777" w:rsidR="00B12034" w:rsidRDefault="00B12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444"/>
    <w:multiLevelType w:val="hybridMultilevel"/>
    <w:tmpl w:val="82FC9BC8"/>
    <w:lvl w:ilvl="0" w:tplc="94A88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311F4"/>
    <w:multiLevelType w:val="hybridMultilevel"/>
    <w:tmpl w:val="E7CC0682"/>
    <w:lvl w:ilvl="0" w:tplc="94A88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F263F"/>
    <w:multiLevelType w:val="hybridMultilevel"/>
    <w:tmpl w:val="EA3CC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B0559"/>
    <w:multiLevelType w:val="hybridMultilevel"/>
    <w:tmpl w:val="9B4AE340"/>
    <w:lvl w:ilvl="0" w:tplc="0A8CE52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D017A"/>
    <w:multiLevelType w:val="hybridMultilevel"/>
    <w:tmpl w:val="251A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072CD"/>
    <w:multiLevelType w:val="hybridMultilevel"/>
    <w:tmpl w:val="D6D42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84E38"/>
    <w:multiLevelType w:val="hybridMultilevel"/>
    <w:tmpl w:val="F69EAC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1F049E"/>
    <w:multiLevelType w:val="hybridMultilevel"/>
    <w:tmpl w:val="61A69B1C"/>
    <w:lvl w:ilvl="0" w:tplc="94A88C82">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nsid w:val="6C7E7CBD"/>
    <w:multiLevelType w:val="hybridMultilevel"/>
    <w:tmpl w:val="FD0C73F4"/>
    <w:lvl w:ilvl="0" w:tplc="94A88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7"/>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E2"/>
    <w:rsid w:val="00016D57"/>
    <w:rsid w:val="00032F74"/>
    <w:rsid w:val="00054D98"/>
    <w:rsid w:val="000C14D2"/>
    <w:rsid w:val="000D114C"/>
    <w:rsid w:val="000F3E9F"/>
    <w:rsid w:val="00171224"/>
    <w:rsid w:val="00234D88"/>
    <w:rsid w:val="00271C17"/>
    <w:rsid w:val="0028631A"/>
    <w:rsid w:val="0033692B"/>
    <w:rsid w:val="00374F24"/>
    <w:rsid w:val="003B1D8A"/>
    <w:rsid w:val="003E3247"/>
    <w:rsid w:val="00443DD5"/>
    <w:rsid w:val="004501DC"/>
    <w:rsid w:val="00513DAC"/>
    <w:rsid w:val="005153DD"/>
    <w:rsid w:val="0054649D"/>
    <w:rsid w:val="0056414C"/>
    <w:rsid w:val="00575A4D"/>
    <w:rsid w:val="005802D4"/>
    <w:rsid w:val="005820AC"/>
    <w:rsid w:val="005A3A84"/>
    <w:rsid w:val="005B1ED0"/>
    <w:rsid w:val="005E1DFA"/>
    <w:rsid w:val="005F7CA1"/>
    <w:rsid w:val="006146B1"/>
    <w:rsid w:val="0063515F"/>
    <w:rsid w:val="006830AB"/>
    <w:rsid w:val="006C1D80"/>
    <w:rsid w:val="006C49DC"/>
    <w:rsid w:val="006E789E"/>
    <w:rsid w:val="00716755"/>
    <w:rsid w:val="0073158D"/>
    <w:rsid w:val="0076701C"/>
    <w:rsid w:val="00793193"/>
    <w:rsid w:val="007A4BEF"/>
    <w:rsid w:val="00874D1D"/>
    <w:rsid w:val="008865F0"/>
    <w:rsid w:val="008A4829"/>
    <w:rsid w:val="008E04C1"/>
    <w:rsid w:val="00A26462"/>
    <w:rsid w:val="00A2688E"/>
    <w:rsid w:val="00AF6C35"/>
    <w:rsid w:val="00B12034"/>
    <w:rsid w:val="00B3032F"/>
    <w:rsid w:val="00B3433D"/>
    <w:rsid w:val="00B47A7B"/>
    <w:rsid w:val="00B742D5"/>
    <w:rsid w:val="00B90D40"/>
    <w:rsid w:val="00B967CD"/>
    <w:rsid w:val="00BC7A0A"/>
    <w:rsid w:val="00BF3733"/>
    <w:rsid w:val="00C46FF2"/>
    <w:rsid w:val="00C55B82"/>
    <w:rsid w:val="00C87871"/>
    <w:rsid w:val="00CE5E1F"/>
    <w:rsid w:val="00D1597D"/>
    <w:rsid w:val="00D22C55"/>
    <w:rsid w:val="00D34E7D"/>
    <w:rsid w:val="00D845AB"/>
    <w:rsid w:val="00D863CF"/>
    <w:rsid w:val="00D960E2"/>
    <w:rsid w:val="00DB7DE9"/>
    <w:rsid w:val="00DD29DB"/>
    <w:rsid w:val="00DD33E1"/>
    <w:rsid w:val="00E173F5"/>
    <w:rsid w:val="00E20973"/>
    <w:rsid w:val="00E31661"/>
    <w:rsid w:val="00EA6AEE"/>
    <w:rsid w:val="00ED3A4A"/>
    <w:rsid w:val="00ED3E86"/>
    <w:rsid w:val="00ED6B09"/>
    <w:rsid w:val="00EF4EAD"/>
    <w:rsid w:val="00F019BE"/>
    <w:rsid w:val="00F64610"/>
    <w:rsid w:val="00F97193"/>
    <w:rsid w:val="00FB26B4"/>
    <w:rsid w:val="00FB5940"/>
    <w:rsid w:val="00FD7B32"/>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9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E2"/>
    <w:rPr>
      <w:rFonts w:ascii="Tahoma" w:hAnsi="Tahoma" w:cs="Tahoma"/>
      <w:sz w:val="16"/>
      <w:szCs w:val="16"/>
    </w:rPr>
  </w:style>
  <w:style w:type="paragraph" w:styleId="ListParagraph">
    <w:name w:val="List Paragraph"/>
    <w:basedOn w:val="Normal"/>
    <w:uiPriority w:val="34"/>
    <w:qFormat/>
    <w:rsid w:val="00D960E2"/>
    <w:pPr>
      <w:ind w:left="720"/>
      <w:contextualSpacing/>
    </w:pPr>
  </w:style>
  <w:style w:type="paragraph" w:styleId="Header">
    <w:name w:val="header"/>
    <w:basedOn w:val="Normal"/>
    <w:link w:val="HeaderChar"/>
    <w:uiPriority w:val="99"/>
    <w:unhideWhenUsed/>
    <w:rsid w:val="00E31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661"/>
  </w:style>
  <w:style w:type="paragraph" w:styleId="Footer">
    <w:name w:val="footer"/>
    <w:basedOn w:val="Normal"/>
    <w:link w:val="FooterChar"/>
    <w:uiPriority w:val="99"/>
    <w:unhideWhenUsed/>
    <w:rsid w:val="00E31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E2"/>
    <w:rPr>
      <w:rFonts w:ascii="Tahoma" w:hAnsi="Tahoma" w:cs="Tahoma"/>
      <w:sz w:val="16"/>
      <w:szCs w:val="16"/>
    </w:rPr>
  </w:style>
  <w:style w:type="paragraph" w:styleId="ListParagraph">
    <w:name w:val="List Paragraph"/>
    <w:basedOn w:val="Normal"/>
    <w:uiPriority w:val="34"/>
    <w:qFormat/>
    <w:rsid w:val="00D960E2"/>
    <w:pPr>
      <w:ind w:left="720"/>
      <w:contextualSpacing/>
    </w:pPr>
  </w:style>
  <w:style w:type="paragraph" w:styleId="Header">
    <w:name w:val="header"/>
    <w:basedOn w:val="Normal"/>
    <w:link w:val="HeaderChar"/>
    <w:uiPriority w:val="99"/>
    <w:unhideWhenUsed/>
    <w:rsid w:val="00E31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661"/>
  </w:style>
  <w:style w:type="paragraph" w:styleId="Footer">
    <w:name w:val="footer"/>
    <w:basedOn w:val="Normal"/>
    <w:link w:val="FooterChar"/>
    <w:uiPriority w:val="99"/>
    <w:unhideWhenUsed/>
    <w:rsid w:val="00E31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44CC1D6544C88B166A3E9C90DB380"/>
        <w:category>
          <w:name w:val="General"/>
          <w:gallery w:val="placeholder"/>
        </w:category>
        <w:types>
          <w:type w:val="bbPlcHdr"/>
        </w:types>
        <w:behaviors>
          <w:behavior w:val="content"/>
        </w:behaviors>
        <w:guid w:val="{1C520197-95CC-4988-90A1-1FE0318FEA52}"/>
      </w:docPartPr>
      <w:docPartBody>
        <w:p w:rsidR="00B47457" w:rsidRDefault="00971F16" w:rsidP="00971F16">
          <w:pPr>
            <w:pStyle w:val="C0144CC1D6544C88B166A3E9C90DB380"/>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16"/>
    <w:rsid w:val="001071CF"/>
    <w:rsid w:val="00250DD2"/>
    <w:rsid w:val="00497DB2"/>
    <w:rsid w:val="006667F9"/>
    <w:rsid w:val="007500A6"/>
    <w:rsid w:val="00751B1E"/>
    <w:rsid w:val="00777F62"/>
    <w:rsid w:val="008470EC"/>
    <w:rsid w:val="00971F16"/>
    <w:rsid w:val="00B47457"/>
    <w:rsid w:val="00CC6EB2"/>
    <w:rsid w:val="00CF03B6"/>
    <w:rsid w:val="00DF543E"/>
    <w:rsid w:val="00E03C7F"/>
    <w:rsid w:val="00FB3FC5"/>
    <w:rsid w:val="00FD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144CC1D6544C88B166A3E9C90DB380">
    <w:name w:val="C0144CC1D6544C88B166A3E9C90DB380"/>
    <w:rsid w:val="00971F16"/>
  </w:style>
  <w:style w:type="paragraph" w:customStyle="1" w:styleId="DD74E538D4F74F49896ACF45F38CADF5">
    <w:name w:val="DD74E538D4F74F49896ACF45F38CADF5"/>
    <w:rsid w:val="00971F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144CC1D6544C88B166A3E9C90DB380">
    <w:name w:val="C0144CC1D6544C88B166A3E9C90DB380"/>
    <w:rsid w:val="00971F16"/>
  </w:style>
  <w:style w:type="paragraph" w:customStyle="1" w:styleId="DD74E538D4F74F49896ACF45F38CADF5">
    <w:name w:val="DD74E538D4F74F49896ACF45F38CADF5"/>
    <w:rsid w:val="00971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Београд, 2023 године</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одишњи извештај о раду директора школе ОШ „Павле Савић“ школске 2023/24. године</vt:lpstr>
    </vt:vector>
  </TitlesOfParts>
  <Company/>
  <LinksUpToDate>false</LinksUpToDate>
  <CharactersWithSpaces>22129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одишњи извештај о раду директора школе ОШ „Павле Савић“ школске 2023/24. године</dc:title>
  <dc:creator>Milan</dc:creator>
  <cp:lastModifiedBy>ALEKSANDRA(P.Savic)</cp:lastModifiedBy>
  <cp:revision>2</cp:revision>
  <cp:lastPrinted>2024-09-18T09:30:00Z</cp:lastPrinted>
  <dcterms:created xsi:type="dcterms:W3CDTF">2024-09-18T09:41:00Z</dcterms:created>
  <dcterms:modified xsi:type="dcterms:W3CDTF">2024-09-18T09:41:00Z</dcterms:modified>
</cp:coreProperties>
</file>