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4C" w:rsidRDefault="009266F3" w:rsidP="009266F3">
      <w:pPr>
        <w:spacing w:after="0" w:line="24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t>ОСНОВНА ШКОЛА „ПАВЛЕ САВИЋ“</w:t>
      </w:r>
    </w:p>
    <w:p w:rsidR="009266F3" w:rsidRDefault="009266F3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>АДРЕСА: КОСТЕ НАЂА 25, БЕОГРАД</w:t>
      </w:r>
    </w:p>
    <w:p w:rsidR="009266F3" w:rsidRPr="00D95F79" w:rsidRDefault="009266F3" w:rsidP="009266F3">
      <w:pPr>
        <w:spacing w:after="0" w:line="240" w:lineRule="auto"/>
      </w:pPr>
      <w:r>
        <w:rPr>
          <w:lang w:val="sr-Cyrl-RS"/>
        </w:rPr>
        <w:t>Дел. Бр.</w:t>
      </w:r>
      <w:r w:rsidR="00D95F79">
        <w:t xml:space="preserve">  </w:t>
      </w:r>
      <w:r w:rsidR="0059213D">
        <w:t>4</w:t>
      </w:r>
      <w:r w:rsidR="00D95F79">
        <w:rPr>
          <w:lang w:val="sr-Cyrl-RS"/>
        </w:rPr>
        <w:t>/201</w:t>
      </w:r>
      <w:r w:rsidR="00D95F79">
        <w:t>4</w:t>
      </w:r>
    </w:p>
    <w:p w:rsidR="009266F3" w:rsidRDefault="009266F3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>Датум:</w:t>
      </w:r>
      <w:r w:rsidR="00F56446">
        <w:rPr>
          <w:lang w:val="sr-Cyrl-RS"/>
        </w:rPr>
        <w:t xml:space="preserve"> </w:t>
      </w:r>
      <w:r w:rsidR="00BC26A9">
        <w:t>0</w:t>
      </w:r>
      <w:r w:rsidR="00AF5F8A">
        <w:t>4</w:t>
      </w:r>
      <w:r w:rsidR="00D95F79">
        <w:rPr>
          <w:lang w:val="sr-Cyrl-RS"/>
        </w:rPr>
        <w:t>.</w:t>
      </w:r>
      <w:r w:rsidR="00892067">
        <w:t>04</w:t>
      </w:r>
      <w:r w:rsidR="00D95F79">
        <w:rPr>
          <w:lang w:val="sr-Cyrl-RS"/>
        </w:rPr>
        <w:t>.201</w:t>
      </w:r>
      <w:r w:rsidR="00D95F79">
        <w:t>4</w:t>
      </w:r>
      <w:r w:rsidR="00B105F5">
        <w:rPr>
          <w:lang w:val="sr-Cyrl-RS"/>
        </w:rPr>
        <w:t>.год.</w:t>
      </w:r>
    </w:p>
    <w:p w:rsidR="009266F3" w:rsidRDefault="009266F3" w:rsidP="009266F3">
      <w:pPr>
        <w:spacing w:after="0" w:line="240" w:lineRule="auto"/>
        <w:rPr>
          <w:lang w:val="sr-Cyrl-RS"/>
        </w:rPr>
      </w:pPr>
    </w:p>
    <w:p w:rsidR="009266F3" w:rsidRDefault="009266F3" w:rsidP="009266F3">
      <w:pPr>
        <w:spacing w:after="0" w:line="240" w:lineRule="auto"/>
        <w:jc w:val="center"/>
        <w:rPr>
          <w:b/>
          <w:lang w:val="sr-Cyrl-RS"/>
        </w:rPr>
      </w:pPr>
      <w:r w:rsidRPr="009266F3">
        <w:rPr>
          <w:b/>
          <w:lang w:val="sr-Cyrl-RS"/>
        </w:rPr>
        <w:t>ОДЛУКА О ЈАВНОМ ПОЗИВУ</w:t>
      </w:r>
    </w:p>
    <w:p w:rsidR="009266F3" w:rsidRDefault="009266F3" w:rsidP="009266F3">
      <w:pPr>
        <w:spacing w:after="0" w:line="240" w:lineRule="auto"/>
        <w:rPr>
          <w:lang w:val="sr-Cyrl-RS"/>
        </w:rPr>
      </w:pPr>
    </w:p>
    <w:p w:rsidR="0059213D" w:rsidRDefault="0059213D" w:rsidP="00F56446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 прикупљање понуда за одржавање фотокопир апарата, штампача и рачунара</w:t>
      </w:r>
    </w:p>
    <w:p w:rsidR="009266F3" w:rsidRPr="00F56446" w:rsidRDefault="0059213D" w:rsidP="00F56446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 за ОШ „Павле Савић“ </w:t>
      </w:r>
      <w:r w:rsidR="00D95F79">
        <w:rPr>
          <w:b/>
          <w:lang w:val="sr-Cyrl-RS"/>
        </w:rPr>
        <w:t>у школској 2013/14.год.</w:t>
      </w:r>
      <w:r w:rsidR="00F56446">
        <w:rPr>
          <w:b/>
          <w:lang w:val="sr-Cyrl-RS"/>
        </w:rPr>
        <w:t xml:space="preserve"> </w:t>
      </w:r>
    </w:p>
    <w:p w:rsidR="009266F3" w:rsidRDefault="009266F3" w:rsidP="009266F3">
      <w:pPr>
        <w:spacing w:after="0" w:line="240" w:lineRule="auto"/>
        <w:rPr>
          <w:b/>
          <w:lang w:val="sr-Cyrl-RS"/>
        </w:rPr>
      </w:pPr>
    </w:p>
    <w:p w:rsidR="009266F3" w:rsidRDefault="009266F3" w:rsidP="009266F3">
      <w:pPr>
        <w:spacing w:after="0" w:line="240" w:lineRule="auto"/>
        <w:rPr>
          <w:lang w:val="en-US"/>
        </w:rPr>
      </w:pPr>
      <w:r>
        <w:rPr>
          <w:b/>
          <w:lang w:val="sr-Cyrl-RS"/>
        </w:rPr>
        <w:t xml:space="preserve">Интернет страница наручиоца: </w:t>
      </w:r>
      <w:hyperlink r:id="rId5" w:history="1">
        <w:r w:rsidRPr="00EA0DB9">
          <w:rPr>
            <w:rStyle w:val="Hyperlink"/>
            <w:lang w:val="en-US"/>
          </w:rPr>
          <w:t>www.ospavlesavic.wordpress.com</w:t>
        </w:r>
      </w:hyperlink>
    </w:p>
    <w:p w:rsidR="009266F3" w:rsidRDefault="009266F3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Врста наручиоца: </w:t>
      </w:r>
      <w:r>
        <w:rPr>
          <w:lang w:val="sr-Cyrl-RS"/>
        </w:rPr>
        <w:t>просвета</w:t>
      </w:r>
    </w:p>
    <w:p w:rsidR="009266F3" w:rsidRPr="009266F3" w:rsidRDefault="009266F3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Врста поступка јавне набавке: </w:t>
      </w:r>
      <w:r w:rsidR="003D042D">
        <w:rPr>
          <w:lang w:val="sr-Cyrl-RS"/>
        </w:rPr>
        <w:t>Не примењује се З</w:t>
      </w:r>
      <w:r>
        <w:rPr>
          <w:lang w:val="sr-Cyrl-RS"/>
        </w:rPr>
        <w:t>акон о јавним набавкама („Службени гласник ПС“, број 124/12)</w:t>
      </w:r>
    </w:p>
    <w:p w:rsidR="009266F3" w:rsidRPr="0059213D" w:rsidRDefault="009266F3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Врста предмета: </w:t>
      </w:r>
      <w:r w:rsidR="0059213D">
        <w:rPr>
          <w:lang w:val="sr-Cyrl-RS"/>
        </w:rPr>
        <w:t>услуге одржавања фотокопир апарата, штампача и рачунара</w:t>
      </w:r>
    </w:p>
    <w:p w:rsidR="009266F3" w:rsidRDefault="009266F3" w:rsidP="009266F3">
      <w:pPr>
        <w:spacing w:after="0" w:line="240" w:lineRule="auto"/>
        <w:rPr>
          <w:lang w:val="sr-Cyrl-RS"/>
        </w:rPr>
      </w:pPr>
      <w:r w:rsidRPr="009266F3"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елементи критеријума за доделу Уговора: најнижа понуђена цена з</w:t>
      </w:r>
      <w:r w:rsidR="0097117B">
        <w:rPr>
          <w:lang w:val="sr-Cyrl-RS"/>
        </w:rPr>
        <w:t>а одгов</w:t>
      </w:r>
      <w:r w:rsidR="0059213D">
        <w:rPr>
          <w:lang w:val="sr-Cyrl-RS"/>
        </w:rPr>
        <w:t xml:space="preserve">арајући квалитет понуде. </w:t>
      </w:r>
    </w:p>
    <w:p w:rsidR="0059213D" w:rsidRDefault="0059213D" w:rsidP="009266F3">
      <w:pPr>
        <w:spacing w:after="0" w:line="240" w:lineRule="auto"/>
        <w:rPr>
          <w:lang w:val="sr-Cyrl-RS"/>
        </w:rPr>
      </w:pPr>
    </w:p>
    <w:p w:rsidR="0059213D" w:rsidRDefault="0059213D" w:rsidP="0059213D">
      <w:pPr>
        <w:jc w:val="center"/>
      </w:pPr>
      <w:r w:rsidRPr="00CA12A6">
        <w:rPr>
          <w:b/>
          <w:sz w:val="32"/>
          <w:szCs w:val="32"/>
          <w:lang w:val="sr-Cyrl-RS"/>
        </w:rPr>
        <w:t xml:space="preserve">Фотокопир за </w:t>
      </w:r>
      <w:r w:rsidRPr="00CA12A6">
        <w:rPr>
          <w:b/>
          <w:sz w:val="32"/>
          <w:szCs w:val="32"/>
          <w:lang w:val="en-US"/>
        </w:rPr>
        <w:t>Canon ir 2520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398"/>
        <w:gridCol w:w="1643"/>
        <w:gridCol w:w="1527"/>
      </w:tblGrid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Назив робе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Јед. мере</w:t>
            </w:r>
          </w:p>
        </w:tc>
        <w:tc>
          <w:tcPr>
            <w:tcW w:w="1527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Цена без ПДВ-а</w:t>
            </w:r>
          </w:p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Бубањ јединица </w:t>
            </w:r>
            <w:r>
              <w:rPr>
                <w:lang w:val="en-US"/>
              </w:rPr>
              <w:t xml:space="preserve">ir 2520 </w:t>
            </w:r>
            <w:r>
              <w:rPr>
                <w:lang w:val="sr-Cyrl-RS"/>
              </w:rPr>
              <w:t>за</w:t>
            </w:r>
            <w:r>
              <w:rPr>
                <w:lang w:val="en-US"/>
              </w:rPr>
              <w:t xml:space="preserve"> 140000 </w:t>
            </w:r>
            <w:r>
              <w:rPr>
                <w:lang w:val="sr-Cyrl-RS"/>
              </w:rPr>
              <w:t>копија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Фиксирана фолија за </w:t>
            </w:r>
            <w:r>
              <w:rPr>
                <w:lang w:val="en-US"/>
              </w:rPr>
              <w:t>ir 2520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Повлакач папира из касете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Тонер за </w:t>
            </w:r>
            <w:r>
              <w:rPr>
                <w:lang w:val="en-US"/>
              </w:rPr>
              <w:t xml:space="preserve">Canon ir 2520 exv 33 </w:t>
            </w:r>
            <w:r>
              <w:rPr>
                <w:lang w:val="sr-Cyrl-RS"/>
              </w:rPr>
              <w:t>за 14600 копија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Редован сервис на 15000 копија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Сервис за заменом бубањ јединице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398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Сервис са заменом фиксне фолије</w:t>
            </w:r>
          </w:p>
        </w:tc>
        <w:tc>
          <w:tcPr>
            <w:tcW w:w="1643" w:type="dxa"/>
          </w:tcPr>
          <w:p w:rsidR="0059213D" w:rsidRPr="00445023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 </w:t>
            </w:r>
          </w:p>
        </w:tc>
        <w:tc>
          <w:tcPr>
            <w:tcW w:w="2398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Сервис са заменом повлакача</w:t>
            </w:r>
          </w:p>
        </w:tc>
        <w:tc>
          <w:tcPr>
            <w:tcW w:w="1643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527" w:type="dxa"/>
          </w:tcPr>
          <w:p w:rsidR="0059213D" w:rsidRDefault="0059213D" w:rsidP="00F65B3C"/>
        </w:tc>
      </w:tr>
    </w:tbl>
    <w:p w:rsidR="0059213D" w:rsidRDefault="0059213D" w:rsidP="0059213D">
      <w:pPr>
        <w:jc w:val="center"/>
        <w:rPr>
          <w:b/>
          <w:sz w:val="32"/>
          <w:szCs w:val="32"/>
          <w:lang w:val="sr-Cyrl-RS"/>
        </w:rPr>
      </w:pPr>
    </w:p>
    <w:p w:rsidR="0059213D" w:rsidRPr="00CA12A6" w:rsidRDefault="0059213D" w:rsidP="0059213D">
      <w:pPr>
        <w:jc w:val="center"/>
        <w:rPr>
          <w:b/>
          <w:sz w:val="32"/>
          <w:szCs w:val="32"/>
          <w:lang w:val="en-US"/>
        </w:rPr>
      </w:pPr>
      <w:r w:rsidRPr="00CA12A6">
        <w:rPr>
          <w:b/>
          <w:sz w:val="32"/>
          <w:szCs w:val="32"/>
          <w:lang w:val="sr-Cyrl-RS"/>
        </w:rPr>
        <w:t xml:space="preserve">Штампач </w:t>
      </w:r>
      <w:r w:rsidRPr="00CA12A6">
        <w:rPr>
          <w:b/>
          <w:sz w:val="32"/>
          <w:szCs w:val="32"/>
          <w:lang w:val="en-US"/>
        </w:rPr>
        <w:t>HP1120, HP1020, HP1022, HP P2035, Canon LPB5000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233"/>
        <w:gridCol w:w="1055"/>
        <w:gridCol w:w="1089"/>
        <w:gridCol w:w="1089"/>
        <w:gridCol w:w="978"/>
        <w:gridCol w:w="1067"/>
        <w:gridCol w:w="1101"/>
      </w:tblGrid>
      <w:tr w:rsidR="0059213D" w:rsidTr="00F65B3C">
        <w:tc>
          <w:tcPr>
            <w:tcW w:w="676" w:type="dxa"/>
          </w:tcPr>
          <w:p w:rsidR="0059213D" w:rsidRDefault="0059213D" w:rsidP="00F65B3C">
            <w:pPr>
              <w:rPr>
                <w:lang w:val="en-U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233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Назив робе</w:t>
            </w:r>
          </w:p>
        </w:tc>
        <w:tc>
          <w:tcPr>
            <w:tcW w:w="1055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Јед. мере</w:t>
            </w:r>
          </w:p>
        </w:tc>
        <w:tc>
          <w:tcPr>
            <w:tcW w:w="1089" w:type="dxa"/>
          </w:tcPr>
          <w:p w:rsidR="0059213D" w:rsidRPr="001507B4" w:rsidRDefault="0059213D" w:rsidP="00F65B3C">
            <w:pPr>
              <w:rPr>
                <w:lang w:val="en-US"/>
              </w:rPr>
            </w:pPr>
            <w:r w:rsidRPr="001507B4">
              <w:rPr>
                <w:lang w:val="en-US"/>
              </w:rPr>
              <w:t>HP1120</w:t>
            </w:r>
          </w:p>
        </w:tc>
        <w:tc>
          <w:tcPr>
            <w:tcW w:w="1089" w:type="dxa"/>
          </w:tcPr>
          <w:p w:rsidR="0059213D" w:rsidRPr="001507B4" w:rsidRDefault="0059213D" w:rsidP="00F65B3C">
            <w:pPr>
              <w:rPr>
                <w:lang w:val="sr-Cyrl-RS"/>
              </w:rPr>
            </w:pPr>
            <w:r w:rsidRPr="001507B4">
              <w:rPr>
                <w:lang w:val="en-US"/>
              </w:rPr>
              <w:t>HP1020</w:t>
            </w:r>
          </w:p>
        </w:tc>
        <w:tc>
          <w:tcPr>
            <w:tcW w:w="978" w:type="dxa"/>
          </w:tcPr>
          <w:p w:rsidR="0059213D" w:rsidRPr="001507B4" w:rsidRDefault="0059213D" w:rsidP="00F65B3C">
            <w:pPr>
              <w:rPr>
                <w:lang w:val="en-US"/>
              </w:rPr>
            </w:pPr>
            <w:r w:rsidRPr="001507B4">
              <w:rPr>
                <w:lang w:val="en-US"/>
              </w:rPr>
              <w:t>HP1022</w:t>
            </w:r>
          </w:p>
        </w:tc>
        <w:tc>
          <w:tcPr>
            <w:tcW w:w="1067" w:type="dxa"/>
          </w:tcPr>
          <w:p w:rsidR="0059213D" w:rsidRPr="001507B4" w:rsidRDefault="0059213D" w:rsidP="00F65B3C">
            <w:pPr>
              <w:rPr>
                <w:lang w:val="en-US"/>
              </w:rPr>
            </w:pPr>
            <w:r w:rsidRPr="001507B4">
              <w:rPr>
                <w:lang w:val="en-US"/>
              </w:rPr>
              <w:t>HP P2035</w:t>
            </w:r>
          </w:p>
        </w:tc>
        <w:tc>
          <w:tcPr>
            <w:tcW w:w="1101" w:type="dxa"/>
          </w:tcPr>
          <w:p w:rsidR="0059213D" w:rsidRPr="001507B4" w:rsidRDefault="0059213D" w:rsidP="00F65B3C">
            <w:pPr>
              <w:rPr>
                <w:lang w:val="en-US"/>
              </w:rPr>
            </w:pPr>
            <w:r w:rsidRPr="001507B4">
              <w:rPr>
                <w:lang w:val="en-US"/>
              </w:rPr>
              <w:t>Canon LPB5000</w:t>
            </w:r>
          </w:p>
        </w:tc>
      </w:tr>
      <w:tr w:rsidR="0059213D" w:rsidTr="00F65B3C">
        <w:tc>
          <w:tcPr>
            <w:tcW w:w="676" w:type="dxa"/>
          </w:tcPr>
          <w:p w:rsidR="0059213D" w:rsidRDefault="0059213D" w:rsidP="00F65B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3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Фиксирана фолија </w:t>
            </w:r>
          </w:p>
        </w:tc>
        <w:tc>
          <w:tcPr>
            <w:tcW w:w="1055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89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089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978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067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101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</w:tr>
      <w:tr w:rsidR="0059213D" w:rsidTr="00F65B3C">
        <w:tc>
          <w:tcPr>
            <w:tcW w:w="676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233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Повлакачи из касете</w:t>
            </w:r>
          </w:p>
        </w:tc>
        <w:tc>
          <w:tcPr>
            <w:tcW w:w="1055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89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089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978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067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101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</w:tr>
      <w:tr w:rsidR="0059213D" w:rsidTr="00F65B3C">
        <w:tc>
          <w:tcPr>
            <w:tcW w:w="676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233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Тонер</w:t>
            </w:r>
          </w:p>
        </w:tc>
        <w:tc>
          <w:tcPr>
            <w:tcW w:w="1055" w:type="dxa"/>
          </w:tcPr>
          <w:p w:rsidR="0059213D" w:rsidRPr="00CA12A6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89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089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978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067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  <w:tc>
          <w:tcPr>
            <w:tcW w:w="1101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</w:tr>
      <w:tr w:rsidR="0059213D" w:rsidTr="00F65B3C">
        <w:tc>
          <w:tcPr>
            <w:tcW w:w="676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233" w:type="dxa"/>
          </w:tcPr>
          <w:p w:rsidR="0059213D" w:rsidRPr="001507B4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Тонери у боји</w:t>
            </w:r>
          </w:p>
        </w:tc>
        <w:tc>
          <w:tcPr>
            <w:tcW w:w="1055" w:type="dxa"/>
          </w:tcPr>
          <w:p w:rsidR="0059213D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89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089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978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067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01" w:type="dxa"/>
          </w:tcPr>
          <w:p w:rsidR="0059213D" w:rsidRDefault="0059213D" w:rsidP="00F65B3C">
            <w:pPr>
              <w:rPr>
                <w:lang w:val="sr-Cyrl-RS"/>
              </w:rPr>
            </w:pPr>
          </w:p>
        </w:tc>
      </w:tr>
    </w:tbl>
    <w:p w:rsidR="0059213D" w:rsidRDefault="0059213D" w:rsidP="0059213D">
      <w:pPr>
        <w:rPr>
          <w:lang w:val="sr-Cyrl-RS"/>
        </w:rPr>
      </w:pPr>
    </w:p>
    <w:p w:rsidR="0059213D" w:rsidRDefault="0059213D" w:rsidP="0059213D">
      <w:pPr>
        <w:rPr>
          <w:lang w:val="sr-Cyrl-RS"/>
        </w:rPr>
      </w:pPr>
    </w:p>
    <w:p w:rsidR="0059213D" w:rsidRDefault="0059213D" w:rsidP="0059213D">
      <w:pPr>
        <w:rPr>
          <w:lang w:val="sr-Cyrl-RS"/>
        </w:rPr>
      </w:pPr>
    </w:p>
    <w:p w:rsidR="0059213D" w:rsidRDefault="0059213D" w:rsidP="0059213D">
      <w:pPr>
        <w:rPr>
          <w:lang w:val="sr-Cyrl-RS"/>
        </w:rPr>
      </w:pPr>
    </w:p>
    <w:p w:rsidR="0059213D" w:rsidRDefault="0059213D" w:rsidP="0059213D">
      <w:pPr>
        <w:rPr>
          <w:b/>
          <w:sz w:val="32"/>
          <w:szCs w:val="32"/>
          <w:lang w:val="sr-Cyrl-RS"/>
        </w:rPr>
      </w:pPr>
      <w:r>
        <w:rPr>
          <w:lang w:val="en-US"/>
        </w:rPr>
        <w:lastRenderedPageBreak/>
        <w:t xml:space="preserve">  </w:t>
      </w:r>
      <w:r w:rsidRPr="007E5F65">
        <w:rPr>
          <w:b/>
          <w:sz w:val="32"/>
          <w:szCs w:val="32"/>
          <w:lang w:val="sr-Cyrl-RS"/>
        </w:rPr>
        <w:t>Одржавање компијутера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</w:tblGrid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 w:rsidRPr="007E5F65">
              <w:rPr>
                <w:lang w:val="sr-Cyrl-RS"/>
              </w:rPr>
              <w:t>1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 w:rsidRPr="007E5F65">
              <w:rPr>
                <w:lang w:val="sr-Cyrl-RS"/>
              </w:rPr>
              <w:t xml:space="preserve">Ситне </w:t>
            </w:r>
            <w:r>
              <w:rPr>
                <w:lang w:val="sr-Cyrl-RS"/>
              </w:rPr>
              <w:t>интервенције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Цена без ПДВ-а</w:t>
            </w: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 w:rsidRPr="007E5F65">
              <w:rPr>
                <w:lang w:val="sr-Cyrl-RS"/>
              </w:rPr>
              <w:t>2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en-US"/>
              </w:rPr>
              <w:t xml:space="preserve">Backup </w:t>
            </w:r>
            <w:r>
              <w:rPr>
                <w:lang w:val="sr-Cyrl-RS"/>
              </w:rPr>
              <w:t xml:space="preserve"> података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Инсталација компоненте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Инсталација драјвера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Инсталација ОС-а легално куплјеног софтвера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Инсталациија легалног ОС-а са чувањем података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Чишћење система од вируса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Радни сат сервисера у нашем сервису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Радни сат сервисера на локацији коминтента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Слапање рачунара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Чишћење рачунара од прашине комперсором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Излазак на локацију коминтената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Хитан излазак на локацију коминтента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Радни сат сервисера на терену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  <w:tr w:rsidR="0059213D" w:rsidTr="00F65B3C">
        <w:tc>
          <w:tcPr>
            <w:tcW w:w="675" w:type="dxa"/>
          </w:tcPr>
          <w:p w:rsidR="0059213D" w:rsidRDefault="0059213D" w:rsidP="00F65B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421" w:type="dxa"/>
          </w:tcPr>
          <w:p w:rsidR="0059213D" w:rsidRPr="007E5F65" w:rsidRDefault="0059213D" w:rsidP="00F65B3C">
            <w:pPr>
              <w:rPr>
                <w:lang w:val="sr-Cyrl-RS"/>
              </w:rPr>
            </w:pPr>
            <w:r>
              <w:rPr>
                <w:lang w:val="sr-Cyrl-RS"/>
              </w:rPr>
              <w:t>Радни сат програмера на терену</w:t>
            </w:r>
          </w:p>
        </w:tc>
        <w:tc>
          <w:tcPr>
            <w:tcW w:w="1548" w:type="dxa"/>
          </w:tcPr>
          <w:p w:rsidR="0059213D" w:rsidRPr="007E5F65" w:rsidRDefault="0059213D" w:rsidP="00F65B3C">
            <w:pPr>
              <w:jc w:val="center"/>
              <w:rPr>
                <w:lang w:val="sr-Cyrl-RS"/>
              </w:rPr>
            </w:pPr>
          </w:p>
        </w:tc>
      </w:tr>
    </w:tbl>
    <w:p w:rsidR="0059213D" w:rsidRDefault="0059213D" w:rsidP="009266F3">
      <w:pPr>
        <w:spacing w:after="0" w:line="240" w:lineRule="auto"/>
        <w:rPr>
          <w:b/>
          <w:lang w:val="sr-Cyrl-RS"/>
        </w:rPr>
      </w:pPr>
    </w:p>
    <w:p w:rsidR="009266F3" w:rsidRDefault="009266F3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ОШ „Павле Савић“ </w:t>
      </w:r>
      <w:r>
        <w:rPr>
          <w:lang w:val="sr-Cyrl-RS"/>
        </w:rPr>
        <w:t>позива заинтересоване понуђаче да донесу своје понуде под условима из овог јавног позива.</w:t>
      </w:r>
    </w:p>
    <w:p w:rsidR="009266F3" w:rsidRDefault="009266F3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Право на учешће </w:t>
      </w:r>
      <w:r>
        <w:rPr>
          <w:lang w:val="sr-Cyrl-RS"/>
        </w:rPr>
        <w:t xml:space="preserve">по јавном позиву имају сва правна лица која испуњавају обавезне услове за учешће у поступку; </w:t>
      </w:r>
      <w:r w:rsidR="005063AD">
        <w:rPr>
          <w:lang w:val="sr-Cyrl-RS"/>
        </w:rPr>
        <w:t>уз понуду достављају решење и одговарајуће сертификате</w:t>
      </w:r>
      <w:r w:rsidR="003D042D">
        <w:rPr>
          <w:lang w:val="sr-Cyrl-RS"/>
        </w:rPr>
        <w:t xml:space="preserve"> </w:t>
      </w:r>
      <w:r w:rsidR="005063AD">
        <w:rPr>
          <w:lang w:val="sr-Cyrl-RS"/>
        </w:rPr>
        <w:t>који се подразумевају када је обављање ове делатности у питању. Понуђачи су дужни да при потписивању Уговора доставе и доказе о испуњености услова оригиналним документом или фотокопијама истих.</w:t>
      </w:r>
    </w:p>
    <w:p w:rsidR="005063AD" w:rsidRDefault="005063AD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Важност понуде </w:t>
      </w:r>
      <w:r>
        <w:rPr>
          <w:lang w:val="sr-Cyrl-RS"/>
        </w:rPr>
        <w:t>мора да буде 60 дана од дана отварања понуде.</w:t>
      </w:r>
    </w:p>
    <w:p w:rsidR="005063AD" w:rsidRDefault="005063AD" w:rsidP="009266F3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Рок за подношење понуде </w:t>
      </w:r>
      <w:r>
        <w:rPr>
          <w:lang w:val="sr-Cyrl-RS"/>
        </w:rPr>
        <w:t>је 5 дана од дана оглашавања јавног позива.</w:t>
      </w:r>
    </w:p>
    <w:p w:rsidR="005063AD" w:rsidRPr="00F56446" w:rsidRDefault="005063AD" w:rsidP="009266F3">
      <w:pPr>
        <w:spacing w:after="0" w:line="240" w:lineRule="auto"/>
        <w:rPr>
          <w:lang w:val="en-US"/>
        </w:rPr>
      </w:pPr>
      <w:r>
        <w:rPr>
          <w:b/>
          <w:lang w:val="sr-Cyrl-RS"/>
        </w:rPr>
        <w:t xml:space="preserve">Понуда </w:t>
      </w:r>
      <w:r>
        <w:rPr>
          <w:lang w:val="sr-Cyrl-RS"/>
        </w:rPr>
        <w:t>мора бити јасна и недвосмислена, као и оверена и печатом и потписом</w:t>
      </w:r>
      <w:r w:rsidR="00F56446">
        <w:rPr>
          <w:lang w:val="sr-Cyrl-RS"/>
        </w:rPr>
        <w:t xml:space="preserve"> овлашћеног лица понуђача. </w:t>
      </w:r>
    </w:p>
    <w:p w:rsidR="005063AD" w:rsidRDefault="005063AD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>Непотпуне и неисправне понуде неће бити разматране, а неблаговремене ће бити враћене препорученом поштом неотворене.</w:t>
      </w:r>
    </w:p>
    <w:p w:rsidR="00C83861" w:rsidRDefault="005063AD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>Јавно отварање понуде обавиће се комисијски, уз присуство овлашћених лица понуђача, одмах по истеку</w:t>
      </w:r>
      <w:r w:rsidR="00C83861">
        <w:rPr>
          <w:lang w:val="sr-Cyrl-RS"/>
        </w:rPr>
        <w:t xml:space="preserve"> рока за подношење понуда о чему ће понуђачи бити писмено обавештени.</w:t>
      </w:r>
    </w:p>
    <w:p w:rsidR="00C83861" w:rsidRDefault="00C83861" w:rsidP="009266F3">
      <w:pPr>
        <w:spacing w:after="0" w:line="240" w:lineRule="auto"/>
        <w:rPr>
          <w:lang w:val="sr-Cyrl-RS"/>
        </w:rPr>
      </w:pPr>
    </w:p>
    <w:p w:rsidR="00C83861" w:rsidRDefault="00C83861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Наручилац задржава право да: </w:t>
      </w:r>
    </w:p>
    <w:p w:rsidR="00C83861" w:rsidRDefault="00C83861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-у случају неодговарајућих или неприхватљивих понуда, обустави поступак; </w:t>
      </w:r>
    </w:p>
    <w:p w:rsidR="00C83861" w:rsidRDefault="00C83861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>-обустави поступак из објективних разлога и доказних разлога који се нису могли предвитети у време покретања поступка;</w:t>
      </w:r>
    </w:p>
    <w:p w:rsidR="005063AD" w:rsidRPr="005063AD" w:rsidRDefault="00C83861" w:rsidP="00926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Одлуку о избору најповољније понуде наручилац ће донети у року </w:t>
      </w:r>
      <w:r w:rsidR="00B105F5">
        <w:rPr>
          <w:lang w:val="sr-Cyrl-RS"/>
        </w:rPr>
        <w:t>од 2</w:t>
      </w:r>
      <w:r>
        <w:rPr>
          <w:lang w:val="sr-Cyrl-RS"/>
        </w:rPr>
        <w:t xml:space="preserve"> дана од јавног отварања понуда. Одлука о избору најповољније понуде биће достављена </w:t>
      </w:r>
      <w:r w:rsidR="00B105F5">
        <w:rPr>
          <w:lang w:val="en-US"/>
        </w:rPr>
        <w:t>email-</w:t>
      </w:r>
      <w:r w:rsidR="00B105F5">
        <w:rPr>
          <w:lang w:val="sr-Cyrl-RS"/>
        </w:rPr>
        <w:t xml:space="preserve">ом </w:t>
      </w:r>
      <w:r>
        <w:rPr>
          <w:lang w:val="sr-Cyrl-RS"/>
        </w:rPr>
        <w:t>свим понуђачима у року од 3 дана од дана доношења одлуке.</w:t>
      </w:r>
      <w:r w:rsidR="005063AD">
        <w:rPr>
          <w:lang w:val="sr-Cyrl-RS"/>
        </w:rPr>
        <w:t xml:space="preserve"> </w:t>
      </w:r>
    </w:p>
    <w:p w:rsidR="009266F3" w:rsidRDefault="009266F3" w:rsidP="009266F3">
      <w:pPr>
        <w:spacing w:after="0" w:line="240" w:lineRule="auto"/>
        <w:jc w:val="center"/>
        <w:rPr>
          <w:lang w:val="sr-Cyrl-RS"/>
        </w:rPr>
      </w:pPr>
    </w:p>
    <w:sectPr w:rsidR="009266F3" w:rsidSect="005921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1008F1"/>
    <w:rsid w:val="001C07BE"/>
    <w:rsid w:val="00217A57"/>
    <w:rsid w:val="002C1515"/>
    <w:rsid w:val="003D042D"/>
    <w:rsid w:val="005063AD"/>
    <w:rsid w:val="0059213D"/>
    <w:rsid w:val="00827D91"/>
    <w:rsid w:val="00892067"/>
    <w:rsid w:val="009266F3"/>
    <w:rsid w:val="0097117B"/>
    <w:rsid w:val="00A36817"/>
    <w:rsid w:val="00AF5F8A"/>
    <w:rsid w:val="00B105F5"/>
    <w:rsid w:val="00B13FCA"/>
    <w:rsid w:val="00BC26A9"/>
    <w:rsid w:val="00C83861"/>
    <w:rsid w:val="00D95F79"/>
    <w:rsid w:val="00E4224C"/>
    <w:rsid w:val="00E91DE2"/>
    <w:rsid w:val="00F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pavlesavic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</dc:creator>
  <cp:lastModifiedBy>Windows User</cp:lastModifiedBy>
  <cp:revision>2</cp:revision>
  <cp:lastPrinted>2014-04-04T13:31:00Z</cp:lastPrinted>
  <dcterms:created xsi:type="dcterms:W3CDTF">2014-04-04T14:31:00Z</dcterms:created>
  <dcterms:modified xsi:type="dcterms:W3CDTF">2014-04-04T14:31:00Z</dcterms:modified>
</cp:coreProperties>
</file>