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31" w:rsidRPr="005F33E7" w:rsidRDefault="00C75931" w:rsidP="00C75931">
      <w:pPr>
        <w:keepNext/>
        <w:keepLines/>
        <w:spacing w:before="480" w:after="0"/>
        <w:outlineLvl w:val="0"/>
        <w:rPr>
          <w:rFonts w:ascii="Times New Roman" w:eastAsiaTheme="majorEastAsia" w:hAnsi="Times New Roman" w:cs="Times New Roman"/>
          <w:b/>
          <w:bCs/>
          <w:color w:val="365F91"/>
          <w:sz w:val="28"/>
          <w:szCs w:val="28"/>
          <w:lang w:val="sr-Cyrl-RS"/>
        </w:rPr>
      </w:pPr>
    </w:p>
    <w:p w:rsidR="00C75931" w:rsidRPr="005F33E7" w:rsidRDefault="00C75931" w:rsidP="00C75931">
      <w:pPr>
        <w:rPr>
          <w:rFonts w:ascii="Times New Roman" w:hAnsi="Times New Roman" w:cs="Times New Roman"/>
          <w:sz w:val="24"/>
          <w:lang w:val="sr-Cyrl-RS"/>
        </w:rPr>
      </w:pPr>
    </w:p>
    <w:p w:rsidR="00C75931" w:rsidRPr="005F33E7" w:rsidRDefault="00C75931" w:rsidP="00C75931">
      <w:pPr>
        <w:rPr>
          <w:rFonts w:ascii="Times New Roman" w:hAnsi="Times New Roman" w:cs="Times New Roman"/>
          <w:sz w:val="24"/>
          <w:lang w:val="sr-Cyrl-RS"/>
        </w:rPr>
      </w:pPr>
    </w:p>
    <w:p w:rsidR="00C75931" w:rsidRPr="005F33E7" w:rsidRDefault="00C75931" w:rsidP="00C75931">
      <w:pPr>
        <w:jc w:val="center"/>
        <w:rPr>
          <w:rFonts w:ascii="Times New Roman" w:hAnsi="Times New Roman" w:cs="Times New Roman"/>
          <w:b/>
          <w:sz w:val="96"/>
          <w:szCs w:val="96"/>
          <w:lang w:val="sr-Cyrl-RS"/>
        </w:rPr>
      </w:pPr>
      <w:r w:rsidRPr="005F33E7">
        <w:rPr>
          <w:rFonts w:ascii="Times New Roman" w:hAnsi="Times New Roman" w:cs="Times New Roman"/>
          <w:b/>
          <w:sz w:val="96"/>
          <w:szCs w:val="96"/>
          <w:lang w:val="sr-Cyrl-RS"/>
        </w:rPr>
        <w:t>ШКОЛСКИ ПРОГРАМ</w:t>
      </w:r>
    </w:p>
    <w:p w:rsidR="00C75931" w:rsidRPr="005F33E7" w:rsidRDefault="00C75931" w:rsidP="00C75931">
      <w:pPr>
        <w:jc w:val="center"/>
        <w:rPr>
          <w:rFonts w:ascii="Times New Roman" w:hAnsi="Times New Roman" w:cs="Times New Roman"/>
          <w:b/>
          <w:sz w:val="96"/>
          <w:szCs w:val="96"/>
          <w:lang w:val="sr-Cyrl-RS"/>
        </w:rPr>
      </w:pPr>
      <w:r w:rsidRPr="005F33E7">
        <w:rPr>
          <w:rFonts w:ascii="Times New Roman" w:hAnsi="Times New Roman" w:cs="Times New Roman"/>
          <w:b/>
          <w:sz w:val="96"/>
          <w:szCs w:val="96"/>
          <w:lang w:val="sr-Cyrl-RS"/>
        </w:rPr>
        <w:t>2014 - 2018.</w:t>
      </w:r>
    </w:p>
    <w:p w:rsidR="00C75931" w:rsidRPr="005F33E7" w:rsidRDefault="00C75931" w:rsidP="00C75931">
      <w:pPr>
        <w:jc w:val="center"/>
        <w:rPr>
          <w:rFonts w:ascii="Times New Roman" w:hAnsi="Times New Roman" w:cs="Times New Roman"/>
          <w:b/>
          <w:sz w:val="96"/>
          <w:szCs w:val="96"/>
          <w:lang w:val="sr-Cyrl-RS"/>
        </w:rPr>
      </w:pPr>
    </w:p>
    <w:p w:rsidR="00C75931" w:rsidRPr="005F33E7" w:rsidRDefault="00C75931" w:rsidP="00C75931">
      <w:pPr>
        <w:jc w:val="center"/>
        <w:rPr>
          <w:rFonts w:ascii="Times New Roman" w:hAnsi="Times New Roman" w:cs="Times New Roman"/>
          <w:b/>
          <w:sz w:val="52"/>
          <w:szCs w:val="52"/>
          <w:lang w:val="sr-Cyrl-RS"/>
        </w:rPr>
      </w:pPr>
      <w:r w:rsidRPr="005F33E7">
        <w:rPr>
          <w:rFonts w:ascii="Times New Roman" w:hAnsi="Times New Roman" w:cs="Times New Roman"/>
          <w:b/>
          <w:sz w:val="52"/>
          <w:szCs w:val="52"/>
          <w:lang w:val="sr-Cyrl-RS"/>
        </w:rPr>
        <w:t>ОШ „Павле Савић“</w:t>
      </w:r>
    </w:p>
    <w:p w:rsidR="00C75931" w:rsidRPr="005F33E7" w:rsidRDefault="00C75931" w:rsidP="00C75931">
      <w:pPr>
        <w:jc w:val="center"/>
        <w:rPr>
          <w:rFonts w:ascii="Times New Roman" w:hAnsi="Times New Roman" w:cs="Times New Roman"/>
          <w:sz w:val="48"/>
          <w:szCs w:val="48"/>
          <w:lang w:val="sr-Cyrl-RS"/>
        </w:rPr>
      </w:pPr>
    </w:p>
    <w:p w:rsidR="00C75931" w:rsidRPr="005F33E7" w:rsidRDefault="00C75931" w:rsidP="00C75931">
      <w:pPr>
        <w:jc w:val="center"/>
        <w:rPr>
          <w:rFonts w:ascii="Times New Roman" w:hAnsi="Times New Roman" w:cs="Times New Roman"/>
          <w:b/>
          <w:sz w:val="48"/>
          <w:szCs w:val="48"/>
          <w:lang w:val="sr-Cyrl-RS"/>
        </w:rPr>
      </w:pPr>
      <w:r w:rsidRPr="005F33E7">
        <w:rPr>
          <w:rFonts w:ascii="Times New Roman" w:hAnsi="Times New Roman" w:cs="Times New Roman"/>
          <w:b/>
          <w:sz w:val="48"/>
          <w:szCs w:val="48"/>
          <w:lang w:val="sr-Cyrl-RS"/>
        </w:rPr>
        <w:t>ДРУГИ ДЕО</w:t>
      </w: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C75931" w:rsidRPr="005F33E7" w:rsidRDefault="00C75931">
      <w:pPr>
        <w:rPr>
          <w:rFonts w:ascii="Times New Roman" w:hAnsi="Times New Roman" w:cs="Times New Roman"/>
          <w:b/>
          <w:sz w:val="24"/>
          <w:szCs w:val="24"/>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p>
    <w:p w:rsidR="005F33E7" w:rsidRPr="005F33E7" w:rsidRDefault="005F33E7" w:rsidP="00C75931">
      <w:pPr>
        <w:pStyle w:val="Heading1"/>
        <w:rPr>
          <w:rFonts w:ascii="Times New Roman" w:hAnsi="Times New Roman" w:cs="Times New Roman"/>
          <w:sz w:val="32"/>
          <w:lang w:val="sr-Cyrl-RS"/>
        </w:rPr>
      </w:pPr>
      <w:bookmarkStart w:id="0" w:name="_Toc391986222"/>
      <w:r w:rsidRPr="005F33E7">
        <w:rPr>
          <w:rFonts w:ascii="Times New Roman" w:hAnsi="Times New Roman" w:cs="Times New Roman"/>
          <w:sz w:val="32"/>
          <w:lang w:val="sr-Cyrl-RS"/>
        </w:rPr>
        <w:lastRenderedPageBreak/>
        <w:t>САДРЖАЈ</w:t>
      </w:r>
      <w:bookmarkEnd w:id="0"/>
    </w:p>
    <w:sdt>
      <w:sdtPr>
        <w:id w:val="-108946019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625AFF" w:rsidRDefault="00625AFF">
          <w:pPr>
            <w:pStyle w:val="TOCHeading"/>
          </w:pPr>
        </w:p>
        <w:p w:rsidR="00625AFF" w:rsidRPr="00625AFF" w:rsidRDefault="00625AFF">
          <w:pPr>
            <w:pStyle w:val="TOC1"/>
            <w:tabs>
              <w:tab w:val="right" w:leader="dot" w:pos="8303"/>
            </w:tabs>
            <w:rPr>
              <w:rFonts w:ascii="Times New Roman" w:eastAsiaTheme="minorEastAsia" w:hAnsi="Times New Roman" w:cs="Times New Roman"/>
              <w:noProof/>
              <w:sz w:val="24"/>
              <w:szCs w:val="24"/>
            </w:rPr>
          </w:pPr>
          <w:r>
            <w:fldChar w:fldCharType="begin"/>
          </w:r>
          <w:r>
            <w:instrText xml:space="preserve"> TOC \o "1-3" \h \z \u </w:instrText>
          </w:r>
          <w:r>
            <w:fldChar w:fldCharType="separate"/>
          </w:r>
          <w:hyperlink w:anchor="_Toc391986222" w:history="1">
            <w:r w:rsidRPr="00625AFF">
              <w:rPr>
                <w:rStyle w:val="Hyperlink"/>
                <w:rFonts w:ascii="Times New Roman" w:hAnsi="Times New Roman" w:cs="Times New Roman"/>
                <w:noProof/>
                <w:sz w:val="24"/>
                <w:szCs w:val="24"/>
                <w:lang w:val="sr-Cyrl-RS"/>
              </w:rPr>
              <w:t>САДРЖАЈ</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_Toc391986222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23" w:history="1">
            <w:r w:rsidRPr="00625AFF">
              <w:rPr>
                <w:rStyle w:val="Hyperlink"/>
                <w:rFonts w:ascii="Times New Roman" w:hAnsi="Times New Roman" w:cs="Times New Roman"/>
                <w:noProof/>
                <w:sz w:val="24"/>
                <w:szCs w:val="24"/>
                <w:lang w:val="sr-Cyrl-RS"/>
              </w:rPr>
              <w:t>5. ШКОЛСКИ ПРОГРАМ ЗА НАСТАВУ ОД  5. ДО  8. РАЗРЕДА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_Toc391986223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5</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24" w:history="1">
            <w:r w:rsidRPr="00625AFF">
              <w:rPr>
                <w:rStyle w:val="Hyperlink"/>
                <w:rFonts w:ascii="Times New Roman" w:hAnsi="Times New Roman" w:cs="Times New Roman"/>
                <w:noProof/>
                <w:sz w:val="24"/>
                <w:szCs w:val="24"/>
                <w:lang w:val="sr-Cyrl-RS"/>
              </w:rPr>
              <w:t>5.1. СРПСКИ ЈЕЗИК</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_Toc391986224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5</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25" w:history="1">
            <w:r w:rsidRPr="00625AFF">
              <w:rPr>
                <w:rStyle w:val="Hyperlink"/>
                <w:rFonts w:ascii="Times New Roman" w:hAnsi="Times New Roman" w:cs="Times New Roman"/>
                <w:noProof/>
                <w:sz w:val="24"/>
                <w:szCs w:val="24"/>
                <w:lang w:val="sr-Cyrl-CS"/>
              </w:rPr>
              <w:t>5.2. ЕНГЛЕСКИ ЈЕЗИК</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_Toc391986225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48</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26" w:history="1">
            <w:r w:rsidRPr="00625AFF">
              <w:rPr>
                <w:rStyle w:val="Hyperlink"/>
                <w:rFonts w:ascii="Times New Roman" w:hAnsi="Times New Roman" w:cs="Times New Roman"/>
                <w:noProof/>
                <w:sz w:val="24"/>
                <w:szCs w:val="24"/>
                <w:lang w:val="sr-Cyrl-RS"/>
              </w:rPr>
              <w:t>5.3. ЛИКОВНО ВАСПИТАЊЕ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_Toc391986226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69</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27" w:history="1">
            <w:r w:rsidRPr="00625AFF">
              <w:rPr>
                <w:rStyle w:val="Hyperlink"/>
                <w:rFonts w:ascii="Times New Roman" w:hAnsi="Times New Roman" w:cs="Times New Roman"/>
                <w:noProof/>
                <w:sz w:val="24"/>
                <w:szCs w:val="24"/>
                <w:lang w:val="sr-Cyrl-RS"/>
              </w:rPr>
              <w:t>5.4. МУЗИЧКА КУЛТУРА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_Toc391986227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77</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28" w:history="1">
            <w:r w:rsidRPr="00625AFF">
              <w:rPr>
                <w:rStyle w:val="Hyperlink"/>
                <w:rFonts w:ascii="Times New Roman" w:hAnsi="Times New Roman" w:cs="Times New Roman"/>
                <w:noProof/>
                <w:sz w:val="24"/>
                <w:szCs w:val="24"/>
                <w:lang w:val="sr-Cyrl-BA"/>
              </w:rPr>
              <w:t>5.4. ИСТОРИЈА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_Toc391986228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81</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29" w:history="1">
            <w:r w:rsidRPr="00625AFF">
              <w:rPr>
                <w:rStyle w:val="Hyperlink"/>
                <w:rFonts w:ascii="Times New Roman" w:hAnsi="Times New Roman" w:cs="Times New Roman"/>
                <w:noProof/>
                <w:sz w:val="24"/>
                <w:szCs w:val="24"/>
                <w:lang w:val="sr-Cyrl-CS"/>
              </w:rPr>
              <w:t>5.5. ГЕОГРАФИЈА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_Toc391986229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102</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0" w:history="1">
            <w:r w:rsidRPr="00625AFF">
              <w:rPr>
                <w:rStyle w:val="Hyperlink"/>
                <w:rFonts w:ascii="Times New Roman" w:hAnsi="Times New Roman" w:cs="Times New Roman"/>
                <w:noProof/>
                <w:sz w:val="24"/>
                <w:szCs w:val="24"/>
                <w:lang w:val="sr-Cyrl-RS"/>
              </w:rPr>
              <w:t>5.6. ФИЗИКА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_Toc391986230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119</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1" w:history="1">
            <w:r w:rsidRPr="00625AFF">
              <w:rPr>
                <w:rStyle w:val="Hyperlink"/>
                <w:rFonts w:ascii="Times New Roman" w:hAnsi="Times New Roman" w:cs="Times New Roman"/>
                <w:noProof/>
                <w:sz w:val="24"/>
                <w:szCs w:val="24"/>
                <w:lang w:val="sr-Cyrl-RS"/>
              </w:rPr>
              <w:t>5.7. МАТЕМАТИКА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_Toc391986231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129</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2" w:history="1">
            <w:r w:rsidRPr="00625AFF">
              <w:rPr>
                <w:rStyle w:val="Hyperlink"/>
                <w:rFonts w:ascii="Times New Roman" w:hAnsi="Times New Roman" w:cs="Times New Roman"/>
                <w:noProof/>
                <w:sz w:val="24"/>
                <w:szCs w:val="24"/>
                <w:lang w:val="sr-Cyrl-CS"/>
              </w:rPr>
              <w:t>5.8. БИОЛОГИЈА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_Toc391986232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191</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3" w:history="1">
            <w:r w:rsidRPr="00625AFF">
              <w:rPr>
                <w:rStyle w:val="Hyperlink"/>
                <w:rFonts w:ascii="Times New Roman" w:hAnsi="Times New Roman" w:cs="Times New Roman"/>
                <w:noProof/>
                <w:sz w:val="24"/>
                <w:szCs w:val="24"/>
                <w:lang w:val="sr-Cyrl-RS"/>
              </w:rPr>
              <w:t>5.9. ХЕМИЈА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_Toc391986233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198</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4" w:history="1">
            <w:r w:rsidRPr="00625AFF">
              <w:rPr>
                <w:rStyle w:val="Hyperlink"/>
                <w:rFonts w:ascii="Times New Roman" w:eastAsia="Times New Roman" w:hAnsi="Times New Roman" w:cs="Times New Roman"/>
                <w:noProof/>
                <w:sz w:val="24"/>
                <w:szCs w:val="24"/>
                <w:lang w:val="sr-Cyrl-RS"/>
              </w:rPr>
              <w:t xml:space="preserve">5.10. </w:t>
            </w:r>
            <w:r w:rsidRPr="00625AFF">
              <w:rPr>
                <w:rStyle w:val="Hyperlink"/>
                <w:rFonts w:ascii="Times New Roman" w:eastAsia="Times New Roman" w:hAnsi="Times New Roman" w:cs="Times New Roman"/>
                <w:noProof/>
                <w:sz w:val="24"/>
                <w:szCs w:val="24"/>
              </w:rPr>
              <w:t>TE</w:t>
            </w:r>
            <w:r w:rsidRPr="00625AFF">
              <w:rPr>
                <w:rStyle w:val="Hyperlink"/>
                <w:rFonts w:ascii="Times New Roman" w:eastAsia="Times New Roman" w:hAnsi="Times New Roman" w:cs="Times New Roman"/>
                <w:noProof/>
                <w:sz w:val="24"/>
                <w:szCs w:val="24"/>
                <w:lang w:val="sr-Cyrl-RS"/>
              </w:rPr>
              <w:t>ХНИЧКО И ИНФОРМАТИЧКО ОБРАЗОВАЊЕ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_Toc391986234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214</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5" w:history="1">
            <w:r w:rsidRPr="00625AFF">
              <w:rPr>
                <w:rStyle w:val="Hyperlink"/>
                <w:rFonts w:ascii="Times New Roman" w:hAnsi="Times New Roman" w:cs="Times New Roman"/>
                <w:noProof/>
                <w:sz w:val="24"/>
                <w:szCs w:val="24"/>
                <w:lang w:val="ru-RU"/>
              </w:rPr>
              <w:t>5.11. ФИЗИЧКО ВАСПИТАЊЕ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_Toc391986235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225</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39" w:history="1">
            <w:r w:rsidRPr="00625AFF">
              <w:rPr>
                <w:rStyle w:val="Hyperlink"/>
                <w:rFonts w:ascii="Times New Roman" w:hAnsi="Times New Roman" w:cs="Times New Roman"/>
                <w:noProof/>
                <w:sz w:val="24"/>
                <w:szCs w:val="24"/>
                <w:lang w:val="sr-Cyrl-CS"/>
              </w:rPr>
              <w:t>5.12. ГРАЂАНСКО ВАСПИТАЊЕ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_Toc391986239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236</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40" w:history="1">
            <w:r w:rsidRPr="00625AFF">
              <w:rPr>
                <w:rStyle w:val="Hyperlink"/>
                <w:rFonts w:ascii="Times New Roman" w:eastAsia="Calibri" w:hAnsi="Times New Roman" w:cs="Times New Roman"/>
                <w:noProof/>
                <w:sz w:val="24"/>
                <w:szCs w:val="24"/>
                <w:lang w:val="sr-Cyrl-RS"/>
              </w:rPr>
              <w:t>5.13. НЕМАЧКИ ЈЕЗИК</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_Toc391986240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241</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41" w:history="1">
            <w:r w:rsidRPr="00625AFF">
              <w:rPr>
                <w:rStyle w:val="Hyperlink"/>
                <w:rFonts w:ascii="Times New Roman" w:eastAsia="Times New Roman" w:hAnsi="Times New Roman" w:cs="Times New Roman"/>
                <w:noProof/>
                <w:sz w:val="24"/>
                <w:szCs w:val="24"/>
                <w:lang w:val="sr-Cyrl-RS"/>
              </w:rPr>
              <w:t>5.14. ИЗАБРАНИ СПОРТ</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_Toc391986241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252</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50" w:history="1">
            <w:r w:rsidRPr="00625AFF">
              <w:rPr>
                <w:rStyle w:val="Hyperlink"/>
                <w:rFonts w:ascii="Times New Roman" w:eastAsia="Times New Roman" w:hAnsi="Times New Roman" w:cs="Times New Roman"/>
                <w:noProof/>
                <w:sz w:val="24"/>
                <w:szCs w:val="24"/>
                <w:lang w:val="sr-Cyrl-CS"/>
              </w:rPr>
              <w:t>5.15. ИНФОРМАТИКА И РАЧУНАРСТВО</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_Toc391986250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259</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51" w:history="1">
            <w:r w:rsidRPr="00625AFF">
              <w:rPr>
                <w:rStyle w:val="Hyperlink"/>
                <w:rFonts w:ascii="Times New Roman" w:hAnsi="Times New Roman" w:cs="Times New Roman"/>
                <w:noProof/>
                <w:sz w:val="24"/>
                <w:szCs w:val="24"/>
                <w:lang w:val="sr-Cyrl-RS"/>
              </w:rPr>
              <w:t>6. ПРОГРАМ РАДА ТИМА ЗА КУЛТУРНЕ АКТИВНОСТИ ШКОЛЕ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_Toc391986251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266</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52" w:history="1">
            <w:r w:rsidRPr="00625AFF">
              <w:rPr>
                <w:rStyle w:val="Hyperlink"/>
                <w:rFonts w:ascii="Times New Roman" w:hAnsi="Times New Roman" w:cs="Times New Roman"/>
                <w:noProof/>
                <w:sz w:val="24"/>
                <w:szCs w:val="24"/>
                <w:lang w:val="sr-Cyrl-CS"/>
              </w:rPr>
              <w:t>7. ПРОГРАМ ШКОЛСКОГ СПОРТА И СПОРТСКИХ АКТИВНОСТИ</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_Toc391986252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268</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53" w:history="1">
            <w:r w:rsidRPr="00625AFF">
              <w:rPr>
                <w:rStyle w:val="Hyperlink"/>
                <w:rFonts w:ascii="Times New Roman" w:hAnsi="Times New Roman" w:cs="Times New Roman"/>
                <w:noProof/>
                <w:sz w:val="24"/>
                <w:szCs w:val="24"/>
                <w:lang w:val="sr-Cyrl-CS"/>
              </w:rPr>
              <w:t>8. ПРОГРАМ  ЗАШТИТЕ ДЕЦЕ ОД НАСИЉА, ЗЛОСТАВЉАЊА  И  ЗАНЕМАРИВАЊА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_Toc391986253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269</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54" w:history="1">
            <w:r w:rsidRPr="00625AFF">
              <w:rPr>
                <w:rStyle w:val="Hyperlink"/>
                <w:rFonts w:ascii="Times New Roman" w:hAnsi="Times New Roman" w:cs="Times New Roman"/>
                <w:noProof/>
                <w:sz w:val="24"/>
                <w:szCs w:val="24"/>
                <w:lang w:val="sr-Cyrl-CS"/>
              </w:rPr>
              <w:t>9. ПРОГРАМ СЛОБОДНИХ АКТИВНОСТИ УЧЕНИКА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_Toc391986254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270</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2" w:history="1">
            <w:r w:rsidRPr="00625AFF">
              <w:rPr>
                <w:rStyle w:val="Hyperlink"/>
                <w:rFonts w:ascii="Times New Roman" w:eastAsia="Calibri" w:hAnsi="Times New Roman" w:cs="Times New Roman"/>
                <w:noProof/>
                <w:sz w:val="24"/>
                <w:szCs w:val="24"/>
                <w:lang w:val="sr-Cyrl-CS"/>
              </w:rPr>
              <w:t>10. ПРОГРАМ ПРОФЕСИОНАЛНЕ ОРИЈЕНТАЦИЈЕ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_Toc391986262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307</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3" w:history="1">
            <w:r w:rsidRPr="00625AFF">
              <w:rPr>
                <w:rStyle w:val="Hyperlink"/>
                <w:rFonts w:ascii="Times New Roman" w:hAnsi="Times New Roman" w:cs="Times New Roman"/>
                <w:noProof/>
                <w:sz w:val="24"/>
                <w:szCs w:val="24"/>
                <w:lang w:val="ru-RU"/>
              </w:rPr>
              <w:t>11. ПРОГРАМ ЗДРАВСТВЕНЕ ЗАШТИТЕ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_Toc391986263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308</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4" w:history="1">
            <w:r w:rsidRPr="00625AFF">
              <w:rPr>
                <w:rStyle w:val="Hyperlink"/>
                <w:rFonts w:ascii="Times New Roman" w:hAnsi="Times New Roman" w:cs="Times New Roman"/>
                <w:noProof/>
                <w:sz w:val="24"/>
                <w:szCs w:val="24"/>
                <w:lang w:val="sr-Cyrl-RS"/>
              </w:rPr>
              <w:t>12. ПРОГРАМ СОЦИЈАЛНЕ ЗАШТИТЕ УЧЕНИКА</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_Toc391986264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309</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5" w:history="1">
            <w:r w:rsidRPr="00625AFF">
              <w:rPr>
                <w:rStyle w:val="Hyperlink"/>
                <w:rFonts w:ascii="Times New Roman" w:hAnsi="Times New Roman" w:cs="Times New Roman"/>
                <w:noProof/>
                <w:sz w:val="24"/>
                <w:szCs w:val="24"/>
                <w:lang w:val="sr-Cyrl-CS"/>
              </w:rPr>
              <w:t>13. ПРОГРАМ ЗАШТИТЕ ЖИВОТНЕ СРЕДИНЕ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_Toc391986265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310</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6" w:history="1">
            <w:r w:rsidRPr="00625AFF">
              <w:rPr>
                <w:rStyle w:val="Hyperlink"/>
                <w:rFonts w:ascii="Times New Roman" w:hAnsi="Times New Roman" w:cs="Times New Roman"/>
                <w:noProof/>
                <w:sz w:val="24"/>
                <w:szCs w:val="24"/>
                <w:lang w:val="sr-Cyrl-CS"/>
              </w:rPr>
              <w:t>14. ПРОГРАМ САРАДЊЕ СА ЛОКАЛНОМ САМОУПРАВОМ</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_Toc391986266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310</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7" w:history="1">
            <w:r w:rsidRPr="00625AFF">
              <w:rPr>
                <w:rStyle w:val="Hyperlink"/>
                <w:rFonts w:ascii="Times New Roman" w:hAnsi="Times New Roman" w:cs="Times New Roman"/>
                <w:noProof/>
                <w:sz w:val="24"/>
                <w:szCs w:val="24"/>
                <w:lang w:val="sr-Cyrl-CS"/>
              </w:rPr>
              <w:t>15. ПРОГРАМ САРАДЊЕ СА ПОРОДИЦОМ</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_Toc391986267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315</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8" w:history="1">
            <w:r w:rsidRPr="00625AFF">
              <w:rPr>
                <w:rStyle w:val="Hyperlink"/>
                <w:rFonts w:ascii="Times New Roman" w:hAnsi="Times New Roman" w:cs="Times New Roman"/>
                <w:noProof/>
                <w:sz w:val="24"/>
                <w:szCs w:val="24"/>
                <w:lang w:val="sr-Cyrl-CS"/>
              </w:rPr>
              <w:t>16. ПРОГРАМ ИЗЛЕТА, ЕКСКУРЗИЈА И НАСТАВА У ПРИРОДИ</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_Toc391986268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316</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69" w:history="1">
            <w:r w:rsidRPr="00625AFF">
              <w:rPr>
                <w:rStyle w:val="Hyperlink"/>
                <w:rFonts w:ascii="Times New Roman" w:hAnsi="Times New Roman" w:cs="Times New Roman"/>
                <w:noProof/>
                <w:sz w:val="24"/>
                <w:szCs w:val="24"/>
                <w:lang w:val="sr-Cyrl-CS"/>
              </w:rPr>
              <w:t xml:space="preserve">17. </w:t>
            </w:r>
            <w:r w:rsidRPr="00625AFF">
              <w:rPr>
                <w:rStyle w:val="Hyperlink"/>
                <w:rFonts w:ascii="Times New Roman" w:hAnsi="Times New Roman" w:cs="Times New Roman"/>
                <w:noProof/>
                <w:sz w:val="24"/>
                <w:szCs w:val="24"/>
                <w:lang w:val="sr-Cyrl-CS" w:eastAsia="ar-SA"/>
              </w:rPr>
              <w:t>ПРОГРАМ РАДА ШКОЛСКЕ БИБЛИОТЕКЕ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_Toc391986269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316</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70" w:history="1">
            <w:r w:rsidRPr="00625AFF">
              <w:rPr>
                <w:rStyle w:val="Hyperlink"/>
                <w:rFonts w:ascii="Times New Roman" w:hAnsi="Times New Roman" w:cs="Times New Roman"/>
                <w:noProof/>
                <w:sz w:val="24"/>
                <w:szCs w:val="24"/>
                <w:lang w:val="sr-Cyrl-CS"/>
              </w:rPr>
              <w:t>18. НАЧИН ОСТВАРИВАЊА ДРУГИХ ОБЛАСТИ РАЗВОЈНОГ ПЛАНА ШКОЛЕ КОЈИ УТИЧУ НА ОБРАЗОВНО - ВАСПИТНИ РАД</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_Toc391986270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324</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71" w:history="1">
            <w:r w:rsidRPr="00625AFF">
              <w:rPr>
                <w:rStyle w:val="Hyperlink"/>
                <w:rFonts w:ascii="Times New Roman" w:hAnsi="Times New Roman" w:cs="Times New Roman"/>
                <w:noProof/>
                <w:sz w:val="24"/>
                <w:szCs w:val="24"/>
                <w:lang w:val="sr-Cyrl-RS"/>
              </w:rPr>
              <w:t>18.1. ПРОГРАМ РАДА ТИМА ЗА МАРКЕТИНШКУ ПРОМОЦИЈУ ШКОЛЕ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_Toc391986271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324</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72" w:history="1">
            <w:r w:rsidRPr="00625AFF">
              <w:rPr>
                <w:rStyle w:val="Hyperlink"/>
                <w:rFonts w:ascii="Times New Roman" w:eastAsia="Times New Roman" w:hAnsi="Times New Roman" w:cs="Times New Roman"/>
                <w:noProof/>
                <w:sz w:val="24"/>
                <w:szCs w:val="24"/>
                <w:lang w:val="sr-Cyrl-CS"/>
              </w:rPr>
              <w:t>18.2. ЛЕТОВАЊЕ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_Toc391986272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325</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73" w:history="1">
            <w:r w:rsidRPr="00625AFF">
              <w:rPr>
                <w:rStyle w:val="Hyperlink"/>
                <w:rFonts w:ascii="Times New Roman" w:hAnsi="Times New Roman" w:cs="Times New Roman"/>
                <w:noProof/>
                <w:sz w:val="24"/>
                <w:szCs w:val="24"/>
                <w:lang w:val="sr-Cyrl-CS"/>
              </w:rPr>
              <w:t>18.3. ЗИМОВАЊЕ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_Toc391986273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326</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74" w:history="1">
            <w:r w:rsidRPr="00625AFF">
              <w:rPr>
                <w:rStyle w:val="Hyperlink"/>
                <w:rFonts w:ascii="Times New Roman" w:hAnsi="Times New Roman" w:cs="Times New Roman"/>
                <w:noProof/>
                <w:sz w:val="24"/>
                <w:szCs w:val="24"/>
                <w:lang w:val="sr-Cyrl-CS"/>
              </w:rPr>
              <w:t>18.4. КАМП</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_Toc391986274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326</w:t>
            </w:r>
            <w:r w:rsidRPr="00625AFF">
              <w:rPr>
                <w:rFonts w:ascii="Times New Roman" w:hAnsi="Times New Roman" w:cs="Times New Roman"/>
                <w:noProof/>
                <w:webHidden/>
                <w:sz w:val="24"/>
                <w:szCs w:val="24"/>
              </w:rPr>
              <w:fldChar w:fldCharType="end"/>
            </w:r>
          </w:hyperlink>
        </w:p>
        <w:p w:rsidR="00625AFF" w:rsidRPr="00625AFF" w:rsidRDefault="00625AFF">
          <w:pPr>
            <w:pStyle w:val="TOC2"/>
            <w:tabs>
              <w:tab w:val="right" w:leader="dot" w:pos="8303"/>
            </w:tabs>
            <w:rPr>
              <w:rFonts w:ascii="Times New Roman" w:eastAsiaTheme="minorEastAsia" w:hAnsi="Times New Roman" w:cs="Times New Roman"/>
              <w:noProof/>
              <w:sz w:val="24"/>
              <w:szCs w:val="24"/>
            </w:rPr>
          </w:pPr>
          <w:hyperlink w:anchor="_Toc391986275" w:history="1">
            <w:r w:rsidRPr="00625AFF">
              <w:rPr>
                <w:rStyle w:val="Hyperlink"/>
                <w:rFonts w:ascii="Times New Roman" w:hAnsi="Times New Roman" w:cs="Times New Roman"/>
                <w:noProof/>
                <w:sz w:val="24"/>
                <w:szCs w:val="24"/>
                <w:lang w:val="sr-Cyrl-CS"/>
              </w:rPr>
              <w:t xml:space="preserve">18.5. </w:t>
            </w:r>
            <w:r w:rsidRPr="00625AFF">
              <w:rPr>
                <w:rStyle w:val="Hyperlink"/>
                <w:rFonts w:ascii="Times New Roman" w:eastAsia="Times New Roman" w:hAnsi="Times New Roman" w:cs="Times New Roman"/>
                <w:noProof/>
                <w:sz w:val="24"/>
                <w:szCs w:val="24"/>
                <w:lang w:val="sr-Cyrl-CS" w:eastAsia="sr-Latn-CS"/>
              </w:rPr>
              <w:t>ПРОДУЖЕНИ БОРАВАК</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_Toc391986275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327</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76" w:history="1">
            <w:r w:rsidRPr="00625AFF">
              <w:rPr>
                <w:rStyle w:val="Hyperlink"/>
                <w:rFonts w:ascii="Times New Roman" w:hAnsi="Times New Roman" w:cs="Times New Roman"/>
                <w:noProof/>
                <w:sz w:val="24"/>
                <w:szCs w:val="24"/>
                <w:lang w:val="sr-Latn-RS"/>
              </w:rPr>
              <w:t>19.1. ПЛАН СТРУЧНОГ ТИМА ЗА ИНКЛУЗИВНО ОБРАЗОВАЊЕ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_Toc391986276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341</w:t>
            </w:r>
            <w:r w:rsidRPr="00625AFF">
              <w:rPr>
                <w:rFonts w:ascii="Times New Roman" w:hAnsi="Times New Roman" w:cs="Times New Roman"/>
                <w:noProof/>
                <w:webHidden/>
                <w:sz w:val="24"/>
                <w:szCs w:val="24"/>
              </w:rPr>
              <w:fldChar w:fldCharType="end"/>
            </w:r>
          </w:hyperlink>
        </w:p>
        <w:p w:rsidR="00625AFF" w:rsidRPr="00625AFF" w:rsidRDefault="00625AFF">
          <w:pPr>
            <w:pStyle w:val="TOC1"/>
            <w:tabs>
              <w:tab w:val="right" w:leader="dot" w:pos="8303"/>
            </w:tabs>
            <w:rPr>
              <w:rFonts w:ascii="Times New Roman" w:eastAsiaTheme="minorEastAsia" w:hAnsi="Times New Roman" w:cs="Times New Roman"/>
              <w:noProof/>
              <w:sz w:val="24"/>
              <w:szCs w:val="24"/>
            </w:rPr>
          </w:pPr>
          <w:hyperlink w:anchor="_Toc391986277" w:history="1">
            <w:r w:rsidRPr="00625AFF">
              <w:rPr>
                <w:rStyle w:val="Hyperlink"/>
                <w:rFonts w:ascii="Times New Roman" w:hAnsi="Times New Roman" w:cs="Times New Roman"/>
                <w:noProof/>
                <w:sz w:val="24"/>
                <w:szCs w:val="24"/>
              </w:rPr>
              <w:t xml:space="preserve">19.2. </w:t>
            </w:r>
            <w:r w:rsidRPr="00625AFF">
              <w:rPr>
                <w:rStyle w:val="Hyperlink"/>
                <w:rFonts w:ascii="Times New Roman" w:hAnsi="Times New Roman" w:cs="Times New Roman"/>
                <w:noProof/>
                <w:sz w:val="24"/>
                <w:szCs w:val="24"/>
                <w:lang w:val="sr-Cyrl-CS"/>
              </w:rPr>
              <w:t>ПРОГРАМ ИНКЛУЗИВНЕ КУЛТУРЕ</w:t>
            </w:r>
            <w:r w:rsidRPr="00625AFF">
              <w:rPr>
                <w:rFonts w:ascii="Times New Roman" w:hAnsi="Times New Roman" w:cs="Times New Roman"/>
                <w:noProof/>
                <w:webHidden/>
                <w:sz w:val="24"/>
                <w:szCs w:val="24"/>
              </w:rPr>
              <w:tab/>
            </w:r>
            <w:r w:rsidRPr="00625AFF">
              <w:rPr>
                <w:rFonts w:ascii="Times New Roman" w:hAnsi="Times New Roman" w:cs="Times New Roman"/>
                <w:noProof/>
                <w:webHidden/>
                <w:sz w:val="24"/>
                <w:szCs w:val="24"/>
              </w:rPr>
              <w:fldChar w:fldCharType="begin"/>
            </w:r>
            <w:r w:rsidRPr="00625AFF">
              <w:rPr>
                <w:rFonts w:ascii="Times New Roman" w:hAnsi="Times New Roman" w:cs="Times New Roman"/>
                <w:noProof/>
                <w:webHidden/>
                <w:sz w:val="24"/>
                <w:szCs w:val="24"/>
              </w:rPr>
              <w:instrText xml:space="preserve"> PAGEREF _Toc391986277 \h </w:instrText>
            </w:r>
            <w:r w:rsidRPr="00625AFF">
              <w:rPr>
                <w:rFonts w:ascii="Times New Roman" w:hAnsi="Times New Roman" w:cs="Times New Roman"/>
                <w:noProof/>
                <w:webHidden/>
                <w:sz w:val="24"/>
                <w:szCs w:val="24"/>
              </w:rPr>
            </w:r>
            <w:r w:rsidRPr="00625AFF">
              <w:rPr>
                <w:rFonts w:ascii="Times New Roman" w:hAnsi="Times New Roman" w:cs="Times New Roman"/>
                <w:noProof/>
                <w:webHidden/>
                <w:sz w:val="24"/>
                <w:szCs w:val="24"/>
              </w:rPr>
              <w:fldChar w:fldCharType="separate"/>
            </w:r>
            <w:r w:rsidRPr="00625AFF">
              <w:rPr>
                <w:rFonts w:ascii="Times New Roman" w:hAnsi="Times New Roman" w:cs="Times New Roman"/>
                <w:noProof/>
                <w:webHidden/>
                <w:sz w:val="24"/>
                <w:szCs w:val="24"/>
              </w:rPr>
              <w:t>342</w:t>
            </w:r>
            <w:r w:rsidRPr="00625AFF">
              <w:rPr>
                <w:rFonts w:ascii="Times New Roman" w:hAnsi="Times New Roman" w:cs="Times New Roman"/>
                <w:noProof/>
                <w:webHidden/>
                <w:sz w:val="24"/>
                <w:szCs w:val="24"/>
              </w:rPr>
              <w:fldChar w:fldCharType="end"/>
            </w:r>
          </w:hyperlink>
        </w:p>
        <w:p w:rsidR="00625AFF" w:rsidRDefault="00625AFF">
          <w:r>
            <w:rPr>
              <w:b/>
              <w:bCs/>
              <w:noProof/>
            </w:rPr>
            <w:fldChar w:fldCharType="end"/>
          </w:r>
        </w:p>
      </w:sdtContent>
    </w:sdt>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Default="005F33E7" w:rsidP="005F33E7">
      <w:pPr>
        <w:rPr>
          <w:rFonts w:ascii="Times New Roman" w:hAnsi="Times New Roman" w:cs="Times New Roman"/>
          <w:lang w:val="sr-Cyrl-RS"/>
        </w:rPr>
      </w:pPr>
    </w:p>
    <w:p w:rsidR="005F33E7" w:rsidRPr="00625AFF" w:rsidRDefault="005F33E7" w:rsidP="005F33E7">
      <w:pPr>
        <w:rPr>
          <w:rFonts w:ascii="Times New Roman" w:hAnsi="Times New Roman" w:cs="Times New Roman"/>
        </w:rPr>
      </w:pPr>
    </w:p>
    <w:p w:rsidR="00C00882" w:rsidRPr="005F33E7" w:rsidRDefault="00C75931" w:rsidP="00C75931">
      <w:pPr>
        <w:pStyle w:val="Heading1"/>
        <w:rPr>
          <w:rFonts w:ascii="Times New Roman" w:hAnsi="Times New Roman" w:cs="Times New Roman"/>
          <w:lang w:val="sr-Cyrl-RS"/>
        </w:rPr>
      </w:pPr>
      <w:bookmarkStart w:id="1" w:name="_Toc391986223"/>
      <w:r w:rsidRPr="005F33E7">
        <w:rPr>
          <w:rFonts w:ascii="Times New Roman" w:hAnsi="Times New Roman" w:cs="Times New Roman"/>
          <w:lang w:val="sr-Cyrl-RS"/>
        </w:rPr>
        <w:t xml:space="preserve">5. </w:t>
      </w:r>
      <w:r w:rsidR="00776A72" w:rsidRPr="005F33E7">
        <w:rPr>
          <w:rFonts w:ascii="Times New Roman" w:hAnsi="Times New Roman" w:cs="Times New Roman"/>
          <w:lang w:val="sr-Cyrl-RS"/>
        </w:rPr>
        <w:t>ШКОЛСКИ ПРОГРАМ ЗА НАСТАВУ ОД  5</w:t>
      </w:r>
      <w:r w:rsidR="00DC18D8" w:rsidRPr="005F33E7">
        <w:rPr>
          <w:rFonts w:ascii="Times New Roman" w:hAnsi="Times New Roman" w:cs="Times New Roman"/>
          <w:lang w:val="sr-Cyrl-RS"/>
        </w:rPr>
        <w:t xml:space="preserve">. ДО </w:t>
      </w:r>
      <w:r w:rsidR="00776A72" w:rsidRPr="005F33E7">
        <w:rPr>
          <w:rFonts w:ascii="Times New Roman" w:hAnsi="Times New Roman" w:cs="Times New Roman"/>
          <w:lang w:val="sr-Cyrl-RS"/>
        </w:rPr>
        <w:t xml:space="preserve"> 8. РАЗРЕДА</w:t>
      </w:r>
      <w:bookmarkEnd w:id="1"/>
      <w:r w:rsidR="00C00882" w:rsidRPr="005F33E7">
        <w:rPr>
          <w:rFonts w:ascii="Times New Roman" w:hAnsi="Times New Roman" w:cs="Times New Roman"/>
          <w:lang w:val="sr-Cyrl-RS"/>
        </w:rPr>
        <w:t xml:space="preserve"> </w:t>
      </w:r>
    </w:p>
    <w:p w:rsidR="00776A72" w:rsidRPr="005F33E7" w:rsidRDefault="00C75931" w:rsidP="00C75931">
      <w:pPr>
        <w:pStyle w:val="Heading2"/>
        <w:rPr>
          <w:rFonts w:ascii="Times New Roman" w:hAnsi="Times New Roman" w:cs="Times New Roman"/>
          <w:sz w:val="28"/>
          <w:lang w:val="sr-Cyrl-RS"/>
        </w:rPr>
      </w:pPr>
      <w:bookmarkStart w:id="2" w:name="_Toc391986224"/>
      <w:r w:rsidRPr="005F33E7">
        <w:rPr>
          <w:rFonts w:ascii="Times New Roman" w:hAnsi="Times New Roman" w:cs="Times New Roman"/>
          <w:sz w:val="28"/>
          <w:lang w:val="sr-Cyrl-RS"/>
        </w:rPr>
        <w:t xml:space="preserve">5.1. </w:t>
      </w:r>
      <w:r w:rsidR="00C00882" w:rsidRPr="005F33E7">
        <w:rPr>
          <w:rFonts w:ascii="Times New Roman" w:hAnsi="Times New Roman" w:cs="Times New Roman"/>
          <w:sz w:val="28"/>
          <w:lang w:val="sr-Cyrl-RS"/>
        </w:rPr>
        <w:t>СРПСКИ ЈЕЗИК</w:t>
      </w:r>
      <w:bookmarkEnd w:id="2"/>
    </w:p>
    <w:p w:rsidR="005F33E7" w:rsidRDefault="005F33E7">
      <w:pPr>
        <w:rPr>
          <w:rFonts w:ascii="Times New Roman" w:hAnsi="Times New Roman" w:cs="Times New Roman"/>
          <w:b/>
          <w:sz w:val="24"/>
          <w:szCs w:val="24"/>
          <w:lang w:val="sr-Cyrl-RS"/>
        </w:rPr>
      </w:pPr>
    </w:p>
    <w:p w:rsidR="00776A72" w:rsidRPr="005F33E7" w:rsidRDefault="00776A72">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 xml:space="preserve">СРПСКИ ЈЕЗИК - 5. </w:t>
      </w:r>
      <w:r w:rsidR="00DC18D8" w:rsidRPr="005F33E7">
        <w:rPr>
          <w:rFonts w:ascii="Times New Roman" w:hAnsi="Times New Roman" w:cs="Times New Roman"/>
          <w:b/>
          <w:sz w:val="24"/>
          <w:szCs w:val="24"/>
          <w:lang w:val="sr-Cyrl-RS"/>
        </w:rPr>
        <w:t>РАЗРЕД</w:t>
      </w:r>
      <w:r w:rsidR="008B6E9B" w:rsidRPr="005F33E7">
        <w:rPr>
          <w:rFonts w:ascii="Times New Roman" w:hAnsi="Times New Roman" w:cs="Times New Roman"/>
          <w:b/>
          <w:sz w:val="24"/>
          <w:szCs w:val="24"/>
          <w:lang w:val="sr-Cyrl-RS"/>
        </w:rPr>
        <w:t>, РЕДОВНА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3414"/>
        <w:gridCol w:w="3827"/>
      </w:tblGrid>
      <w:tr w:rsidR="00776A72" w:rsidRPr="005F33E7" w:rsidTr="00776A72">
        <w:tc>
          <w:tcPr>
            <w:tcW w:w="2257" w:type="dxa"/>
            <w:shd w:val="clear" w:color="auto" w:fill="FF0000"/>
          </w:tcPr>
          <w:p w:rsidR="00776A72" w:rsidRPr="005F33E7" w:rsidRDefault="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414" w:type="dxa"/>
            <w:shd w:val="clear" w:color="auto" w:fill="FF0000"/>
          </w:tcPr>
          <w:p w:rsidR="00776A72" w:rsidRPr="005F33E7" w:rsidRDefault="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827" w:type="dxa"/>
            <w:shd w:val="clear" w:color="auto" w:fill="FF0000"/>
          </w:tcPr>
          <w:p w:rsidR="00776A72" w:rsidRPr="005F33E7" w:rsidRDefault="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Чудесан свет детињства</w:t>
            </w:r>
          </w:p>
        </w:tc>
        <w:tc>
          <w:tcPr>
            <w:tcW w:w="3414"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pPr>
              <w:rPr>
                <w:rFonts w:ascii="Times New Roman" w:hAnsi="Times New Roman" w:cs="Times New Roman"/>
                <w:sz w:val="24"/>
                <w:szCs w:val="24"/>
                <w:lang w:val="sr-Cyrl-CS"/>
              </w:rPr>
            </w:pP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pPr>
              <w:rPr>
                <w:rFonts w:ascii="Times New Roman" w:hAnsi="Times New Roman" w:cs="Times New Roman"/>
                <w:sz w:val="24"/>
                <w:szCs w:val="24"/>
                <w:lang w:val="sr-Cyrl-CS"/>
              </w:rPr>
            </w:pP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p w:rsidR="00776A72" w:rsidRPr="005F33E7" w:rsidRDefault="00776A72">
            <w:pPr>
              <w:rPr>
                <w:rFonts w:ascii="Times New Roman" w:hAnsi="Times New Roman" w:cs="Times New Roman"/>
                <w:sz w:val="24"/>
                <w:szCs w:val="24"/>
                <w:lang w:val="sr-Cyrl-CS"/>
              </w:rPr>
            </w:pP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rsidP="00776A72">
            <w:pPr>
              <w:pStyle w:val="BodyText"/>
              <w:jc w:val="left"/>
              <w:rPr>
                <w:b w:val="0"/>
              </w:rPr>
            </w:pPr>
            <w:r w:rsidRPr="005F33E7">
              <w:rPr>
                <w:b w:val="0"/>
              </w:rPr>
              <w:t>Развијање љубави према матерњем језику и потребе да се он негује и унапређује.Описмењавање ученика на темељима ортоепских и ортографских стандарда српског књижевног језика.Поступно и систематично упознавање граматике и правописа српског језика.</w:t>
            </w: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Неустрашива реч</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Кроз  књижевне ликове истицати позитивне људске особине.При обради народне књижевности истицати осебености лексике српског језика.</w:t>
            </w: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Овладавање простом реченицом и увођење појма сложене реченице.</w:t>
            </w: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Упознавање језичких појава и појмова,овладавање нормативном граматиком и стилским могућностима српског језика.</w:t>
            </w:r>
          </w:p>
        </w:tc>
      </w:tr>
      <w:tr w:rsidR="00776A72" w:rsidRPr="005F33E7" w:rsidTr="00C75931">
        <w:trPr>
          <w:trHeight w:val="983"/>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Мудрост земљом влада</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Упознати ученике са народним бајкама и пронаћи слике из животне стварности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Развијати и јачати код ученика веру у </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победу добра.Зло ће бити побеђено и кажњено.подстицати код ученика интересовање и љубав за народно стваралаштво и његова карактеристична уметничка својства.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именицама,значењима и функцијама падежа,развијање смисла и способности за правилно.</w:t>
            </w: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 грани од облака</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успешно служење књижевним језиком у различитим видовима његове усмене и писмене употребе .</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именицама,значењима и функцијама падежа,развијање смисла и способности за правилно.</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Отклањање  и уочавање безначајних појединости и сувишних речи у тексту и говору.</w:t>
            </w: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Јаче је дело него беседа</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Истицање улоге Светог Саве у народу на примерима народних легенди јер оне имају улогу да помоћу уметничког доживљаја васпитавају и оплемењују људе.Свети Сава учи човечности,послушности и промишљености; буди најбоље и најплеменитије у човеку.</w:t>
            </w: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Увођење ученика у појам променљивости и непроменљивости врста речи.</w:t>
            </w: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Благо мајци која те родила</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оспособљавање ученика за логичко схватање и критичко процењивање прочитаног текста.Подстицање ученика на самостално језичко.литерарно и сценско стваралаштво.</w:t>
            </w: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именичким заменицама и бројевима и њиховој правилној употреби у говору и писању.</w:t>
            </w:r>
          </w:p>
          <w:p w:rsidR="00776A72" w:rsidRPr="005F33E7" w:rsidRDefault="00776A72">
            <w:pPr>
              <w:rPr>
                <w:rFonts w:ascii="Times New Roman" w:hAnsi="Times New Roman" w:cs="Times New Roman"/>
                <w:sz w:val="24"/>
                <w:szCs w:val="24"/>
                <w:lang w:val="sr-Cyrl-CS"/>
              </w:rPr>
            </w:pP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Прича о мајци</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Дочаравање патријархалне средине у другој половини 19.века,истицање психолошки нијансираних тренутака и поступака,истицање значаја породице и мајке.Усвајање основних функционалних појмова и теоријских појмова из књижевности,позоришне и филмске уметности.</w:t>
            </w:r>
          </w:p>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глаголима</w:t>
            </w:r>
          </w:p>
        </w:tc>
      </w:tr>
      <w:tr w:rsidR="00776A72" w:rsidRPr="005F33E7" w:rsidTr="00776A72">
        <w:trPr>
          <w:trHeight w:val="1296"/>
        </w:trPr>
        <w:tc>
          <w:tcPr>
            <w:tcW w:w="225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 крилима игре</w:t>
            </w:r>
          </w:p>
        </w:tc>
        <w:tc>
          <w:tcPr>
            <w:tcW w:w="341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shd w:val="clear" w:color="auto" w:fill="auto"/>
          </w:tcPr>
          <w:p w:rsidR="00776A72" w:rsidRPr="005F33E7" w:rsidRDefault="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Ученици се подстичу да открију и схвате позитивну улогу маште у духовном развоју личности и човечанства уопште.Уочава се </w:t>
            </w:r>
            <w:r w:rsidRPr="005F33E7">
              <w:rPr>
                <w:rFonts w:ascii="Times New Roman" w:hAnsi="Times New Roman" w:cs="Times New Roman"/>
                <w:sz w:val="24"/>
                <w:szCs w:val="24"/>
                <w:lang w:val="sr-Cyrl-CS"/>
              </w:rPr>
              <w:lastRenderedPageBreak/>
              <w:t>разлика између непродуктивне и стваралачке маште.Ученици се оспособљавају за тимски рад.Васпитавање ученика за живот и рад у духу хуманизма,истинољубивости,солидарности и других моралних вредности.</w:t>
            </w:r>
          </w:p>
          <w:p w:rsidR="00776A72" w:rsidRPr="005F33E7" w:rsidRDefault="00776A72">
            <w:pPr>
              <w:rPr>
                <w:rFonts w:ascii="Times New Roman" w:hAnsi="Times New Roman" w:cs="Times New Roman"/>
                <w:sz w:val="24"/>
                <w:szCs w:val="24"/>
                <w:lang w:val="sr-Cyrl-CS"/>
              </w:rPr>
            </w:pPr>
          </w:p>
        </w:tc>
      </w:tr>
      <w:tr w:rsidR="00776A72" w:rsidRPr="005F33E7" w:rsidTr="00776A72">
        <w:trPr>
          <w:trHeight w:val="1296"/>
        </w:trPr>
        <w:tc>
          <w:tcPr>
            <w:tcW w:w="2257" w:type="dxa"/>
            <w:tcBorders>
              <w:top w:val="single" w:sz="4" w:space="0" w:color="auto"/>
              <w:left w:val="single" w:sz="4" w:space="0" w:color="auto"/>
              <w:bottom w:val="single" w:sz="4" w:space="0" w:color="auto"/>
              <w:right w:val="single" w:sz="4" w:space="0" w:color="auto"/>
            </w:tcBorders>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Песма збори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поштовања према културној баштини и потребе да се она негује и унапређује.Развијање патриотизма и васпитавање у духу мира,културних односа и сарадње међу људима.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уочавање разлике у квантитету акцента.</w:t>
            </w:r>
          </w:p>
        </w:tc>
      </w:tr>
      <w:tr w:rsidR="00776A72" w:rsidRPr="005F33E7" w:rsidTr="00776A72">
        <w:trPr>
          <w:trHeight w:val="1296"/>
        </w:trPr>
        <w:tc>
          <w:tcPr>
            <w:tcW w:w="2257" w:type="dxa"/>
            <w:tcBorders>
              <w:top w:val="single" w:sz="4" w:space="0" w:color="auto"/>
              <w:left w:val="single" w:sz="4" w:space="0" w:color="auto"/>
              <w:bottom w:val="single" w:sz="4" w:space="0" w:color="auto"/>
              <w:right w:val="single" w:sz="4" w:space="0" w:color="auto"/>
            </w:tcBorders>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Детињство</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Култура изражавања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Развијање,чување и поштовање властитог националног и културног идентитета на делима српске књижевности,позоришне и филмске уметности.Развијање смисла и способности за правилно,течно,економично и уверљиво усмено и писмено изражавање,богаћење речника,језичког и стилског израза.</w:t>
            </w:r>
          </w:p>
        </w:tc>
      </w:tr>
    </w:tbl>
    <w:p w:rsidR="00776A72" w:rsidRPr="005F33E7" w:rsidRDefault="00776A72" w:rsidP="00776A72">
      <w:pPr>
        <w:rPr>
          <w:rFonts w:ascii="Times New Roman" w:hAnsi="Times New Roman" w:cs="Times New Roman"/>
          <w:b/>
          <w:sz w:val="24"/>
          <w:szCs w:val="24"/>
          <w:lang w:val="sr-Cyrl-CS"/>
        </w:rPr>
      </w:pPr>
    </w:p>
    <w:p w:rsidR="00776A72" w:rsidRPr="005F33E7" w:rsidRDefault="00DC18D8"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СРПСКИ ЈЕЗИК - 6. РАЗРЕД</w:t>
      </w:r>
      <w:r w:rsidR="005F33E7">
        <w:rPr>
          <w:rFonts w:ascii="Times New Roman" w:hAnsi="Times New Roman" w:cs="Times New Roman"/>
          <w:b/>
          <w:sz w:val="24"/>
          <w:szCs w:val="24"/>
          <w:lang w:val="sr-Cyrl-CS"/>
        </w:rPr>
        <w:t>, РЕДОВНА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3487"/>
        <w:gridCol w:w="3543"/>
      </w:tblGrid>
      <w:tr w:rsidR="00776A72" w:rsidRPr="005F33E7" w:rsidTr="00776A72">
        <w:tc>
          <w:tcPr>
            <w:tcW w:w="2468"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487"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543"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tc>
        <w:tc>
          <w:tcPr>
            <w:tcW w:w="3487" w:type="dxa"/>
            <w:shd w:val="clear" w:color="auto" w:fill="auto"/>
          </w:tcPr>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Проста проширена реченица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Делови реченице и њихова функција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Сложена реченица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Атрибутска и предикатска </w:t>
            </w:r>
            <w:r w:rsidRPr="005F33E7">
              <w:rPr>
                <w:rFonts w:ascii="Times New Roman" w:hAnsi="Times New Roman" w:cs="Times New Roman"/>
                <w:sz w:val="24"/>
                <w:szCs w:val="24"/>
                <w:lang w:val="sr-Cyrl-CS"/>
              </w:rPr>
              <w:lastRenderedPageBreak/>
              <w:t>функција именица и придева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Подела речи по постанку</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Говорни органи</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Подела консонаната по месту творбе</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Подела консонаната по звучности</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Палатализација и сибиларизација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Непостојано 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Промена Л у О</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Упрошћавање сугласничких група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Асимилација и сажимање самогласника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Једначење консонаната по месту творбе</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Једначење консонаната по звучности</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Јотовање </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Придевске заменице</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Глаголи</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Аорист</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Имперфекат</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Плусквамперфекат</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Императив</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Потенцијал</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Футур II</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Трпни глаголски придев</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Глаголски прилог садашњи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Глаголски прилог прошли</w:t>
            </w:r>
          </w:p>
        </w:tc>
        <w:tc>
          <w:tcPr>
            <w:tcW w:w="3543" w:type="dxa"/>
            <w:shd w:val="clear" w:color="auto" w:fill="auto"/>
          </w:tcPr>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љубави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према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матерњем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језику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потребе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да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се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он</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негује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унапређује</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поступно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систематично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 xml:space="preserve">  </w:t>
            </w:r>
            <w:r w:rsidRPr="005F33E7">
              <w:rPr>
                <w:rFonts w:ascii="Times New Roman" w:hAnsi="Times New Roman" w:cs="Times New Roman"/>
                <w:sz w:val="24"/>
                <w:szCs w:val="24"/>
                <w:lang w:val="ru-RU"/>
              </w:rPr>
              <w:t>упознавање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граматике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правопи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са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српског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језика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ru-RU"/>
              </w:rPr>
              <w:lastRenderedPageBreak/>
              <w:t>упознавање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језичких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појава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појмова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овладавање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норма</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тивном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граматиком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стилским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могу</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ћ</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ностима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српског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језика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проверавање знања стечених у претходним разредима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увођење ученика у грађење речи</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упознавање са гласовним системом</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упознавање гласовних алтернација, њихово уочавање у грађењу и промени речи</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утврђивање знања о значењу и функцији придевских заменица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стицање основних знања о грађењу и значењима глаголских облика </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проширивање знања о сложеној реченици</w:t>
            </w:r>
          </w:p>
          <w:p w:rsidR="00776A72" w:rsidRPr="005F33E7" w:rsidRDefault="00776A72" w:rsidP="00776A72">
            <w:pPr>
              <w:tabs>
                <w:tab w:val="num" w:pos="256"/>
              </w:tabs>
              <w:spacing w:before="120"/>
              <w:ind w:left="256" w:hanging="256"/>
              <w:rPr>
                <w:rFonts w:ascii="Times New Roman" w:hAnsi="Times New Roman" w:cs="Times New Roman"/>
                <w:sz w:val="24"/>
                <w:szCs w:val="24"/>
                <w:lang w:val="sr-Cyrl-CS"/>
              </w:rPr>
            </w:pP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КЊИЖЕВНОСТ</w:t>
            </w:r>
          </w:p>
        </w:tc>
        <w:tc>
          <w:tcPr>
            <w:tcW w:w="3487" w:type="dxa"/>
            <w:shd w:val="clear" w:color="auto" w:fill="auto"/>
          </w:tcPr>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ЛИРИКА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„О пореклу“, Д.Максимовић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„Највећа је жалост за братом“,народна песма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„Моја отаџбина“, Алекса Шантић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„Чудесни свитац“, Добрица </w:t>
            </w:r>
            <w:r w:rsidRPr="005F33E7">
              <w:rPr>
                <w:rFonts w:ascii="Times New Roman" w:hAnsi="Times New Roman" w:cs="Times New Roman"/>
                <w:sz w:val="24"/>
                <w:szCs w:val="24"/>
                <w:lang w:val="sr-Cyrl-CS"/>
              </w:rPr>
              <w:lastRenderedPageBreak/>
              <w:t>Ерић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„Шљива“,М.Данојлић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„Градинар“, Р.Тагоре</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„Свети Сава“, Војислав Илић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Народне лирске свадбене песме</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„Наслеђе“, Милан Ракић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„Село“, Јован Дучић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„Плава звезда“,М. Антић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„Хвала сунцу ,земљи, трави“, С. Раичковић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„Вече“, Ђура Јакшић</w:t>
            </w:r>
          </w:p>
          <w:p w:rsidR="00776A72" w:rsidRPr="005F33E7" w:rsidRDefault="00776A72" w:rsidP="00776A72">
            <w:pPr>
              <w:spacing w:before="120"/>
              <w:rPr>
                <w:rFonts w:ascii="Times New Roman" w:hAnsi="Times New Roman" w:cs="Times New Roman"/>
                <w:sz w:val="24"/>
                <w:szCs w:val="24"/>
                <w:lang w:val="sr-Cyrl-CS"/>
              </w:rPr>
            </w:pP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ЕПИКА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„Смрт мајке Југовића“,народна песма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„Марко Краљевић укида свадбарину“,народна песма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„Седефна ружа“, Г.Олујић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„Улица Филипа Вишњића“, С.Велмар-Јанковић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„Аска и вук“, Иво Андрић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„Вањка“, А.П.Чехов</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„Аутобиографија“, Б.Нушић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„Богојављенска ноћ“,С. Ћоровић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„Јаблан“, Петар Кочић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Лето лепог белца“, В.Саројан</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„Чудесна справа“, Бранко Ћопић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„Буре“,И.Секулић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„Бајка о дечаку и месецу“, С.Раичковић</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ДРАМА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„Избирачица“, Коста Трифковић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„Аналфабета“,Б. Нушић</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„Јазавац пред судом“, Петар Кочић</w:t>
            </w:r>
          </w:p>
          <w:p w:rsidR="00776A72" w:rsidRPr="005F33E7" w:rsidRDefault="00776A72" w:rsidP="00776A72">
            <w:pPr>
              <w:spacing w:before="120"/>
              <w:rPr>
                <w:rFonts w:ascii="Times New Roman" w:hAnsi="Times New Roman" w:cs="Times New Roman"/>
                <w:sz w:val="24"/>
                <w:szCs w:val="24"/>
                <w:lang w:val="sr-Cyrl-CS"/>
              </w:rPr>
            </w:pP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ДОПУНСКИ ИЗБОР</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,,Мој дека је био трешња'', А. Нанети</w:t>
            </w: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-,,Вереници'', Данило Киш</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„Дечаци Павлове улице“, Ференц Молнар</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„Орлови рано лете“,Бранко Ћопић</w:t>
            </w: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 ,, Очеви и оци'', С.Селенић</w:t>
            </w:r>
          </w:p>
          <w:p w:rsidR="00776A72" w:rsidRPr="005F33E7" w:rsidRDefault="00776A72" w:rsidP="00776A72">
            <w:pPr>
              <w:spacing w:before="120"/>
              <w:rPr>
                <w:rFonts w:ascii="Times New Roman" w:hAnsi="Times New Roman" w:cs="Times New Roman"/>
                <w:sz w:val="24"/>
                <w:szCs w:val="24"/>
                <w:lang w:val="sr-Cyrl-CS"/>
              </w:rPr>
            </w:pP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НАУЧНОПОПУЛАРНИ ТЕКСТОВИ</w:t>
            </w: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-,,Живот и обичаји народа српског'', Вук С. Караџић</w:t>
            </w: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-,,Студије из српске религије и фолклора'', Веселин Чајкановић</w:t>
            </w: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-Избор из књига, енциклопедија и часописа за децу</w:t>
            </w:r>
          </w:p>
          <w:p w:rsidR="00776A72" w:rsidRPr="005F33E7" w:rsidRDefault="00776A72" w:rsidP="00776A72">
            <w:pPr>
              <w:rPr>
                <w:rFonts w:ascii="Times New Roman" w:hAnsi="Times New Roman" w:cs="Times New Roman"/>
                <w:sz w:val="24"/>
                <w:szCs w:val="24"/>
                <w:lang w:val="sr-Cyrl-CS"/>
              </w:rPr>
            </w:pPr>
          </w:p>
        </w:tc>
        <w:tc>
          <w:tcPr>
            <w:tcW w:w="3543"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осећања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аутентичне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естетске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вредности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жевној</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уметности</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самостално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lastRenderedPageBreak/>
              <w:t>читање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доживљавање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разу</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мевање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свестрано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тумачење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вред</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но</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књижевноуметничких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дела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жанрова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упознавање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тумачење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популарних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информатив</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текстова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илустрова</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енци</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к</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ло</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педија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часописа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децу</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поступно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систематично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доследно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ученика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логичко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схватање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кри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тичко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процењивање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прочитаног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текста</w:t>
            </w:r>
            <w:r w:rsidRPr="005F33E7">
              <w:rPr>
                <w:rFonts w:ascii="Times New Roman" w:hAnsi="Times New Roman" w:cs="Times New Roman"/>
                <w:sz w:val="24"/>
                <w:szCs w:val="24"/>
                <w:lang w:val="sr-Latn-CS"/>
              </w:rPr>
              <w:t xml:space="preserve"> </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потребе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књигом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способности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њоме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мостално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служе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као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извором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сазнања</w:t>
            </w: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навикавање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самост</w:t>
            </w:r>
            <w:r w:rsidRPr="005F33E7">
              <w:rPr>
                <w:rFonts w:ascii="Times New Roman" w:hAnsi="Times New Roman" w:cs="Times New Roman"/>
                <w:sz w:val="24"/>
                <w:szCs w:val="24"/>
                <w:lang w:val="sr-Latn-CS"/>
              </w:rPr>
              <w:t>a</w:t>
            </w:r>
            <w:r w:rsidRPr="005F33E7">
              <w:rPr>
                <w:rFonts w:ascii="Times New Roman" w:hAnsi="Times New Roman" w:cs="Times New Roman"/>
                <w:sz w:val="24"/>
                <w:szCs w:val="24"/>
                <w:lang w:val="ru-RU"/>
              </w:rPr>
              <w:t>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коришћење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библиотеке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одељењске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школске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ме</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sr-Cyrl-CS"/>
              </w:rPr>
              <w:t>с</w:t>
            </w:r>
            <w:r w:rsidRPr="005F33E7">
              <w:rPr>
                <w:rFonts w:ascii="Times New Roman" w:hAnsi="Times New Roman" w:cs="Times New Roman"/>
                <w:sz w:val="24"/>
                <w:szCs w:val="24"/>
                <w:lang w:val="ru-RU"/>
              </w:rPr>
              <w:t>не</w:t>
            </w:r>
            <w:r w:rsidRPr="005F33E7">
              <w:rPr>
                <w:rFonts w:ascii="Times New Roman" w:hAnsi="Times New Roman" w:cs="Times New Roman"/>
                <w:sz w:val="24"/>
                <w:szCs w:val="24"/>
                <w:lang w:val="sr-Latn-CS"/>
              </w:rPr>
              <w:t xml:space="preserve">) </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поступно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овладавање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начином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вођења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дневника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прочитаним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књигама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поступно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систематично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ученика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дожи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вљавање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вредновање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сцен</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ских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остварења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позориште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филм</w:t>
            </w:r>
            <w:r w:rsidRPr="005F33E7">
              <w:rPr>
                <w:rFonts w:ascii="Times New Roman" w:hAnsi="Times New Roman" w:cs="Times New Roman"/>
                <w:sz w:val="24"/>
                <w:szCs w:val="24"/>
                <w:lang w:val="sr-Latn-CS"/>
              </w:rPr>
              <w:t>)</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усвајање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основних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теоријских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lastRenderedPageBreak/>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функцион</w:t>
            </w:r>
            <w:r w:rsidRPr="005F33E7">
              <w:rPr>
                <w:rFonts w:ascii="Times New Roman" w:hAnsi="Times New Roman" w:cs="Times New Roman"/>
                <w:sz w:val="24"/>
                <w:szCs w:val="24"/>
                <w:lang w:val="sr-Latn-CS"/>
              </w:rPr>
              <w:t>an</w:t>
            </w:r>
            <w:r w:rsidRPr="005F33E7">
              <w:rPr>
                <w:rFonts w:ascii="Times New Roman" w:hAnsi="Times New Roman" w:cs="Times New Roman"/>
                <w:sz w:val="24"/>
                <w:szCs w:val="24"/>
                <w:lang w:val="ru-RU"/>
              </w:rPr>
              <w:t>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појмова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позоришне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филмске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умет</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ности</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упознавање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чување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поштовање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властитог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ционалног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културног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иден</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ти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тета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делима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српске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позоришне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филмске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уметности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као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других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умет</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ничких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оства</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рења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поштовања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према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културној</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баштини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потребе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негује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унапређује</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навикавање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редовно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праћење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критичко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процењивање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емисија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децу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радију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теле</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визији</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ru-RU"/>
              </w:rPr>
              <w:t>-васпитавање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ученика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живот</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рад</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духу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хуманизма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исти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нољубивости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солидарности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дру</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гих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моралних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вредности</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патриотизма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васпитавање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духу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мира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култур</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односа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сарадње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међу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људима</w:t>
            </w: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w:t>
            </w:r>
          </w:p>
        </w:tc>
        <w:tc>
          <w:tcPr>
            <w:tcW w:w="3487"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Проверавање, понављање и увежбавање правила обрађених у претходним разредима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одричних заменица уз предлоге</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заменица у обраћању: Ви, Ваш</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Правилно писање глаголских облика</w:t>
            </w: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Растављање речи на крају реда</w:t>
            </w:r>
          </w:p>
          <w:p w:rsidR="00776A72" w:rsidRPr="005F33E7" w:rsidRDefault="00776A72" w:rsidP="00776A72">
            <w:pPr>
              <w:spacing w:before="120"/>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-Писање назива небеских тела</w:t>
            </w:r>
          </w:p>
        </w:tc>
        <w:tc>
          <w:tcPr>
            <w:tcW w:w="3543"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-формирање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навике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уредно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лепо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писање</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color w:val="000000"/>
                <w:sz w:val="24"/>
                <w:szCs w:val="24"/>
                <w:lang w:val="ru-RU"/>
              </w:rPr>
            </w:pPr>
            <w:r w:rsidRPr="005F33E7">
              <w:rPr>
                <w:rFonts w:ascii="Times New Roman" w:hAnsi="Times New Roman" w:cs="Times New Roman"/>
                <w:sz w:val="24"/>
                <w:szCs w:val="24"/>
                <w:lang w:val="ru-RU"/>
              </w:rPr>
              <w:t>-</w:t>
            </w:r>
            <w:r w:rsidRPr="005F33E7">
              <w:rPr>
                <w:rFonts w:ascii="Times New Roman" w:hAnsi="Times New Roman" w:cs="Times New Roman"/>
                <w:color w:val="000000"/>
                <w:sz w:val="24"/>
                <w:szCs w:val="24"/>
                <w:lang w:val="ru-RU"/>
              </w:rPr>
              <w:t xml:space="preserve"> оспособљавање ученика за </w:t>
            </w:r>
            <w:r w:rsidRPr="005F33E7">
              <w:rPr>
                <w:rFonts w:ascii="Times New Roman" w:hAnsi="Times New Roman" w:cs="Times New Roman"/>
                <w:color w:val="000000"/>
                <w:sz w:val="24"/>
                <w:szCs w:val="24"/>
                <w:lang w:val="ru-RU"/>
              </w:rPr>
              <w:lastRenderedPageBreak/>
              <w:t>правилно писање</w:t>
            </w:r>
          </w:p>
          <w:p w:rsidR="00776A72" w:rsidRPr="005F33E7" w:rsidRDefault="00776A72" w:rsidP="00776A72">
            <w:pPr>
              <w:rPr>
                <w:rFonts w:ascii="Times New Roman" w:hAnsi="Times New Roman" w:cs="Times New Roman"/>
                <w:color w:val="000000"/>
                <w:sz w:val="24"/>
                <w:szCs w:val="24"/>
                <w:lang w:val="ru-RU"/>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ru-RU"/>
              </w:rPr>
              <w:t>-в</w:t>
            </w:r>
            <w:r w:rsidRPr="005F33E7">
              <w:rPr>
                <w:rFonts w:ascii="Times New Roman" w:hAnsi="Times New Roman" w:cs="Times New Roman"/>
                <w:sz w:val="24"/>
                <w:szCs w:val="24"/>
                <w:lang w:val="sr-Cyrl-CS"/>
              </w:rPr>
              <w:t xml:space="preserve">аспитавање ученика за чување и неговање сопствене традиције, коју неодвојиво чине језик и писмо (писменост) </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-утврђивање и проширивање знања о употреби великог слова у свим сегментима писања назива небеских тела и географских назива</w:t>
            </w: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ОРТЕПИЈА</w:t>
            </w:r>
          </w:p>
        </w:tc>
        <w:tc>
          <w:tcPr>
            <w:tcW w:w="348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CF50D3">
            <w:pPr>
              <w:numPr>
                <w:ilvl w:val="0"/>
                <w:numId w:val="1"/>
              </w:numPr>
              <w:tabs>
                <w:tab w:val="clear" w:pos="360"/>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Правилно рецитовање научених стихова</w:t>
            </w:r>
          </w:p>
          <w:p w:rsidR="00776A72" w:rsidRPr="005F33E7" w:rsidRDefault="00776A72" w:rsidP="00CF50D3">
            <w:pPr>
              <w:numPr>
                <w:ilvl w:val="0"/>
                <w:numId w:val="1"/>
              </w:numPr>
              <w:spacing w:before="120" w:after="0" w:line="240" w:lineRule="auto"/>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Вежбе у изговарању дугоузлазног и дугосилазног акцента </w:t>
            </w:r>
          </w:p>
          <w:p w:rsidR="00776A72" w:rsidRPr="005F33E7" w:rsidRDefault="00776A72" w:rsidP="00CF50D3">
            <w:pPr>
              <w:numPr>
                <w:ilvl w:val="0"/>
                <w:numId w:val="1"/>
              </w:numPr>
              <w:spacing w:before="120" w:after="0" w:line="240" w:lineRule="auto"/>
              <w:rPr>
                <w:rFonts w:ascii="Times New Roman" w:hAnsi="Times New Roman" w:cs="Times New Roman"/>
                <w:sz w:val="24"/>
                <w:szCs w:val="24"/>
                <w:lang w:val="sr-Cyrl-CS"/>
              </w:rPr>
            </w:pPr>
            <w:r w:rsidRPr="005F33E7">
              <w:rPr>
                <w:rFonts w:ascii="Times New Roman" w:hAnsi="Times New Roman" w:cs="Times New Roman"/>
                <w:sz w:val="24"/>
                <w:szCs w:val="24"/>
                <w:lang w:val="sr-Cyrl-CS"/>
              </w:rPr>
              <w:t>Интонација везана за изговор узвика</w:t>
            </w:r>
          </w:p>
          <w:p w:rsidR="00776A72" w:rsidRPr="005F33E7" w:rsidRDefault="00776A72" w:rsidP="00776A72">
            <w:pPr>
              <w:rPr>
                <w:rFonts w:ascii="Times New Roman" w:hAnsi="Times New Roman" w:cs="Times New Roman"/>
                <w:sz w:val="24"/>
                <w:szCs w:val="24"/>
                <w:lang w:val="sr-Cyrl-CS"/>
              </w:rPr>
            </w:pPr>
          </w:p>
        </w:tc>
        <w:tc>
          <w:tcPr>
            <w:tcW w:w="3543"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-основно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описмењавање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најмлађих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sr-Cyrl-CS"/>
              </w:rPr>
              <w:t>у</w:t>
            </w:r>
            <w:r w:rsidRPr="005F33E7">
              <w:rPr>
                <w:rFonts w:ascii="Times New Roman" w:hAnsi="Times New Roman" w:cs="Times New Roman"/>
                <w:sz w:val="24"/>
                <w:szCs w:val="24"/>
                <w:lang w:val="ru-RU"/>
              </w:rPr>
              <w:t>ченика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темељима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ор</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тоепских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ортографских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стан</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дарда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српског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језика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 xml:space="preserve"> усвајање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правилног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изговарања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гласова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гласовних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скупова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речи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реченица</w:t>
            </w: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ЈЕЗИЧКА КУЛТУРА</w:t>
            </w:r>
          </w:p>
        </w:tc>
        <w:tc>
          <w:tcPr>
            <w:tcW w:w="348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i/>
                <w:iCs/>
                <w:color w:val="000000"/>
                <w:sz w:val="24"/>
                <w:szCs w:val="24"/>
                <w:lang w:val="sr-Cyrl-CS"/>
              </w:rPr>
              <w:t>-</w:t>
            </w:r>
            <w:r w:rsidRPr="005F33E7">
              <w:rPr>
                <w:rFonts w:ascii="Times New Roman" w:hAnsi="Times New Roman" w:cs="Times New Roman"/>
                <w:i/>
                <w:iCs/>
                <w:color w:val="000000"/>
                <w:sz w:val="24"/>
                <w:szCs w:val="24"/>
                <w:lang w:val="ru-RU"/>
              </w:rPr>
              <w:t xml:space="preserve">Препричавање текста </w:t>
            </w:r>
            <w:r w:rsidRPr="005F33E7">
              <w:rPr>
                <w:rFonts w:ascii="Times New Roman" w:hAnsi="Times New Roman" w:cs="Times New Roman"/>
                <w:color w:val="000000"/>
                <w:sz w:val="24"/>
                <w:szCs w:val="24"/>
                <w:lang w:val="ru-RU"/>
              </w:rPr>
              <w:t xml:space="preserve">са променом редоследа догађаја (ретроспектива) - по </w:t>
            </w:r>
            <w:r w:rsidRPr="005F33E7">
              <w:rPr>
                <w:rFonts w:ascii="Times New Roman" w:hAnsi="Times New Roman" w:cs="Times New Roman"/>
                <w:sz w:val="24"/>
                <w:szCs w:val="24"/>
                <w:lang w:val="sr-Cyrl-CS"/>
              </w:rPr>
              <w:t xml:space="preserve"> </w:t>
            </w:r>
            <w:r w:rsidRPr="005F33E7">
              <w:rPr>
                <w:rFonts w:ascii="Times New Roman" w:hAnsi="Times New Roman" w:cs="Times New Roman"/>
                <w:color w:val="000000"/>
                <w:sz w:val="24"/>
                <w:szCs w:val="24"/>
                <w:lang w:val="ru-RU"/>
              </w:rPr>
              <w:t xml:space="preserve">самостално сачињеном плану. </w:t>
            </w:r>
            <w:r w:rsidRPr="005F33E7">
              <w:rPr>
                <w:rFonts w:ascii="Times New Roman" w:hAnsi="Times New Roman" w:cs="Times New Roman"/>
                <w:color w:val="000000"/>
                <w:sz w:val="24"/>
                <w:szCs w:val="24"/>
                <w:lang w:val="sr-Cyrl-CS"/>
              </w:rPr>
              <w:t>-</w:t>
            </w:r>
            <w:r w:rsidRPr="005F33E7">
              <w:rPr>
                <w:rFonts w:ascii="Times New Roman" w:hAnsi="Times New Roman" w:cs="Times New Roman"/>
                <w:color w:val="000000"/>
                <w:sz w:val="24"/>
                <w:szCs w:val="24"/>
                <w:lang w:val="ru-RU"/>
              </w:rPr>
              <w:t>Увежбавање сажетог препричавања уз замењивање</w:t>
            </w:r>
            <w:r w:rsidRPr="005F33E7">
              <w:rPr>
                <w:rFonts w:ascii="Times New Roman" w:hAnsi="Times New Roman" w:cs="Times New Roman"/>
                <w:sz w:val="24"/>
                <w:szCs w:val="24"/>
                <w:lang w:val="sr-Cyrl-CS"/>
              </w:rPr>
              <w:t xml:space="preserve"> </w:t>
            </w:r>
            <w:r w:rsidRPr="005F33E7">
              <w:rPr>
                <w:rFonts w:ascii="Times New Roman" w:hAnsi="Times New Roman" w:cs="Times New Roman"/>
                <w:color w:val="000000"/>
                <w:sz w:val="24"/>
                <w:szCs w:val="24"/>
                <w:lang w:val="ru-RU"/>
              </w:rPr>
              <w:t xml:space="preserve">граматичког лица (у првом и трећем лицу).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-Причање</w:t>
            </w:r>
            <w:r w:rsidRPr="005F33E7">
              <w:rPr>
                <w:rFonts w:ascii="Times New Roman" w:hAnsi="Times New Roman" w:cs="Times New Roman"/>
                <w:color w:val="000000"/>
                <w:sz w:val="24"/>
                <w:szCs w:val="24"/>
                <w:lang w:val="ru-RU"/>
              </w:rPr>
              <w:t xml:space="preserve"> о стварном или измишљеном догађају уз коришћење приповедања, описивања</w:t>
            </w:r>
          </w:p>
          <w:p w:rsidR="00776A72" w:rsidRPr="005F33E7" w:rsidRDefault="00776A72" w:rsidP="00776A72">
            <w:pPr>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и дијалога</w:t>
            </w:r>
          </w:p>
          <w:p w:rsidR="00776A72" w:rsidRPr="005F33E7" w:rsidRDefault="00776A72" w:rsidP="00776A72">
            <w:pPr>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lastRenderedPageBreak/>
              <w:t xml:space="preserve">- </w:t>
            </w:r>
            <w:r w:rsidRPr="005F33E7">
              <w:rPr>
                <w:rFonts w:ascii="Times New Roman" w:hAnsi="Times New Roman" w:cs="Times New Roman"/>
                <w:i/>
                <w:color w:val="000000"/>
                <w:sz w:val="24"/>
                <w:szCs w:val="24"/>
                <w:lang w:val="ru-RU"/>
              </w:rPr>
              <w:t xml:space="preserve">Описивање </w:t>
            </w:r>
            <w:r w:rsidRPr="005F33E7">
              <w:rPr>
                <w:rFonts w:ascii="Times New Roman" w:hAnsi="Times New Roman" w:cs="Times New Roman"/>
                <w:color w:val="000000"/>
                <w:sz w:val="24"/>
                <w:szCs w:val="24"/>
                <w:lang w:val="ru-RU"/>
              </w:rPr>
              <w:t>екстеријера и ентеријера по заједничком и самостално сачињеном плану.</w:t>
            </w:r>
          </w:p>
          <w:p w:rsidR="00776A72" w:rsidRPr="005F33E7" w:rsidRDefault="00776A72" w:rsidP="00776A72">
            <w:pPr>
              <w:rPr>
                <w:rFonts w:ascii="Times New Roman" w:hAnsi="Times New Roman" w:cs="Times New Roman"/>
                <w:color w:val="000000"/>
                <w:sz w:val="24"/>
                <w:szCs w:val="24"/>
                <w:lang w:val="ru-RU"/>
              </w:rPr>
            </w:pPr>
            <w:r w:rsidRPr="005F33E7">
              <w:rPr>
                <w:rFonts w:ascii="Times New Roman" w:hAnsi="Times New Roman" w:cs="Times New Roman"/>
                <w:i/>
                <w:color w:val="000000"/>
                <w:sz w:val="24"/>
                <w:szCs w:val="24"/>
                <w:lang w:val="ru-RU"/>
              </w:rPr>
              <w:t>-Портретисање</w:t>
            </w:r>
            <w:r w:rsidRPr="005F33E7">
              <w:rPr>
                <w:rFonts w:ascii="Times New Roman" w:hAnsi="Times New Roman" w:cs="Times New Roman"/>
                <w:color w:val="000000"/>
                <w:sz w:val="24"/>
                <w:szCs w:val="24"/>
                <w:lang w:val="ru-RU"/>
              </w:rPr>
              <w:t xml:space="preserve"> особа из непосредне околине на основу анализе књижевних портрета.</w:t>
            </w:r>
          </w:p>
          <w:p w:rsidR="00776A72" w:rsidRPr="005F33E7" w:rsidRDefault="00776A72" w:rsidP="00776A72">
            <w:pPr>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w:t>
            </w:r>
            <w:r w:rsidRPr="005F33E7">
              <w:rPr>
                <w:rFonts w:ascii="Times New Roman" w:hAnsi="Times New Roman" w:cs="Times New Roman"/>
                <w:i/>
                <w:color w:val="000000"/>
                <w:sz w:val="24"/>
                <w:szCs w:val="24"/>
                <w:lang w:val="ru-RU"/>
              </w:rPr>
              <w:t>Извештавање</w:t>
            </w:r>
          </w:p>
          <w:p w:rsidR="00776A72" w:rsidRPr="005F33E7" w:rsidRDefault="00776A72" w:rsidP="00776A72">
            <w:pPr>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Синтаксичке и стилске вежбе за богаћење речника и тражење погодног израза.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color w:val="000000"/>
                <w:sz w:val="24"/>
                <w:szCs w:val="24"/>
                <w:lang w:val="ru-RU"/>
              </w:rPr>
              <w:t>-Четири школска писмена задатка, писана ћирилицом (један час за израду и два часа за исправак)</w:t>
            </w:r>
          </w:p>
        </w:tc>
        <w:tc>
          <w:tcPr>
            <w:tcW w:w="3543"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успешно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служење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језиком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различитим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видовима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ње</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го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ве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усме</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писмене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употребе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разли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читим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комуникационим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ситуацијама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улога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гово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рни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слуша</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оца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саговорника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читаоца)</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смисла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способности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правилно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еконо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мично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уверљиво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усмено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пис</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ме</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изражавање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богаћење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речни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језичког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lastRenderedPageBreak/>
              <w:t>стилског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израза</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ru-RU"/>
              </w:rPr>
              <w:t>- подстицање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ученика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на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самост</w:t>
            </w:r>
            <w:r w:rsidRPr="005F33E7">
              <w:rPr>
                <w:rFonts w:ascii="Times New Roman" w:hAnsi="Times New Roman" w:cs="Times New Roman"/>
                <w:sz w:val="24"/>
                <w:szCs w:val="24"/>
                <w:lang w:val="sr-Latn-CS"/>
              </w:rPr>
              <w:t>a</w:t>
            </w:r>
            <w:r w:rsidRPr="005F33E7">
              <w:rPr>
                <w:rFonts w:ascii="Times New Roman" w:hAnsi="Times New Roman" w:cs="Times New Roman"/>
                <w:sz w:val="24"/>
                <w:szCs w:val="24"/>
                <w:lang w:val="ru-RU"/>
              </w:rPr>
              <w:t>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језичко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литерарно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сценско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стваралаштво</w:t>
            </w:r>
          </w:p>
        </w:tc>
      </w:tr>
      <w:tr w:rsidR="00776A72" w:rsidRPr="005F33E7" w:rsidTr="00776A72">
        <w:trPr>
          <w:trHeight w:val="1296"/>
        </w:trPr>
        <w:tc>
          <w:tcPr>
            <w:tcW w:w="2468"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rPr>
            </w:pPr>
            <w:r w:rsidRPr="005F33E7">
              <w:rPr>
                <w:rFonts w:ascii="Times New Roman" w:hAnsi="Times New Roman" w:cs="Times New Roman"/>
                <w:b/>
                <w:bCs/>
                <w:color w:val="000000"/>
                <w:sz w:val="24"/>
                <w:szCs w:val="24"/>
              </w:rPr>
              <w:lastRenderedPageBreak/>
              <w:t>Тумачење текста</w:t>
            </w:r>
            <w:r w:rsidRPr="005F33E7">
              <w:rPr>
                <w:rFonts w:ascii="Times New Roman" w:hAnsi="Times New Roman" w:cs="Times New Roman"/>
                <w:color w:val="000000"/>
                <w:sz w:val="24"/>
                <w:szCs w:val="24"/>
              </w:rPr>
              <w:t xml:space="preserve"> </w:t>
            </w: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color w:val="000000"/>
                <w:sz w:val="24"/>
                <w:szCs w:val="24"/>
              </w:rPr>
            </w:pPr>
            <w:r w:rsidRPr="005F33E7">
              <w:rPr>
                <w:rFonts w:ascii="Times New Roman" w:hAnsi="Times New Roman" w:cs="Times New Roman"/>
                <w:b/>
                <w:bCs/>
                <w:color w:val="000000"/>
                <w:sz w:val="24"/>
                <w:szCs w:val="24"/>
              </w:rPr>
              <w:t xml:space="preserve">Књижевнотеоријски појмови </w:t>
            </w:r>
          </w:p>
          <w:p w:rsidR="00776A72" w:rsidRPr="005F33E7" w:rsidRDefault="00776A72" w:rsidP="00776A72">
            <w:pPr>
              <w:rPr>
                <w:rFonts w:ascii="Times New Roman" w:hAnsi="Times New Roman" w:cs="Times New Roman"/>
                <w:sz w:val="24"/>
                <w:szCs w:val="24"/>
                <w:lang w:val="sr-Cyrl-CS"/>
              </w:rPr>
            </w:pPr>
          </w:p>
        </w:tc>
        <w:tc>
          <w:tcPr>
            <w:tcW w:w="3487" w:type="dxa"/>
            <w:shd w:val="clear" w:color="auto" w:fill="auto"/>
          </w:tcPr>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Оспособљавање ученика за што самосталнији приступ књижевном тексту:</w:t>
            </w:r>
            <w:r w:rsidRPr="005F33E7">
              <w:rPr>
                <w:rFonts w:ascii="Times New Roman" w:hAnsi="Times New Roman" w:cs="Times New Roman"/>
                <w:color w:val="000000"/>
                <w:sz w:val="24"/>
                <w:szCs w:val="24"/>
                <w:lang w:val="sr-Cyrl-CS"/>
              </w:rPr>
              <w:t xml:space="preserve"> </w:t>
            </w:r>
            <w:r w:rsidRPr="005F33E7">
              <w:rPr>
                <w:rFonts w:ascii="Times New Roman" w:hAnsi="Times New Roman" w:cs="Times New Roman"/>
                <w:color w:val="000000"/>
                <w:sz w:val="24"/>
                <w:szCs w:val="24"/>
                <w:lang w:val="ru-RU"/>
              </w:rPr>
              <w:t>истраживање одређених вредности са становишта уоченог проблема, доказивање утисака 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тврдњи, запажања и закључака подацима из текста.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Упућивање ученика у откривање </w:t>
            </w:r>
            <w:r w:rsidRPr="005F33E7">
              <w:rPr>
                <w:rFonts w:ascii="Times New Roman" w:hAnsi="Times New Roman" w:cs="Times New Roman"/>
                <w:color w:val="000000"/>
                <w:sz w:val="24"/>
                <w:szCs w:val="24"/>
                <w:lang w:val="sr-Cyrl-CS"/>
              </w:rPr>
              <w:t>двоструког описивања стварности: верно представљање појмова и маштовито повезивање појава са ставом и осећањем писца.</w:t>
            </w:r>
            <w:r w:rsidRPr="005F33E7">
              <w:rPr>
                <w:rFonts w:ascii="Times New Roman" w:hAnsi="Times New Roman" w:cs="Times New Roman"/>
                <w:color w:val="000000"/>
                <w:sz w:val="24"/>
                <w:szCs w:val="24"/>
                <w:lang w:val="ru-RU"/>
              </w:rPr>
              <w:t xml:space="preserve"> Даље упућивање ученика у тумачење песничких слика изазваних чулним дражима,те размишљањем и осећањем.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Откривање главног осећања и других емоција у лирским песмама. Уочавање мотивске структуре песме; начин развијања појединачних мотива </w:t>
            </w:r>
            <w:r w:rsidRPr="005F33E7">
              <w:rPr>
                <w:rFonts w:ascii="Times New Roman" w:hAnsi="Times New Roman" w:cs="Times New Roman"/>
                <w:color w:val="000000"/>
                <w:sz w:val="24"/>
                <w:szCs w:val="24"/>
                <w:lang w:val="ru-RU"/>
              </w:rPr>
              <w:lastRenderedPageBreak/>
              <w:t>у песничке слике и њихово здружено функционисање.</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color w:val="000000"/>
                <w:sz w:val="24"/>
                <w:szCs w:val="24"/>
                <w:lang w:val="ru-RU"/>
              </w:rPr>
              <w:t xml:space="preserve">Развијање навике да се запажања, утисци и закључци доказују подацима из текста и животне стварности, </w:t>
            </w:r>
            <w:r w:rsidRPr="005F33E7">
              <w:rPr>
                <w:rFonts w:ascii="Times New Roman" w:hAnsi="Times New Roman" w:cs="Times New Roman"/>
                <w:color w:val="000000"/>
                <w:sz w:val="24"/>
                <w:szCs w:val="24"/>
                <w:lang w:val="sr-Cyrl-CS"/>
              </w:rPr>
              <w:t>да се уметничке вредности истражују с проблемског становишта. Давање припремних задатака и упућивање ученика у рад на самосталном упознавању књижевног дела. Читање и вредновање ученичких бележака о прочитаној литератури.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Лирика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Врсте строфе.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Ритам: брз и спор</w:t>
            </w:r>
            <w:r w:rsidRPr="005F33E7">
              <w:rPr>
                <w:rFonts w:ascii="Times New Roman" w:hAnsi="Times New Roman" w:cs="Times New Roman"/>
                <w:color w:val="000000"/>
                <w:sz w:val="24"/>
                <w:szCs w:val="24"/>
                <w:lang w:val="sr-Cyrl-CS"/>
              </w:rPr>
              <w:t xml:space="preserve">; темпо;интонација и пауза; нагласак речи и ритам; врсте риме; улога риме у обликовању стиха. </w:t>
            </w:r>
            <w:r w:rsidRPr="005F33E7">
              <w:rPr>
                <w:rFonts w:ascii="Times New Roman" w:hAnsi="Times New Roman" w:cs="Times New Roman"/>
                <w:color w:val="000000"/>
                <w:sz w:val="24"/>
                <w:szCs w:val="24"/>
                <w:lang w:val="ru-RU"/>
              </w:rPr>
              <w:t xml:space="preserve"> </w:t>
            </w:r>
          </w:p>
          <w:p w:rsidR="00776A72" w:rsidRPr="005F33E7" w:rsidRDefault="00776A72" w:rsidP="00776A72">
            <w:pPr>
              <w:autoSpaceDE w:val="0"/>
              <w:autoSpaceDN w:val="0"/>
              <w:adjustRightInd w:val="0"/>
              <w:rPr>
                <w:rFonts w:ascii="Times New Roman" w:hAnsi="Times New Roman" w:cs="Times New Roman"/>
                <w:b/>
                <w:bCs/>
                <w:color w:val="000000"/>
                <w:sz w:val="24"/>
                <w:szCs w:val="24"/>
                <w:lang w:val="ru-RU"/>
              </w:rPr>
            </w:pPr>
            <w:r w:rsidRPr="005F33E7">
              <w:rPr>
                <w:rFonts w:ascii="Times New Roman" w:hAnsi="Times New Roman" w:cs="Times New Roman"/>
                <w:b/>
                <w:bCs/>
                <w:color w:val="000000"/>
                <w:sz w:val="24"/>
                <w:szCs w:val="24"/>
                <w:lang w:val="ru-RU"/>
              </w:rPr>
              <w:t>Епика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Cs/>
                <w:color w:val="000000"/>
                <w:sz w:val="24"/>
                <w:szCs w:val="24"/>
                <w:lang w:val="ru-RU"/>
              </w:rPr>
              <w:t>Основна тема и кључни мотиви.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Фабула:покретачи фабуле;заустављање фабуле; ретроспективни редослед догађаја.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Карактеризација:социјална,психолошка; портрет:спољашњи и унутрашњи.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Биографија и аутобиографија.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Роман-пустоловни,историјски и научно-фантастични.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lastRenderedPageBreak/>
              <w:t xml:space="preserve">Предање.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Драма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Комедија-основне одлике. Хумористично,иронично и сатирично у комедији.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Карактеризација ликова у комедији.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Монолог и дијалог у драми.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Функционални појмови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Подстицати ученика на схватање и усвајање функционалних појмова: чежња, посредно, непосредно, драматично, запажање, образлагање,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наслућивање, сумња, запрепашћење, савесност, предострожност, хуманост, достојанство, анализа, синтеза, објективно, субјективно.</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Читање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Усавршавање изражајног читања у складу са природом уметничког и неуметничког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текста; вођење ученика у самосталном припремању за изражајно читање проучавањем</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color w:val="000000"/>
                <w:sz w:val="24"/>
                <w:szCs w:val="24"/>
                <w:lang w:val="ru-RU"/>
              </w:rPr>
              <w:t>обрађеног и необрађеног уметничког текста (условљеност ритма и темпа, јачине гласа, логичких и психолошких пауза, реченичног акцента).</w:t>
            </w:r>
            <w:r w:rsidRPr="005F33E7">
              <w:rPr>
                <w:rFonts w:ascii="Times New Roman" w:hAnsi="Times New Roman" w:cs="Times New Roman"/>
                <w:sz w:val="24"/>
                <w:szCs w:val="24"/>
                <w:lang w:val="sr-Cyrl-CS"/>
              </w:rPr>
              <w:t xml:space="preserve"> </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Казивање напамет научених </w:t>
            </w:r>
            <w:r w:rsidRPr="005F33E7">
              <w:rPr>
                <w:rFonts w:ascii="Times New Roman" w:hAnsi="Times New Roman" w:cs="Times New Roman"/>
                <w:sz w:val="24"/>
                <w:szCs w:val="24"/>
                <w:lang w:val="sr-Cyrl-CS"/>
              </w:rPr>
              <w:lastRenderedPageBreak/>
              <w:t>различитих врста текстова у прози и у стиху. Читање и казивање по улогама.</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sz w:val="24"/>
                <w:szCs w:val="24"/>
                <w:lang w:val="sr-Cyrl-CS"/>
              </w:rPr>
              <w:t>Увежбавање читања у себи са унапред постављеним задацима и с провером разумевања прочитаног.</w:t>
            </w:r>
          </w:p>
        </w:tc>
        <w:tc>
          <w:tcPr>
            <w:tcW w:w="3543"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успешно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служење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језиком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различитим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видовима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ње</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го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ве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усме</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писмене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употребе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разли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читим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комуникационим</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ситуацијама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улога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гово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рни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слуша</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оца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саговорника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читаоца</w:t>
            </w:r>
            <w:r w:rsidRPr="005F33E7">
              <w:rPr>
                <w:rFonts w:ascii="Times New Roman" w:hAnsi="Times New Roman" w:cs="Times New Roman"/>
                <w:sz w:val="24"/>
                <w:szCs w:val="24"/>
                <w:lang w:val="sr-Latn-CS"/>
              </w:rPr>
              <w:t>);</w:t>
            </w:r>
          </w:p>
          <w:p w:rsidR="00776A72" w:rsidRPr="005F33E7" w:rsidRDefault="00776A72" w:rsidP="00776A7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осећања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аутентичне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естетске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вредности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жевној</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уметности</w:t>
            </w:r>
            <w:r w:rsidRPr="005F33E7">
              <w:rPr>
                <w:rFonts w:ascii="Times New Roman" w:hAnsi="Times New Roman" w:cs="Times New Roman"/>
                <w:sz w:val="24"/>
                <w:szCs w:val="24"/>
                <w:lang w:val="sr-Latn-CS"/>
              </w:rPr>
              <w:t>;</w:t>
            </w:r>
          </w:p>
          <w:p w:rsidR="00776A72" w:rsidRPr="005F33E7" w:rsidRDefault="00776A72" w:rsidP="00776A7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развијање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смисла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способности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правилно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еконо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мично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уверљиво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усмено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пис</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ме</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изражавање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богаћење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речни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језичког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стилског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израза</w:t>
            </w:r>
            <w:r w:rsidRPr="005F33E7">
              <w:rPr>
                <w:rFonts w:ascii="Times New Roman" w:hAnsi="Times New Roman" w:cs="Times New Roman"/>
                <w:sz w:val="24"/>
                <w:szCs w:val="24"/>
                <w:lang w:val="sr-Latn-CS"/>
              </w:rPr>
              <w:t>;</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-поступно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систематично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доследно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ученика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логичко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схватање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кри</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тичко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процењивање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прочитаног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текста</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-поступно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увођење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lastRenderedPageBreak/>
              <w:t>доживљавање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разумевање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текстова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-усвајање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основних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књижевнотеоријских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функционалних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појмова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према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захтевима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програма</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-усвајање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основних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теоријских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функцион</w:t>
            </w:r>
            <w:r w:rsidRPr="005F33E7">
              <w:rPr>
                <w:rFonts w:ascii="Times New Roman" w:hAnsi="Times New Roman" w:cs="Times New Roman"/>
                <w:sz w:val="24"/>
                <w:szCs w:val="24"/>
                <w:lang w:val="sr-Latn-CS"/>
              </w:rPr>
              <w:t>an</w:t>
            </w:r>
            <w:r w:rsidRPr="005F33E7">
              <w:rPr>
                <w:rFonts w:ascii="Times New Roman" w:hAnsi="Times New Roman" w:cs="Times New Roman"/>
                <w:sz w:val="24"/>
                <w:szCs w:val="24"/>
                <w:lang w:val="ru-RU"/>
              </w:rPr>
              <w:t>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појмова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позоришне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филмске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умет</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ности</w:t>
            </w:r>
          </w:p>
          <w:p w:rsidR="00776A72" w:rsidRPr="005F33E7" w:rsidRDefault="00776A72" w:rsidP="00776A72">
            <w:pPr>
              <w:rPr>
                <w:rFonts w:ascii="Times New Roman" w:hAnsi="Times New Roman" w:cs="Times New Roman"/>
                <w:sz w:val="24"/>
                <w:szCs w:val="24"/>
                <w:lang w:val="sr-Latn-CS"/>
              </w:rPr>
            </w:pPr>
            <w:r w:rsidRPr="005F33E7">
              <w:rPr>
                <w:rFonts w:ascii="Times New Roman" w:hAnsi="Times New Roman" w:cs="Times New Roman"/>
                <w:sz w:val="24"/>
                <w:szCs w:val="24"/>
                <w:lang w:val="ru-RU"/>
              </w:rPr>
              <w:t>-увежбавање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усавршавање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гласног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читања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правилног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ло</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гичког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изражајног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чита</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ња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себи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доживљајног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усмереног</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истраживачког</w:t>
            </w:r>
            <w:r w:rsidRPr="005F33E7">
              <w:rPr>
                <w:rFonts w:ascii="Times New Roman" w:hAnsi="Times New Roman" w:cs="Times New Roman"/>
                <w:sz w:val="24"/>
                <w:szCs w:val="24"/>
                <w:lang w:val="sr-Latn-CS"/>
              </w:rPr>
              <w:t>);</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w:t>
            </w:r>
            <w:r w:rsidRPr="005F33E7">
              <w:rPr>
                <w:rFonts w:ascii="Times New Roman" w:hAnsi="Times New Roman" w:cs="Times New Roman"/>
                <w:sz w:val="24"/>
                <w:szCs w:val="24"/>
                <w:lang w:val="ru-RU"/>
              </w:rPr>
              <w:t>оспособљавање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за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самостално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читање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доживљавање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разу</w:t>
            </w:r>
            <w:r w:rsidRPr="005F33E7">
              <w:rPr>
                <w:rFonts w:ascii="Times New Roman" w:hAnsi="Times New Roman" w:cs="Times New Roman"/>
                <w:sz w:val="24"/>
                <w:szCs w:val="24"/>
                <w:lang w:val="sr-Latn-CS"/>
              </w:rPr>
              <w:softHyphen/>
            </w:r>
            <w:r w:rsidRPr="005F33E7">
              <w:rPr>
                <w:rFonts w:ascii="Times New Roman" w:hAnsi="Times New Roman" w:cs="Times New Roman"/>
                <w:sz w:val="24"/>
                <w:szCs w:val="24"/>
                <w:lang w:val="ru-RU"/>
              </w:rPr>
              <w:t>мевање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свестрано</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тумачење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и</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вред</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но</w:t>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sr-Cyrl-CS"/>
              </w:rPr>
              <w:softHyphen/>
            </w:r>
            <w:r w:rsidRPr="005F33E7">
              <w:rPr>
                <w:rFonts w:ascii="Times New Roman" w:hAnsi="Times New Roman" w:cs="Times New Roman"/>
                <w:sz w:val="24"/>
                <w:szCs w:val="24"/>
                <w:lang w:val="ru-RU"/>
              </w:rPr>
              <w:t>вање</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књижевноуметничких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дела</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разних</w:t>
            </w:r>
            <w:r w:rsidRPr="005F33E7">
              <w:rPr>
                <w:rFonts w:ascii="Times New Roman" w:hAnsi="Times New Roman" w:cs="Times New Roman"/>
                <w:sz w:val="24"/>
                <w:szCs w:val="24"/>
                <w:lang w:val="sr-Latn-CS"/>
              </w:rPr>
              <w:t xml:space="preserve"> </w:t>
            </w:r>
            <w:r w:rsidRPr="005F33E7">
              <w:rPr>
                <w:rFonts w:ascii="Times New Roman" w:hAnsi="Times New Roman" w:cs="Times New Roman"/>
                <w:sz w:val="24"/>
                <w:szCs w:val="24"/>
                <w:lang w:val="ru-RU"/>
              </w:rPr>
              <w:t>жанрова</w:t>
            </w:r>
          </w:p>
        </w:tc>
      </w:tr>
    </w:tbl>
    <w:p w:rsidR="00776A72" w:rsidRDefault="00776A72" w:rsidP="00776A72">
      <w:pPr>
        <w:rPr>
          <w:rFonts w:ascii="Times New Roman" w:hAnsi="Times New Roman" w:cs="Times New Roman"/>
          <w:b/>
          <w:sz w:val="24"/>
          <w:szCs w:val="24"/>
          <w:lang w:val="ru-RU"/>
        </w:rPr>
      </w:pPr>
    </w:p>
    <w:p w:rsidR="009F7308" w:rsidRDefault="009F7308" w:rsidP="00776A72">
      <w:pPr>
        <w:rPr>
          <w:rFonts w:ascii="Times New Roman" w:hAnsi="Times New Roman" w:cs="Times New Roman"/>
          <w:b/>
          <w:sz w:val="24"/>
          <w:szCs w:val="24"/>
          <w:lang w:val="ru-RU"/>
        </w:rPr>
      </w:pPr>
    </w:p>
    <w:p w:rsidR="009F7308" w:rsidRDefault="009F7308" w:rsidP="00776A72">
      <w:pPr>
        <w:rPr>
          <w:rFonts w:ascii="Times New Roman" w:hAnsi="Times New Roman" w:cs="Times New Roman"/>
          <w:b/>
          <w:sz w:val="24"/>
          <w:szCs w:val="24"/>
          <w:lang w:val="ru-RU"/>
        </w:rPr>
      </w:pPr>
    </w:p>
    <w:p w:rsidR="009F7308" w:rsidRDefault="009F7308" w:rsidP="00776A72">
      <w:pPr>
        <w:rPr>
          <w:rFonts w:ascii="Times New Roman" w:hAnsi="Times New Roman" w:cs="Times New Roman"/>
          <w:b/>
          <w:sz w:val="24"/>
          <w:szCs w:val="24"/>
          <w:lang w:val="ru-RU"/>
        </w:rPr>
      </w:pPr>
    </w:p>
    <w:p w:rsidR="009F7308" w:rsidRPr="005F33E7" w:rsidRDefault="009F7308" w:rsidP="00776A72">
      <w:pPr>
        <w:rPr>
          <w:rFonts w:ascii="Times New Roman" w:hAnsi="Times New Roman" w:cs="Times New Roman"/>
          <w:b/>
          <w:sz w:val="24"/>
          <w:szCs w:val="24"/>
          <w:lang w:val="ru-RU"/>
        </w:rPr>
      </w:pPr>
    </w:p>
    <w:p w:rsidR="00776A72" w:rsidRPr="005F33E7" w:rsidRDefault="00776A72" w:rsidP="00776A72">
      <w:pPr>
        <w:rPr>
          <w:rFonts w:ascii="Times New Roman" w:hAnsi="Times New Roman" w:cs="Times New Roman"/>
          <w:b/>
          <w:sz w:val="24"/>
          <w:szCs w:val="24"/>
          <w:lang w:val="ru-RU"/>
        </w:rPr>
      </w:pPr>
    </w:p>
    <w:p w:rsidR="00776A72" w:rsidRPr="005F33E7" w:rsidRDefault="00DC18D8" w:rsidP="00776A72">
      <w:pPr>
        <w:rPr>
          <w:rFonts w:ascii="Times New Roman" w:hAnsi="Times New Roman" w:cs="Times New Roman"/>
          <w:b/>
          <w:sz w:val="24"/>
          <w:szCs w:val="24"/>
          <w:lang w:val="ru-RU"/>
        </w:rPr>
      </w:pPr>
      <w:r w:rsidRPr="005F33E7">
        <w:rPr>
          <w:rFonts w:ascii="Times New Roman" w:hAnsi="Times New Roman" w:cs="Times New Roman"/>
          <w:b/>
          <w:sz w:val="24"/>
          <w:szCs w:val="24"/>
          <w:lang w:val="ru-RU"/>
        </w:rPr>
        <w:t>СРПСКИ ЈЕЗИК - 7. РАЗРЕД</w:t>
      </w:r>
      <w:r w:rsidR="00776A72" w:rsidRPr="005F33E7">
        <w:rPr>
          <w:rFonts w:ascii="Times New Roman" w:hAnsi="Times New Roman" w:cs="Times New Roman"/>
          <w:b/>
          <w:sz w:val="24"/>
          <w:szCs w:val="24"/>
          <w:lang w:val="ru-RU"/>
        </w:rPr>
        <w:t>, РЕДОВНА НАСТАВА</w:t>
      </w:r>
    </w:p>
    <w:p w:rsidR="00776A72" w:rsidRPr="005F33E7" w:rsidRDefault="00776A72" w:rsidP="00776A72">
      <w:pPr>
        <w:rPr>
          <w:rFonts w:ascii="Times New Roman" w:hAnsi="Times New Roman" w:cs="Times New Roman"/>
          <w:b/>
          <w:sz w:val="24"/>
          <w:szCs w:val="24"/>
          <w:lang w:val="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3770"/>
        <w:gridCol w:w="3260"/>
      </w:tblGrid>
      <w:tr w:rsidR="00776A72" w:rsidRPr="005F33E7" w:rsidTr="00776A72">
        <w:tc>
          <w:tcPr>
            <w:tcW w:w="2468"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770"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260"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b/>
                <w:iCs/>
                <w:sz w:val="24"/>
                <w:szCs w:val="24"/>
                <w:lang w:val="sr-Cyrl-CS"/>
              </w:rPr>
              <w:t>ГРАМАТИКА</w:t>
            </w:r>
          </w:p>
        </w:tc>
        <w:tc>
          <w:tcPr>
            <w:tcW w:w="3770" w:type="dxa"/>
            <w:shd w:val="clear" w:color="auto" w:fill="auto"/>
          </w:tcPr>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sr-Cyrl-CS"/>
              </w:rPr>
              <w:t>-</w:t>
            </w:r>
            <w:r w:rsidRPr="005F33E7">
              <w:rPr>
                <w:rFonts w:ascii="Times New Roman" w:hAnsi="Times New Roman" w:cs="Times New Roman"/>
                <w:color w:val="000000"/>
                <w:sz w:val="24"/>
                <w:szCs w:val="24"/>
                <w:lang w:val="ru-RU"/>
              </w:rPr>
              <w:t xml:space="preserve">Врсте речи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sr-Cyrl-CS"/>
              </w:rPr>
              <w:t>-</w:t>
            </w:r>
            <w:r w:rsidRPr="005F33E7">
              <w:rPr>
                <w:rFonts w:ascii="Times New Roman" w:hAnsi="Times New Roman" w:cs="Times New Roman"/>
                <w:color w:val="000000"/>
                <w:sz w:val="24"/>
                <w:szCs w:val="24"/>
                <w:lang w:val="ru-RU"/>
              </w:rPr>
              <w:t>Граматичке категорије</w:t>
            </w:r>
            <w:r w:rsidRPr="005F33E7">
              <w:rPr>
                <w:rFonts w:ascii="Times New Roman" w:hAnsi="Times New Roman" w:cs="Times New Roman"/>
                <w:color w:val="000000"/>
                <w:sz w:val="24"/>
                <w:szCs w:val="24"/>
                <w:lang w:val="sr-Cyrl-CS"/>
              </w:rPr>
              <w:t xml:space="preserve"> </w:t>
            </w:r>
            <w:r w:rsidRPr="005F33E7">
              <w:rPr>
                <w:rFonts w:ascii="Times New Roman" w:hAnsi="Times New Roman" w:cs="Times New Roman"/>
                <w:color w:val="000000"/>
                <w:sz w:val="24"/>
                <w:szCs w:val="24"/>
                <w:lang w:val="ru-RU"/>
              </w:rPr>
              <w:t xml:space="preserve">променљивих  </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sr-Cyrl-CS"/>
              </w:rPr>
              <w:t>-</w:t>
            </w:r>
            <w:r w:rsidRPr="005F33E7">
              <w:rPr>
                <w:rFonts w:ascii="Times New Roman" w:hAnsi="Times New Roman" w:cs="Times New Roman"/>
                <w:color w:val="000000"/>
                <w:sz w:val="24"/>
                <w:szCs w:val="24"/>
                <w:lang w:val="ru-RU"/>
              </w:rPr>
              <w:t xml:space="preserve">Гласовне промене у промени облика речи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-Значења и употребе падежа (систематизација и проширивање постојећих знања).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-Падежи за означавање места завршетка кретања и места налажења. -Падежна синонимија.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-Врсте глагола: безлични (имперсонални) и лични (персонални); прелазни, непрелазни 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повратни.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lastRenderedPageBreak/>
              <w:t xml:space="preserve"> -Безличне реченице.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-Састав реченице у вези са врстама глагола (обнављање и проширивање);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граматички субјекат, предикат (глаголски и именски), прави и неправи објекат, логички субјекат.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Прилошке одредбе за место, време, начин, узрок, меру и количину.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-Реченични чланови исказани речју и синтагмом.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-Напоредни односи међу реченичним</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члановима - саставни, раставни и супротни.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-Појам синтагме.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-Састав именичке синтагме: главна реч и атрибути.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-Апозиција.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-Апозитив.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-Појам актива и пасива. Пасив саграђен са речцом се и пасив саграђен са трпним придевом.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-Независне предикатске реченице - појам комуникативне функције; подела на обавештајне, упитне, заповедне, жељне, узвичне.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-Комуникативна реченица као синтаксичка јединица састављена од најмање једне независне предикатске реченице.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-Комуникативне реченице састављене од двеју (или више)независних предикатских </w:t>
            </w:r>
            <w:r w:rsidRPr="005F33E7">
              <w:rPr>
                <w:rFonts w:ascii="Times New Roman" w:hAnsi="Times New Roman" w:cs="Times New Roman"/>
                <w:color w:val="000000"/>
                <w:sz w:val="24"/>
                <w:szCs w:val="24"/>
                <w:lang w:val="ru-RU"/>
              </w:rPr>
              <w:lastRenderedPageBreak/>
              <w:t xml:space="preserve">реченица у напоредном односу: саставном (укључујући и закључни), раставном, супротном (укључујући и искључни).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-Конгруенција - основни појмови. Слагање придева и глагола са именицом у реченици.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Конгруентне категорије придева (род, број, падеж) и глагола (лице, број, евентуално род).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-Уочавање разлике између кратких акцената.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-Реченични акценат.</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-Језик Словена у прапостојбини. Сеобе Словена и стварање словенских језика.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-Стварање старословенског језика: мисија Ћирила и Методија.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-Примање писмености код Срба.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Старословенска писма: глагољица и ћирилица.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Старословенски споменици са српског тла. </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color w:val="000000"/>
                <w:sz w:val="24"/>
                <w:szCs w:val="24"/>
                <w:lang w:val="ru-RU"/>
              </w:rPr>
              <w:t>-Пример старословенског текста и уочавање његових карактеристичних особина.</w:t>
            </w:r>
          </w:p>
        </w:tc>
        <w:tc>
          <w:tcPr>
            <w:tcW w:w="3260" w:type="dxa"/>
            <w:vMerge w:val="restart"/>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b/>
                <w:bCs/>
                <w:color w:val="000000"/>
                <w:sz w:val="24"/>
                <w:szCs w:val="24"/>
                <w:lang w:val="ru-RU"/>
              </w:rPr>
              <w:lastRenderedPageBreak/>
              <w:t>Циљ</w:t>
            </w:r>
            <w:r w:rsidRPr="005F33E7">
              <w:rPr>
                <w:rFonts w:ascii="Times New Roman" w:hAnsi="Times New Roman" w:cs="Times New Roman"/>
                <w:color w:val="000000"/>
                <w:sz w:val="24"/>
                <w:szCs w:val="24"/>
                <w:lang w:val="ru-RU"/>
              </w:rPr>
              <w:t xml:space="preserve"> наставе српског језика јесте да се осигура да сви ученици стекну базичну </w:t>
            </w:r>
            <w:r w:rsidRPr="005F33E7">
              <w:rPr>
                <w:rFonts w:ascii="Times New Roman" w:hAnsi="Times New Roman" w:cs="Times New Roman"/>
                <w:color w:val="000000"/>
                <w:sz w:val="24"/>
                <w:szCs w:val="24"/>
              </w:rPr>
              <w:t>je</w:t>
            </w:r>
            <w:r w:rsidRPr="005F33E7">
              <w:rPr>
                <w:rFonts w:ascii="Times New Roman" w:hAnsi="Times New Roman" w:cs="Times New Roman"/>
                <w:color w:val="000000"/>
                <w:sz w:val="24"/>
                <w:szCs w:val="24"/>
                <w:lang w:val="ru-RU"/>
              </w:rPr>
              <w:t xml:space="preserve">зичку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писменост и да напредују ка реализацији одговарајућих Стандарда образовних постигнућа,да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се оспособе да решавају проблеме и задатке у новим и непознатим ситуацијама, да изразе 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образложе своје мишљење и дискутују са другима, развију мотивисаност за учење 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заинтересованост за </w:t>
            </w:r>
            <w:r w:rsidRPr="005F33E7">
              <w:rPr>
                <w:rFonts w:ascii="Times New Roman" w:hAnsi="Times New Roman" w:cs="Times New Roman"/>
                <w:color w:val="000000"/>
                <w:sz w:val="24"/>
                <w:szCs w:val="24"/>
                <w:lang w:val="ru-RU"/>
              </w:rPr>
              <w:lastRenderedPageBreak/>
              <w:t>предметне садржаје, као и да овладају основним законитостима српског</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књижевног језика на којем ће се усмено и писмено правилно изражавати, да упознају,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доживе и оспособе се да тумаче одабрана књижевна дела, позоришна, филмска и друга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уметничка остварења из српске и светске баштине.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Задаци</w:t>
            </w:r>
            <w:r w:rsidRPr="005F33E7">
              <w:rPr>
                <w:rFonts w:ascii="Times New Roman" w:hAnsi="Times New Roman" w:cs="Times New Roman"/>
                <w:color w:val="000000"/>
                <w:sz w:val="24"/>
                <w:szCs w:val="24"/>
                <w:lang w:val="ru-RU"/>
              </w:rPr>
              <w:t xml:space="preserve"> наставе српског језика: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стварање разноврсних могућности да кроз различите садржаје и облике рада током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наставе српског језика сврха, циљеви и задаци образовања, као и циљеви наставе српског</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језика буду у пуној мери реализовани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развијање љубави према матерњем језику и потребе да се он негује и унапређује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описмењавање ученика на темељима ортопеских и ортографских стандарда српског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књижевног језика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поступно и систематично упознавање граматике и правописа српског језика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упознавање језичких појава </w:t>
            </w:r>
            <w:r w:rsidRPr="005F33E7">
              <w:rPr>
                <w:rFonts w:ascii="Times New Roman" w:hAnsi="Times New Roman" w:cs="Times New Roman"/>
                <w:color w:val="000000"/>
                <w:sz w:val="24"/>
                <w:szCs w:val="24"/>
                <w:lang w:val="ru-RU"/>
              </w:rPr>
              <w:lastRenderedPageBreak/>
              <w:t xml:space="preserve">и појмова, овладавање нормативном граматиком 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стилским могућностима српског језика </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оспособљавање за успешно служење књижевним језиком у различитим видовима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његове усмене и писмене употребе и у различитим комуникационим ситуацијама (улога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говорника, слушаоца, саговорника и читаоца)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развијање осећања за аутентичне естетске вредности у књижевној уметности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развијање смисла и способности за правилно, течно, економично и уверљиво усмено 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писмено изражавање, богаћење речника, језичког и стилског израза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увежбавање и усавршавање гласног читања (правилног, логичког и изражајног) 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читања у себи (доживљајног, усмереног, истраживачког)</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оспособљавање за самостално читање, доживљавање, разумевање, свестрано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тумачење и вредновање књижевноуметничких дела разних жанрова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упознавање, читање и </w:t>
            </w:r>
            <w:r w:rsidRPr="005F33E7">
              <w:rPr>
                <w:rFonts w:ascii="Times New Roman" w:hAnsi="Times New Roman" w:cs="Times New Roman"/>
                <w:color w:val="000000"/>
                <w:sz w:val="24"/>
                <w:szCs w:val="24"/>
                <w:lang w:val="ru-RU"/>
              </w:rPr>
              <w:lastRenderedPageBreak/>
              <w:t xml:space="preserve">тумачење популарних и информативних текстова из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илустрованих енциклопедија и часописа за децу</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поступно, систематично и доследно оспособљавање ученика за логичко схватање 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критичко процењивање прочитаног текста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развијање потребе за књигом, способности да се њоме самостално служе као извором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сазнања; навикавање на самостално коришћење библиотеке (одељењске, школске, месне),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поступно овладавање начином вођења дневника о прочитаним књигама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поступно и систематично оспособљавање ученика за доживљавање и вредновање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сценских остварења (позориште, филм)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усвајање основних теоријских и функционалних појмова из књижевности, позоришне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и филмске уметности </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упознавање, развијање, чување и поштовање властитог националног и културног </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идентитета на делима српске књижевности, позоришне и </w:t>
            </w:r>
            <w:r w:rsidRPr="005F33E7">
              <w:rPr>
                <w:rFonts w:ascii="Times New Roman" w:hAnsi="Times New Roman" w:cs="Times New Roman"/>
                <w:color w:val="000000"/>
                <w:sz w:val="24"/>
                <w:szCs w:val="24"/>
                <w:lang w:val="ru-RU"/>
              </w:rPr>
              <w:lastRenderedPageBreak/>
              <w:t xml:space="preserve">филмске уметности, као и других уметничких остварења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развијање поштовања према културној баштини и потребе да се она негује 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унапређује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навикавање на редовно праћење и критичко процењивање емисија за децу на радију 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телевизији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подстицање ученика на самостално језичко, литерарно и сценско стваралаштво</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подстицање, неговање и вредновање ученичких ваннаставних активности (литерарна,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језичка, рецитаторска, драмска, новинарска секција и др.)</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васпитавање ученика за живот и рад у духу хуманизма, истинољубивости,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солидарности и других моралних вредности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развијање патриотизма и васпитавање у духу мира, културних односа и сарадње међу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људима.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Оперативни задаци: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систематизација и </w:t>
            </w:r>
            <w:r w:rsidRPr="005F33E7">
              <w:rPr>
                <w:rFonts w:ascii="Times New Roman" w:hAnsi="Times New Roman" w:cs="Times New Roman"/>
                <w:color w:val="000000"/>
                <w:sz w:val="24"/>
                <w:szCs w:val="24"/>
                <w:lang w:val="ru-RU"/>
              </w:rPr>
              <w:lastRenderedPageBreak/>
              <w:t xml:space="preserve">проширивање знања о врстама речи и граматичким категоријама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променљивих речи о значењу и употреби падежа, о врстама глагола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систематизација и проширивање знања реченичним члановима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напоредни односи међу реченичним члановима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појам синтагме и састав именичке синтагме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појам актива и пасива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систем независних предикатских реченица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напоредни односи међу независним предикатским реченицама у оквиру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комуникативне реченице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конгруенција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разликовање кратких акцената и реченични акценат</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основни појмови о старословенском језику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осамостаљивање за анализу лирских, епских и драмских дела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усвајање књижевних и функционалних појмова према захтевима програма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излагање (експозиција), опис и приповедање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технички и сугестивни </w:t>
            </w:r>
            <w:r w:rsidRPr="005F33E7">
              <w:rPr>
                <w:rFonts w:ascii="Times New Roman" w:hAnsi="Times New Roman" w:cs="Times New Roman"/>
                <w:color w:val="000000"/>
                <w:sz w:val="24"/>
                <w:szCs w:val="24"/>
                <w:lang w:val="ru-RU"/>
              </w:rPr>
              <w:lastRenderedPageBreak/>
              <w:t>опис, техничко и сугестивно приповедање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рад на некњижевном тексту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информативно читање и упућивање ученика у читање "с оловком у руци"</w:t>
            </w:r>
          </w:p>
          <w:p w:rsidR="00776A72" w:rsidRPr="005F33E7" w:rsidRDefault="00776A72" w:rsidP="00776A72">
            <w:pPr>
              <w:autoSpaceDE w:val="0"/>
              <w:autoSpaceDN w:val="0"/>
              <w:adjustRightInd w:val="0"/>
              <w:rPr>
                <w:rFonts w:ascii="Times New Roman" w:hAnsi="Times New Roman" w:cs="Times New Roman"/>
                <w:sz w:val="24"/>
                <w:szCs w:val="24"/>
                <w:lang w:val="sr-Cyrl-CS"/>
              </w:rPr>
            </w:pPr>
          </w:p>
        </w:tc>
      </w:tr>
      <w:tr w:rsidR="00776A72" w:rsidRPr="005F33E7" w:rsidTr="00776A72">
        <w:trPr>
          <w:trHeight w:val="1296"/>
        </w:trPr>
        <w:tc>
          <w:tcPr>
            <w:tcW w:w="2468" w:type="dxa"/>
            <w:shd w:val="clear" w:color="auto" w:fill="auto"/>
          </w:tcPr>
          <w:p w:rsidR="00776A72" w:rsidRPr="005F33E7" w:rsidRDefault="00776A72" w:rsidP="00776A72">
            <w:pPr>
              <w:spacing w:before="120" w:after="120"/>
              <w:rPr>
                <w:rFonts w:ascii="Times New Roman" w:hAnsi="Times New Roman" w:cs="Times New Roman"/>
                <w:b/>
                <w:iCs/>
                <w:sz w:val="24"/>
                <w:szCs w:val="24"/>
              </w:rPr>
            </w:pPr>
            <w:r w:rsidRPr="005F33E7">
              <w:rPr>
                <w:rFonts w:ascii="Times New Roman" w:hAnsi="Times New Roman" w:cs="Times New Roman"/>
                <w:iCs/>
                <w:sz w:val="24"/>
                <w:szCs w:val="24"/>
                <w:lang w:val="sr-Cyrl-CS"/>
              </w:rPr>
              <w:lastRenderedPageBreak/>
              <w:t>КЊИЖЕВНОСТ</w:t>
            </w:r>
          </w:p>
          <w:p w:rsidR="00776A72" w:rsidRPr="005F33E7" w:rsidRDefault="00776A72" w:rsidP="00776A72">
            <w:pPr>
              <w:rPr>
                <w:rFonts w:ascii="Times New Roman" w:hAnsi="Times New Roman" w:cs="Times New Roman"/>
                <w:sz w:val="24"/>
                <w:szCs w:val="24"/>
                <w:lang w:val="sr-Cyrl-CS"/>
              </w:rPr>
            </w:pPr>
          </w:p>
        </w:tc>
        <w:tc>
          <w:tcPr>
            <w:tcW w:w="3770" w:type="dxa"/>
            <w:shd w:val="clear" w:color="auto" w:fill="auto"/>
          </w:tcPr>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Лирика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sr-Cyrl-CS"/>
              </w:rPr>
              <w:t>-</w:t>
            </w:r>
            <w:r w:rsidRPr="005F33E7">
              <w:rPr>
                <w:rFonts w:ascii="Times New Roman" w:hAnsi="Times New Roman" w:cs="Times New Roman"/>
                <w:color w:val="000000"/>
                <w:sz w:val="24"/>
                <w:szCs w:val="24"/>
                <w:lang w:val="ru-RU"/>
              </w:rPr>
              <w:t xml:space="preserve">Народна песма: </w:t>
            </w:r>
            <w:r w:rsidRPr="005F33E7">
              <w:rPr>
                <w:rFonts w:ascii="Times New Roman" w:hAnsi="Times New Roman" w:cs="Times New Roman"/>
                <w:i/>
                <w:iCs/>
                <w:color w:val="000000"/>
                <w:sz w:val="24"/>
                <w:szCs w:val="24"/>
                <w:lang w:val="ru-RU"/>
              </w:rPr>
              <w:t>Кујунџија и хитропреља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 xml:space="preserve">Посленичке народне песме </w:t>
            </w:r>
            <w:r w:rsidRPr="005F33E7">
              <w:rPr>
                <w:rFonts w:ascii="Times New Roman" w:hAnsi="Times New Roman" w:cs="Times New Roman"/>
                <w:color w:val="000000"/>
                <w:sz w:val="24"/>
                <w:szCs w:val="24"/>
                <w:lang w:val="ru-RU"/>
              </w:rPr>
              <w:t xml:space="preserve">(избор)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-Народна песма: </w:t>
            </w:r>
            <w:r w:rsidRPr="005F33E7">
              <w:rPr>
                <w:rFonts w:ascii="Times New Roman" w:hAnsi="Times New Roman" w:cs="Times New Roman"/>
                <w:i/>
                <w:iCs/>
                <w:color w:val="000000"/>
                <w:sz w:val="24"/>
                <w:szCs w:val="24"/>
                <w:lang w:val="ru-RU"/>
              </w:rPr>
              <w:t>Љубавни растанак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-Јован Дучић: </w:t>
            </w:r>
            <w:r w:rsidRPr="005F33E7">
              <w:rPr>
                <w:rFonts w:ascii="Times New Roman" w:hAnsi="Times New Roman" w:cs="Times New Roman"/>
                <w:i/>
                <w:iCs/>
                <w:color w:val="000000"/>
                <w:sz w:val="24"/>
                <w:szCs w:val="24"/>
                <w:lang w:val="ru-RU"/>
              </w:rPr>
              <w:t>Подне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-Милан Ракић: </w:t>
            </w:r>
            <w:r w:rsidRPr="005F33E7">
              <w:rPr>
                <w:rFonts w:ascii="Times New Roman" w:hAnsi="Times New Roman" w:cs="Times New Roman"/>
                <w:i/>
                <w:iCs/>
                <w:color w:val="000000"/>
                <w:sz w:val="24"/>
                <w:szCs w:val="24"/>
                <w:lang w:val="ru-RU"/>
              </w:rPr>
              <w:t>Симонида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lastRenderedPageBreak/>
              <w:t xml:space="preserve">-Владислав Петковић Дис: </w:t>
            </w:r>
            <w:r w:rsidRPr="005F33E7">
              <w:rPr>
                <w:rFonts w:ascii="Times New Roman" w:hAnsi="Times New Roman" w:cs="Times New Roman"/>
                <w:i/>
                <w:iCs/>
                <w:color w:val="000000"/>
                <w:sz w:val="24"/>
                <w:szCs w:val="24"/>
                <w:lang w:val="ru-RU"/>
              </w:rPr>
              <w:t>Међу својима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-Сима Пандуровић: </w:t>
            </w:r>
            <w:r w:rsidRPr="005F33E7">
              <w:rPr>
                <w:rFonts w:ascii="Times New Roman" w:hAnsi="Times New Roman" w:cs="Times New Roman"/>
                <w:i/>
                <w:iCs/>
                <w:color w:val="000000"/>
                <w:sz w:val="24"/>
                <w:szCs w:val="24"/>
                <w:lang w:val="ru-RU"/>
              </w:rPr>
              <w:t>Бисерне очи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-Милутин Бојић: </w:t>
            </w:r>
            <w:r w:rsidRPr="005F33E7">
              <w:rPr>
                <w:rFonts w:ascii="Times New Roman" w:hAnsi="Times New Roman" w:cs="Times New Roman"/>
                <w:i/>
                <w:iCs/>
                <w:color w:val="000000"/>
                <w:sz w:val="24"/>
                <w:szCs w:val="24"/>
                <w:lang w:val="ru-RU"/>
              </w:rPr>
              <w:t>Плава гробница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-Десанка Максимовић: </w:t>
            </w:r>
            <w:r w:rsidRPr="005F33E7">
              <w:rPr>
                <w:rFonts w:ascii="Times New Roman" w:hAnsi="Times New Roman" w:cs="Times New Roman"/>
                <w:i/>
                <w:iCs/>
                <w:color w:val="000000"/>
                <w:sz w:val="24"/>
                <w:szCs w:val="24"/>
                <w:lang w:val="ru-RU"/>
              </w:rPr>
              <w:t>Крвава бајка, Стрепња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-Стеван Раичковић: </w:t>
            </w:r>
            <w:r w:rsidRPr="005F33E7">
              <w:rPr>
                <w:rFonts w:ascii="Times New Roman" w:hAnsi="Times New Roman" w:cs="Times New Roman"/>
                <w:i/>
                <w:iCs/>
                <w:color w:val="000000"/>
                <w:sz w:val="24"/>
                <w:szCs w:val="24"/>
                <w:lang w:val="ru-RU"/>
              </w:rPr>
              <w:t>Небо</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-Мирослав Антић: </w:t>
            </w:r>
            <w:r w:rsidRPr="005F33E7">
              <w:rPr>
                <w:rFonts w:ascii="Times New Roman" w:hAnsi="Times New Roman" w:cs="Times New Roman"/>
                <w:i/>
                <w:iCs/>
                <w:color w:val="000000"/>
                <w:sz w:val="24"/>
                <w:szCs w:val="24"/>
                <w:lang w:val="ru-RU"/>
              </w:rPr>
              <w:t xml:space="preserve">Плави чуперак </w:t>
            </w:r>
            <w:r w:rsidRPr="005F33E7">
              <w:rPr>
                <w:rFonts w:ascii="Times New Roman" w:hAnsi="Times New Roman" w:cs="Times New Roman"/>
                <w:color w:val="000000"/>
                <w:sz w:val="24"/>
                <w:szCs w:val="24"/>
                <w:lang w:val="ru-RU"/>
              </w:rPr>
              <w:t>(избор)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-Добрица Ерић: </w:t>
            </w:r>
            <w:r w:rsidRPr="005F33E7">
              <w:rPr>
                <w:rFonts w:ascii="Times New Roman" w:hAnsi="Times New Roman" w:cs="Times New Roman"/>
                <w:i/>
                <w:iCs/>
                <w:color w:val="000000"/>
                <w:sz w:val="24"/>
                <w:szCs w:val="24"/>
                <w:lang w:val="ru-RU"/>
              </w:rPr>
              <w:t>Песник и Месец</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-Васко Попа: </w:t>
            </w:r>
            <w:r w:rsidRPr="005F33E7">
              <w:rPr>
                <w:rFonts w:ascii="Times New Roman" w:hAnsi="Times New Roman" w:cs="Times New Roman"/>
                <w:i/>
                <w:iCs/>
                <w:color w:val="000000"/>
                <w:sz w:val="24"/>
                <w:szCs w:val="24"/>
                <w:lang w:val="ru-RU"/>
              </w:rPr>
              <w:t>Манасија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-Иван В. Лалић: </w:t>
            </w:r>
            <w:r w:rsidRPr="005F33E7">
              <w:rPr>
                <w:rFonts w:ascii="Times New Roman" w:hAnsi="Times New Roman" w:cs="Times New Roman"/>
                <w:i/>
                <w:iCs/>
                <w:color w:val="000000"/>
                <w:sz w:val="24"/>
                <w:szCs w:val="24"/>
                <w:lang w:val="ru-RU"/>
              </w:rPr>
              <w:t>Ветар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-Миодраг Павловић:</w:t>
            </w:r>
            <w:r w:rsidRPr="005F33E7">
              <w:rPr>
                <w:rFonts w:ascii="Times New Roman" w:hAnsi="Times New Roman" w:cs="Times New Roman"/>
                <w:i/>
                <w:iCs/>
                <w:color w:val="000000"/>
                <w:sz w:val="24"/>
                <w:szCs w:val="24"/>
                <w:lang w:val="ru-RU"/>
              </w:rPr>
              <w:t xml:space="preserve"> Светогорски дани и ноћи </w:t>
            </w:r>
            <w:r w:rsidRPr="005F33E7">
              <w:rPr>
                <w:rFonts w:ascii="Times New Roman" w:hAnsi="Times New Roman" w:cs="Times New Roman"/>
                <w:color w:val="000000"/>
                <w:sz w:val="24"/>
                <w:szCs w:val="24"/>
                <w:lang w:val="ru-RU"/>
              </w:rPr>
              <w:t>(избор)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-Александар Сергејевич Пушкин: </w:t>
            </w:r>
            <w:r w:rsidRPr="005F33E7">
              <w:rPr>
                <w:rFonts w:ascii="Times New Roman" w:hAnsi="Times New Roman" w:cs="Times New Roman"/>
                <w:i/>
                <w:iCs/>
                <w:color w:val="000000"/>
                <w:sz w:val="24"/>
                <w:szCs w:val="24"/>
                <w:lang w:val="ru-RU"/>
              </w:rPr>
              <w:t xml:space="preserve">Волео сам вас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Епика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-Кратке фолклорне форме (пословице, питалице, загонетке)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-Народна песма:</w:t>
            </w:r>
            <w:r w:rsidRPr="005F33E7">
              <w:rPr>
                <w:rFonts w:ascii="Times New Roman" w:hAnsi="Times New Roman" w:cs="Times New Roman"/>
                <w:i/>
                <w:iCs/>
                <w:color w:val="000000"/>
                <w:sz w:val="24"/>
                <w:szCs w:val="24"/>
                <w:lang w:val="ru-RU"/>
              </w:rPr>
              <w:t xml:space="preserve"> Диоба Јакшића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-Епске народне песме покосовског тематског круга</w:t>
            </w:r>
            <w:r w:rsidRPr="005F33E7">
              <w:rPr>
                <w:rFonts w:ascii="Times New Roman" w:hAnsi="Times New Roman" w:cs="Times New Roman"/>
                <w:color w:val="000000"/>
                <w:sz w:val="24"/>
                <w:szCs w:val="24"/>
                <w:lang w:val="ru-RU"/>
              </w:rPr>
              <w:t xml:space="preserve"> (избор)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-Народна песма: </w:t>
            </w:r>
            <w:r w:rsidRPr="005F33E7">
              <w:rPr>
                <w:rFonts w:ascii="Times New Roman" w:hAnsi="Times New Roman" w:cs="Times New Roman"/>
                <w:i/>
                <w:iCs/>
                <w:color w:val="000000"/>
                <w:sz w:val="24"/>
                <w:szCs w:val="24"/>
                <w:lang w:val="ru-RU"/>
              </w:rPr>
              <w:t>Мали Радојица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-Народна песма: </w:t>
            </w:r>
            <w:r w:rsidRPr="005F33E7">
              <w:rPr>
                <w:rFonts w:ascii="Times New Roman" w:hAnsi="Times New Roman" w:cs="Times New Roman"/>
                <w:i/>
                <w:iCs/>
                <w:color w:val="000000"/>
                <w:sz w:val="24"/>
                <w:szCs w:val="24"/>
                <w:lang w:val="ru-RU"/>
              </w:rPr>
              <w:t>Иво Сенковић и ага од Рибника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-Епске народне песме о хајдуцима и ускоцима</w:t>
            </w:r>
            <w:r w:rsidRPr="005F33E7">
              <w:rPr>
                <w:rFonts w:ascii="Times New Roman" w:hAnsi="Times New Roman" w:cs="Times New Roman"/>
                <w:color w:val="000000"/>
                <w:sz w:val="24"/>
                <w:szCs w:val="24"/>
                <w:lang w:val="ru-RU"/>
              </w:rPr>
              <w:t xml:space="preserve"> (избор)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-Народна приповетка: </w:t>
            </w:r>
            <w:r w:rsidRPr="005F33E7">
              <w:rPr>
                <w:rFonts w:ascii="Times New Roman" w:hAnsi="Times New Roman" w:cs="Times New Roman"/>
                <w:i/>
                <w:iCs/>
                <w:color w:val="000000"/>
                <w:sz w:val="24"/>
                <w:szCs w:val="24"/>
                <w:lang w:val="ru-RU"/>
              </w:rPr>
              <w:t>Златна јабука и девет пауница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-Свети Сава: </w:t>
            </w:r>
            <w:r w:rsidRPr="005F33E7">
              <w:rPr>
                <w:rFonts w:ascii="Times New Roman" w:hAnsi="Times New Roman" w:cs="Times New Roman"/>
                <w:i/>
                <w:iCs/>
                <w:color w:val="000000"/>
                <w:sz w:val="24"/>
                <w:szCs w:val="24"/>
                <w:lang w:val="ru-RU"/>
              </w:rPr>
              <w:t>Писмо игуману Спиридону</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i/>
                <w:iCs/>
                <w:color w:val="000000"/>
                <w:sz w:val="24"/>
                <w:szCs w:val="24"/>
                <w:lang w:val="ru-RU"/>
              </w:rPr>
              <w:t>-Свети Сава у књижевности</w:t>
            </w:r>
            <w:r w:rsidRPr="005F33E7">
              <w:rPr>
                <w:rFonts w:ascii="Times New Roman" w:hAnsi="Times New Roman" w:cs="Times New Roman"/>
                <w:color w:val="000000"/>
                <w:sz w:val="24"/>
                <w:szCs w:val="24"/>
                <w:lang w:val="ru-RU"/>
              </w:rPr>
              <w:t xml:space="preserve"> </w:t>
            </w:r>
            <w:r w:rsidRPr="005F33E7">
              <w:rPr>
                <w:rFonts w:ascii="Times New Roman" w:hAnsi="Times New Roman" w:cs="Times New Roman"/>
                <w:color w:val="000000"/>
                <w:sz w:val="24"/>
                <w:szCs w:val="24"/>
                <w:lang w:val="ru-RU"/>
              </w:rPr>
              <w:lastRenderedPageBreak/>
              <w:t xml:space="preserve">(избор из Савиних списа, народних прича и предања;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народне и ауторске поезије о Св. Сави)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-Доситеј Обрадовић: </w:t>
            </w:r>
            <w:r w:rsidRPr="005F33E7">
              <w:rPr>
                <w:rFonts w:ascii="Times New Roman" w:hAnsi="Times New Roman" w:cs="Times New Roman"/>
                <w:i/>
                <w:iCs/>
                <w:color w:val="000000"/>
                <w:sz w:val="24"/>
                <w:szCs w:val="24"/>
                <w:lang w:val="ru-RU"/>
              </w:rPr>
              <w:t>Живот и прикљученија</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-Стефан Митров Љубиша: </w:t>
            </w:r>
            <w:r w:rsidRPr="005F33E7">
              <w:rPr>
                <w:rFonts w:ascii="Times New Roman" w:hAnsi="Times New Roman" w:cs="Times New Roman"/>
                <w:i/>
                <w:iCs/>
                <w:color w:val="000000"/>
                <w:sz w:val="24"/>
                <w:szCs w:val="24"/>
                <w:lang w:val="ru-RU"/>
              </w:rPr>
              <w:t xml:space="preserve">Кањош Мацедоновић </w:t>
            </w:r>
            <w:r w:rsidRPr="005F33E7">
              <w:rPr>
                <w:rFonts w:ascii="Times New Roman" w:hAnsi="Times New Roman" w:cs="Times New Roman"/>
                <w:color w:val="000000"/>
                <w:sz w:val="24"/>
                <w:szCs w:val="24"/>
                <w:lang w:val="ru-RU"/>
              </w:rPr>
              <w:t>(одломак)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-Јанко Веселиновић: </w:t>
            </w:r>
            <w:r w:rsidRPr="005F33E7">
              <w:rPr>
                <w:rFonts w:ascii="Times New Roman" w:hAnsi="Times New Roman" w:cs="Times New Roman"/>
                <w:i/>
                <w:iCs/>
                <w:color w:val="000000"/>
                <w:sz w:val="24"/>
                <w:szCs w:val="24"/>
                <w:lang w:val="ru-RU"/>
              </w:rPr>
              <w:t>Хајдук Станко</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-Стеван Сремац: </w:t>
            </w:r>
            <w:r w:rsidRPr="005F33E7">
              <w:rPr>
                <w:rFonts w:ascii="Times New Roman" w:hAnsi="Times New Roman" w:cs="Times New Roman"/>
                <w:i/>
                <w:iCs/>
                <w:color w:val="000000"/>
                <w:sz w:val="24"/>
                <w:szCs w:val="24"/>
                <w:lang w:val="ru-RU"/>
              </w:rPr>
              <w:t>Поп Ћира и поп Спира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Радоје Домановић: </w:t>
            </w:r>
            <w:r w:rsidRPr="005F33E7">
              <w:rPr>
                <w:rFonts w:ascii="Times New Roman" w:hAnsi="Times New Roman" w:cs="Times New Roman"/>
                <w:i/>
                <w:iCs/>
                <w:color w:val="000000"/>
                <w:sz w:val="24"/>
                <w:szCs w:val="24"/>
                <w:lang w:val="ru-RU"/>
              </w:rPr>
              <w:t xml:space="preserve">Мртво море </w:t>
            </w:r>
            <w:r w:rsidRPr="005F33E7">
              <w:rPr>
                <w:rFonts w:ascii="Times New Roman" w:hAnsi="Times New Roman" w:cs="Times New Roman"/>
                <w:color w:val="000000"/>
                <w:sz w:val="24"/>
                <w:szCs w:val="24"/>
                <w:lang w:val="ru-RU"/>
              </w:rPr>
              <w:t>(одломак)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Вељко Петровић: </w:t>
            </w:r>
            <w:r w:rsidRPr="005F33E7">
              <w:rPr>
                <w:rFonts w:ascii="Times New Roman" w:hAnsi="Times New Roman" w:cs="Times New Roman"/>
                <w:i/>
                <w:iCs/>
                <w:color w:val="000000"/>
                <w:sz w:val="24"/>
                <w:szCs w:val="24"/>
                <w:lang w:val="ru-RU"/>
              </w:rPr>
              <w:t>Јабука на друму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Павле Угринов: </w:t>
            </w:r>
            <w:r w:rsidRPr="005F33E7">
              <w:rPr>
                <w:rFonts w:ascii="Times New Roman" w:hAnsi="Times New Roman" w:cs="Times New Roman"/>
                <w:i/>
                <w:iCs/>
                <w:color w:val="000000"/>
                <w:sz w:val="24"/>
                <w:szCs w:val="24"/>
                <w:lang w:val="ru-RU"/>
              </w:rPr>
              <w:t>Стара породична кућа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-Пеђа Милосављевић: </w:t>
            </w:r>
            <w:r w:rsidRPr="005F33E7">
              <w:rPr>
                <w:rFonts w:ascii="Times New Roman" w:hAnsi="Times New Roman" w:cs="Times New Roman"/>
                <w:i/>
                <w:iCs/>
                <w:color w:val="000000"/>
                <w:sz w:val="24"/>
                <w:szCs w:val="24"/>
                <w:lang w:val="ru-RU"/>
              </w:rPr>
              <w:t>Потера за пејзажима</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-Иво Андрић: </w:t>
            </w:r>
            <w:r w:rsidRPr="005F33E7">
              <w:rPr>
                <w:rFonts w:ascii="Times New Roman" w:hAnsi="Times New Roman" w:cs="Times New Roman"/>
                <w:i/>
                <w:iCs/>
                <w:color w:val="000000"/>
                <w:sz w:val="24"/>
                <w:szCs w:val="24"/>
                <w:lang w:val="ru-RU"/>
              </w:rPr>
              <w:t>Прича о кмету Симану</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Антон Павлович Чехов: </w:t>
            </w:r>
            <w:r w:rsidRPr="005F33E7">
              <w:rPr>
                <w:rFonts w:ascii="Times New Roman" w:hAnsi="Times New Roman" w:cs="Times New Roman"/>
                <w:i/>
                <w:iCs/>
                <w:color w:val="000000"/>
                <w:sz w:val="24"/>
                <w:szCs w:val="24"/>
                <w:lang w:val="ru-RU"/>
              </w:rPr>
              <w:t>Чиновникова смрт</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-Антоан де Сент Егзипери: </w:t>
            </w:r>
            <w:r w:rsidRPr="005F33E7">
              <w:rPr>
                <w:rFonts w:ascii="Times New Roman" w:hAnsi="Times New Roman" w:cs="Times New Roman"/>
                <w:i/>
                <w:iCs/>
                <w:color w:val="000000"/>
                <w:sz w:val="24"/>
                <w:szCs w:val="24"/>
                <w:lang w:val="ru-RU"/>
              </w:rPr>
              <w:t>Мали Принц</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-Ана Франк: </w:t>
            </w:r>
            <w:r w:rsidRPr="005F33E7">
              <w:rPr>
                <w:rFonts w:ascii="Times New Roman" w:hAnsi="Times New Roman" w:cs="Times New Roman"/>
                <w:i/>
                <w:iCs/>
                <w:color w:val="000000"/>
                <w:sz w:val="24"/>
                <w:szCs w:val="24"/>
                <w:lang w:val="ru-RU"/>
              </w:rPr>
              <w:t>Дневник</w:t>
            </w:r>
            <w:r w:rsidRPr="005F33E7">
              <w:rPr>
                <w:rFonts w:ascii="Times New Roman" w:hAnsi="Times New Roman" w:cs="Times New Roman"/>
                <w:color w:val="000000"/>
                <w:sz w:val="24"/>
                <w:szCs w:val="24"/>
                <w:lang w:val="ru-RU"/>
              </w:rPr>
              <w:t xml:space="preserve"> (одломак)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Драма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-Јован Стерија Поповић: </w:t>
            </w:r>
            <w:r w:rsidRPr="005F33E7">
              <w:rPr>
                <w:rFonts w:ascii="Times New Roman" w:hAnsi="Times New Roman" w:cs="Times New Roman"/>
                <w:i/>
                <w:iCs/>
                <w:color w:val="000000"/>
                <w:sz w:val="24"/>
                <w:szCs w:val="24"/>
                <w:lang w:val="ru-RU"/>
              </w:rPr>
              <w:t>Покондирена тиква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-Бранислав Нушић: </w:t>
            </w:r>
            <w:r w:rsidRPr="005F33E7">
              <w:rPr>
                <w:rFonts w:ascii="Times New Roman" w:hAnsi="Times New Roman" w:cs="Times New Roman"/>
                <w:i/>
                <w:iCs/>
                <w:color w:val="000000"/>
                <w:sz w:val="24"/>
                <w:szCs w:val="24"/>
                <w:lang w:val="ru-RU"/>
              </w:rPr>
              <w:t>Власт</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-Љубомир Симовић:</w:t>
            </w:r>
            <w:r w:rsidRPr="005F33E7">
              <w:rPr>
                <w:rFonts w:ascii="Times New Roman" w:hAnsi="Times New Roman" w:cs="Times New Roman"/>
                <w:i/>
                <w:iCs/>
                <w:color w:val="000000"/>
                <w:sz w:val="24"/>
                <w:szCs w:val="24"/>
                <w:lang w:val="ru-RU"/>
              </w:rPr>
              <w:t xml:space="preserve"> Бој на Косову</w:t>
            </w:r>
            <w:r w:rsidRPr="005F33E7">
              <w:rPr>
                <w:rFonts w:ascii="Times New Roman" w:hAnsi="Times New Roman" w:cs="Times New Roman"/>
                <w:color w:val="000000"/>
                <w:sz w:val="24"/>
                <w:szCs w:val="24"/>
                <w:lang w:val="ru-RU"/>
              </w:rPr>
              <w:t xml:space="preserve"> (одломак)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lastRenderedPageBreak/>
              <w:t>Допунски избор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-Борисав Станковић: </w:t>
            </w:r>
            <w:r w:rsidRPr="005F33E7">
              <w:rPr>
                <w:rFonts w:ascii="Times New Roman" w:hAnsi="Times New Roman" w:cs="Times New Roman"/>
                <w:i/>
                <w:iCs/>
                <w:color w:val="000000"/>
                <w:sz w:val="24"/>
                <w:szCs w:val="24"/>
                <w:lang w:val="ru-RU"/>
              </w:rPr>
              <w:t>Наш Божић</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-Бранко Ћопић: </w:t>
            </w:r>
            <w:r w:rsidRPr="005F33E7">
              <w:rPr>
                <w:rFonts w:ascii="Times New Roman" w:hAnsi="Times New Roman" w:cs="Times New Roman"/>
                <w:i/>
                <w:iCs/>
                <w:color w:val="000000"/>
                <w:sz w:val="24"/>
                <w:szCs w:val="24"/>
                <w:lang w:val="ru-RU"/>
              </w:rPr>
              <w:t>Доживљаји Николетине Бурсаћа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-Иво Андрић: </w:t>
            </w:r>
            <w:r w:rsidRPr="005F33E7">
              <w:rPr>
                <w:rFonts w:ascii="Times New Roman" w:hAnsi="Times New Roman" w:cs="Times New Roman"/>
                <w:i/>
                <w:iCs/>
                <w:color w:val="000000"/>
                <w:sz w:val="24"/>
                <w:szCs w:val="24"/>
                <w:lang w:val="ru-RU"/>
              </w:rPr>
              <w:t>Панорама, Немири</w:t>
            </w:r>
            <w:r w:rsidRPr="005F33E7">
              <w:rPr>
                <w:rFonts w:ascii="Times New Roman" w:hAnsi="Times New Roman" w:cs="Times New Roman"/>
                <w:color w:val="000000"/>
                <w:sz w:val="24"/>
                <w:szCs w:val="24"/>
                <w:lang w:val="ru-RU"/>
              </w:rPr>
              <w:t xml:space="preserve"> (избор)</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-Антоније Исаковић: </w:t>
            </w:r>
            <w:r w:rsidRPr="005F33E7">
              <w:rPr>
                <w:rFonts w:ascii="Times New Roman" w:hAnsi="Times New Roman" w:cs="Times New Roman"/>
                <w:i/>
                <w:iCs/>
                <w:color w:val="000000"/>
                <w:sz w:val="24"/>
                <w:szCs w:val="24"/>
                <w:lang w:val="ru-RU"/>
              </w:rPr>
              <w:t>Кашика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-Гроздана Олујић: </w:t>
            </w:r>
            <w:r w:rsidRPr="005F33E7">
              <w:rPr>
                <w:rFonts w:ascii="Times New Roman" w:hAnsi="Times New Roman" w:cs="Times New Roman"/>
                <w:i/>
                <w:iCs/>
                <w:color w:val="000000"/>
                <w:sz w:val="24"/>
                <w:szCs w:val="24"/>
                <w:lang w:val="ru-RU"/>
              </w:rPr>
              <w:t>Звезда у чијим је грудима нешто куцало</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-Данило Киш: </w:t>
            </w:r>
            <w:r w:rsidRPr="005F33E7">
              <w:rPr>
                <w:rFonts w:ascii="Times New Roman" w:hAnsi="Times New Roman" w:cs="Times New Roman"/>
                <w:i/>
                <w:iCs/>
                <w:color w:val="000000"/>
                <w:sz w:val="24"/>
                <w:szCs w:val="24"/>
                <w:lang w:val="ru-RU"/>
              </w:rPr>
              <w:t>Ливада у јесен</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-Милорад Павић: </w:t>
            </w:r>
            <w:r w:rsidRPr="005F33E7">
              <w:rPr>
                <w:rFonts w:ascii="Times New Roman" w:hAnsi="Times New Roman" w:cs="Times New Roman"/>
                <w:i/>
                <w:iCs/>
                <w:color w:val="000000"/>
                <w:sz w:val="24"/>
                <w:szCs w:val="24"/>
                <w:lang w:val="ru-RU"/>
              </w:rPr>
              <w:t>Руски хрт</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-Тургењев: </w:t>
            </w:r>
            <w:r w:rsidRPr="005F33E7">
              <w:rPr>
                <w:rFonts w:ascii="Times New Roman" w:hAnsi="Times New Roman" w:cs="Times New Roman"/>
                <w:i/>
                <w:iCs/>
                <w:color w:val="000000"/>
                <w:sz w:val="24"/>
                <w:szCs w:val="24"/>
                <w:lang w:val="ru-RU"/>
              </w:rPr>
              <w:t>Шума и степа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-Алфонс Доде: </w:t>
            </w:r>
            <w:r w:rsidRPr="005F33E7">
              <w:rPr>
                <w:rFonts w:ascii="Times New Roman" w:hAnsi="Times New Roman" w:cs="Times New Roman"/>
                <w:i/>
                <w:iCs/>
                <w:color w:val="000000"/>
                <w:sz w:val="24"/>
                <w:szCs w:val="24"/>
                <w:lang w:val="ru-RU"/>
              </w:rPr>
              <w:t xml:space="preserve">Писма из моје ветрењаче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-Исак Башевис Сингер: </w:t>
            </w:r>
            <w:r w:rsidRPr="005F33E7">
              <w:rPr>
                <w:rFonts w:ascii="Times New Roman" w:hAnsi="Times New Roman" w:cs="Times New Roman"/>
                <w:i/>
                <w:iCs/>
                <w:color w:val="000000"/>
                <w:sz w:val="24"/>
                <w:szCs w:val="24"/>
                <w:lang w:val="ru-RU"/>
              </w:rPr>
              <w:t>Приповедач Нафтали и његов коњ Сус</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-Корнелија Функе: </w:t>
            </w:r>
            <w:r w:rsidRPr="005F33E7">
              <w:rPr>
                <w:rFonts w:ascii="Times New Roman" w:hAnsi="Times New Roman" w:cs="Times New Roman"/>
                <w:i/>
                <w:iCs/>
                <w:color w:val="000000"/>
                <w:sz w:val="24"/>
                <w:szCs w:val="24"/>
                <w:lang w:val="ru-RU"/>
              </w:rPr>
              <w:t>Срце од мастила</w:t>
            </w:r>
            <w:r w:rsidRPr="005F33E7">
              <w:rPr>
                <w:rFonts w:ascii="Times New Roman" w:hAnsi="Times New Roman" w:cs="Times New Roman"/>
                <w:color w:val="000000"/>
                <w:sz w:val="24"/>
                <w:szCs w:val="24"/>
                <w:lang w:val="ru-RU"/>
              </w:rPr>
              <w:t xml:space="preserve"> (одломак)</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Научнопопуларни и информативни текстови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-Вук Стефановић Караџић: </w:t>
            </w:r>
            <w:r w:rsidRPr="005F33E7">
              <w:rPr>
                <w:rFonts w:ascii="Times New Roman" w:hAnsi="Times New Roman" w:cs="Times New Roman"/>
                <w:i/>
                <w:iCs/>
                <w:color w:val="000000"/>
                <w:sz w:val="24"/>
                <w:szCs w:val="24"/>
                <w:lang w:val="ru-RU"/>
              </w:rPr>
              <w:t>Живот и обичаји народа српског - Обичаји о различнијем празницима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-Павле Софрић Нишевљанин: </w:t>
            </w:r>
            <w:r w:rsidRPr="005F33E7">
              <w:rPr>
                <w:rFonts w:ascii="Times New Roman" w:hAnsi="Times New Roman" w:cs="Times New Roman"/>
                <w:i/>
                <w:iCs/>
                <w:color w:val="000000"/>
                <w:sz w:val="24"/>
                <w:szCs w:val="24"/>
                <w:lang w:val="ru-RU"/>
              </w:rPr>
              <w:t>Главније биље у веровању Срба</w:t>
            </w:r>
            <w:r w:rsidRPr="005F33E7">
              <w:rPr>
                <w:rFonts w:ascii="Times New Roman" w:hAnsi="Times New Roman" w:cs="Times New Roman"/>
                <w:color w:val="000000"/>
                <w:sz w:val="24"/>
                <w:szCs w:val="24"/>
                <w:lang w:val="ru-RU"/>
              </w:rPr>
              <w:t xml:space="preserve"> (јабука)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-Уметнички и научнопопуларни текстови о природним лепотама и културноисторијским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lastRenderedPageBreak/>
              <w:t>споменицима Србије (избор)</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w:t>
            </w:r>
            <w:r w:rsidRPr="005F33E7">
              <w:rPr>
                <w:rFonts w:ascii="Times New Roman" w:hAnsi="Times New Roman" w:cs="Times New Roman"/>
                <w:color w:val="000000"/>
                <w:sz w:val="24"/>
                <w:szCs w:val="24"/>
              </w:rPr>
              <w:t>Giorgio</w:t>
            </w:r>
            <w:r w:rsidRPr="005F33E7">
              <w:rPr>
                <w:rFonts w:ascii="Times New Roman" w:hAnsi="Times New Roman" w:cs="Times New Roman"/>
                <w:color w:val="000000"/>
                <w:sz w:val="24"/>
                <w:szCs w:val="24"/>
                <w:lang w:val="ru-RU"/>
              </w:rPr>
              <w:t xml:space="preserve"> </w:t>
            </w:r>
            <w:r w:rsidRPr="005F33E7">
              <w:rPr>
                <w:rFonts w:ascii="Times New Roman" w:hAnsi="Times New Roman" w:cs="Times New Roman"/>
                <w:color w:val="000000"/>
                <w:sz w:val="24"/>
                <w:szCs w:val="24"/>
              </w:rPr>
              <w:t>Vasari</w:t>
            </w:r>
            <w:r w:rsidRPr="005F33E7">
              <w:rPr>
                <w:rFonts w:ascii="Times New Roman" w:hAnsi="Times New Roman" w:cs="Times New Roman"/>
                <w:color w:val="000000"/>
                <w:sz w:val="24"/>
                <w:szCs w:val="24"/>
                <w:lang w:val="ru-RU"/>
              </w:rPr>
              <w:t xml:space="preserve">: </w:t>
            </w:r>
            <w:r w:rsidRPr="005F33E7">
              <w:rPr>
                <w:rFonts w:ascii="Times New Roman" w:hAnsi="Times New Roman" w:cs="Times New Roman"/>
                <w:i/>
                <w:iCs/>
                <w:color w:val="000000"/>
                <w:sz w:val="24"/>
                <w:szCs w:val="24"/>
                <w:lang w:val="ru-RU"/>
              </w:rPr>
              <w:t xml:space="preserve">Портрети великих сликара и архитеката </w:t>
            </w:r>
            <w:r w:rsidRPr="005F33E7">
              <w:rPr>
                <w:rFonts w:ascii="Times New Roman" w:hAnsi="Times New Roman" w:cs="Times New Roman"/>
                <w:color w:val="000000"/>
                <w:sz w:val="24"/>
                <w:szCs w:val="24"/>
                <w:lang w:val="ru-RU"/>
              </w:rPr>
              <w:t xml:space="preserve">(поглавље о Леонарду да Винчију)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-Избор из књига, енциклопедија и часописа за децу. </w:t>
            </w:r>
          </w:p>
          <w:p w:rsidR="00776A72" w:rsidRPr="005F33E7" w:rsidRDefault="00776A72" w:rsidP="00776A72">
            <w:pPr>
              <w:rPr>
                <w:rFonts w:ascii="Times New Roman" w:hAnsi="Times New Roman" w:cs="Times New Roman"/>
                <w:sz w:val="24"/>
                <w:szCs w:val="24"/>
                <w:lang w:val="sr-Cyrl-CS"/>
              </w:rPr>
            </w:pPr>
          </w:p>
        </w:tc>
        <w:tc>
          <w:tcPr>
            <w:tcW w:w="3260" w:type="dxa"/>
            <w:vMerge/>
            <w:shd w:val="clear" w:color="auto" w:fill="auto"/>
          </w:tcPr>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468"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lang w:eastAsia="sr-Latn-CS"/>
              </w:rPr>
            </w:pPr>
            <w:r w:rsidRPr="005F33E7">
              <w:rPr>
                <w:rFonts w:ascii="Times New Roman" w:hAnsi="Times New Roman" w:cs="Times New Roman"/>
                <w:sz w:val="24"/>
                <w:szCs w:val="24"/>
                <w:lang w:eastAsia="sr-Latn-CS"/>
              </w:rPr>
              <w:lastRenderedPageBreak/>
              <w:t>Правопис</w:t>
            </w:r>
          </w:p>
          <w:p w:rsidR="00776A72" w:rsidRPr="005F33E7" w:rsidRDefault="00776A72" w:rsidP="00776A72">
            <w:pPr>
              <w:rPr>
                <w:rFonts w:ascii="Times New Roman" w:hAnsi="Times New Roman" w:cs="Times New Roman"/>
                <w:sz w:val="24"/>
                <w:szCs w:val="24"/>
                <w:lang w:val="sr-Cyrl-CS"/>
              </w:rPr>
            </w:pPr>
          </w:p>
        </w:tc>
        <w:tc>
          <w:tcPr>
            <w:tcW w:w="3770"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sr-Cyrl-CS"/>
              </w:rPr>
              <w:t>-</w:t>
            </w:r>
            <w:r w:rsidRPr="005F33E7">
              <w:rPr>
                <w:rFonts w:ascii="Times New Roman" w:hAnsi="Times New Roman" w:cs="Times New Roman"/>
                <w:color w:val="000000"/>
                <w:sz w:val="24"/>
                <w:szCs w:val="24"/>
                <w:lang w:val="ru-RU"/>
              </w:rPr>
              <w:t xml:space="preserve">Проверавање, понављање и увежбавање садржаја из претходних разреда различитим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облицима диктата и других писмених вежби.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-Интерпункција у сложеној реченици (запета, тачка и запета).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-Црта. Заграда. Запета у набрајању скраћеница.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-Навикавање ученика на коришћење правописа (школско издање). </w:t>
            </w:r>
          </w:p>
          <w:p w:rsidR="00776A72" w:rsidRPr="005F33E7" w:rsidRDefault="00776A72" w:rsidP="00776A72">
            <w:pPr>
              <w:spacing w:before="120"/>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-Растављање речи на крају реда</w:t>
            </w:r>
          </w:p>
          <w:p w:rsidR="00776A72" w:rsidRPr="005F33E7" w:rsidRDefault="00776A72" w:rsidP="00776A72">
            <w:pPr>
              <w:rPr>
                <w:rFonts w:ascii="Times New Roman" w:hAnsi="Times New Roman" w:cs="Times New Roman"/>
                <w:sz w:val="24"/>
                <w:szCs w:val="24"/>
              </w:rPr>
            </w:pPr>
          </w:p>
        </w:tc>
        <w:tc>
          <w:tcPr>
            <w:tcW w:w="3260" w:type="dxa"/>
            <w:tcBorders>
              <w:top w:val="nil"/>
            </w:tcBorders>
            <w:shd w:val="clear" w:color="auto" w:fill="auto"/>
          </w:tcPr>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iCs/>
                <w:sz w:val="24"/>
                <w:szCs w:val="24"/>
                <w:lang w:val="sr-Cyrl-CS"/>
              </w:rPr>
              <w:t>ЈЕЗИЧКА КУЛТУРА</w:t>
            </w:r>
          </w:p>
        </w:tc>
        <w:tc>
          <w:tcPr>
            <w:tcW w:w="3770" w:type="dxa"/>
            <w:shd w:val="clear" w:color="auto" w:fill="auto"/>
          </w:tcPr>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sr-Cyrl-CS"/>
              </w:rPr>
              <w:t>-</w:t>
            </w:r>
            <w:r w:rsidRPr="005F33E7">
              <w:rPr>
                <w:rFonts w:ascii="Times New Roman" w:hAnsi="Times New Roman" w:cs="Times New Roman"/>
                <w:color w:val="000000"/>
                <w:sz w:val="24"/>
                <w:szCs w:val="24"/>
                <w:lang w:val="ru-RU"/>
              </w:rPr>
              <w:t>Подела текстова (и облика изражавања) према основној сврси: излагање (експозиција),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опис (дескрипција) и приповедање (нарација) као три од пет главних врста текстова.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-Технички опис (давање објективних обавештења о томе како нешто изгледа) и сугестивни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опис (у уметничком делу).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Техничка нарација (упутства, објашњења како нешто</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lastRenderedPageBreak/>
              <w:t xml:space="preserve">функционише) и сугестивна нарација (у уметничком делу).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-Експозиција</w:t>
            </w:r>
            <w:r w:rsidRPr="005F33E7">
              <w:rPr>
                <w:rFonts w:ascii="Times New Roman" w:hAnsi="Times New Roman" w:cs="Times New Roman"/>
                <w:color w:val="000000"/>
                <w:sz w:val="24"/>
                <w:szCs w:val="24"/>
                <w:lang w:val="ru-RU"/>
              </w:rPr>
              <w:t xml:space="preserve">: писање обавештења из текућег школског живота; најава догађаја;интервју.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-Технички и сугестивни опис</w:t>
            </w:r>
            <w:r w:rsidRPr="005F33E7">
              <w:rPr>
                <w:rFonts w:ascii="Times New Roman" w:hAnsi="Times New Roman" w:cs="Times New Roman"/>
                <w:color w:val="000000"/>
                <w:sz w:val="24"/>
                <w:szCs w:val="24"/>
                <w:lang w:val="ru-RU"/>
              </w:rPr>
              <w:t>: описивање неког предмета/објекта из околине, из ентеријера и екстеријера (по сопственом избору) - најпре објективно (технички опис), 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затим изражавајући сопствене утиске (сугестивни опис). Бирање појединости у зависности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од сврхе описа.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Опис лика из околине или књижевног дела - технички или сугестивни опис(по избору), уз вођење рачуна о стилским вредностима описивања.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-Техничка нарација</w:t>
            </w:r>
            <w:r w:rsidRPr="005F33E7">
              <w:rPr>
                <w:rFonts w:ascii="Times New Roman" w:hAnsi="Times New Roman" w:cs="Times New Roman"/>
                <w:color w:val="000000"/>
                <w:sz w:val="24"/>
                <w:szCs w:val="24"/>
                <w:lang w:val="ru-RU"/>
              </w:rPr>
              <w:t xml:space="preserve">: сачињавање упутства за обављање неког посла (по сопственомизбору).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-Писање</w:t>
            </w:r>
            <w:r w:rsidRPr="005F33E7">
              <w:rPr>
                <w:rFonts w:ascii="Times New Roman" w:hAnsi="Times New Roman" w:cs="Times New Roman"/>
                <w:color w:val="000000"/>
                <w:sz w:val="24"/>
                <w:szCs w:val="24"/>
                <w:lang w:val="ru-RU"/>
              </w:rPr>
              <w:t xml:space="preserve"> честитке, позивнице, захвалнице, и-мејл порука. </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i/>
                <w:iCs/>
                <w:color w:val="000000"/>
                <w:sz w:val="24"/>
                <w:szCs w:val="24"/>
                <w:lang w:val="ru-RU"/>
              </w:rPr>
              <w:t xml:space="preserve">-Препричавање текста </w:t>
            </w:r>
            <w:r w:rsidRPr="005F33E7">
              <w:rPr>
                <w:rFonts w:ascii="Times New Roman" w:hAnsi="Times New Roman" w:cs="Times New Roman"/>
                <w:color w:val="000000"/>
                <w:sz w:val="24"/>
                <w:szCs w:val="24"/>
                <w:lang w:val="ru-RU"/>
              </w:rPr>
              <w:t xml:space="preserve">са променом редоследа догађаја (ретроспектива) - по </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самостално сачињеном плану. -Увежбавање сажетог препричавања уз замењивање</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 xml:space="preserve">граматичког лица (у првом и трећем лицу).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-Причање</w:t>
            </w:r>
            <w:r w:rsidRPr="005F33E7">
              <w:rPr>
                <w:rFonts w:ascii="Times New Roman" w:hAnsi="Times New Roman" w:cs="Times New Roman"/>
                <w:color w:val="000000"/>
                <w:sz w:val="24"/>
                <w:szCs w:val="24"/>
                <w:lang w:val="ru-RU"/>
              </w:rPr>
              <w:t xml:space="preserve"> о стварном или измишљеном догађају уз коришћење приповедања, описивања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и дијалога.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lastRenderedPageBreak/>
              <w:t xml:space="preserve">-Анализа одабраних текстова у којима преовлађује говор ликова ради бољег схватања дијалога као облика казивања, преиначавање управног говора у неуправни.  </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b/>
                <w:bCs/>
                <w:color w:val="000000"/>
                <w:sz w:val="24"/>
                <w:szCs w:val="24"/>
                <w:lang w:val="ru-RU"/>
              </w:rPr>
              <w:t>-</w:t>
            </w:r>
            <w:r w:rsidRPr="005F33E7">
              <w:rPr>
                <w:rFonts w:ascii="Times New Roman" w:hAnsi="Times New Roman" w:cs="Times New Roman"/>
                <w:i/>
                <w:iCs/>
                <w:color w:val="000000"/>
                <w:sz w:val="24"/>
                <w:szCs w:val="24"/>
                <w:lang w:val="ru-RU"/>
              </w:rPr>
              <w:t>Вежбе на некњижевном тексту</w:t>
            </w:r>
            <w:r w:rsidRPr="005F33E7">
              <w:rPr>
                <w:rFonts w:ascii="Times New Roman" w:hAnsi="Times New Roman" w:cs="Times New Roman"/>
                <w:color w:val="000000"/>
                <w:sz w:val="24"/>
                <w:szCs w:val="24"/>
                <w:lang w:val="ru-RU"/>
              </w:rPr>
              <w:t>: проналажење и издвајање основних информација у тексту. Повезивање информација и идеја изнетих у тексту. Извођење закључка заснованог на</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тексту. Проналажење, издвајање и упоређивање информација из два краћа текста или више</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 xml:space="preserve">њих.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-Сажимање текста. Писање резиме (сажетка).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-Развијање флексибилне брзине читања у себи у зависности од текста.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-Увођење ученика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у информативно читање ради налажења одређених информација (у уџбеницима других предмета, у новинским чланцима, у књизи из лектире, у дописима, огласима, обавештењима и сл.) и упућивање ученика у читање с оловком у руци (подвлачење, обележавање,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записивање и друго).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-Синтаксичке вежбе</w:t>
            </w:r>
            <w:r w:rsidRPr="005F33E7">
              <w:rPr>
                <w:rFonts w:ascii="Times New Roman" w:hAnsi="Times New Roman" w:cs="Times New Roman"/>
                <w:color w:val="000000"/>
                <w:sz w:val="24"/>
                <w:szCs w:val="24"/>
                <w:lang w:val="ru-RU"/>
              </w:rPr>
              <w:t>: вежбе у употреби различитих падежа (предлошко-падежних</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конструкција) за исто значење (падежна синонимија). Вежбе у употреби одговарајућих</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падежних облика (с обзиром на различите дијалекатске основе).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-Отклањање грешака у </w:t>
            </w:r>
            <w:r w:rsidRPr="005F33E7">
              <w:rPr>
                <w:rFonts w:ascii="Times New Roman" w:hAnsi="Times New Roman" w:cs="Times New Roman"/>
                <w:color w:val="000000"/>
                <w:sz w:val="24"/>
                <w:szCs w:val="24"/>
                <w:lang w:val="ru-RU"/>
              </w:rPr>
              <w:lastRenderedPageBreak/>
              <w:t xml:space="preserve">конгруенцији.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-Лексичке вежбе</w:t>
            </w:r>
            <w:r w:rsidRPr="005F33E7">
              <w:rPr>
                <w:rFonts w:ascii="Times New Roman" w:hAnsi="Times New Roman" w:cs="Times New Roman"/>
                <w:color w:val="000000"/>
                <w:sz w:val="24"/>
                <w:szCs w:val="24"/>
                <w:lang w:val="ru-RU"/>
              </w:rPr>
              <w:t>: исказивање особина предмета (у оквиру описивања), односно исказивање радњи (у оквиру приповедања) одговарајућим придевима и прилозима, односно глаголима. Коришћење стилски неутралних и експресивних речи.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 -Коришћење речника српског језика.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i/>
                <w:iCs/>
                <w:color w:val="000000"/>
                <w:sz w:val="24"/>
                <w:szCs w:val="24"/>
                <w:lang w:val="ru-RU"/>
              </w:rPr>
              <w:t>-Читање и разумевање нелинеарних елемената текста</w:t>
            </w:r>
            <w:r w:rsidRPr="005F33E7">
              <w:rPr>
                <w:rFonts w:ascii="Times New Roman" w:hAnsi="Times New Roman" w:cs="Times New Roman"/>
                <w:color w:val="000000"/>
                <w:sz w:val="24"/>
                <w:szCs w:val="24"/>
                <w:lang w:val="ru-RU"/>
              </w:rPr>
              <w:t xml:space="preserve">: легенде, табеле.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Осам домаћих писмених задатака и њихова анализа на часу.</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-Четири школска писмена задатка, писана ћирилицом (један час за израду и два часа за исправак)</w:t>
            </w:r>
          </w:p>
        </w:tc>
        <w:tc>
          <w:tcPr>
            <w:tcW w:w="3260" w:type="dxa"/>
            <w:shd w:val="clear" w:color="auto" w:fill="auto"/>
          </w:tcPr>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468"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iCs/>
                <w:sz w:val="24"/>
                <w:szCs w:val="24"/>
                <w:lang w:val="sr-Cyrl-CS"/>
              </w:rPr>
              <w:lastRenderedPageBreak/>
              <w:t>ОРТОЕПИЈА</w:t>
            </w:r>
          </w:p>
        </w:tc>
        <w:tc>
          <w:tcPr>
            <w:tcW w:w="3770" w:type="dxa"/>
            <w:shd w:val="clear" w:color="auto" w:fill="auto"/>
          </w:tcPr>
          <w:p w:rsidR="00776A72" w:rsidRPr="005F33E7" w:rsidRDefault="00776A72" w:rsidP="00CF50D3">
            <w:pPr>
              <w:numPr>
                <w:ilvl w:val="0"/>
                <w:numId w:val="1"/>
              </w:numPr>
              <w:tabs>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Правилно рецитовање научених стихова</w:t>
            </w:r>
          </w:p>
          <w:p w:rsidR="00776A72" w:rsidRPr="005F33E7" w:rsidRDefault="00776A72" w:rsidP="00CF50D3">
            <w:pPr>
              <w:numPr>
                <w:ilvl w:val="0"/>
                <w:numId w:val="1"/>
              </w:numPr>
              <w:tabs>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Вежбе у изговарању акцента обрађених текстова</w:t>
            </w:r>
          </w:p>
          <w:p w:rsidR="00776A72" w:rsidRPr="005F33E7" w:rsidRDefault="00776A72" w:rsidP="00CF50D3">
            <w:pPr>
              <w:numPr>
                <w:ilvl w:val="0"/>
                <w:numId w:val="1"/>
              </w:numPr>
              <w:tabs>
                <w:tab w:val="num" w:pos="256"/>
              </w:tabs>
              <w:spacing w:before="120" w:after="0" w:line="240" w:lineRule="auto"/>
              <w:ind w:left="256" w:hanging="256"/>
              <w:rPr>
                <w:rFonts w:ascii="Times New Roman" w:hAnsi="Times New Roman" w:cs="Times New Roman"/>
                <w:sz w:val="24"/>
                <w:szCs w:val="24"/>
                <w:lang w:val="sr-Cyrl-CS"/>
              </w:rPr>
            </w:pPr>
            <w:r w:rsidRPr="005F33E7">
              <w:rPr>
                <w:rFonts w:ascii="Times New Roman" w:hAnsi="Times New Roman" w:cs="Times New Roman"/>
                <w:sz w:val="24"/>
                <w:szCs w:val="24"/>
                <w:lang w:val="sr-Cyrl-CS"/>
              </w:rPr>
              <w:t>Интонација везана за изговор узвика</w:t>
            </w:r>
          </w:p>
          <w:p w:rsidR="00776A72" w:rsidRPr="005F33E7" w:rsidRDefault="00776A72" w:rsidP="00776A72">
            <w:pPr>
              <w:rPr>
                <w:rFonts w:ascii="Times New Roman" w:hAnsi="Times New Roman" w:cs="Times New Roman"/>
                <w:sz w:val="24"/>
                <w:szCs w:val="24"/>
                <w:lang w:val="sr-Cyrl-CS"/>
              </w:rPr>
            </w:pPr>
          </w:p>
        </w:tc>
        <w:tc>
          <w:tcPr>
            <w:tcW w:w="3260" w:type="dxa"/>
            <w:shd w:val="clear" w:color="auto" w:fill="auto"/>
          </w:tcPr>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468"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rPr>
            </w:pPr>
            <w:r w:rsidRPr="005F33E7">
              <w:rPr>
                <w:rFonts w:ascii="Times New Roman" w:hAnsi="Times New Roman" w:cs="Times New Roman"/>
                <w:bCs/>
                <w:color w:val="000000"/>
                <w:sz w:val="24"/>
                <w:szCs w:val="24"/>
              </w:rPr>
              <w:t>Тумачење текста</w:t>
            </w:r>
            <w:r w:rsidRPr="005F33E7">
              <w:rPr>
                <w:rFonts w:ascii="Times New Roman" w:hAnsi="Times New Roman" w:cs="Times New Roman"/>
                <w:color w:val="000000"/>
                <w:sz w:val="24"/>
                <w:szCs w:val="24"/>
              </w:rPr>
              <w:t xml:space="preserve"> </w:t>
            </w: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b/>
                <w:bCs/>
                <w:color w:val="000000"/>
                <w:sz w:val="24"/>
                <w:szCs w:val="24"/>
              </w:rPr>
            </w:pPr>
          </w:p>
          <w:p w:rsidR="00776A72" w:rsidRPr="005F33E7" w:rsidRDefault="00776A72" w:rsidP="00776A72">
            <w:pPr>
              <w:autoSpaceDE w:val="0"/>
              <w:autoSpaceDN w:val="0"/>
              <w:adjustRightInd w:val="0"/>
              <w:rPr>
                <w:rFonts w:ascii="Times New Roman" w:hAnsi="Times New Roman" w:cs="Times New Roman"/>
                <w:color w:val="000000"/>
                <w:sz w:val="24"/>
                <w:szCs w:val="24"/>
              </w:rPr>
            </w:pPr>
            <w:r w:rsidRPr="005F33E7">
              <w:rPr>
                <w:rFonts w:ascii="Times New Roman" w:hAnsi="Times New Roman" w:cs="Times New Roman"/>
                <w:b/>
                <w:bCs/>
                <w:color w:val="000000"/>
                <w:sz w:val="24"/>
                <w:szCs w:val="24"/>
              </w:rPr>
              <w:t xml:space="preserve">Књижевнотеоријски појмови </w:t>
            </w:r>
          </w:p>
          <w:p w:rsidR="00776A72" w:rsidRPr="005F33E7" w:rsidRDefault="00776A72" w:rsidP="00776A72">
            <w:pPr>
              <w:rPr>
                <w:rFonts w:ascii="Times New Roman" w:hAnsi="Times New Roman" w:cs="Times New Roman"/>
                <w:sz w:val="24"/>
                <w:szCs w:val="24"/>
                <w:lang w:val="sr-Cyrl-CS"/>
              </w:rPr>
            </w:pPr>
          </w:p>
        </w:tc>
        <w:tc>
          <w:tcPr>
            <w:tcW w:w="3770" w:type="dxa"/>
            <w:shd w:val="clear" w:color="auto" w:fill="auto"/>
          </w:tcPr>
          <w:p w:rsidR="00776A72" w:rsidRPr="005F33E7" w:rsidRDefault="00776A72" w:rsidP="00776A72">
            <w:pPr>
              <w:autoSpaceDE w:val="0"/>
              <w:autoSpaceDN w:val="0"/>
              <w:adjustRightInd w:val="0"/>
              <w:rPr>
                <w:rFonts w:ascii="Times New Roman" w:hAnsi="Times New Roman" w:cs="Times New Roman"/>
                <w:color w:val="000000"/>
                <w:sz w:val="24"/>
                <w:szCs w:val="24"/>
              </w:rPr>
            </w:pP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Оспособљавање ученика за што самосталнији приступ књижевном тексту:</w:t>
            </w:r>
            <w:r w:rsidRPr="005F33E7">
              <w:rPr>
                <w:rFonts w:ascii="Times New Roman" w:hAnsi="Times New Roman" w:cs="Times New Roman"/>
                <w:color w:val="000000"/>
                <w:sz w:val="24"/>
                <w:szCs w:val="24"/>
              </w:rPr>
              <w:t xml:space="preserve"> </w:t>
            </w:r>
            <w:r w:rsidRPr="005F33E7">
              <w:rPr>
                <w:rFonts w:ascii="Times New Roman" w:hAnsi="Times New Roman" w:cs="Times New Roman"/>
                <w:color w:val="000000"/>
                <w:sz w:val="24"/>
                <w:szCs w:val="24"/>
                <w:lang w:val="ru-RU"/>
              </w:rPr>
              <w:t>истраживање одређених вредности са становишта уоченог проблема, доказивање утисака 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тврдњи, запажања и закључака подацима из текста.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Тумачење епских дела: уочавање узрочно-последичних веза поетских мотива и њихове функције (логичко и естетско </w:t>
            </w:r>
            <w:r w:rsidRPr="005F33E7">
              <w:rPr>
                <w:rFonts w:ascii="Times New Roman" w:hAnsi="Times New Roman" w:cs="Times New Roman"/>
                <w:color w:val="000000"/>
                <w:sz w:val="24"/>
                <w:szCs w:val="24"/>
                <w:lang w:val="ru-RU"/>
              </w:rPr>
              <w:lastRenderedPageBreak/>
              <w:t xml:space="preserve">условљавање сваке појединости).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Уочавање одлика фабуле (миран и динамичан ток радње) и композиције (увод, заплет,врхунац, расплет - без књижевнотеоријских дефиниција).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Однос сижеа и фабуле.Уоквирена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фабула. Увођење ученика у потпунију анализу ликова (дијалог, унутрашњи монолог,физичке и карактерне особине, поступци), тематике (тематска грађа, главна тема; друге теме), мотива и песничких слика (психичка стања, драматичне ситуације, атмосфера,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пејзажи). Тумачење идејног слоја текста.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Упућивање ученика у друштвено-историјску условљеност уметничког дела и однос писца према друштвеној стварности.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Анализа лирских дела: упућивање ученика у анализу мотива (међусобни однос и повезивање, удруживање у поетске слике). Уочавање међусобне условљености исказаних</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осећања, поетске слике, песничког језика и стила и тумачење песничких порука.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Проучавање драмских дела: упућивање ученика у анализу битних одлика драмских дела (дијалог, монолог, ремарке, драмска радња, ликови); сличности и разлике у односу на лирска и епска дела.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lastRenderedPageBreak/>
              <w:t>Лирика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Функција мотива у композицији лирске песме.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Језичко стилска изражајна средства: симбол, метафора, алегорија; словенска антитеза.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Слободни стих.</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Основне лирске врсте; однос народне и ауторске лирике.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 Љубавна, елегична и рефлексивна песма. Посленичке народне лирске песме.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Песма у прози.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Епика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Фабула и сиже. Уоквирена фабула. Статички и динамички мотиви.</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Композиција и мотивација. Епизода.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Идејни слој књижевног текста. Хумор, иронија и сатира у епском делу.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Врсте карактеризације књижевног лика.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Унутрашњи монолог.</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Дневник. Легендарне приче. Врсте романа.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Драма</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Драмска радња; етапе драмске радње: увод, заплет, врхунац, перипетија, расплет.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Драмска ситуација.</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Дидаскалије (ремарке) у </w:t>
            </w:r>
            <w:r w:rsidRPr="005F33E7">
              <w:rPr>
                <w:rFonts w:ascii="Times New Roman" w:hAnsi="Times New Roman" w:cs="Times New Roman"/>
                <w:color w:val="000000"/>
                <w:sz w:val="24"/>
                <w:szCs w:val="24"/>
                <w:lang w:val="ru-RU"/>
              </w:rPr>
              <w:lastRenderedPageBreak/>
              <w:t>драмском делу.</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Врсте комедије: комедија карактера и комедија ситуације.</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Драма у ужем смислу.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Функционални појмови</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Подстицати ученика на схватање и усвајање функционалних појмова: естетско,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морално, психолошко, социјално, елегично, вишезначно, релативно, аналитичко, синтетичко,</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аргументовано.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b/>
                <w:bCs/>
                <w:color w:val="000000"/>
                <w:sz w:val="24"/>
                <w:szCs w:val="24"/>
                <w:lang w:val="ru-RU"/>
              </w:rPr>
              <w:t>Читање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Усавршавање изражајног читања у складу са природом уметничког и неуметничког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текста; вођење ученика у самосталном припремању за изражајно читање проучавањем</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color w:val="000000"/>
                <w:sz w:val="24"/>
                <w:szCs w:val="24"/>
                <w:lang w:val="ru-RU"/>
              </w:rPr>
              <w:t>обрађеног и необрађеног уметничког текста (условљеност ритма и темпа, јачине гласа, логичких и психолошких пауза, реченичног акцента).</w:t>
            </w:r>
            <w:r w:rsidRPr="005F33E7">
              <w:rPr>
                <w:rFonts w:ascii="Times New Roman" w:hAnsi="Times New Roman" w:cs="Times New Roman"/>
                <w:sz w:val="24"/>
                <w:szCs w:val="24"/>
                <w:lang w:val="sr-Cyrl-CS"/>
              </w:rPr>
              <w:t xml:space="preserve"> </w:t>
            </w:r>
          </w:p>
        </w:tc>
        <w:tc>
          <w:tcPr>
            <w:tcW w:w="3260" w:type="dxa"/>
            <w:shd w:val="clear" w:color="auto" w:fill="auto"/>
          </w:tcPr>
          <w:p w:rsidR="00776A72" w:rsidRPr="005F33E7" w:rsidRDefault="00776A72" w:rsidP="00776A72">
            <w:pPr>
              <w:rPr>
                <w:rFonts w:ascii="Times New Roman" w:hAnsi="Times New Roman" w:cs="Times New Roman"/>
                <w:sz w:val="24"/>
                <w:szCs w:val="24"/>
                <w:lang w:val="sr-Cyrl-CS"/>
              </w:rPr>
            </w:pPr>
          </w:p>
        </w:tc>
      </w:tr>
    </w:tbl>
    <w:p w:rsidR="00776A72" w:rsidRPr="005F33E7" w:rsidRDefault="00776A72" w:rsidP="00776A72">
      <w:pPr>
        <w:rPr>
          <w:rFonts w:ascii="Times New Roman" w:hAnsi="Times New Roman" w:cs="Times New Roman"/>
          <w:sz w:val="24"/>
          <w:szCs w:val="24"/>
          <w:lang w:val="ru-RU"/>
        </w:rPr>
      </w:pPr>
    </w:p>
    <w:p w:rsidR="00776A72" w:rsidRPr="009F7308" w:rsidRDefault="00DC18D8" w:rsidP="00776A72">
      <w:pPr>
        <w:rPr>
          <w:rFonts w:ascii="Times New Roman" w:hAnsi="Times New Roman" w:cs="Times New Roman"/>
          <w:b/>
          <w:sz w:val="24"/>
          <w:szCs w:val="24"/>
          <w:lang w:val="ru-RU"/>
        </w:rPr>
      </w:pPr>
      <w:r w:rsidRPr="005F33E7">
        <w:rPr>
          <w:rFonts w:ascii="Times New Roman" w:hAnsi="Times New Roman" w:cs="Times New Roman"/>
          <w:b/>
          <w:sz w:val="24"/>
          <w:szCs w:val="24"/>
          <w:lang w:val="ru-RU"/>
        </w:rPr>
        <w:t>СРПСКИ ЈЕЗИК - 8. РАЗРЕД</w:t>
      </w:r>
      <w:r w:rsidR="009F7308">
        <w:rPr>
          <w:rFonts w:ascii="Times New Roman" w:hAnsi="Times New Roman" w:cs="Times New Roman"/>
          <w:b/>
          <w:sz w:val="24"/>
          <w:szCs w:val="24"/>
          <w:lang w:val="ru-RU"/>
        </w:rPr>
        <w:t>, РЕДОВНА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024"/>
        <w:gridCol w:w="3260"/>
      </w:tblGrid>
      <w:tr w:rsidR="00776A72" w:rsidRPr="005F33E7" w:rsidTr="00776A72">
        <w:tc>
          <w:tcPr>
            <w:tcW w:w="2214"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4024"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260" w:type="dxa"/>
            <w:shd w:val="clear" w:color="auto" w:fill="FF0000"/>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214"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ЈЕЗИК</w:t>
            </w:r>
          </w:p>
          <w:p w:rsidR="00776A72" w:rsidRPr="005F33E7" w:rsidRDefault="00776A72" w:rsidP="00776A72">
            <w:pPr>
              <w:rPr>
                <w:rFonts w:ascii="Times New Roman" w:hAnsi="Times New Roman" w:cs="Times New Roman"/>
                <w:b/>
                <w:sz w:val="24"/>
                <w:szCs w:val="24"/>
                <w:lang w:val="sr-Cyrl-CS"/>
              </w:rPr>
            </w:pPr>
          </w:p>
          <w:p w:rsidR="00776A72" w:rsidRPr="005F33E7" w:rsidRDefault="00776A72" w:rsidP="00CF50D3">
            <w:pPr>
              <w:numPr>
                <w:ilvl w:val="0"/>
                <w:numId w:val="4"/>
              </w:numPr>
              <w:spacing w:after="0" w:line="240" w:lineRule="auto"/>
              <w:ind w:left="263" w:hanging="263"/>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Граматика</w:t>
            </w:r>
          </w:p>
        </w:tc>
        <w:tc>
          <w:tcPr>
            <w:tcW w:w="4024"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Синтаксичке јединице којима се исказују чланови у простој реченице: реч, синтагма, реченица;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Синтагме – придевске, прилошке, глаголске;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Језик као средство </w:t>
            </w:r>
            <w:r w:rsidRPr="005F33E7">
              <w:rPr>
                <w:rFonts w:ascii="Times New Roman" w:hAnsi="Times New Roman" w:cs="Times New Roman"/>
                <w:sz w:val="24"/>
                <w:szCs w:val="24"/>
                <w:lang w:val="sr-Cyrl-CS"/>
              </w:rPr>
              <w:lastRenderedPageBreak/>
              <w:t>споразумевања (појам, друштвена условљеност развоја, језик према другим средствима комуникације);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Језик – најсавршеније средство комуникације;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Грађење речи извођењем, слагањем, комбинованом творбом и грађење претварањем;</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полусложеница;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Променљиве и непроменљиве врсте речи – њихове морфолошке карактеристике и функција у реченици;</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Глаголи – основне функције и значења; неправа значења глаголских облика;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Гласовне промене и алтернације у вези са грађењем речи;</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Зависне предикатске реченице;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Напоредни односи међу зависним реченицама (саставни, раставни, супротни);</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Главна правила стандардне акценатске норме;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Акценатски знаци. Генитивни знак;</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Историја књижевног српског језика;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Значај Вуковог рада на реформи језика и правописа и рада на прикупљању и објављивању народних умотворина;</w:t>
            </w:r>
          </w:p>
        </w:tc>
        <w:tc>
          <w:tcPr>
            <w:tcW w:w="3260"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Описмењавање на темељима ортоепских и ортографских стандарда </w:t>
            </w:r>
            <w:r w:rsidRPr="005F33E7">
              <w:rPr>
                <w:rFonts w:ascii="Times New Roman" w:hAnsi="Times New Roman" w:cs="Times New Roman"/>
                <w:sz w:val="24"/>
                <w:szCs w:val="24"/>
                <w:lang w:val="sr-Cyrl-CS"/>
              </w:rPr>
              <w:lastRenderedPageBreak/>
              <w:t>српског књижевног језика.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и правописа српског језика.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Неговање виших облика знања – применљивост и стваралаштво.</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Сагледавање језичких чињеница (примера) са разних становишта, њихово упоређивање, описивање и класификовање.</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Сазнавање битних својстава језичке појаве (облика, значења, функције, промене, изражајних могућности...)</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свесне активности и мисаоног осамостаљивања ученика.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Сузбијање мисаоне инерције и ученикових имитаторских склоности.</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Заснивање тежишта наставе на суштинским вредностима, односно на битним својствима и стилским функцијама језичких појава.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Уважавање ситуационе условљености језичких појава.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Повезивање наставе </w:t>
            </w:r>
            <w:r w:rsidRPr="005F33E7">
              <w:rPr>
                <w:rFonts w:ascii="Times New Roman" w:hAnsi="Times New Roman" w:cs="Times New Roman"/>
                <w:sz w:val="24"/>
                <w:szCs w:val="24"/>
                <w:lang w:val="sr-Cyrl-CS"/>
              </w:rPr>
              <w:lastRenderedPageBreak/>
              <w:t>језика са доживљавањем уметничког текста.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Откривање стилске функције, односно изражајности језичких појава.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Систематска и осмишљена вежбања у говору и писању.</w:t>
            </w:r>
          </w:p>
        </w:tc>
      </w:tr>
      <w:tr w:rsidR="00776A72" w:rsidRPr="005F33E7" w:rsidTr="00625AFF">
        <w:trPr>
          <w:trHeight w:val="530"/>
        </w:trPr>
        <w:tc>
          <w:tcPr>
            <w:tcW w:w="2214" w:type="dxa"/>
            <w:shd w:val="clear" w:color="auto" w:fill="auto"/>
          </w:tcPr>
          <w:p w:rsidR="00776A72" w:rsidRPr="005F33E7" w:rsidRDefault="00776A72" w:rsidP="00CF50D3">
            <w:pPr>
              <w:numPr>
                <w:ilvl w:val="0"/>
                <w:numId w:val="3"/>
              </w:numPr>
              <w:spacing w:after="0" w:line="240" w:lineRule="auto"/>
              <w:ind w:left="263" w:hanging="263"/>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Лирика</w:t>
            </w:r>
          </w:p>
        </w:tc>
        <w:tc>
          <w:tcPr>
            <w:tcW w:w="4024"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Стилска средства: метонимија, рефрен, антитеза, асонанца и алитерација.</w:t>
            </w:r>
          </w:p>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Лирске врсте: љубавна народна лирика; љубавна народна и ауторска песма. Сонет.</w:t>
            </w:r>
          </w:p>
        </w:tc>
        <w:tc>
          <w:tcPr>
            <w:tcW w:w="3260"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читању, доживљавању и тумачењу књижевноуметничких дела;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систематизовање знања о народној и ауторској књижевности на примерима из лектире;</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63"/>
              <w:rPr>
                <w:rFonts w:ascii="Times New Roman" w:hAnsi="Times New Roman" w:cs="Times New Roman"/>
                <w:sz w:val="24"/>
                <w:szCs w:val="24"/>
                <w:lang w:val="sr-Cyrl-CS"/>
              </w:rPr>
            </w:pPr>
            <w:r w:rsidRPr="005F33E7">
              <w:rPr>
                <w:rFonts w:ascii="Times New Roman" w:hAnsi="Times New Roman" w:cs="Times New Roman"/>
                <w:sz w:val="24"/>
                <w:szCs w:val="24"/>
                <w:lang w:val="sr-Cyrl-CS"/>
              </w:rPr>
              <w:t>Епика</w:t>
            </w:r>
          </w:p>
        </w:tc>
        <w:tc>
          <w:tcPr>
            <w:tcW w:w="4024"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Епско-лирске врсте: поема, балада, романса.</w:t>
            </w:r>
          </w:p>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Спев. Путопис. Мемоари. Есеј.</w:t>
            </w:r>
          </w:p>
        </w:tc>
        <w:tc>
          <w:tcPr>
            <w:tcW w:w="3260"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ученичких знања, вештина и способности у областима </w:t>
            </w:r>
            <w:r w:rsidRPr="005F33E7">
              <w:rPr>
                <w:rFonts w:ascii="Times New Roman" w:hAnsi="Times New Roman" w:cs="Times New Roman"/>
                <w:i/>
                <w:sz w:val="24"/>
                <w:szCs w:val="24"/>
                <w:lang w:val="sr-Cyrl-CS"/>
              </w:rPr>
              <w:t xml:space="preserve">Читање </w:t>
            </w:r>
            <w:r w:rsidRPr="005F33E7">
              <w:rPr>
                <w:rFonts w:ascii="Times New Roman" w:hAnsi="Times New Roman" w:cs="Times New Roman"/>
                <w:sz w:val="24"/>
                <w:szCs w:val="24"/>
                <w:lang w:val="sr-Cyrl-CS"/>
              </w:rPr>
              <w:t xml:space="preserve">и </w:t>
            </w:r>
            <w:r w:rsidRPr="005F33E7">
              <w:rPr>
                <w:rFonts w:ascii="Times New Roman" w:hAnsi="Times New Roman" w:cs="Times New Roman"/>
                <w:i/>
                <w:sz w:val="24"/>
                <w:szCs w:val="24"/>
                <w:lang w:val="sr-Cyrl-CS"/>
              </w:rPr>
              <w:t>Књижевност</w:t>
            </w:r>
            <w:r w:rsidRPr="005F33E7">
              <w:rPr>
                <w:rFonts w:ascii="Times New Roman" w:hAnsi="Times New Roman" w:cs="Times New Roman"/>
                <w:sz w:val="24"/>
                <w:szCs w:val="24"/>
                <w:lang w:val="sr-Cyrl-CS"/>
              </w:rPr>
              <w:t>;</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самосталну анализу књижевноуметничког дела (лирска и епска песма, лирско-епска песма, приповетка, роман, драма и књижевнонаучне врсте);</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63"/>
              <w:rPr>
                <w:rFonts w:ascii="Times New Roman" w:hAnsi="Times New Roman" w:cs="Times New Roman"/>
                <w:sz w:val="24"/>
                <w:szCs w:val="24"/>
                <w:lang w:val="sr-Cyrl-CS"/>
              </w:rPr>
            </w:pPr>
            <w:r w:rsidRPr="005F33E7">
              <w:rPr>
                <w:rFonts w:ascii="Times New Roman" w:hAnsi="Times New Roman" w:cs="Times New Roman"/>
                <w:sz w:val="24"/>
                <w:szCs w:val="24"/>
                <w:lang w:val="sr-Cyrl-CS"/>
              </w:rPr>
              <w:t>Драма</w:t>
            </w:r>
          </w:p>
        </w:tc>
        <w:tc>
          <w:tcPr>
            <w:tcW w:w="4024"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Трагедија. Трагично (појам). Протагонист и антагонист. Разрешење сукоба. Катарза. Сценски знакови. Режија. Телевизијска драма.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i/>
                <w:sz w:val="24"/>
                <w:szCs w:val="24"/>
                <w:lang w:val="sr-Cyrl-CS"/>
              </w:rPr>
              <w:t xml:space="preserve">Књижевнотеоријски појмови </w:t>
            </w:r>
            <w:r w:rsidRPr="005F33E7">
              <w:rPr>
                <w:rFonts w:ascii="Times New Roman" w:hAnsi="Times New Roman" w:cs="Times New Roman"/>
                <w:sz w:val="24"/>
                <w:szCs w:val="24"/>
                <w:lang w:val="sr-Cyrl-CS"/>
              </w:rPr>
              <w:t>(родова и врста, облика казивања, језичкостилских изражајних средстава, структуре уметничког текста, врста карактеризације, мотива)</w:t>
            </w:r>
          </w:p>
        </w:tc>
        <w:tc>
          <w:tcPr>
            <w:tcW w:w="3260"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Процењивање идејноестетских, језичкостилских и других вредности уметничког дела;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поузданог критеријума за избор, анализу и процену књижевног текста;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упућивање ученика у коришћење одабране и приступачне литературе о писцима и делима;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и развијање критичког односа у проблемском приступу делу и писцу;</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Научнопопу-ларни и информативни текстови.</w:t>
            </w:r>
          </w:p>
          <w:p w:rsidR="00776A72" w:rsidRPr="005F33E7" w:rsidRDefault="00776A72" w:rsidP="00CF50D3">
            <w:pPr>
              <w:numPr>
                <w:ilvl w:val="0"/>
                <w:numId w:val="3"/>
              </w:numPr>
              <w:spacing w:after="0" w:line="240" w:lineRule="auto"/>
              <w:ind w:left="263"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Избор из књига, енциклопедија и часописа за децу и омладину</w:t>
            </w:r>
          </w:p>
        </w:tc>
        <w:tc>
          <w:tcPr>
            <w:tcW w:w="4024"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Функционални појмови: романтичарско, романтично, реалистично, реално; документовано, рационално, теза, чињеница; етичко, естетичко; рефлексија, меморија; креативно, доживљајно, сугестивно, пластично; аспурд, провокација, противуречност, доследност; самокритичност, самоиницијатива; агресивност, себичност (егоизам), лицемерје, опортунизам; независно, самостално, зависно, завидно.</w:t>
            </w:r>
          </w:p>
        </w:tc>
        <w:tc>
          <w:tcPr>
            <w:tcW w:w="3260"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ученичког интересовања према историји књижевности, теорији књижевности и књижевној критици;</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упознавање ученика са животом и стваралаштвом најзначајнијих српских и светских писаца;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повезивање наставних садржаја из српског језика, књижевности и језичке културе;</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свесне активности и мисаоног осамостаљивања ученика;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сузбијање мисаоне инерције и ученикових имитаторских склоности.</w:t>
            </w:r>
          </w:p>
        </w:tc>
      </w:tr>
    </w:tbl>
    <w:p w:rsidR="00776A72" w:rsidRPr="005F33E7" w:rsidRDefault="00776A72" w:rsidP="00776A72">
      <w:pPr>
        <w:spacing w:line="216" w:lineRule="auto"/>
        <w:jc w:val="both"/>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Облик рада: фронтални, групни, рад у паровима, индивидуални и комбиновани.</w:t>
      </w:r>
    </w:p>
    <w:p w:rsidR="00776A72" w:rsidRPr="005F33E7" w:rsidRDefault="00776A72" w:rsidP="00776A72">
      <w:pPr>
        <w:spacing w:line="216" w:lineRule="auto"/>
        <w:jc w:val="both"/>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Наставне методе: вербалне методе, решавање проблема – хеуристички приступ, рад на тексту, писани и графички радови , демонстративна , практични рад и игровне активности , истраживачки рад ученика , комбиновани рад</w:t>
      </w:r>
    </w:p>
    <w:p w:rsidR="00776A72" w:rsidRPr="005F33E7" w:rsidRDefault="00776A72" w:rsidP="00776A72">
      <w:pPr>
        <w:rPr>
          <w:rFonts w:ascii="Times New Roman" w:hAnsi="Times New Roman" w:cs="Times New Roman"/>
          <w:b/>
          <w:sz w:val="24"/>
          <w:szCs w:val="24"/>
          <w:lang w:val="ru-RU"/>
        </w:rPr>
      </w:pPr>
      <w:r w:rsidRPr="005F33E7">
        <w:rPr>
          <w:rFonts w:ascii="Times New Roman" w:hAnsi="Times New Roman" w:cs="Times New Roman"/>
          <w:b/>
          <w:sz w:val="24"/>
          <w:szCs w:val="24"/>
          <w:lang w:val="ru-RU"/>
        </w:rPr>
        <w:t>Наставна средства:видео бим, графоскоп, платно, радна средства (уџбеници, приручници, школска табла, радне свеске, слике, филмови,компјутери, истраживачки задаци из уџбеника,звучни запис одломака,наставни листов....)</w:t>
      </w:r>
    </w:p>
    <w:p w:rsidR="00776A72" w:rsidRPr="005F33E7" w:rsidRDefault="00776A72" w:rsidP="00776A72">
      <w:pPr>
        <w:rPr>
          <w:rFonts w:ascii="Times New Roman" w:hAnsi="Times New Roman" w:cs="Times New Roman"/>
          <w:b/>
          <w:sz w:val="24"/>
          <w:szCs w:val="24"/>
          <w:lang w:val="ru-RU"/>
        </w:rPr>
      </w:pPr>
    </w:p>
    <w:p w:rsidR="00776A72" w:rsidRPr="009F7308" w:rsidRDefault="00DC18D8" w:rsidP="00776A72">
      <w:pPr>
        <w:rPr>
          <w:rFonts w:ascii="Times New Roman" w:hAnsi="Times New Roman" w:cs="Times New Roman"/>
          <w:b/>
          <w:color w:val="FF0000"/>
          <w:sz w:val="24"/>
          <w:szCs w:val="24"/>
          <w:lang w:val="ru-RU"/>
        </w:rPr>
      </w:pPr>
      <w:r w:rsidRPr="005F33E7">
        <w:rPr>
          <w:rFonts w:ascii="Times New Roman" w:hAnsi="Times New Roman" w:cs="Times New Roman"/>
          <w:b/>
          <w:color w:val="FF0000"/>
          <w:sz w:val="24"/>
          <w:szCs w:val="24"/>
          <w:lang w:val="ru-RU"/>
        </w:rPr>
        <w:t>СРПСКИ ЈЕЗИК - 5. РАЗРЕД</w:t>
      </w:r>
      <w:r w:rsidR="009F7308">
        <w:rPr>
          <w:rFonts w:ascii="Times New Roman" w:hAnsi="Times New Roman" w:cs="Times New Roman"/>
          <w:b/>
          <w:color w:val="FF0000"/>
          <w:sz w:val="24"/>
          <w:szCs w:val="24"/>
          <w:lang w:val="ru-RU"/>
        </w:rPr>
        <w:t>, ДОДАТНА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6"/>
        <w:gridCol w:w="3685"/>
      </w:tblGrid>
      <w:tr w:rsidR="00776A72" w:rsidRPr="005F33E7" w:rsidTr="00DC18D8">
        <w:tc>
          <w:tcPr>
            <w:tcW w:w="2127"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686"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5"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Септембар – октобар</w:t>
            </w:r>
          </w:p>
          <w:p w:rsidR="00776A72" w:rsidRPr="005F33E7" w:rsidRDefault="00776A72" w:rsidP="00776A72">
            <w:pPr>
              <w:rPr>
                <w:rFonts w:ascii="Times New Roman" w:hAnsi="Times New Roman" w:cs="Times New Roman"/>
                <w:sz w:val="24"/>
                <w:szCs w:val="24"/>
                <w:lang w:val="sr-Cyrl-CS"/>
              </w:rPr>
            </w:pP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 дело по избору ученика – тумачење ( увођење ученика у разумевање битних одлика књижевног дела: тема, композиција, ликови, језик)</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Главни и зависни реченични чланови</w:t>
            </w: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унапређује.Описмењавање ученика на темељима ортоепских и ортографских стандарда српског књижевног језика.Поступно и систематично упознавање граматике и правописа српског језика.</w:t>
            </w: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Новембар – децембар</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Граматичке категорије именских речи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Заменице и употреба падежа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Вежбе правописа, са правилним акцентом</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Правописне промене</w:t>
            </w: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успешно служење књижевним језиком у различитим видовима његове усмене и писмене употребе .</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именицама,значењима и функцијама падежа,развијање смисла и способности за правилно.</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Отклањање  и уочавање безначајних појединости и сувишних речи у тексту и говору.</w:t>
            </w:r>
          </w:p>
        </w:tc>
      </w:tr>
      <w:tr w:rsidR="00776A72" w:rsidRPr="005F33E7" w:rsidTr="00776A72">
        <w:trPr>
          <w:trHeight w:val="416"/>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Фебруар – март </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Школско такмичење − припрема (збирка текстова)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Школско такмичење из језика и језичке културе</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Припрема за општинско такмичење (збирка тестова)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Општинско такмичење из језика и језичке културе</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Основна стилска изражајна средства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Правопис (тачка и запета, неколико тачака, цртица…)</w:t>
            </w: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смисла и способности за правилно,течно,економично и уверљиво усмено и писмено изражавање,богаћење речника,језичког и стилског израза.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Основни циљ је да ученици овладају основним законитостима српског књижевног језика.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Подстицати код ученика љубав према матерњем језику.</w:t>
            </w:r>
          </w:p>
        </w:tc>
      </w:tr>
      <w:tr w:rsidR="00776A72" w:rsidRPr="005F33E7" w:rsidTr="00776A72">
        <w:trPr>
          <w:trHeight w:val="70"/>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Април – мај </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Припрема за градско такмичење из језика и језичке културе (збирка текстова)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Учешће на градском такмичењу</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Проучавање локалног говора; састављање речника локалних речи и израза и њихово замењивање речима и изразима из стандардног  књижевног </w:t>
            </w:r>
            <w:r w:rsidRPr="005F33E7">
              <w:rPr>
                <w:rFonts w:ascii="Times New Roman" w:hAnsi="Times New Roman" w:cs="Times New Roman"/>
                <w:sz w:val="24"/>
                <w:szCs w:val="24"/>
                <w:lang w:val="sr-Cyrl-CS"/>
              </w:rPr>
              <w:lastRenderedPageBreak/>
              <w:t>језика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Разговор о гледаној позоришној представи ( глума и глумци, режија и редитељ, текст и писац; музика и композитор)</w:t>
            </w:r>
          </w:p>
          <w:p w:rsidR="00776A72" w:rsidRPr="005F33E7" w:rsidRDefault="00776A72" w:rsidP="00776A72">
            <w:pPr>
              <w:rPr>
                <w:rFonts w:ascii="Times New Roman" w:hAnsi="Times New Roman" w:cs="Times New Roman"/>
                <w:sz w:val="24"/>
                <w:szCs w:val="24"/>
                <w:lang w:val="sr-Cyrl-CS"/>
              </w:rPr>
            </w:pP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Развијање смисла и способности за правилно,течно,економично и уверљиво усмено и писмено изражавање,богаћење речника,језичког и стилског израза.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Основни циљ је да ученици овладају основним законитостима српског књижевног језика.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Подстицати код ученика љубав </w:t>
            </w:r>
            <w:r w:rsidRPr="005F33E7">
              <w:rPr>
                <w:rFonts w:ascii="Times New Roman" w:hAnsi="Times New Roman" w:cs="Times New Roman"/>
                <w:sz w:val="24"/>
                <w:szCs w:val="24"/>
                <w:lang w:val="sr-Cyrl-CS"/>
              </w:rPr>
              <w:lastRenderedPageBreak/>
              <w:t>према матерњем језику.</w:t>
            </w: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Јун</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 „Дневника прочитаних књига“ (тумачење, стилска анализа)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Казивање стихова из самосталног ученичког стваралаштва</w:t>
            </w: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Развијање,чување и поштовање властитог националног и културног идентитета на делима српске књижевности,позоришне и филмске уметности.</w:t>
            </w:r>
          </w:p>
        </w:tc>
      </w:tr>
    </w:tbl>
    <w:p w:rsidR="00776A72" w:rsidRDefault="00776A72" w:rsidP="00776A72">
      <w:pPr>
        <w:rPr>
          <w:rFonts w:ascii="Times New Roman" w:hAnsi="Times New Roman" w:cs="Times New Roman"/>
          <w:b/>
          <w:sz w:val="24"/>
          <w:szCs w:val="24"/>
          <w:u w:val="single"/>
        </w:rPr>
      </w:pPr>
    </w:p>
    <w:p w:rsidR="00625AFF" w:rsidRPr="00625AFF" w:rsidRDefault="00625AFF" w:rsidP="00776A72">
      <w:pPr>
        <w:rPr>
          <w:rFonts w:ascii="Times New Roman" w:hAnsi="Times New Roman" w:cs="Times New Roman"/>
          <w:b/>
          <w:sz w:val="24"/>
          <w:szCs w:val="24"/>
          <w:u w:val="single"/>
        </w:rPr>
      </w:pPr>
    </w:p>
    <w:p w:rsidR="00776A72" w:rsidRPr="005F33E7" w:rsidRDefault="00DC18D8" w:rsidP="00776A72">
      <w:pPr>
        <w:rPr>
          <w:rFonts w:ascii="Times New Roman" w:hAnsi="Times New Roman" w:cs="Times New Roman"/>
          <w:b/>
          <w:color w:val="FF0000"/>
          <w:sz w:val="24"/>
          <w:szCs w:val="24"/>
          <w:lang w:val="ru-RU"/>
        </w:rPr>
      </w:pPr>
      <w:r w:rsidRPr="005F33E7">
        <w:rPr>
          <w:rFonts w:ascii="Times New Roman" w:hAnsi="Times New Roman" w:cs="Times New Roman"/>
          <w:b/>
          <w:color w:val="FF0000"/>
          <w:sz w:val="24"/>
          <w:szCs w:val="24"/>
          <w:lang w:val="ru-RU"/>
        </w:rPr>
        <w:t>СРПСКИ ЈЕЗИК - 6. РАЗРЕД</w:t>
      </w:r>
      <w:r w:rsidR="009F7308">
        <w:rPr>
          <w:rFonts w:ascii="Times New Roman" w:hAnsi="Times New Roman" w:cs="Times New Roman"/>
          <w:b/>
          <w:color w:val="FF0000"/>
          <w:sz w:val="24"/>
          <w:szCs w:val="24"/>
          <w:lang w:val="ru-RU"/>
        </w:rPr>
        <w:t>, ДОДАТНА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5"/>
        <w:gridCol w:w="3686"/>
      </w:tblGrid>
      <w:tr w:rsidR="00776A72" w:rsidRPr="005F33E7" w:rsidTr="00DC18D8">
        <w:tc>
          <w:tcPr>
            <w:tcW w:w="2127"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685"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423"/>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tc>
        <w:tc>
          <w:tcPr>
            <w:tcW w:w="3685" w:type="dxa"/>
            <w:shd w:val="clear" w:color="auto" w:fill="auto"/>
          </w:tcPr>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sz w:val="24"/>
                <w:szCs w:val="24"/>
                <w:lang w:val="sr-Cyrl-CS"/>
              </w:rPr>
              <w:t>-Исказивање реченичних чланова зависном реченицом</w:t>
            </w:r>
            <w:r w:rsidRPr="005F33E7">
              <w:rPr>
                <w:rFonts w:ascii="Times New Roman" w:hAnsi="Times New Roman" w:cs="Times New Roman"/>
                <w:color w:val="000000"/>
                <w:sz w:val="24"/>
                <w:szCs w:val="24"/>
                <w:lang w:val="ru-RU"/>
              </w:rPr>
              <w:t>.</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color w:val="000000"/>
                <w:sz w:val="24"/>
                <w:szCs w:val="24"/>
                <w:lang w:val="ru-RU"/>
              </w:rPr>
              <w:t xml:space="preserve">- </w:t>
            </w:r>
            <w:r w:rsidRPr="005F33E7">
              <w:rPr>
                <w:rFonts w:ascii="Times New Roman" w:hAnsi="Times New Roman" w:cs="Times New Roman"/>
                <w:sz w:val="24"/>
                <w:szCs w:val="24"/>
                <w:lang w:val="sr-Cyrl-CS"/>
              </w:rPr>
              <w:t>Грађење речи суфиксацијом и префиксацијом</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-Гласовне промене (одступања)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Разликовање именичких и придевских заменица и њихова граматичка функција у одабраном тексту</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Глаголски облици-рад на одабраном књижевном тексту.(Замењивање постојећих глаголских облика другим. Коментарисање промена до којих долази у лексичком,стилском и семантичком смислу.)</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Школско такмичење-припрема(збирка текстова)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Школско такмичење из језика и језичке културе</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Припрема за општинско такмичење(збирка тестова)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Општинско такмичење из језика и језичке културе</w:t>
            </w:r>
          </w:p>
          <w:p w:rsidR="00776A72" w:rsidRPr="005F33E7" w:rsidRDefault="00776A72" w:rsidP="00776A72">
            <w:pPr>
              <w:rPr>
                <w:rFonts w:ascii="Times New Roman" w:hAnsi="Times New Roman" w:cs="Times New Roman"/>
                <w:sz w:val="24"/>
                <w:szCs w:val="24"/>
                <w:lang w:val="sr-Cyrl-CS"/>
              </w:rPr>
            </w:pPr>
          </w:p>
        </w:tc>
        <w:tc>
          <w:tcPr>
            <w:tcW w:w="3686" w:type="dxa"/>
            <w:shd w:val="clear" w:color="auto" w:fill="auto"/>
          </w:tcPr>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Развијање љубави према матерњем језику и потребе да се он негује и унапређује.</w:t>
            </w:r>
          </w:p>
          <w:p w:rsidR="00776A72" w:rsidRPr="005F33E7" w:rsidRDefault="00776A72" w:rsidP="00776A72">
            <w:pPr>
              <w:ind w:left="304"/>
              <w:rPr>
                <w:rFonts w:ascii="Times New Roman" w:hAnsi="Times New Roman" w:cs="Times New Roman"/>
                <w:sz w:val="24"/>
                <w:szCs w:val="24"/>
                <w:lang w:val="sr-Cyrl-CS"/>
              </w:rPr>
            </w:pP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српског језика.</w:t>
            </w:r>
          </w:p>
          <w:p w:rsidR="00776A72" w:rsidRPr="005F33E7" w:rsidRDefault="00776A72" w:rsidP="00776A72">
            <w:pPr>
              <w:tabs>
                <w:tab w:val="num" w:pos="256"/>
              </w:tabs>
              <w:spacing w:before="120"/>
              <w:ind w:left="256" w:hanging="256"/>
              <w:rPr>
                <w:rFonts w:ascii="Times New Roman" w:hAnsi="Times New Roman" w:cs="Times New Roman"/>
                <w:sz w:val="24"/>
                <w:szCs w:val="24"/>
                <w:lang w:val="sr-Cyrl-CS"/>
              </w:rPr>
            </w:pP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КЊИЖЕВНОСТ</w:t>
            </w:r>
          </w:p>
        </w:tc>
        <w:tc>
          <w:tcPr>
            <w:tcW w:w="3685"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-Анализа лирске и епске песме - језичко-стилска средства као интеграциони чиниоци </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интерпретације.</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Хумористично, иронично и сатирично у комедији</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Хронолошко и ретроспективно приповедање</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Приказ прочитане књиге ван школског програма</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xml:space="preserve">- Стваралачко препричавање текста с променом тачке гледишта </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Самостално језичко,литерарно и сценско стваралаштво ученика</w:t>
            </w: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 Особености стиха и строфе</w:t>
            </w:r>
          </w:p>
          <w:p w:rsidR="00776A72" w:rsidRPr="005F33E7" w:rsidRDefault="00776A72" w:rsidP="00776A72">
            <w:pPr>
              <w:rPr>
                <w:rFonts w:ascii="Times New Roman" w:hAnsi="Times New Roman" w:cs="Times New Roman"/>
                <w:sz w:val="24"/>
                <w:szCs w:val="24"/>
                <w:lang w:val="ru-RU"/>
              </w:rPr>
            </w:pPr>
          </w:p>
        </w:tc>
        <w:tc>
          <w:tcPr>
            <w:tcW w:w="3686" w:type="dxa"/>
            <w:shd w:val="clear" w:color="auto" w:fill="auto"/>
          </w:tcPr>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t>П</w:t>
            </w:r>
            <w:r w:rsidRPr="005F33E7">
              <w:rPr>
                <w:rFonts w:ascii="Times New Roman" w:hAnsi="Times New Roman" w:cs="Times New Roman"/>
                <w:sz w:val="24"/>
                <w:szCs w:val="24"/>
                <w:lang w:val="ru-RU"/>
              </w:rPr>
              <w:t>роширивање и продубљивање знања, умења и вештина оспособљавање ученика за самообразовање                         развијање ученичке маште       подстицање ученика на стваралачки рад и упућивање на самостално коришћење различитих извора сазнања. Под руководством наставника ученици се у додатном раду самостално служе књижевном и некњижевном грађом (у учењу и истраживању), те припремају и излажу своје радове (усмене, писмене, практичне) пред својом групом, разредом или целом школом. Знања, умења и вештине, које су стекли истраживачким, индивидуалним и групним радом, ученици користе у редовној настави, слободним активностима и у другим приликама (конкурси, такмичења, школске и друге приредбе).</w:t>
            </w: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ПРАВОПИС И ЈЕЗИЧКА КУЛТУРА</w:t>
            </w: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великог слова (небеска тела)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Растављање речи на крају реда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глаголских облика</w:t>
            </w:r>
          </w:p>
          <w:p w:rsidR="00776A72" w:rsidRPr="005F33E7" w:rsidRDefault="00776A72" w:rsidP="00776A72">
            <w:pPr>
              <w:rPr>
                <w:rFonts w:ascii="Times New Roman" w:hAnsi="Times New Roman" w:cs="Times New Roman"/>
                <w:sz w:val="24"/>
                <w:szCs w:val="24"/>
                <w:lang w:val="sr-Cyrl-CS"/>
              </w:rPr>
            </w:pPr>
            <w:r w:rsidRPr="005F33E7">
              <w:rPr>
                <w:rFonts w:ascii="Times New Roman" w:eastAsia="Book Antiqua" w:hAnsi="Times New Roman" w:cs="Times New Roman"/>
                <w:sz w:val="24"/>
                <w:szCs w:val="24"/>
                <w:lang w:val="ru-RU"/>
              </w:rPr>
              <w:t>Акценат</w:t>
            </w:r>
          </w:p>
        </w:tc>
        <w:tc>
          <w:tcPr>
            <w:tcW w:w="3686" w:type="dxa"/>
            <w:shd w:val="clear" w:color="auto" w:fill="auto"/>
          </w:tcPr>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смисла и способности за правилно, течно, економично и уверљиво усмено и писмено изражавање, богаћење речника, језичког и стилског </w:t>
            </w:r>
            <w:r w:rsidRPr="005F33E7">
              <w:rPr>
                <w:rFonts w:ascii="Times New Roman" w:hAnsi="Times New Roman" w:cs="Times New Roman"/>
                <w:sz w:val="24"/>
                <w:szCs w:val="24"/>
                <w:lang w:val="sr-Cyrl-CS"/>
              </w:rPr>
              <w:lastRenderedPageBreak/>
              <w:t>израза.</w:t>
            </w:r>
          </w:p>
          <w:p w:rsidR="00776A72" w:rsidRPr="005F33E7" w:rsidRDefault="00776A72" w:rsidP="00776A72">
            <w:pPr>
              <w:rPr>
                <w:rFonts w:ascii="Times New Roman" w:hAnsi="Times New Roman" w:cs="Times New Roman"/>
                <w:sz w:val="24"/>
                <w:szCs w:val="24"/>
                <w:lang w:val="sr-Cyrl-CS"/>
              </w:rPr>
            </w:pPr>
          </w:p>
        </w:tc>
      </w:tr>
    </w:tbl>
    <w:p w:rsidR="00776A72" w:rsidRDefault="00776A72" w:rsidP="00776A72">
      <w:pPr>
        <w:rPr>
          <w:rFonts w:ascii="Times New Roman" w:hAnsi="Times New Roman" w:cs="Times New Roman"/>
          <w:b/>
          <w:sz w:val="24"/>
          <w:szCs w:val="24"/>
          <w:u w:val="single"/>
          <w:lang w:val="ru-RU"/>
        </w:rPr>
      </w:pPr>
    </w:p>
    <w:p w:rsidR="009F7308" w:rsidRPr="005F33E7" w:rsidRDefault="009F7308" w:rsidP="00776A72">
      <w:pPr>
        <w:rPr>
          <w:rFonts w:ascii="Times New Roman" w:hAnsi="Times New Roman" w:cs="Times New Roman"/>
          <w:b/>
          <w:sz w:val="24"/>
          <w:szCs w:val="24"/>
          <w:u w:val="single"/>
          <w:lang w:val="ru-RU"/>
        </w:rPr>
      </w:pPr>
    </w:p>
    <w:p w:rsidR="00776A72" w:rsidRPr="005F33E7" w:rsidRDefault="00776A72">
      <w:pPr>
        <w:rPr>
          <w:rFonts w:ascii="Times New Roman" w:hAnsi="Times New Roman" w:cs="Times New Roman"/>
          <w:sz w:val="24"/>
          <w:szCs w:val="24"/>
          <w:lang w:val="sr-Cyrl-CS"/>
        </w:rPr>
      </w:pPr>
    </w:p>
    <w:p w:rsidR="00776A72" w:rsidRPr="005F33E7" w:rsidRDefault="00DC18D8" w:rsidP="00776A72">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CS"/>
        </w:rPr>
        <w:t>СРПСКИ ЈЕЗИК - 7. РАЗРЕД</w:t>
      </w:r>
      <w:r w:rsidR="009F7308">
        <w:rPr>
          <w:rFonts w:ascii="Times New Roman" w:hAnsi="Times New Roman" w:cs="Times New Roman"/>
          <w:b/>
          <w:color w:val="FF0000"/>
          <w:sz w:val="24"/>
          <w:szCs w:val="24"/>
          <w:lang w:val="sr-Cyrl-CS"/>
        </w:rPr>
        <w:t>, ДОДАТНА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5"/>
        <w:gridCol w:w="3686"/>
      </w:tblGrid>
      <w:tr w:rsidR="00776A72" w:rsidRPr="005F33E7" w:rsidTr="00DC18D8">
        <w:tc>
          <w:tcPr>
            <w:tcW w:w="2127"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685"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tc>
        <w:tc>
          <w:tcPr>
            <w:tcW w:w="3685"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sz w:val="24"/>
                <w:szCs w:val="24"/>
                <w:lang w:val="sr-Cyrl-CS"/>
              </w:rPr>
              <w:t xml:space="preserve"> </w:t>
            </w:r>
            <w:r w:rsidRPr="005F33E7">
              <w:rPr>
                <w:rFonts w:ascii="Times New Roman" w:hAnsi="Times New Roman" w:cs="Times New Roman"/>
                <w:color w:val="000000"/>
                <w:sz w:val="24"/>
                <w:szCs w:val="24"/>
                <w:lang w:val="ru-RU"/>
              </w:rPr>
              <w:t xml:space="preserve">Анализа реченица и синтагми. Претварање активних реченица у пасивне и обрнуто.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Анализа случајева у којима то није могуће (нпр. у правом презенту могућан је само повратни пасив, и то не од свих глагола; пасивну реченицу није могуће претворити у активну ако не знамо вршиоца радње, итд.).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Вежбе на тежим експозиторним текстовима: уочавање основних информација, извођење закључака, упоређивање информација из више дужих текстова, резимирање.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 xml:space="preserve">Прављење легенди и табела. </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sz w:val="24"/>
                <w:szCs w:val="24"/>
                <w:lang w:val="sr-Cyrl-CS"/>
              </w:rPr>
              <w:t>Падежи</w:t>
            </w:r>
          </w:p>
          <w:p w:rsidR="00776A72" w:rsidRPr="005F33E7" w:rsidRDefault="00776A72" w:rsidP="00776A72">
            <w:pPr>
              <w:autoSpaceDE w:val="0"/>
              <w:autoSpaceDN w:val="0"/>
              <w:adjustRightInd w:val="0"/>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и служба речи</w:t>
            </w:r>
          </w:p>
        </w:tc>
        <w:tc>
          <w:tcPr>
            <w:tcW w:w="3686" w:type="dxa"/>
            <w:shd w:val="clear" w:color="auto" w:fill="auto"/>
          </w:tcPr>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w:t>
            </w:r>
          </w:p>
          <w:p w:rsidR="00776A72" w:rsidRPr="005F33E7" w:rsidRDefault="00776A72" w:rsidP="00776A72">
            <w:pPr>
              <w:ind w:left="21"/>
              <w:rPr>
                <w:rFonts w:ascii="Times New Roman" w:hAnsi="Times New Roman" w:cs="Times New Roman"/>
                <w:sz w:val="24"/>
                <w:szCs w:val="24"/>
                <w:lang w:val="sr-Cyrl-CS"/>
              </w:rPr>
            </w:pP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српског језика.</w:t>
            </w:r>
          </w:p>
          <w:p w:rsidR="00776A72" w:rsidRPr="005F33E7" w:rsidRDefault="00776A72" w:rsidP="00776A72">
            <w:pPr>
              <w:tabs>
                <w:tab w:val="num" w:pos="256"/>
              </w:tabs>
              <w:spacing w:before="120"/>
              <w:ind w:left="256" w:hanging="256"/>
              <w:rPr>
                <w:rFonts w:ascii="Times New Roman" w:hAnsi="Times New Roman" w:cs="Times New Roman"/>
                <w:sz w:val="24"/>
                <w:szCs w:val="24"/>
                <w:lang w:val="sr-Cyrl-CS"/>
              </w:rPr>
            </w:pP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КЊИЖЕВНОСТ</w:t>
            </w:r>
          </w:p>
        </w:tc>
        <w:tc>
          <w:tcPr>
            <w:tcW w:w="3685" w:type="dxa"/>
            <w:shd w:val="clear" w:color="auto" w:fill="auto"/>
          </w:tcPr>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 xml:space="preserve">Анализа лирске и епске песме - језичко-стилска средства као интеграциони чиниоци </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интерпретације.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 xml:space="preserve">Анализа драмског књижевног дела - уочавање битних одлика. Разлика између драмског књижевног дела и позоришне </w:t>
            </w:r>
            <w:r w:rsidRPr="005F33E7">
              <w:rPr>
                <w:rFonts w:ascii="Times New Roman" w:hAnsi="Times New Roman" w:cs="Times New Roman"/>
                <w:color w:val="000000"/>
                <w:sz w:val="24"/>
                <w:szCs w:val="24"/>
                <w:lang w:val="ru-RU"/>
              </w:rPr>
              <w:lastRenderedPageBreak/>
              <w:t>представе.</w:t>
            </w:r>
          </w:p>
          <w:p w:rsidR="00776A72" w:rsidRPr="005F33E7" w:rsidRDefault="00776A72" w:rsidP="00776A72">
            <w:pPr>
              <w:autoSpaceDE w:val="0"/>
              <w:autoSpaceDN w:val="0"/>
              <w:adjustRightInd w:val="0"/>
              <w:rPr>
                <w:rFonts w:ascii="Times New Roman" w:hAnsi="Times New Roman" w:cs="Times New Roman"/>
                <w:sz w:val="24"/>
                <w:szCs w:val="24"/>
                <w:lang w:val="ru-RU"/>
              </w:rPr>
            </w:pPr>
            <w:r w:rsidRPr="005F33E7">
              <w:rPr>
                <w:rFonts w:ascii="Times New Roman" w:hAnsi="Times New Roman" w:cs="Times New Roman"/>
                <w:color w:val="000000"/>
                <w:sz w:val="24"/>
                <w:szCs w:val="24"/>
                <w:lang w:val="ru-RU"/>
              </w:rPr>
              <w:t>Анализа савременог књижевног дела по слободном избору ученика. Коришћење основне литературе о делима и писцима. Формирање властитог мишљења о књижевном</w:t>
            </w:r>
            <w:r w:rsidRPr="005F33E7">
              <w:rPr>
                <w:rFonts w:ascii="Times New Roman" w:hAnsi="Times New Roman" w:cs="Times New Roman"/>
                <w:sz w:val="24"/>
                <w:szCs w:val="24"/>
                <w:lang w:val="ru-RU"/>
              </w:rPr>
              <w:t xml:space="preserve"> </w:t>
            </w:r>
            <w:r w:rsidRPr="005F33E7">
              <w:rPr>
                <w:rFonts w:ascii="Times New Roman" w:hAnsi="Times New Roman" w:cs="Times New Roman"/>
                <w:color w:val="000000"/>
                <w:sz w:val="24"/>
                <w:szCs w:val="24"/>
                <w:lang w:val="ru-RU"/>
              </w:rPr>
              <w:t xml:space="preserve">делу. </w:t>
            </w:r>
          </w:p>
          <w:p w:rsidR="00776A72" w:rsidRPr="005F33E7" w:rsidRDefault="00776A72" w:rsidP="00776A72">
            <w:pPr>
              <w:autoSpaceDE w:val="0"/>
              <w:autoSpaceDN w:val="0"/>
              <w:adjustRightInd w:val="0"/>
              <w:rPr>
                <w:rFonts w:ascii="Times New Roman" w:hAnsi="Times New Roman" w:cs="Times New Roman"/>
                <w:color w:val="000000"/>
                <w:sz w:val="24"/>
                <w:szCs w:val="24"/>
                <w:lang w:val="ru-RU"/>
              </w:rPr>
            </w:pPr>
            <w:r w:rsidRPr="005F33E7">
              <w:rPr>
                <w:rFonts w:ascii="Times New Roman" w:hAnsi="Times New Roman" w:cs="Times New Roman"/>
                <w:color w:val="000000"/>
                <w:sz w:val="24"/>
                <w:szCs w:val="24"/>
                <w:lang w:val="ru-RU"/>
              </w:rPr>
              <w:t>Анализа домаћег филма са посебним акцентом н визуелним и акустичким ефектима.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Школско такмичење-припрема(збирка текстова)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Школско такмичење из књижевности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Припрема за општинско такмичење(збирка тестова)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Општинско такмичење и остала такмичења из књижевности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Основна стилска изражајна средства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autoSpaceDE w:val="0"/>
              <w:autoSpaceDN w:val="0"/>
              <w:adjustRightInd w:val="0"/>
              <w:rPr>
                <w:rFonts w:ascii="Times New Roman" w:hAnsi="Times New Roman" w:cs="Times New Roman"/>
                <w:sz w:val="24"/>
                <w:szCs w:val="24"/>
                <w:lang w:val="ru-RU"/>
              </w:rPr>
            </w:pPr>
          </w:p>
        </w:tc>
        <w:tc>
          <w:tcPr>
            <w:tcW w:w="3686" w:type="dxa"/>
            <w:shd w:val="clear" w:color="auto" w:fill="auto"/>
          </w:tcPr>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sr-Cyrl-CS"/>
              </w:rPr>
              <w:lastRenderedPageBreak/>
              <w:t>П</w:t>
            </w:r>
            <w:r w:rsidRPr="005F33E7">
              <w:rPr>
                <w:rFonts w:ascii="Times New Roman" w:hAnsi="Times New Roman" w:cs="Times New Roman"/>
                <w:sz w:val="24"/>
                <w:szCs w:val="24"/>
                <w:lang w:val="ru-RU"/>
              </w:rPr>
              <w:t xml:space="preserve">роширивање и продубљивање знања, умења и вештина оспособљавање ученика за самообразовање                         развијање ученичке маште       подстицање ученика на стваралачки рад и упућивање на самостално коришћење </w:t>
            </w:r>
            <w:r w:rsidRPr="005F33E7">
              <w:rPr>
                <w:rFonts w:ascii="Times New Roman" w:hAnsi="Times New Roman" w:cs="Times New Roman"/>
                <w:sz w:val="24"/>
                <w:szCs w:val="24"/>
                <w:lang w:val="ru-RU"/>
              </w:rPr>
              <w:lastRenderedPageBreak/>
              <w:t>различитих извора сазнања. Под руководством наставника ученици се у додатном раду самостално служе књижевном и некњижевном грађом (у учењу и истраживању), те припремају и излажу своје радове (усмене, писмене, практичне) пред својом групом, разредом или целом школом. Знања, умења и вештине, које су стекли истраживачким, индивидуалним и групним радом, ученици користе у редовној настави, слободним активностима и у другим приликама (конкурси, такмичења, школске и друге приредбе).</w:t>
            </w:r>
          </w:p>
        </w:tc>
      </w:tr>
      <w:tr w:rsidR="00776A72" w:rsidRPr="005F33E7" w:rsidTr="00776A72">
        <w:trPr>
          <w:trHeight w:val="1296"/>
        </w:trPr>
        <w:tc>
          <w:tcPr>
            <w:tcW w:w="2127"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ПРАВОПИС И ЈЕЗИЧКА КУЛТУРА</w:t>
            </w:r>
          </w:p>
        </w:tc>
        <w:tc>
          <w:tcPr>
            <w:tcW w:w="3685"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великог слова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Растављање речи на крају реда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глаголских облика</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Акценат</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Интерпункција</w:t>
            </w:r>
          </w:p>
        </w:tc>
        <w:tc>
          <w:tcPr>
            <w:tcW w:w="3686" w:type="dxa"/>
            <w:shd w:val="clear" w:color="auto" w:fill="auto"/>
          </w:tcPr>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776A72" w:rsidRPr="005F33E7" w:rsidRDefault="00776A72" w:rsidP="00776A72">
            <w:pPr>
              <w:rPr>
                <w:rFonts w:ascii="Times New Roman" w:hAnsi="Times New Roman" w:cs="Times New Roman"/>
                <w:sz w:val="24"/>
                <w:szCs w:val="24"/>
                <w:lang w:val="sr-Cyrl-CS"/>
              </w:rPr>
            </w:pPr>
          </w:p>
        </w:tc>
      </w:tr>
    </w:tbl>
    <w:p w:rsidR="00776A72" w:rsidRPr="005F33E7" w:rsidRDefault="00776A72">
      <w:pPr>
        <w:rPr>
          <w:rFonts w:ascii="Times New Roman" w:hAnsi="Times New Roman" w:cs="Times New Roman"/>
          <w:sz w:val="24"/>
          <w:szCs w:val="24"/>
          <w:lang w:val="ru-RU"/>
        </w:rPr>
      </w:pPr>
    </w:p>
    <w:p w:rsidR="00776A72" w:rsidRPr="005F33E7" w:rsidRDefault="00DC18D8" w:rsidP="00776A72">
      <w:pPr>
        <w:rPr>
          <w:rFonts w:ascii="Times New Roman" w:hAnsi="Times New Roman" w:cs="Times New Roman"/>
          <w:b/>
          <w:color w:val="FF0000"/>
          <w:sz w:val="24"/>
          <w:szCs w:val="24"/>
          <w:lang w:val="ru-RU"/>
        </w:rPr>
      </w:pPr>
      <w:r w:rsidRPr="005F33E7">
        <w:rPr>
          <w:rFonts w:ascii="Times New Roman" w:hAnsi="Times New Roman" w:cs="Times New Roman"/>
          <w:b/>
          <w:color w:val="FF0000"/>
          <w:sz w:val="24"/>
          <w:szCs w:val="24"/>
          <w:lang w:val="ru-RU"/>
        </w:rPr>
        <w:t>СРПСКИ ЈЕЗИК - 8. РАЗРЕД</w:t>
      </w:r>
      <w:r w:rsidR="00776A72" w:rsidRPr="005F33E7">
        <w:rPr>
          <w:rFonts w:ascii="Times New Roman" w:hAnsi="Times New Roman" w:cs="Times New Roman"/>
          <w:b/>
          <w:color w:val="FF0000"/>
          <w:sz w:val="24"/>
          <w:szCs w:val="24"/>
          <w:lang w:val="ru-RU"/>
        </w:rPr>
        <w:t>, ДОДАТНА НАСТАВ</w:t>
      </w:r>
      <w:r w:rsidR="009F7308">
        <w:rPr>
          <w:rFonts w:ascii="Times New Roman" w:hAnsi="Times New Roman" w:cs="Times New Roman"/>
          <w:b/>
          <w:color w:val="FF0000"/>
          <w:sz w:val="24"/>
          <w:szCs w:val="24"/>
          <w:lang w:val="ru-RU"/>
        </w:rPr>
        <w:t>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776A72" w:rsidRPr="005F33E7" w:rsidTr="00DC18D8">
        <w:tc>
          <w:tcPr>
            <w:tcW w:w="2340"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Наставна тема</w:t>
            </w:r>
          </w:p>
        </w:tc>
        <w:tc>
          <w:tcPr>
            <w:tcW w:w="3472"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C2D69B" w:themeFill="accent3" w:themeFillTint="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340"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Језик и језичка култура</w:t>
            </w:r>
          </w:p>
          <w:p w:rsidR="00776A72" w:rsidRPr="005F33E7" w:rsidRDefault="00776A72" w:rsidP="00776A72">
            <w:pPr>
              <w:rPr>
                <w:rFonts w:ascii="Times New Roman" w:hAnsi="Times New Roman" w:cs="Times New Roman"/>
                <w:sz w:val="24"/>
                <w:szCs w:val="24"/>
                <w:lang w:val="sr-Cyrl-CS"/>
              </w:rPr>
            </w:pPr>
          </w:p>
        </w:tc>
        <w:tc>
          <w:tcPr>
            <w:tcW w:w="3472"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Синтаксичка анализа компликованијих реченица.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Усмено расправљање на теме из свакодневног живота. Писање аргументативних текстова с коришћењем литературе.</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Вежбе у говорништву. Кратко, садржајно и језгровито излагање о одређеној теми за одређено време, пред аудиторијумом.</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Анализа реклама с телевизије, из новина и часописа, с рекламних паноа.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Самостално проналажење примера бирократског језика и његово „превођење“ на обичан језик.</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Самостално састављање дијаграма и графикона.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Проучавање локалног говора. Самостални радови ученика о локалном говору (читање одговарајуће литературе; сакупљање грађе; писање рада и његово објављивање у школским гласилима).</w:t>
            </w:r>
          </w:p>
        </w:tc>
        <w:tc>
          <w:tcPr>
            <w:tcW w:w="3686" w:type="dxa"/>
            <w:shd w:val="clear" w:color="auto" w:fill="auto"/>
          </w:tcPr>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Описмењавање на темељима ортоепских и ортографских стандарда српског књижевног језика.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и правописа српског језика.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340"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w:t>
            </w:r>
          </w:p>
        </w:tc>
        <w:tc>
          <w:tcPr>
            <w:tcW w:w="3472"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Карактеризација ликова увидом у форме приповедања.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Језичкостилска анализа као интеграциони чинилац интерпретације књижевноуметничког</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текста.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Истраживачки рад на речницима (Српски рјечник Вука Стефановића Караџића, Речник МС, (вишетомни или једнотомни), Речник књижевних термина, Речник симбола...).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Обједињујући и поредбени чиниоци у обради одабраних књижевних текстова (компаративни приступ).</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Драматизација прозног текста.</w:t>
            </w:r>
          </w:p>
        </w:tc>
        <w:tc>
          <w:tcPr>
            <w:tcW w:w="3686"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Развијање љубави према читању, доживљавању и тумачењу књижевноуметничких дела;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ученичких знања, вештина и способности у областима </w:t>
            </w:r>
            <w:r w:rsidRPr="005F33E7">
              <w:rPr>
                <w:rFonts w:ascii="Times New Roman" w:hAnsi="Times New Roman" w:cs="Times New Roman"/>
                <w:i/>
                <w:sz w:val="24"/>
                <w:szCs w:val="24"/>
                <w:lang w:val="sr-Cyrl-CS"/>
              </w:rPr>
              <w:t xml:space="preserve">Читање </w:t>
            </w:r>
            <w:r w:rsidRPr="005F33E7">
              <w:rPr>
                <w:rFonts w:ascii="Times New Roman" w:hAnsi="Times New Roman" w:cs="Times New Roman"/>
                <w:sz w:val="24"/>
                <w:szCs w:val="24"/>
                <w:lang w:val="sr-Cyrl-CS"/>
              </w:rPr>
              <w:t xml:space="preserve">и </w:t>
            </w:r>
            <w:r w:rsidRPr="005F33E7">
              <w:rPr>
                <w:rFonts w:ascii="Times New Roman" w:hAnsi="Times New Roman" w:cs="Times New Roman"/>
                <w:i/>
                <w:sz w:val="24"/>
                <w:szCs w:val="24"/>
                <w:lang w:val="sr-Cyrl-CS"/>
              </w:rPr>
              <w:t>Књижевност</w:t>
            </w:r>
            <w:r w:rsidRPr="005F33E7">
              <w:rPr>
                <w:rFonts w:ascii="Times New Roman" w:hAnsi="Times New Roman" w:cs="Times New Roman"/>
                <w:sz w:val="24"/>
                <w:szCs w:val="24"/>
                <w:lang w:val="sr-Cyrl-CS"/>
              </w:rPr>
              <w:t>;</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самосталну анализу књижевноуметничког дела </w:t>
            </w:r>
            <w:r w:rsidRPr="005F33E7">
              <w:rPr>
                <w:rFonts w:ascii="Times New Roman" w:hAnsi="Times New Roman" w:cs="Times New Roman"/>
                <w:sz w:val="24"/>
                <w:szCs w:val="24"/>
                <w:lang w:val="sr-Cyrl-CS"/>
              </w:rPr>
              <w:lastRenderedPageBreak/>
              <w:t>(лирска и епска песма, лирско-епска песма, приповетка, роман, драма и књижевнонаучне врсте);</w:t>
            </w:r>
          </w:p>
        </w:tc>
      </w:tr>
    </w:tbl>
    <w:p w:rsidR="00776A72" w:rsidRPr="005F33E7" w:rsidRDefault="00776A72" w:rsidP="00776A72">
      <w:pPr>
        <w:rPr>
          <w:rFonts w:ascii="Times New Roman" w:hAnsi="Times New Roman" w:cs="Times New Roman"/>
          <w:b/>
          <w:sz w:val="24"/>
          <w:szCs w:val="24"/>
          <w:lang w:val="sr-Cyrl-CS"/>
        </w:rPr>
      </w:pPr>
    </w:p>
    <w:p w:rsidR="00625AFF" w:rsidRDefault="00625AFF" w:rsidP="00776A72">
      <w:pPr>
        <w:rPr>
          <w:rFonts w:ascii="Times New Roman" w:hAnsi="Times New Roman" w:cs="Times New Roman"/>
          <w:b/>
          <w:color w:val="FF0000"/>
          <w:sz w:val="24"/>
          <w:szCs w:val="24"/>
        </w:rPr>
      </w:pPr>
    </w:p>
    <w:p w:rsidR="00776A72" w:rsidRPr="005F33E7" w:rsidRDefault="00776A72" w:rsidP="00776A72">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CS"/>
        </w:rPr>
        <w:t>СРПСКИ ЈЕ</w:t>
      </w:r>
      <w:r w:rsidR="00DC18D8" w:rsidRPr="005F33E7">
        <w:rPr>
          <w:rFonts w:ascii="Times New Roman" w:hAnsi="Times New Roman" w:cs="Times New Roman"/>
          <w:b/>
          <w:color w:val="FF0000"/>
          <w:sz w:val="24"/>
          <w:szCs w:val="24"/>
          <w:lang w:val="sr-Cyrl-CS"/>
        </w:rPr>
        <w:t>ЗИК - 5. РАЗРЕД</w:t>
      </w:r>
      <w:r w:rsidR="009F7308">
        <w:rPr>
          <w:rFonts w:ascii="Times New Roman" w:hAnsi="Times New Roman" w:cs="Times New Roman"/>
          <w:b/>
          <w:color w:val="FF0000"/>
          <w:sz w:val="24"/>
          <w:szCs w:val="24"/>
          <w:lang w:val="sr-Cyrl-CS"/>
        </w:rPr>
        <w:t>,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44"/>
        <w:gridCol w:w="3686"/>
      </w:tblGrid>
      <w:tr w:rsidR="00776A72" w:rsidRPr="005F33E7" w:rsidTr="00776A72">
        <w:tc>
          <w:tcPr>
            <w:tcW w:w="2268"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544"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268" w:type="dxa"/>
            <w:shd w:val="clear" w:color="auto" w:fill="auto"/>
          </w:tcPr>
          <w:p w:rsidR="00776A72" w:rsidRPr="005F33E7" w:rsidRDefault="00776A72" w:rsidP="00776A72">
            <w:pPr>
              <w:pStyle w:val="NoSpacing"/>
              <w:rPr>
                <w:rFonts w:ascii="Times New Roman" w:hAnsi="Times New Roman"/>
                <w:sz w:val="24"/>
                <w:szCs w:val="24"/>
                <w:lang w:val="sr-Cyrl-CS"/>
              </w:rPr>
            </w:pP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Септембар – октобар</w:t>
            </w:r>
          </w:p>
          <w:p w:rsidR="00776A72" w:rsidRPr="005F33E7" w:rsidRDefault="00776A72" w:rsidP="00776A72">
            <w:pPr>
              <w:pStyle w:val="NoSpacing"/>
              <w:rPr>
                <w:rFonts w:ascii="Times New Roman" w:hAnsi="Times New Roman"/>
                <w:sz w:val="24"/>
                <w:szCs w:val="24"/>
                <w:lang w:val="sr-Cyrl-CS"/>
              </w:rPr>
            </w:pPr>
          </w:p>
        </w:tc>
        <w:tc>
          <w:tcPr>
            <w:tcW w:w="3544" w:type="dxa"/>
            <w:shd w:val="clear" w:color="auto" w:fill="auto"/>
          </w:tcPr>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Реченице по саставу</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Врсте речи (именске)</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Служба речи</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Правопис</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матерњем</w:t>
            </w:r>
            <w:r w:rsidRPr="005F33E7">
              <w:rPr>
                <w:rFonts w:ascii="Times New Roman" w:hAnsi="Times New Roman" w:cs="Times New Roman"/>
                <w:b/>
                <w:sz w:val="24"/>
                <w:szCs w:val="24"/>
                <w:lang w:val="sr-Cyrl-CS"/>
              </w:rPr>
              <w:t xml:space="preserve"> </w:t>
            </w:r>
            <w:r w:rsidRPr="005F33E7">
              <w:rPr>
                <w:rFonts w:ascii="Times New Roman" w:hAnsi="Times New Roman" w:cs="Times New Roman"/>
                <w:sz w:val="24"/>
                <w:szCs w:val="24"/>
                <w:lang w:val="sr-Cyrl-CS"/>
              </w:rPr>
              <w:t>језику и потребе да се он негује и унапређује.Описмењавање ученика на темељима ортоепских и ортографских стандарда српског књижевног језика.Поступно и систематично упознавање граматике и правописа српског језика.</w:t>
            </w:r>
          </w:p>
        </w:tc>
      </w:tr>
      <w:tr w:rsidR="00776A72" w:rsidRPr="005F33E7" w:rsidTr="00776A72">
        <w:trPr>
          <w:trHeight w:val="1296"/>
        </w:trPr>
        <w:tc>
          <w:tcPr>
            <w:tcW w:w="2268" w:type="dxa"/>
            <w:shd w:val="clear" w:color="auto" w:fill="auto"/>
          </w:tcPr>
          <w:p w:rsidR="00776A72" w:rsidRPr="005F33E7" w:rsidRDefault="00776A72" w:rsidP="00776A72">
            <w:pPr>
              <w:pStyle w:val="NoSpacing"/>
              <w:rPr>
                <w:rFonts w:ascii="Times New Roman" w:hAnsi="Times New Roman"/>
                <w:sz w:val="24"/>
                <w:szCs w:val="24"/>
                <w:lang w:val="sr-Cyrl-CS"/>
              </w:rPr>
            </w:pP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Новембар – децембар</w:t>
            </w:r>
          </w:p>
        </w:tc>
        <w:tc>
          <w:tcPr>
            <w:tcW w:w="3544" w:type="dxa"/>
            <w:shd w:val="clear" w:color="auto" w:fill="auto"/>
          </w:tcPr>
          <w:p w:rsidR="00776A72" w:rsidRPr="005F33E7" w:rsidRDefault="00776A72" w:rsidP="00776A72">
            <w:pPr>
              <w:pStyle w:val="NoSpacing"/>
              <w:rPr>
                <w:rFonts w:ascii="Times New Roman" w:hAnsi="Times New Roman"/>
                <w:sz w:val="24"/>
                <w:szCs w:val="24"/>
                <w:lang w:val="sr-Cyrl-CS"/>
              </w:rPr>
            </w:pP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Главни реченични чланови</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Зависни реченични чланови</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Падежи; значење и функција</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Правопис,Народна књижевност</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именицама,значењима и функцијама падежа,развијање смисла и способности за правилно.</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Развијати и јачати код ученика веру у </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победу добра.Зло ће бити побеђено и кажњено.подстицати код ученика интересовање и љубав за народно стваралаштво и његова карактеристична </w:t>
            </w:r>
            <w:r w:rsidRPr="005F33E7">
              <w:rPr>
                <w:rFonts w:ascii="Times New Roman" w:hAnsi="Times New Roman" w:cs="Times New Roman"/>
                <w:sz w:val="24"/>
                <w:szCs w:val="24"/>
                <w:lang w:val="sr-Cyrl-CS"/>
              </w:rPr>
              <w:lastRenderedPageBreak/>
              <w:t>уметничка својства.</w:t>
            </w:r>
          </w:p>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268" w:type="dxa"/>
            <w:shd w:val="clear" w:color="auto" w:fill="auto"/>
          </w:tcPr>
          <w:p w:rsidR="00776A72" w:rsidRPr="005F33E7" w:rsidRDefault="00776A72" w:rsidP="00776A72">
            <w:pPr>
              <w:pStyle w:val="NoSpacing"/>
              <w:rPr>
                <w:rFonts w:ascii="Times New Roman" w:hAnsi="Times New Roman"/>
                <w:sz w:val="24"/>
                <w:szCs w:val="24"/>
                <w:lang w:val="sr-Cyrl-CS"/>
              </w:rPr>
            </w:pP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 xml:space="preserve">Фебруар – март </w:t>
            </w:r>
          </w:p>
        </w:tc>
        <w:tc>
          <w:tcPr>
            <w:tcW w:w="3544" w:type="dxa"/>
            <w:shd w:val="clear" w:color="auto" w:fill="auto"/>
          </w:tcPr>
          <w:p w:rsidR="00776A72" w:rsidRPr="005F33E7" w:rsidRDefault="00776A72" w:rsidP="00776A72">
            <w:pPr>
              <w:pStyle w:val="NoSpacing"/>
              <w:rPr>
                <w:rFonts w:ascii="Times New Roman" w:hAnsi="Times New Roman"/>
                <w:sz w:val="24"/>
                <w:szCs w:val="24"/>
                <w:lang w:val="sr-Cyrl-CS"/>
              </w:rPr>
            </w:pP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Придеви; писање придева на -ски, -чки, -шки, -ов, -ев, -ин; извођење придева од именица са Ј  у основи (армија − армијски)</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Глаголи, глаголски вид, глаголски род</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Глаголске основе, инфинитивна и презентска основа</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Основни књижевно теоријски појмови</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основних знања о именичким заменицама и бројевима и њиховој правилној употреби у говору и писању.</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Ученици се оспособљавају за тимски рад.Васпитавање ученика за живот и рад у духу хуманизма,истинољубивости,солидарности и других моралних вредности.</w:t>
            </w:r>
          </w:p>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1296"/>
        </w:trPr>
        <w:tc>
          <w:tcPr>
            <w:tcW w:w="2268" w:type="dxa"/>
            <w:shd w:val="clear" w:color="auto" w:fill="auto"/>
          </w:tcPr>
          <w:p w:rsidR="00776A72" w:rsidRPr="005F33E7" w:rsidRDefault="00776A72" w:rsidP="00776A72">
            <w:pPr>
              <w:pStyle w:val="NoSpacing"/>
              <w:rPr>
                <w:rFonts w:ascii="Times New Roman" w:hAnsi="Times New Roman"/>
                <w:sz w:val="24"/>
                <w:szCs w:val="24"/>
                <w:lang w:val="sr-Cyrl-CS"/>
              </w:rPr>
            </w:pP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Април − мај</w:t>
            </w:r>
          </w:p>
        </w:tc>
        <w:tc>
          <w:tcPr>
            <w:tcW w:w="3544" w:type="dxa"/>
            <w:shd w:val="clear" w:color="auto" w:fill="auto"/>
          </w:tcPr>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 xml:space="preserve">      </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Правопис (употреба великог слова, запете у апозицији и вокативу, одричне заменице са предлогом: ни са ким)</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 xml:space="preserve">Глаголски облици (инфинитив, радни глаголски придев, презент, перфекат, футур I </w:t>
            </w:r>
          </w:p>
          <w:p w:rsidR="00776A72" w:rsidRPr="005F33E7" w:rsidRDefault="00776A72" w:rsidP="00776A72">
            <w:pPr>
              <w:pStyle w:val="NoSpacing"/>
              <w:rPr>
                <w:rFonts w:ascii="Times New Roman" w:hAnsi="Times New Roman"/>
                <w:sz w:val="24"/>
                <w:szCs w:val="24"/>
                <w:lang w:val="sr-Cyrl-CS"/>
              </w:rPr>
            </w:pPr>
            <w:r w:rsidRPr="005F33E7">
              <w:rPr>
                <w:rFonts w:ascii="Times New Roman" w:hAnsi="Times New Roman"/>
                <w:sz w:val="24"/>
                <w:szCs w:val="24"/>
                <w:lang w:val="sr-Cyrl-CS"/>
              </w:rPr>
              <w:t>најлепше књижевно дело обрађено у 5.разреду</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Истицати ученицима значај правилног изражавања и писања.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Развијање,чување и поштовање властитог националног и културног идентитета на делима српске књижевности,позоришне и филмске уметности</w:t>
            </w:r>
          </w:p>
        </w:tc>
      </w:tr>
    </w:tbl>
    <w:p w:rsidR="00776A72" w:rsidRPr="005F33E7" w:rsidRDefault="00776A72" w:rsidP="00776A72">
      <w:pPr>
        <w:rPr>
          <w:rFonts w:ascii="Times New Roman" w:hAnsi="Times New Roman" w:cs="Times New Roman"/>
          <w:b/>
          <w:color w:val="FF0000"/>
          <w:sz w:val="24"/>
          <w:szCs w:val="24"/>
          <w:lang w:val="sr-Cyrl-CS"/>
        </w:rPr>
      </w:pPr>
    </w:p>
    <w:p w:rsidR="00776A72" w:rsidRPr="005F33E7" w:rsidRDefault="00DC18D8" w:rsidP="00776A72">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CS"/>
        </w:rPr>
        <w:t>СРПСКИ ЈЕЗИК - 6. РАЗРЕД</w:t>
      </w:r>
      <w:r w:rsidR="009F7308">
        <w:rPr>
          <w:rFonts w:ascii="Times New Roman" w:hAnsi="Times New Roman" w:cs="Times New Roman"/>
          <w:b/>
          <w:color w:val="FF0000"/>
          <w:sz w:val="24"/>
          <w:szCs w:val="24"/>
          <w:lang w:val="sr-Cyrl-CS"/>
        </w:rPr>
        <w:t>,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gridCol w:w="3686"/>
      </w:tblGrid>
      <w:tr w:rsidR="00776A72" w:rsidRPr="005F33E7" w:rsidTr="00776A72">
        <w:tc>
          <w:tcPr>
            <w:tcW w:w="2268"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544"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1296"/>
        </w:trPr>
        <w:tc>
          <w:tcPr>
            <w:tcW w:w="2268"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tc>
        <w:tc>
          <w:tcPr>
            <w:tcW w:w="3544" w:type="dxa"/>
            <w:shd w:val="clear" w:color="auto" w:fill="auto"/>
          </w:tcPr>
          <w:p w:rsidR="00776A72" w:rsidRPr="005F33E7" w:rsidRDefault="00776A72" w:rsidP="00776A72">
            <w:pPr>
              <w:widowControl w:val="0"/>
              <w:shd w:val="clear" w:color="auto" w:fill="FFFFFF"/>
              <w:tabs>
                <w:tab w:val="left" w:pos="238"/>
              </w:tabs>
              <w:autoSpaceDE w:val="0"/>
              <w:autoSpaceDN w:val="0"/>
              <w:adjustRightInd w:val="0"/>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Препознавање падежних облика</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Атрибутска и предикатска функција именица и придева</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Проста и сложена реченица</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Вокали, консонати, слоготворно р</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Гласовне промене</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Придевске заменице</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lastRenderedPageBreak/>
              <w:t>Глаголски облици-прости и сложени</w:t>
            </w:r>
          </w:p>
          <w:p w:rsidR="00776A72" w:rsidRPr="005F33E7" w:rsidRDefault="00776A72" w:rsidP="00776A72">
            <w:pPr>
              <w:rPr>
                <w:rFonts w:ascii="Times New Roman" w:eastAsia="Book Antiqua" w:hAnsi="Times New Roman" w:cs="Times New Roman"/>
                <w:sz w:val="24"/>
                <w:szCs w:val="24"/>
                <w:lang w:val="sr-Cyrl-CS"/>
              </w:rPr>
            </w:pPr>
            <w:r w:rsidRPr="005F33E7">
              <w:rPr>
                <w:rFonts w:ascii="Times New Roman" w:eastAsia="Book Antiqua" w:hAnsi="Times New Roman" w:cs="Times New Roman"/>
                <w:sz w:val="24"/>
                <w:szCs w:val="24"/>
                <w:lang w:val="ru-RU"/>
              </w:rPr>
              <w:t>Глаголски облици</w:t>
            </w:r>
            <w:r w:rsidRPr="005F33E7">
              <w:rPr>
                <w:rFonts w:ascii="Times New Roman" w:eastAsia="Book Antiqua" w:hAnsi="Times New Roman" w:cs="Times New Roman"/>
                <w:sz w:val="24"/>
                <w:szCs w:val="24"/>
                <w:lang w:val="sr-Cyrl-CS"/>
              </w:rPr>
              <w:t>-лични и нелични</w:t>
            </w:r>
          </w:p>
          <w:p w:rsidR="00776A72" w:rsidRPr="005F33E7" w:rsidRDefault="00776A72" w:rsidP="00776A72">
            <w:pPr>
              <w:rPr>
                <w:rFonts w:ascii="Times New Roman" w:eastAsia="Book Antiqua" w:hAnsi="Times New Roman" w:cs="Times New Roman"/>
                <w:sz w:val="24"/>
                <w:szCs w:val="24"/>
                <w:lang w:val="sr-Cyrl-CS"/>
              </w:rPr>
            </w:pPr>
            <w:r w:rsidRPr="005F33E7">
              <w:rPr>
                <w:rFonts w:ascii="Times New Roman" w:eastAsia="Book Antiqua" w:hAnsi="Times New Roman" w:cs="Times New Roman"/>
                <w:sz w:val="24"/>
                <w:szCs w:val="24"/>
                <w:lang w:val="sr-Cyrl-CS"/>
              </w:rPr>
              <w:t>Гласовне промене у појединим глаголским облицима</w:t>
            </w:r>
          </w:p>
          <w:p w:rsidR="00776A72" w:rsidRPr="005F33E7" w:rsidRDefault="00776A72" w:rsidP="00776A72">
            <w:pPr>
              <w:rPr>
                <w:rFonts w:ascii="Times New Roman" w:hAnsi="Times New Roman" w:cs="Times New Roman"/>
                <w:sz w:val="24"/>
                <w:szCs w:val="24"/>
                <w:lang w:val="sr-Cyrl-CS"/>
              </w:rPr>
            </w:pPr>
            <w:r w:rsidRPr="005F33E7">
              <w:rPr>
                <w:rFonts w:ascii="Times New Roman" w:eastAsia="Book Antiqua" w:hAnsi="Times New Roman" w:cs="Times New Roman"/>
                <w:sz w:val="24"/>
                <w:szCs w:val="24"/>
                <w:lang w:val="sr-Cyrl-CS"/>
              </w:rPr>
              <w:t>Сложене реченице</w:t>
            </w:r>
          </w:p>
        </w:tc>
        <w:tc>
          <w:tcPr>
            <w:tcW w:w="3686" w:type="dxa"/>
            <w:shd w:val="clear" w:color="auto" w:fill="auto"/>
          </w:tcPr>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lastRenderedPageBreak/>
              <w:t>-Упознавање са гласовима и гласовним алтернацијама у грађењу и промени</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речи.</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-Значење и функција придевских заменица и глаголских облика.</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lastRenderedPageBreak/>
              <w:t>-Проширивање знања о реченици.</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ind w:left="21"/>
              <w:rPr>
                <w:rFonts w:ascii="Times New Roman" w:hAnsi="Times New Roman" w:cs="Times New Roman"/>
                <w:sz w:val="24"/>
                <w:szCs w:val="24"/>
                <w:lang w:val="sr-Cyrl-CS"/>
              </w:rPr>
            </w:pPr>
            <w:r w:rsidRPr="005F33E7">
              <w:rPr>
                <w:rFonts w:ascii="Times New Roman" w:hAnsi="Times New Roman" w:cs="Times New Roman"/>
                <w:sz w:val="24"/>
                <w:szCs w:val="24"/>
                <w:lang w:val="ru-RU"/>
              </w:rPr>
              <w:t>-</w:t>
            </w: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w:t>
            </w:r>
          </w:p>
          <w:p w:rsidR="00776A72" w:rsidRPr="005F33E7" w:rsidRDefault="00776A72" w:rsidP="00776A72">
            <w:pPr>
              <w:ind w:left="21"/>
              <w:rPr>
                <w:rFonts w:ascii="Times New Roman" w:hAnsi="Times New Roman" w:cs="Times New Roman"/>
                <w:sz w:val="24"/>
                <w:szCs w:val="24"/>
                <w:lang w:val="sr-Cyrl-CS"/>
              </w:rPr>
            </w:pPr>
          </w:p>
          <w:p w:rsidR="00776A72" w:rsidRPr="005F33E7" w:rsidRDefault="00776A72" w:rsidP="00776A72">
            <w:pPr>
              <w:ind w:left="21"/>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српског језика.</w:t>
            </w:r>
          </w:p>
          <w:p w:rsidR="00776A72" w:rsidRPr="005F33E7" w:rsidRDefault="00776A72" w:rsidP="00776A72">
            <w:pPr>
              <w:tabs>
                <w:tab w:val="num" w:pos="256"/>
              </w:tabs>
              <w:spacing w:before="120"/>
              <w:ind w:left="256" w:hanging="256"/>
              <w:rPr>
                <w:rFonts w:ascii="Times New Roman" w:hAnsi="Times New Roman" w:cs="Times New Roman"/>
                <w:sz w:val="24"/>
                <w:szCs w:val="24"/>
                <w:lang w:val="sr-Cyrl-CS"/>
              </w:rPr>
            </w:pPr>
          </w:p>
        </w:tc>
      </w:tr>
      <w:tr w:rsidR="00776A72" w:rsidRPr="005F33E7" w:rsidTr="00776A72">
        <w:trPr>
          <w:trHeight w:val="1296"/>
        </w:trPr>
        <w:tc>
          <w:tcPr>
            <w:tcW w:w="2268"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КЊИЖЕВНОСТ</w:t>
            </w:r>
          </w:p>
        </w:tc>
        <w:tc>
          <w:tcPr>
            <w:tcW w:w="3544" w:type="dxa"/>
            <w:shd w:val="clear" w:color="auto" w:fill="auto"/>
          </w:tcPr>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Изражајно читање текстова</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 xml:space="preserve">Песме о Косовском боју </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Песме о Марку Краљевићу</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Лирски, епски и драмски књижевни род</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Стилске фигуре(контраст и хипербола)</w:t>
            </w:r>
          </w:p>
          <w:p w:rsidR="00776A72" w:rsidRPr="005F33E7" w:rsidRDefault="00776A72" w:rsidP="00776A72">
            <w:pPr>
              <w:rPr>
                <w:rFonts w:ascii="Times New Roman" w:eastAsia="Book Antiqua" w:hAnsi="Times New Roman" w:cs="Times New Roman"/>
                <w:sz w:val="24"/>
                <w:szCs w:val="24"/>
                <w:lang w:val="sr-Cyrl-CS"/>
              </w:rPr>
            </w:pPr>
            <w:r w:rsidRPr="005F33E7">
              <w:rPr>
                <w:rFonts w:ascii="Times New Roman" w:eastAsia="Book Antiqua" w:hAnsi="Times New Roman" w:cs="Times New Roman"/>
                <w:sz w:val="24"/>
                <w:szCs w:val="24"/>
                <w:lang w:val="sr-Cyrl-CS"/>
              </w:rPr>
              <w:t>Домаћа лектира - препричавање садржаја и анализа</w:t>
            </w:r>
          </w:p>
          <w:p w:rsidR="00776A72" w:rsidRPr="005F33E7" w:rsidRDefault="00776A72" w:rsidP="00776A72">
            <w:pPr>
              <w:rPr>
                <w:rFonts w:ascii="Times New Roman" w:eastAsia="Book Antiqua" w:hAnsi="Times New Roman" w:cs="Times New Roman"/>
                <w:sz w:val="24"/>
                <w:szCs w:val="24"/>
                <w:lang w:val="sr-Cyrl-CS"/>
              </w:rPr>
            </w:pPr>
            <w:r w:rsidRPr="005F33E7">
              <w:rPr>
                <w:rFonts w:ascii="Times New Roman" w:eastAsia="Book Antiqua" w:hAnsi="Times New Roman" w:cs="Times New Roman"/>
                <w:sz w:val="24"/>
                <w:szCs w:val="24"/>
                <w:lang w:val="sr-Cyrl-CS"/>
              </w:rPr>
              <w:t xml:space="preserve">Појам и одлике комедије </w:t>
            </w:r>
          </w:p>
          <w:p w:rsidR="00776A72" w:rsidRPr="005F33E7" w:rsidRDefault="00776A72" w:rsidP="00776A72">
            <w:pPr>
              <w:rPr>
                <w:rFonts w:ascii="Times New Roman" w:hAnsi="Times New Roman" w:cs="Times New Roman"/>
                <w:sz w:val="24"/>
                <w:szCs w:val="24"/>
                <w:lang w:val="ru-RU"/>
              </w:rPr>
            </w:pPr>
            <w:r w:rsidRPr="005F33E7">
              <w:rPr>
                <w:rFonts w:ascii="Times New Roman" w:eastAsia="Book Antiqua" w:hAnsi="Times New Roman" w:cs="Times New Roman"/>
                <w:sz w:val="24"/>
                <w:szCs w:val="24"/>
                <w:lang w:val="sr-Cyrl-CS"/>
              </w:rPr>
              <w:t>Врсте риме</w:t>
            </w:r>
          </w:p>
        </w:tc>
        <w:tc>
          <w:tcPr>
            <w:tcW w:w="3686" w:type="dxa"/>
            <w:shd w:val="clear" w:color="auto" w:fill="auto"/>
          </w:tcPr>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-Исказивање властитих судова приликом анализе текста.</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-Уочавање и тумачење емоција, мотива и песничких слика у лирском тексту.</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eastAsia="Book Antiqua" w:hAnsi="Times New Roman" w:cs="Times New Roman"/>
                <w:sz w:val="24"/>
                <w:szCs w:val="24"/>
                <w:lang w:val="ru-RU"/>
              </w:rPr>
              <w:t>-</w:t>
            </w:r>
            <w:r w:rsidRPr="005F33E7">
              <w:rPr>
                <w:rFonts w:ascii="Times New Roman" w:hAnsi="Times New Roman" w:cs="Times New Roman"/>
                <w:sz w:val="24"/>
                <w:szCs w:val="24"/>
                <w:lang w:val="sr-Cyrl-CS"/>
              </w:rPr>
              <w:t xml:space="preserve"> Систематизовање знања о народној и ауторској књижевности на примерима из лектире</w:t>
            </w:r>
          </w:p>
        </w:tc>
      </w:tr>
      <w:tr w:rsidR="00776A72" w:rsidRPr="005F33E7" w:rsidTr="00776A72">
        <w:trPr>
          <w:trHeight w:val="423"/>
        </w:trPr>
        <w:tc>
          <w:tcPr>
            <w:tcW w:w="2268"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ПРАВОПИС И ЈЕЗИЧКА КУЛТУРА</w:t>
            </w:r>
          </w:p>
        </w:tc>
        <w:tc>
          <w:tcPr>
            <w:tcW w:w="354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великог слова (небеска тела)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Растављање речи на крају реда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глаголских облика</w:t>
            </w:r>
          </w:p>
          <w:p w:rsidR="00776A72" w:rsidRPr="005F33E7" w:rsidRDefault="00776A72" w:rsidP="00776A72">
            <w:pPr>
              <w:rPr>
                <w:rFonts w:ascii="Times New Roman" w:hAnsi="Times New Roman" w:cs="Times New Roman"/>
                <w:sz w:val="24"/>
                <w:szCs w:val="24"/>
                <w:lang w:val="sr-Cyrl-CS"/>
              </w:rPr>
            </w:pPr>
            <w:r w:rsidRPr="005F33E7">
              <w:rPr>
                <w:rFonts w:ascii="Times New Roman" w:eastAsia="Book Antiqua" w:hAnsi="Times New Roman" w:cs="Times New Roman"/>
                <w:sz w:val="24"/>
                <w:szCs w:val="24"/>
                <w:lang w:val="ru-RU"/>
              </w:rPr>
              <w:t>Језици којима се говори у Србији</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правописа српског језика.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Систематска и осмишљена вежбања у говору и писању.</w:t>
            </w:r>
          </w:p>
        </w:tc>
      </w:tr>
    </w:tbl>
    <w:p w:rsidR="00776A72" w:rsidRPr="005F33E7" w:rsidRDefault="00776A72" w:rsidP="00776A72">
      <w:pPr>
        <w:rPr>
          <w:rFonts w:ascii="Times New Roman" w:hAnsi="Times New Roman" w:cs="Times New Roman"/>
          <w:b/>
          <w:color w:val="FF0000"/>
          <w:sz w:val="24"/>
          <w:szCs w:val="24"/>
          <w:lang w:val="sr-Cyrl-CS"/>
        </w:rPr>
      </w:pPr>
    </w:p>
    <w:p w:rsidR="00776A72" w:rsidRPr="005F33E7" w:rsidRDefault="00776A72" w:rsidP="00776A72">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CS"/>
        </w:rPr>
        <w:t>СРПСКИ ЈЕЗИК - 7.</w:t>
      </w:r>
      <w:r w:rsidR="00DC18D8" w:rsidRPr="005F33E7">
        <w:rPr>
          <w:rFonts w:ascii="Times New Roman" w:hAnsi="Times New Roman" w:cs="Times New Roman"/>
          <w:b/>
          <w:color w:val="FF0000"/>
          <w:sz w:val="24"/>
          <w:szCs w:val="24"/>
          <w:lang w:val="sr-Cyrl-CS"/>
        </w:rPr>
        <w:t xml:space="preserve"> РАЗРЕД</w:t>
      </w:r>
      <w:r w:rsidR="009F7308">
        <w:rPr>
          <w:rFonts w:ascii="Times New Roman" w:hAnsi="Times New Roman" w:cs="Times New Roman"/>
          <w:b/>
          <w:color w:val="FF0000"/>
          <w:sz w:val="24"/>
          <w:szCs w:val="24"/>
          <w:lang w:val="sr-Cyrl-CS"/>
        </w:rPr>
        <w:t>,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gridCol w:w="3686"/>
      </w:tblGrid>
      <w:tr w:rsidR="00776A72" w:rsidRPr="005F33E7" w:rsidTr="00776A72">
        <w:tc>
          <w:tcPr>
            <w:tcW w:w="2268"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544"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 xml:space="preserve">Образовно васпитни циљеви и </w:t>
            </w:r>
            <w:r w:rsidRPr="005F33E7">
              <w:rPr>
                <w:rFonts w:ascii="Times New Roman" w:hAnsi="Times New Roman" w:cs="Times New Roman"/>
                <w:b/>
                <w:sz w:val="24"/>
                <w:szCs w:val="24"/>
                <w:lang w:val="sr-Cyrl-CS"/>
              </w:rPr>
              <w:lastRenderedPageBreak/>
              <w:t>задаци</w:t>
            </w:r>
          </w:p>
        </w:tc>
      </w:tr>
      <w:tr w:rsidR="00776A72" w:rsidRPr="005F33E7" w:rsidTr="00776A72">
        <w:trPr>
          <w:trHeight w:val="1296"/>
        </w:trPr>
        <w:tc>
          <w:tcPr>
            <w:tcW w:w="2268"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ГРАМАТИКА</w:t>
            </w:r>
          </w:p>
        </w:tc>
        <w:tc>
          <w:tcPr>
            <w:tcW w:w="3544" w:type="dxa"/>
            <w:shd w:val="clear" w:color="auto" w:fill="auto"/>
          </w:tcPr>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речи</w:t>
            </w:r>
          </w:p>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Припрема за писмени и контролни задатак</w:t>
            </w:r>
          </w:p>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Падежи</w:t>
            </w:r>
          </w:p>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Служба речи</w:t>
            </w:r>
          </w:p>
          <w:p w:rsidR="00776A72" w:rsidRPr="005F33E7" w:rsidRDefault="00776A72" w:rsidP="00776A72">
            <w:pPr>
              <w:spacing w:after="120"/>
              <w:rPr>
                <w:rFonts w:ascii="Times New Roman" w:hAnsi="Times New Roman" w:cs="Times New Roman"/>
                <w:sz w:val="24"/>
                <w:szCs w:val="24"/>
                <w:lang w:val="ru-RU"/>
              </w:rPr>
            </w:pPr>
            <w:r w:rsidRPr="005F33E7">
              <w:rPr>
                <w:rFonts w:ascii="Times New Roman" w:hAnsi="Times New Roman" w:cs="Times New Roman"/>
                <w:sz w:val="24"/>
                <w:szCs w:val="24"/>
                <w:lang w:val="sr-Cyrl-CS"/>
              </w:rPr>
              <w:t>Синтагме</w:t>
            </w:r>
          </w:p>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напоредних односа међу реченичним члановима</w:t>
            </w:r>
          </w:p>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Реченица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напоредних односа и служба речи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Историја језика-старословенски језик,Ћирило и Методије</w:t>
            </w:r>
          </w:p>
        </w:tc>
        <w:tc>
          <w:tcPr>
            <w:tcW w:w="3686" w:type="dxa"/>
            <w:shd w:val="clear" w:color="auto" w:fill="auto"/>
          </w:tcPr>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-Проширивање знања о врстама речи,као и о падежима.</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-Проширивање знања о реченици.</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ind w:left="21"/>
              <w:rPr>
                <w:rFonts w:ascii="Times New Roman" w:hAnsi="Times New Roman" w:cs="Times New Roman"/>
                <w:sz w:val="24"/>
                <w:szCs w:val="24"/>
                <w:lang w:val="sr-Cyrl-CS"/>
              </w:rPr>
            </w:pPr>
            <w:r w:rsidRPr="005F33E7">
              <w:rPr>
                <w:rFonts w:ascii="Times New Roman" w:hAnsi="Times New Roman" w:cs="Times New Roman"/>
                <w:sz w:val="24"/>
                <w:szCs w:val="24"/>
                <w:lang w:val="ru-RU"/>
              </w:rPr>
              <w:t>-</w:t>
            </w: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w:t>
            </w:r>
          </w:p>
          <w:p w:rsidR="00776A72" w:rsidRPr="005F33E7" w:rsidRDefault="00776A72" w:rsidP="00776A72">
            <w:pPr>
              <w:ind w:left="21"/>
              <w:rPr>
                <w:rFonts w:ascii="Times New Roman" w:hAnsi="Times New Roman" w:cs="Times New Roman"/>
                <w:sz w:val="24"/>
                <w:szCs w:val="24"/>
                <w:lang w:val="sr-Cyrl-CS"/>
              </w:rPr>
            </w:pPr>
          </w:p>
          <w:p w:rsidR="00776A72" w:rsidRPr="005F33E7" w:rsidRDefault="00776A72" w:rsidP="00776A72">
            <w:pPr>
              <w:ind w:left="21"/>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српског језика.</w:t>
            </w:r>
          </w:p>
          <w:p w:rsidR="00776A72" w:rsidRPr="005F33E7" w:rsidRDefault="00776A72" w:rsidP="00776A72">
            <w:pPr>
              <w:tabs>
                <w:tab w:val="num" w:pos="256"/>
              </w:tabs>
              <w:spacing w:before="120"/>
              <w:ind w:left="256" w:hanging="256"/>
              <w:rPr>
                <w:rFonts w:ascii="Times New Roman" w:hAnsi="Times New Roman" w:cs="Times New Roman"/>
                <w:sz w:val="24"/>
                <w:szCs w:val="24"/>
                <w:lang w:val="sr-Cyrl-CS"/>
              </w:rPr>
            </w:pPr>
          </w:p>
        </w:tc>
      </w:tr>
      <w:tr w:rsidR="00776A72" w:rsidRPr="005F33E7" w:rsidTr="00776A72">
        <w:trPr>
          <w:trHeight w:val="1296"/>
        </w:trPr>
        <w:tc>
          <w:tcPr>
            <w:tcW w:w="2268"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КЊИЖЕВНОСТ</w:t>
            </w:r>
          </w:p>
        </w:tc>
        <w:tc>
          <w:tcPr>
            <w:tcW w:w="3544" w:type="dxa"/>
            <w:shd w:val="clear" w:color="auto" w:fill="auto"/>
          </w:tcPr>
          <w:p w:rsidR="00776A72" w:rsidRPr="005F33E7" w:rsidRDefault="00776A72" w:rsidP="00776A72">
            <w:pPr>
              <w:spacing w:after="120"/>
              <w:rPr>
                <w:rFonts w:ascii="Times New Roman" w:hAnsi="Times New Roman" w:cs="Times New Roman"/>
                <w:sz w:val="24"/>
                <w:szCs w:val="24"/>
                <w:lang w:val="sr-Cyrl-CS"/>
              </w:rPr>
            </w:pPr>
            <w:r w:rsidRPr="005F33E7">
              <w:rPr>
                <w:rFonts w:ascii="Times New Roman" w:hAnsi="Times New Roman" w:cs="Times New Roman"/>
                <w:sz w:val="24"/>
                <w:szCs w:val="24"/>
                <w:lang w:val="sr-Cyrl-CS"/>
              </w:rPr>
              <w:t>Књижевност-разумевање текста и основни теоријски појмови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Припрема за писмени и контролни задатак</w:t>
            </w: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Стилске фигуре</w:t>
            </w:r>
          </w:p>
          <w:p w:rsidR="00776A72" w:rsidRPr="005F33E7" w:rsidRDefault="00776A72" w:rsidP="00776A72">
            <w:pPr>
              <w:rPr>
                <w:rFonts w:ascii="Times New Roman" w:eastAsia="Book Antiqua" w:hAnsi="Times New Roman" w:cs="Times New Roman"/>
                <w:sz w:val="24"/>
                <w:szCs w:val="24"/>
                <w:lang w:val="sr-Cyrl-CS"/>
              </w:rPr>
            </w:pPr>
            <w:r w:rsidRPr="005F33E7">
              <w:rPr>
                <w:rFonts w:ascii="Times New Roman" w:eastAsia="Book Antiqua" w:hAnsi="Times New Roman" w:cs="Times New Roman"/>
                <w:sz w:val="24"/>
                <w:szCs w:val="24"/>
                <w:lang w:val="sr-Cyrl-CS"/>
              </w:rPr>
              <w:t>Домаћа лектира - препричавање садржаја и анализа</w:t>
            </w:r>
          </w:p>
          <w:p w:rsidR="00776A72" w:rsidRPr="005F33E7" w:rsidRDefault="00776A72" w:rsidP="00776A72">
            <w:pPr>
              <w:rPr>
                <w:rFonts w:ascii="Times New Roman" w:hAnsi="Times New Roman" w:cs="Times New Roman"/>
                <w:sz w:val="24"/>
                <w:szCs w:val="24"/>
                <w:lang w:val="ru-RU"/>
              </w:rPr>
            </w:pPr>
          </w:p>
        </w:tc>
        <w:tc>
          <w:tcPr>
            <w:tcW w:w="3686" w:type="dxa"/>
            <w:shd w:val="clear" w:color="auto" w:fill="auto"/>
          </w:tcPr>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-Исказивање властитих судова приликом анализе текста.</w:t>
            </w:r>
          </w:p>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eastAsia="Book Antiqua" w:hAnsi="Times New Roman" w:cs="Times New Roman"/>
                <w:sz w:val="24"/>
                <w:szCs w:val="24"/>
                <w:lang w:val="ru-RU"/>
              </w:rPr>
            </w:pPr>
            <w:r w:rsidRPr="005F33E7">
              <w:rPr>
                <w:rFonts w:ascii="Times New Roman" w:eastAsia="Book Antiqua" w:hAnsi="Times New Roman" w:cs="Times New Roman"/>
                <w:sz w:val="24"/>
                <w:szCs w:val="24"/>
                <w:lang w:val="ru-RU"/>
              </w:rPr>
              <w:t>-Уочавање и тумачење емоција, мотива и песничких слика у лирском тексту.</w:t>
            </w:r>
          </w:p>
          <w:p w:rsidR="00776A72" w:rsidRPr="005F33E7" w:rsidRDefault="00776A72" w:rsidP="00776A72">
            <w:pPr>
              <w:rPr>
                <w:rFonts w:ascii="Times New Roman" w:eastAsia="Book Antiqua"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eastAsia="Book Antiqua" w:hAnsi="Times New Roman" w:cs="Times New Roman"/>
                <w:sz w:val="24"/>
                <w:szCs w:val="24"/>
                <w:lang w:val="ru-RU"/>
              </w:rPr>
              <w:t>-</w:t>
            </w:r>
            <w:r w:rsidRPr="005F33E7">
              <w:rPr>
                <w:rFonts w:ascii="Times New Roman" w:hAnsi="Times New Roman" w:cs="Times New Roman"/>
                <w:sz w:val="24"/>
                <w:szCs w:val="24"/>
                <w:lang w:val="sr-Cyrl-CS"/>
              </w:rPr>
              <w:t xml:space="preserve"> Систематизовање знања о народној и ауторској књижевности на примерима из лектире</w:t>
            </w:r>
          </w:p>
        </w:tc>
      </w:tr>
      <w:tr w:rsidR="00776A72" w:rsidRPr="005F33E7" w:rsidTr="00776A72">
        <w:trPr>
          <w:trHeight w:val="1296"/>
        </w:trPr>
        <w:tc>
          <w:tcPr>
            <w:tcW w:w="2268" w:type="dxa"/>
            <w:shd w:val="clear" w:color="auto" w:fill="auto"/>
          </w:tcPr>
          <w:p w:rsidR="00776A72" w:rsidRPr="005F33E7" w:rsidRDefault="00776A72" w:rsidP="00776A72">
            <w:pPr>
              <w:rPr>
                <w:rFonts w:ascii="Times New Roman" w:hAnsi="Times New Roman" w:cs="Times New Roman"/>
                <w:sz w:val="24"/>
                <w:szCs w:val="24"/>
                <w:lang w:val="ru-RU"/>
              </w:rPr>
            </w:pPr>
          </w:p>
          <w:p w:rsidR="00776A72" w:rsidRPr="005F33E7" w:rsidRDefault="00776A72" w:rsidP="00776A72">
            <w:pPr>
              <w:rPr>
                <w:rFonts w:ascii="Times New Roman" w:hAnsi="Times New Roman" w:cs="Times New Roman"/>
                <w:sz w:val="24"/>
                <w:szCs w:val="24"/>
                <w:lang w:val="ru-RU"/>
              </w:rPr>
            </w:pPr>
            <w:r w:rsidRPr="005F33E7">
              <w:rPr>
                <w:rFonts w:ascii="Times New Roman" w:hAnsi="Times New Roman" w:cs="Times New Roman"/>
                <w:sz w:val="24"/>
                <w:szCs w:val="24"/>
                <w:lang w:val="ru-RU"/>
              </w:rPr>
              <w:t>ПРАВОПИС И ЈЕЗИЧКА КУЛТУРА</w:t>
            </w:r>
          </w:p>
        </w:tc>
        <w:tc>
          <w:tcPr>
            <w:tcW w:w="3544"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Писање великог слова </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Растављање речи на крају реда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глаголских облика</w:t>
            </w:r>
          </w:p>
          <w:p w:rsidR="00776A72" w:rsidRPr="005F33E7" w:rsidRDefault="00776A72" w:rsidP="00776A72">
            <w:pPr>
              <w:rPr>
                <w:rFonts w:ascii="Times New Roman" w:hAnsi="Times New Roman" w:cs="Times New Roman"/>
                <w:sz w:val="24"/>
                <w:szCs w:val="24"/>
                <w:lang w:val="sr-Cyrl-CS"/>
              </w:rPr>
            </w:pPr>
            <w:r w:rsidRPr="005F33E7">
              <w:rPr>
                <w:rFonts w:ascii="Times New Roman" w:eastAsia="Book Antiqua" w:hAnsi="Times New Roman" w:cs="Times New Roman"/>
                <w:sz w:val="24"/>
                <w:szCs w:val="24"/>
                <w:lang w:val="ru-RU"/>
              </w:rPr>
              <w:t>Интерпункција</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правописа српског језика.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Систематска и осмишљена вежбања у говору и писању.</w:t>
            </w:r>
          </w:p>
        </w:tc>
      </w:tr>
    </w:tbl>
    <w:p w:rsidR="00776A72" w:rsidRPr="005F33E7" w:rsidRDefault="00776A72" w:rsidP="00776A72">
      <w:pPr>
        <w:rPr>
          <w:rFonts w:ascii="Times New Roman" w:hAnsi="Times New Roman" w:cs="Times New Roman"/>
          <w:b/>
          <w:color w:val="FF0000"/>
          <w:sz w:val="24"/>
          <w:szCs w:val="24"/>
          <w:lang w:val="sr-Cyrl-CS"/>
        </w:rPr>
      </w:pPr>
    </w:p>
    <w:p w:rsidR="00776A72" w:rsidRPr="005F33E7" w:rsidRDefault="00DC18D8" w:rsidP="00776A72">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CS"/>
        </w:rPr>
        <w:t>СРПСКИ ЈЕЗИК - 8. РАЗРЕД</w:t>
      </w:r>
      <w:r w:rsidR="00776A72" w:rsidRPr="005F33E7">
        <w:rPr>
          <w:rFonts w:ascii="Times New Roman" w:hAnsi="Times New Roman" w:cs="Times New Roman"/>
          <w:b/>
          <w:color w:val="FF0000"/>
          <w:sz w:val="24"/>
          <w:szCs w:val="24"/>
          <w:lang w:val="sr-Cyrl-CS"/>
        </w:rPr>
        <w:t>,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598"/>
        <w:gridCol w:w="3686"/>
      </w:tblGrid>
      <w:tr w:rsidR="00776A72" w:rsidRPr="005F33E7" w:rsidTr="00776A72">
        <w:tc>
          <w:tcPr>
            <w:tcW w:w="2214"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598"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686" w:type="dxa"/>
            <w:shd w:val="clear" w:color="auto" w:fill="FF9999"/>
          </w:tcPr>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76A72" w:rsidRPr="005F33E7" w:rsidTr="00776A72">
        <w:trPr>
          <w:trHeight w:val="423"/>
        </w:trPr>
        <w:tc>
          <w:tcPr>
            <w:tcW w:w="2214"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ЈЕЗИК</w:t>
            </w:r>
          </w:p>
          <w:p w:rsidR="00776A72" w:rsidRPr="005F33E7" w:rsidRDefault="00776A72" w:rsidP="00776A72">
            <w:pPr>
              <w:rPr>
                <w:rFonts w:ascii="Times New Roman" w:hAnsi="Times New Roman" w:cs="Times New Roman"/>
                <w:b/>
                <w:sz w:val="24"/>
                <w:szCs w:val="24"/>
                <w:lang w:val="sr-Cyrl-CS"/>
              </w:rPr>
            </w:pPr>
          </w:p>
          <w:p w:rsidR="00776A72" w:rsidRPr="005F33E7" w:rsidRDefault="00776A72" w:rsidP="00CF50D3">
            <w:pPr>
              <w:numPr>
                <w:ilvl w:val="0"/>
                <w:numId w:val="4"/>
              </w:numPr>
              <w:spacing w:after="0" w:line="240" w:lineRule="auto"/>
              <w:ind w:left="263" w:hanging="263"/>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Граматика</w:t>
            </w:r>
          </w:p>
        </w:tc>
        <w:tc>
          <w:tcPr>
            <w:tcW w:w="3598"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Синтаксичке јединице којима се исказују чланови у простој реченице: реч, синтагма, реченица;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Синтагме – придевске, прилошке, глаголске;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Језик као средство споразумевања (појам, друштвена условљеност развоја, језик према другим средствима комуникације);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Језик – најсавршеније средство комуникације;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Грађење речи извођењем, слагањем, комбинованом творбом и грађење претварањем;</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полусложеница;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Променљиве и непроменљиве врсте речи – њихове морфолошке карактеристике и функција у реченици;</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Глаголи – основне функције и значења; неправа значења глаголских облика;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Гласовне промене и алтернације у вези са грађењем речи;</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Зависне предикатске реченице;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Напоредни односи међу зависним реченицама (саставни, раставни, супротни);</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Главна правила стандардне акценатске норме;</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Акценатски знаци. Генитивни знак;</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Историја књижевног српског језика;</w:t>
            </w:r>
          </w:p>
          <w:p w:rsidR="00776A72" w:rsidRPr="005F33E7" w:rsidRDefault="00776A72" w:rsidP="00CF50D3">
            <w:pPr>
              <w:numPr>
                <w:ilvl w:val="0"/>
                <w:numId w:val="2"/>
              </w:numPr>
              <w:spacing w:after="0" w:line="240" w:lineRule="auto"/>
              <w:ind w:left="333"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Значај Вуковог рада на реформи језика и правописа и рада на прикупљању и објављивању народних умотворина;</w:t>
            </w:r>
          </w:p>
        </w:tc>
        <w:tc>
          <w:tcPr>
            <w:tcW w:w="3686" w:type="dxa"/>
            <w:shd w:val="clear" w:color="auto" w:fill="auto"/>
          </w:tcPr>
          <w:p w:rsidR="00776A72" w:rsidRPr="005F33E7" w:rsidRDefault="00776A72" w:rsidP="00776A72">
            <w:pPr>
              <w:rPr>
                <w:rFonts w:ascii="Times New Roman" w:hAnsi="Times New Roman" w:cs="Times New Roman"/>
                <w:sz w:val="24"/>
                <w:szCs w:val="24"/>
                <w:lang w:val="sr-Cyrl-CS"/>
              </w:rPr>
            </w:pP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матерњем језику и потребе да се он негује и унапређује.</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Описмењавање на темељима ортоепских и ортографских стандарда српског књижевног језика.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Поступно и систематично упознавање граматике и правописа српског језика.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Неговање виших облика знања – применљивост и стваралаштво.</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Сагледавање језичких чињеница (примера) са разних становишта, њихово упоређивање, описивање и класификовање.</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Сазнавање битних својстава језичке појаве (облика, значења, функције, промене, изражајних могућности...)</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свесне активности и мисаоног осамостаљивања ученика.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Сузбијање мисаоне инерције и ученикових имитаторских склоности.</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Заснивање тежишта наставе </w:t>
            </w:r>
            <w:r w:rsidRPr="005F33E7">
              <w:rPr>
                <w:rFonts w:ascii="Times New Roman" w:hAnsi="Times New Roman" w:cs="Times New Roman"/>
                <w:sz w:val="24"/>
                <w:szCs w:val="24"/>
                <w:lang w:val="sr-Cyrl-CS"/>
              </w:rPr>
              <w:lastRenderedPageBreak/>
              <w:t>на суштинским вредностима, односно на битним својствима и стилским функцијама језичких појава.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Уважавање ситуационе условљености језичких појава.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Повезивање наставе језика са доживљавањем уметничког текста.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Откривање стилске функције, односно изражајности језичких појава.</w:t>
            </w:r>
          </w:p>
          <w:p w:rsidR="00776A72" w:rsidRPr="005F33E7" w:rsidRDefault="00776A72" w:rsidP="00CF50D3">
            <w:pPr>
              <w:numPr>
                <w:ilvl w:val="0"/>
                <w:numId w:val="3"/>
              </w:numPr>
              <w:spacing w:after="0" w:line="240" w:lineRule="auto"/>
              <w:ind w:left="304"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Систематска и осмишљена вежбања у говору и писању.</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63"/>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Лирика</w:t>
            </w:r>
          </w:p>
        </w:tc>
        <w:tc>
          <w:tcPr>
            <w:tcW w:w="3598"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Стилска средства: метонимија, рефрен, антитеза, асонанца и алитерација.</w:t>
            </w:r>
          </w:p>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Лирске врсте: љубавна народна лирика; љубавна народна и ауторска песма. Сонет.</w:t>
            </w:r>
          </w:p>
        </w:tc>
        <w:tc>
          <w:tcPr>
            <w:tcW w:w="3686"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љубави према читању, доживљавању и тумачењу књижевноуметничких дела;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систематизовање знања о народној и ауторској књижевности на примерима из лектире;</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63"/>
              <w:rPr>
                <w:rFonts w:ascii="Times New Roman" w:hAnsi="Times New Roman" w:cs="Times New Roman"/>
                <w:sz w:val="24"/>
                <w:szCs w:val="24"/>
                <w:lang w:val="sr-Cyrl-CS"/>
              </w:rPr>
            </w:pPr>
            <w:r w:rsidRPr="005F33E7">
              <w:rPr>
                <w:rFonts w:ascii="Times New Roman" w:hAnsi="Times New Roman" w:cs="Times New Roman"/>
                <w:sz w:val="24"/>
                <w:szCs w:val="24"/>
                <w:lang w:val="sr-Cyrl-CS"/>
              </w:rPr>
              <w:t>Епика</w:t>
            </w:r>
          </w:p>
        </w:tc>
        <w:tc>
          <w:tcPr>
            <w:tcW w:w="3598"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Епско-лирске врсте: поема, балада, романса.</w:t>
            </w:r>
          </w:p>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Спев. Путопис. Мемоари. Есеј.</w:t>
            </w:r>
          </w:p>
        </w:tc>
        <w:tc>
          <w:tcPr>
            <w:tcW w:w="3686"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ученичких знања, вештина и способности у областима </w:t>
            </w:r>
            <w:r w:rsidRPr="005F33E7">
              <w:rPr>
                <w:rFonts w:ascii="Times New Roman" w:hAnsi="Times New Roman" w:cs="Times New Roman"/>
                <w:i/>
                <w:sz w:val="24"/>
                <w:szCs w:val="24"/>
                <w:lang w:val="sr-Cyrl-CS"/>
              </w:rPr>
              <w:t xml:space="preserve">Читање </w:t>
            </w:r>
            <w:r w:rsidRPr="005F33E7">
              <w:rPr>
                <w:rFonts w:ascii="Times New Roman" w:hAnsi="Times New Roman" w:cs="Times New Roman"/>
                <w:sz w:val="24"/>
                <w:szCs w:val="24"/>
                <w:lang w:val="sr-Cyrl-CS"/>
              </w:rPr>
              <w:t xml:space="preserve">и </w:t>
            </w:r>
            <w:r w:rsidRPr="005F33E7">
              <w:rPr>
                <w:rFonts w:ascii="Times New Roman" w:hAnsi="Times New Roman" w:cs="Times New Roman"/>
                <w:i/>
                <w:sz w:val="24"/>
                <w:szCs w:val="24"/>
                <w:lang w:val="sr-Cyrl-CS"/>
              </w:rPr>
              <w:t>Књижевност</w:t>
            </w:r>
            <w:r w:rsidRPr="005F33E7">
              <w:rPr>
                <w:rFonts w:ascii="Times New Roman" w:hAnsi="Times New Roman" w:cs="Times New Roman"/>
                <w:sz w:val="24"/>
                <w:szCs w:val="24"/>
                <w:lang w:val="sr-Cyrl-CS"/>
              </w:rPr>
              <w:t>;</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самосталну анализу књижевноуметничког дела (лирска и епска песма, лирско-епска песма, приповетка, роман, драма и књижевнонаучне врсте);</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63"/>
              <w:rPr>
                <w:rFonts w:ascii="Times New Roman" w:hAnsi="Times New Roman" w:cs="Times New Roman"/>
                <w:sz w:val="24"/>
                <w:szCs w:val="24"/>
                <w:lang w:val="sr-Cyrl-CS"/>
              </w:rPr>
            </w:pPr>
            <w:r w:rsidRPr="005F33E7">
              <w:rPr>
                <w:rFonts w:ascii="Times New Roman" w:hAnsi="Times New Roman" w:cs="Times New Roman"/>
                <w:sz w:val="24"/>
                <w:szCs w:val="24"/>
                <w:lang w:val="sr-Cyrl-CS"/>
              </w:rPr>
              <w:t>Драма</w:t>
            </w:r>
          </w:p>
        </w:tc>
        <w:tc>
          <w:tcPr>
            <w:tcW w:w="3598"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Трагедија. Трагично (појам). Протагонист и антагонист. Разрешење сукоба. Катарза. Сценски знакови. Режија. Телевизијска драма.</w:t>
            </w:r>
          </w:p>
          <w:p w:rsidR="00776A72" w:rsidRPr="005F33E7" w:rsidRDefault="00776A72" w:rsidP="00776A72">
            <w:pPr>
              <w:rPr>
                <w:rFonts w:ascii="Times New Roman" w:hAnsi="Times New Roman" w:cs="Times New Roman"/>
                <w:sz w:val="24"/>
                <w:szCs w:val="24"/>
                <w:lang w:val="sr-Cyrl-CS"/>
              </w:rPr>
            </w:pP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i/>
                <w:sz w:val="24"/>
                <w:szCs w:val="24"/>
                <w:lang w:val="sr-Cyrl-CS"/>
              </w:rPr>
              <w:t xml:space="preserve">Књижевнотеоријски појмови </w:t>
            </w:r>
            <w:r w:rsidRPr="005F33E7">
              <w:rPr>
                <w:rFonts w:ascii="Times New Roman" w:hAnsi="Times New Roman" w:cs="Times New Roman"/>
                <w:sz w:val="24"/>
                <w:szCs w:val="24"/>
                <w:lang w:val="sr-Cyrl-CS"/>
              </w:rPr>
              <w:t>(родова и врста, облика казивања, језичкостилских изражајних средстава, структуре уметничког текста, врста карактеризације, мотива)</w:t>
            </w:r>
          </w:p>
        </w:tc>
        <w:tc>
          <w:tcPr>
            <w:tcW w:w="3686"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Процењивање идејноестетских, језичкостилских и других вредности уметничког дела;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поузданог критеријума за избор, анализу и процену књижевног текста;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упућивање ученика у коришћење одабране и приступачне литературе о писцима и делима;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и развијање критичког односа у проблемском приступу делу и писцу;</w:t>
            </w:r>
          </w:p>
        </w:tc>
      </w:tr>
      <w:tr w:rsidR="00776A72" w:rsidRPr="005F33E7" w:rsidTr="00776A72">
        <w:trPr>
          <w:trHeight w:val="1296"/>
        </w:trPr>
        <w:tc>
          <w:tcPr>
            <w:tcW w:w="2214" w:type="dxa"/>
            <w:shd w:val="clear" w:color="auto" w:fill="auto"/>
          </w:tcPr>
          <w:p w:rsidR="00776A72" w:rsidRPr="005F33E7" w:rsidRDefault="00776A72" w:rsidP="00CF50D3">
            <w:pPr>
              <w:numPr>
                <w:ilvl w:val="0"/>
                <w:numId w:val="3"/>
              </w:numPr>
              <w:spacing w:after="0" w:line="240" w:lineRule="auto"/>
              <w:ind w:left="263"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Научнопопу-ларни и информативни текстови.</w:t>
            </w:r>
          </w:p>
          <w:p w:rsidR="00776A72" w:rsidRPr="005F33E7" w:rsidRDefault="00776A72" w:rsidP="00CF50D3">
            <w:pPr>
              <w:numPr>
                <w:ilvl w:val="0"/>
                <w:numId w:val="3"/>
              </w:numPr>
              <w:spacing w:after="0" w:line="240" w:lineRule="auto"/>
              <w:ind w:left="263"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Избор из књига, енциклопедија и часописа за децу и омладину</w:t>
            </w:r>
          </w:p>
        </w:tc>
        <w:tc>
          <w:tcPr>
            <w:tcW w:w="3598" w:type="dxa"/>
            <w:shd w:val="clear" w:color="auto" w:fill="auto"/>
          </w:tcPr>
          <w:p w:rsidR="00776A72" w:rsidRPr="005F33E7" w:rsidRDefault="00776A72" w:rsidP="00CF50D3">
            <w:pPr>
              <w:numPr>
                <w:ilvl w:val="0"/>
                <w:numId w:val="3"/>
              </w:numPr>
              <w:spacing w:after="0" w:line="240" w:lineRule="auto"/>
              <w:ind w:left="318" w:hanging="284"/>
              <w:rPr>
                <w:rFonts w:ascii="Times New Roman" w:hAnsi="Times New Roman" w:cs="Times New Roman"/>
                <w:sz w:val="24"/>
                <w:szCs w:val="24"/>
                <w:lang w:val="sr-Cyrl-CS"/>
              </w:rPr>
            </w:pPr>
            <w:r w:rsidRPr="005F33E7">
              <w:rPr>
                <w:rFonts w:ascii="Times New Roman" w:hAnsi="Times New Roman" w:cs="Times New Roman"/>
                <w:sz w:val="24"/>
                <w:szCs w:val="24"/>
                <w:lang w:val="sr-Cyrl-CS"/>
              </w:rPr>
              <w:t>Функционални појмови: романтичарско, романтично, реалистично, реално; документовано, рационално, теза, чињеница; етичко, естетичко; рефлексија, меморија; креативно, доживљајно, сугестивно, пластично; аспурд, провокација, противуречност, доследност; самокритичност, самоиницијатива; агресивност, себичност (егоизам), лицемерје, опортунизам; независно, самостално, зависно, завидно.</w:t>
            </w:r>
          </w:p>
        </w:tc>
        <w:tc>
          <w:tcPr>
            <w:tcW w:w="3686" w:type="dxa"/>
            <w:shd w:val="clear" w:color="auto" w:fill="auto"/>
          </w:tcPr>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ученичког интересовања према историји књижевности, теорији књижевности и књижевној критици;</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упознавање ученика са животом и стваралаштвом најзначајнијих српских и светских писаца;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повезивање наставних садржаја из српског језика, књижевности и језичке културе;</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свесне активности и мисаоног осамостаљивања ученика;</w:t>
            </w:r>
          </w:p>
          <w:p w:rsidR="00776A72" w:rsidRPr="005F33E7" w:rsidRDefault="00776A72" w:rsidP="00CF50D3">
            <w:pPr>
              <w:numPr>
                <w:ilvl w:val="0"/>
                <w:numId w:val="3"/>
              </w:numPr>
              <w:spacing w:after="0" w:line="240" w:lineRule="auto"/>
              <w:ind w:left="317" w:hanging="283"/>
              <w:rPr>
                <w:rFonts w:ascii="Times New Roman" w:hAnsi="Times New Roman" w:cs="Times New Roman"/>
                <w:sz w:val="24"/>
                <w:szCs w:val="24"/>
                <w:lang w:val="sr-Cyrl-CS"/>
              </w:rPr>
            </w:pPr>
            <w:r w:rsidRPr="005F33E7">
              <w:rPr>
                <w:rFonts w:ascii="Times New Roman" w:hAnsi="Times New Roman" w:cs="Times New Roman"/>
                <w:sz w:val="24"/>
                <w:szCs w:val="24"/>
                <w:lang w:val="sr-Cyrl-CS"/>
              </w:rPr>
              <w:t>сузбијање мисаоне инерције и ученикових имитаторских склоности.</w:t>
            </w:r>
          </w:p>
        </w:tc>
      </w:tr>
    </w:tbl>
    <w:p w:rsidR="00776A72" w:rsidRPr="005F33E7" w:rsidRDefault="00776A72" w:rsidP="00776A72">
      <w:pPr>
        <w:rPr>
          <w:rFonts w:ascii="Times New Roman" w:hAnsi="Times New Roman" w:cs="Times New Roman"/>
          <w:b/>
          <w:sz w:val="24"/>
          <w:szCs w:val="24"/>
          <w:lang w:val="sr-Cyrl-CS"/>
        </w:rPr>
      </w:pPr>
    </w:p>
    <w:p w:rsidR="00776A72" w:rsidRPr="009F7308" w:rsidRDefault="009F7308" w:rsidP="00776A72">
      <w:pPr>
        <w:rPr>
          <w:rFonts w:ascii="Times New Roman" w:hAnsi="Times New Roman" w:cs="Times New Roman"/>
          <w:b/>
          <w:sz w:val="24"/>
          <w:szCs w:val="24"/>
          <w:lang w:val="sr-Cyrl-RS"/>
        </w:rPr>
      </w:pPr>
      <w:r>
        <w:rPr>
          <w:rFonts w:ascii="Times New Roman" w:hAnsi="Times New Roman" w:cs="Times New Roman"/>
          <w:b/>
          <w:sz w:val="24"/>
          <w:szCs w:val="24"/>
        </w:rPr>
        <w:t>КОРЕЛАЦИЈА СА ДРУГИМ ПРЕДМЕТИМА</w:t>
      </w:r>
    </w:p>
    <w:p w:rsidR="00776A72" w:rsidRPr="009F7308" w:rsidRDefault="009F7308" w:rsidP="00776A72">
      <w:pPr>
        <w:rPr>
          <w:rFonts w:ascii="Times New Roman" w:hAnsi="Times New Roman" w:cs="Times New Roman"/>
          <w:b/>
          <w:sz w:val="24"/>
          <w:szCs w:val="24"/>
          <w:lang w:val="sr-Cyrl-RS"/>
        </w:rPr>
      </w:pPr>
      <w:r>
        <w:rPr>
          <w:rFonts w:ascii="Times New Roman" w:hAnsi="Times New Roman" w:cs="Times New Roman"/>
          <w:b/>
          <w:sz w:val="24"/>
          <w:szCs w:val="24"/>
        </w:rPr>
        <w:t>5. РАЗРЕД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776A72" w:rsidRPr="005F33E7" w:rsidTr="00776A72">
        <w:trPr>
          <w:trHeight w:val="338"/>
        </w:trPr>
        <w:tc>
          <w:tcPr>
            <w:tcW w:w="2403"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1830"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776A72" w:rsidRPr="005F33E7" w:rsidTr="00776A72">
        <w:trPr>
          <w:trHeight w:val="689"/>
        </w:trPr>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 -</w:t>
            </w:r>
          </w:p>
          <w:p w:rsidR="00776A72" w:rsidRPr="005F33E7" w:rsidRDefault="00776A72" w:rsidP="00776A72">
            <w:pPr>
              <w:tabs>
                <w:tab w:val="left" w:pos="1363"/>
              </w:tabs>
              <w:rPr>
                <w:rFonts w:ascii="Times New Roman" w:eastAsia="Calibri" w:hAnsi="Times New Roman" w:cs="Times New Roman"/>
                <w:sz w:val="24"/>
                <w:szCs w:val="24"/>
              </w:rPr>
            </w:pPr>
            <w:r w:rsidRPr="005F33E7">
              <w:rPr>
                <w:rFonts w:ascii="Times New Roman" w:eastAsia="Calibri" w:hAnsi="Times New Roman" w:cs="Times New Roman"/>
                <w:sz w:val="24"/>
                <w:szCs w:val="24"/>
              </w:rPr>
              <w:t>Историја</w:t>
            </w:r>
          </w:p>
          <w:p w:rsidR="00776A72" w:rsidRPr="005F33E7" w:rsidRDefault="00776A72" w:rsidP="00776A72">
            <w:pPr>
              <w:jc w:val="center"/>
              <w:rPr>
                <w:rFonts w:ascii="Times New Roman" w:hAnsi="Times New Roman" w:cs="Times New Roman"/>
                <w:sz w:val="24"/>
                <w:szCs w:val="24"/>
              </w:rPr>
            </w:pPr>
          </w:p>
        </w:tc>
        <w:tc>
          <w:tcPr>
            <w:tcW w:w="2403" w:type="dxa"/>
          </w:tcPr>
          <w:p w:rsidR="00776A72" w:rsidRPr="005F33E7" w:rsidRDefault="008B6E9B"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Грчки митови</w:t>
            </w:r>
          </w:p>
        </w:tc>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Стара Грчка</w:t>
            </w:r>
          </w:p>
          <w:p w:rsidR="00776A72" w:rsidRPr="005F33E7" w:rsidRDefault="008B6E9B"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Грчка култура</w:t>
            </w:r>
          </w:p>
        </w:tc>
        <w:tc>
          <w:tcPr>
            <w:tcW w:w="1830"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w:t>
            </w:r>
          </w:p>
          <w:p w:rsidR="00776A72" w:rsidRPr="005F33E7" w:rsidRDefault="00776A72" w:rsidP="00776A72">
            <w:pPr>
              <w:rPr>
                <w:rFonts w:ascii="Times New Roman" w:hAnsi="Times New Roman" w:cs="Times New Roman"/>
                <w:sz w:val="24"/>
                <w:szCs w:val="24"/>
              </w:rPr>
            </w:pPr>
          </w:p>
        </w:tc>
      </w:tr>
      <w:tr w:rsidR="00776A72" w:rsidRPr="005F33E7" w:rsidTr="00776A72">
        <w:trPr>
          <w:trHeight w:val="737"/>
        </w:trPr>
        <w:tc>
          <w:tcPr>
            <w:tcW w:w="2403" w:type="dxa"/>
          </w:tcPr>
          <w:p w:rsidR="00776A72" w:rsidRPr="005F33E7" w:rsidRDefault="00776A72" w:rsidP="00776A72">
            <w:pPr>
              <w:tabs>
                <w:tab w:val="left" w:pos="1363"/>
              </w:tabs>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језик-Ликовна култура</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,,Лет</w:t>
            </w:r>
            <w:r w:rsidR="008B6E9B" w:rsidRPr="005F33E7">
              <w:rPr>
                <w:rFonts w:ascii="Times New Roman" w:eastAsia="Calibri" w:hAnsi="Times New Roman" w:cs="Times New Roman"/>
                <w:sz w:val="24"/>
                <w:szCs w:val="24"/>
              </w:rPr>
              <w:t>о на висоравни“Стеван Раичковић</w:t>
            </w:r>
          </w:p>
        </w:tc>
        <w:tc>
          <w:tcPr>
            <w:tcW w:w="2403" w:type="dxa"/>
          </w:tcPr>
          <w:p w:rsidR="00776A72" w:rsidRPr="005F33E7" w:rsidRDefault="008B6E9B"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Природа и њени облици</w:t>
            </w:r>
          </w:p>
        </w:tc>
        <w:tc>
          <w:tcPr>
            <w:tcW w:w="1830"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w:t>
            </w:r>
          </w:p>
          <w:p w:rsidR="00776A72" w:rsidRPr="005F33E7" w:rsidRDefault="00776A72" w:rsidP="00776A72">
            <w:pPr>
              <w:rPr>
                <w:rFonts w:ascii="Times New Roman" w:hAnsi="Times New Roman" w:cs="Times New Roman"/>
                <w:sz w:val="24"/>
                <w:szCs w:val="24"/>
              </w:rPr>
            </w:pPr>
          </w:p>
        </w:tc>
      </w:tr>
      <w:tr w:rsidR="00776A72" w:rsidRPr="005F33E7" w:rsidTr="00776A72">
        <w:trPr>
          <w:trHeight w:val="689"/>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,,Покошена ливада“Десанка Максимовић</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Природа и њени облици</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w:t>
            </w:r>
          </w:p>
          <w:p w:rsidR="00776A72" w:rsidRPr="005F33E7" w:rsidRDefault="00776A72" w:rsidP="00776A72">
            <w:pPr>
              <w:ind w:firstLine="720"/>
              <w:rPr>
                <w:rFonts w:ascii="Times New Roman" w:hAnsi="Times New Roman" w:cs="Times New Roman"/>
                <w:sz w:val="24"/>
                <w:szCs w:val="24"/>
                <w:lang w:val="sr-Cyrl-CS"/>
              </w:rPr>
            </w:pPr>
          </w:p>
        </w:tc>
      </w:tr>
      <w:tr w:rsidR="00776A72" w:rsidRPr="005F33E7" w:rsidTr="00776A72">
        <w:trPr>
          <w:trHeight w:val="689"/>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DC18D8"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,,Зимско јутро“Војислав Илић</w:t>
            </w:r>
          </w:p>
        </w:tc>
        <w:tc>
          <w:tcPr>
            <w:tcW w:w="2403" w:type="dxa"/>
          </w:tcPr>
          <w:p w:rsidR="00776A72" w:rsidRPr="005F33E7" w:rsidRDefault="00DC18D8"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Природа и њени облици</w:t>
            </w:r>
          </w:p>
        </w:tc>
        <w:tc>
          <w:tcPr>
            <w:tcW w:w="1830"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w:t>
            </w:r>
          </w:p>
          <w:p w:rsidR="00776A72" w:rsidRPr="005F33E7" w:rsidRDefault="00776A72" w:rsidP="00776A72">
            <w:pPr>
              <w:rPr>
                <w:rFonts w:ascii="Times New Roman" w:hAnsi="Times New Roman" w:cs="Times New Roman"/>
                <w:sz w:val="24"/>
                <w:szCs w:val="24"/>
              </w:rPr>
            </w:pPr>
          </w:p>
        </w:tc>
      </w:tr>
      <w:tr w:rsidR="00776A72" w:rsidRPr="005F33E7" w:rsidTr="00776A72">
        <w:trPr>
          <w:trHeight w:val="689"/>
        </w:trPr>
        <w:tc>
          <w:tcPr>
            <w:tcW w:w="2403" w:type="dxa"/>
          </w:tcPr>
          <w:p w:rsidR="00776A72" w:rsidRPr="005F33E7" w:rsidRDefault="00DC18D8"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Српски језик-Музичка култура</w:t>
            </w:r>
          </w:p>
        </w:tc>
        <w:tc>
          <w:tcPr>
            <w:tcW w:w="2403" w:type="dxa"/>
          </w:tcPr>
          <w:p w:rsidR="00776A72" w:rsidRPr="005F33E7" w:rsidRDefault="00776A72"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Н</w:t>
            </w:r>
            <w:r w:rsidR="008B6E9B" w:rsidRPr="005F33E7">
              <w:rPr>
                <w:rFonts w:ascii="Times New Roman" w:eastAsia="Calibri" w:hAnsi="Times New Roman" w:cs="Times New Roman"/>
                <w:sz w:val="24"/>
                <w:szCs w:val="24"/>
              </w:rPr>
              <w:t>ародне обредне календарске пеме</w:t>
            </w:r>
          </w:p>
        </w:tc>
        <w:tc>
          <w:tcPr>
            <w:tcW w:w="2403" w:type="dxa"/>
          </w:tcPr>
          <w:p w:rsidR="00776A72" w:rsidRPr="005F33E7" w:rsidRDefault="008B6E9B"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Народне песме</w:t>
            </w:r>
          </w:p>
        </w:tc>
        <w:tc>
          <w:tcPr>
            <w:tcW w:w="1830" w:type="dxa"/>
          </w:tcPr>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rPr>
              <w:t>1.2.</w:t>
            </w:r>
          </w:p>
        </w:tc>
      </w:tr>
      <w:tr w:rsidR="00776A72" w:rsidRPr="005F33E7" w:rsidTr="00776A72">
        <w:trPr>
          <w:trHeight w:val="689"/>
        </w:trPr>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lastRenderedPageBreak/>
              <w:t>Српски језик-Физичко васпитање</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DC18D8"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Вест</w:t>
            </w:r>
            <w:r w:rsidRPr="005F33E7">
              <w:rPr>
                <w:rFonts w:ascii="Times New Roman" w:eastAsia="Calibri" w:hAnsi="Times New Roman" w:cs="Times New Roman"/>
                <w:sz w:val="24"/>
                <w:szCs w:val="24"/>
                <w:lang w:val="sr-Cyrl-RS"/>
              </w:rPr>
              <w:t xml:space="preserve"> </w:t>
            </w:r>
            <w:r w:rsidR="00776A72" w:rsidRPr="005F33E7">
              <w:rPr>
                <w:rFonts w:ascii="Times New Roman" w:eastAsia="Calibri" w:hAnsi="Times New Roman" w:cs="Times New Roman"/>
                <w:sz w:val="24"/>
                <w:szCs w:val="24"/>
              </w:rPr>
              <w:t>(репортажа са утакмице)</w:t>
            </w:r>
          </w:p>
        </w:tc>
        <w:tc>
          <w:tcPr>
            <w:tcW w:w="240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Изабрани спорт</w:t>
            </w:r>
          </w:p>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t>-кошарка;одбојка</w:t>
            </w:r>
          </w:p>
        </w:tc>
        <w:tc>
          <w:tcPr>
            <w:tcW w:w="1830" w:type="dxa"/>
          </w:tcPr>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rPr>
              <w:t>1.2.</w:t>
            </w:r>
          </w:p>
        </w:tc>
      </w:tr>
    </w:tbl>
    <w:p w:rsidR="00776A72" w:rsidRPr="005F33E7" w:rsidRDefault="00776A72" w:rsidP="00776A72">
      <w:pPr>
        <w:rPr>
          <w:rFonts w:ascii="Times New Roman" w:hAnsi="Times New Roman" w:cs="Times New Roman"/>
          <w:b/>
          <w:sz w:val="24"/>
          <w:szCs w:val="24"/>
        </w:rPr>
      </w:pPr>
    </w:p>
    <w:p w:rsidR="00776A72" w:rsidRPr="005F33E7" w:rsidRDefault="00776A72" w:rsidP="00776A72">
      <w:pPr>
        <w:rPr>
          <w:rFonts w:ascii="Times New Roman" w:hAnsi="Times New Roman" w:cs="Times New Roman"/>
          <w:b/>
          <w:sz w:val="24"/>
          <w:szCs w:val="24"/>
          <w:lang w:val="sr-Cyrl-RS"/>
        </w:rPr>
      </w:pPr>
      <w:r w:rsidRPr="005F33E7">
        <w:rPr>
          <w:rFonts w:ascii="Times New Roman" w:hAnsi="Times New Roman" w:cs="Times New Roman"/>
          <w:b/>
          <w:sz w:val="24"/>
          <w:szCs w:val="24"/>
        </w:rPr>
        <w:t>6. РАЗРЕД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776A72" w:rsidRPr="005F33E7" w:rsidTr="00776A72">
        <w:trPr>
          <w:trHeight w:val="338"/>
        </w:trPr>
        <w:tc>
          <w:tcPr>
            <w:tcW w:w="2403"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1830"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776A72" w:rsidRPr="005F33E7" w:rsidTr="00776A72">
        <w:trPr>
          <w:trHeight w:val="689"/>
        </w:trPr>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ru-RU"/>
              </w:rPr>
              <w:t xml:space="preserve">Српски језик – Ликовна </w:t>
            </w:r>
            <w:r w:rsidRPr="005F33E7">
              <w:rPr>
                <w:rFonts w:ascii="Times New Roman" w:hAnsi="Times New Roman" w:cs="Times New Roman"/>
                <w:sz w:val="24"/>
                <w:szCs w:val="24"/>
                <w:lang w:val="sr-Cyrl-CS"/>
              </w:rPr>
              <w:t>култура</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rPr>
              <w:t>,,</w:t>
            </w:r>
            <w:r w:rsidRPr="005F33E7">
              <w:rPr>
                <w:rFonts w:ascii="Times New Roman" w:hAnsi="Times New Roman" w:cs="Times New Roman"/>
                <w:sz w:val="24"/>
                <w:szCs w:val="24"/>
                <w:lang w:val="sr-Cyrl-CS"/>
              </w:rPr>
              <w:t>Мала вила'' народна бајка</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,,Седефна ружа'' Г. Олујић</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,Бајка о</w:t>
            </w:r>
            <w:r w:rsidR="008B6E9B" w:rsidRPr="005F33E7">
              <w:rPr>
                <w:rFonts w:ascii="Times New Roman" w:hAnsi="Times New Roman" w:cs="Times New Roman"/>
                <w:sz w:val="24"/>
                <w:szCs w:val="24"/>
                <w:lang w:val="sr-Cyrl-CS"/>
              </w:rPr>
              <w:t xml:space="preserve"> дечаку и Месецу'' С. Раичковић</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,,Свет уобразиље у делима ликовне уметности''</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rPr>
            </w:pPr>
            <w:r w:rsidRPr="005F33E7">
              <w:rPr>
                <w:rFonts w:ascii="Times New Roman"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Српски језик – Историја</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Народне епске песме о Бој</w:t>
            </w:r>
            <w:r w:rsidR="008B6E9B" w:rsidRPr="005F33E7">
              <w:rPr>
                <w:rFonts w:ascii="Times New Roman" w:hAnsi="Times New Roman" w:cs="Times New Roman"/>
                <w:sz w:val="24"/>
                <w:szCs w:val="24"/>
                <w:lang w:val="sr-Cyrl-CS"/>
              </w:rPr>
              <w:t>у на Косову и о Марку Краљевићу</w:t>
            </w:r>
          </w:p>
        </w:tc>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 историје до легенде</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 пореклу'' Д. Максимовић</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Душаново царство</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,,Светлост певања''</w:t>
            </w:r>
          </w:p>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С.В.Јанковић</w:t>
            </w:r>
          </w:p>
        </w:tc>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Први српски устанак</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Српски језик – Географија </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Народне епске песме о Бој</w:t>
            </w:r>
            <w:r w:rsidR="008B6E9B" w:rsidRPr="005F33E7">
              <w:rPr>
                <w:rFonts w:ascii="Times New Roman" w:hAnsi="Times New Roman" w:cs="Times New Roman"/>
                <w:sz w:val="24"/>
                <w:szCs w:val="24"/>
                <w:lang w:val="sr-Cyrl-CS"/>
              </w:rPr>
              <w:t>у на Косову и о Марку Краљевићу</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Основне пр</w:t>
            </w:r>
            <w:r w:rsidR="008B6E9B" w:rsidRPr="005F33E7">
              <w:rPr>
                <w:rFonts w:ascii="Times New Roman" w:hAnsi="Times New Roman" w:cs="Times New Roman"/>
                <w:sz w:val="24"/>
                <w:szCs w:val="24"/>
                <w:lang w:val="sr-Cyrl-CS"/>
              </w:rPr>
              <w:t>иродно-географске одлике Србије</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,,Ауто</w:t>
            </w:r>
            <w:r w:rsidR="008B6E9B" w:rsidRPr="005F33E7">
              <w:rPr>
                <w:rFonts w:ascii="Times New Roman" w:hAnsi="Times New Roman" w:cs="Times New Roman"/>
                <w:sz w:val="24"/>
                <w:szCs w:val="24"/>
                <w:lang w:val="sr-Cyrl-CS"/>
              </w:rPr>
              <w:t>биографија'' Б. Нушић (одломак)</w:t>
            </w:r>
          </w:p>
        </w:tc>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Небеска тела</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Српски језик – Музичка култура</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Народне ли</w:t>
            </w:r>
            <w:r w:rsidR="008B6E9B" w:rsidRPr="005F33E7">
              <w:rPr>
                <w:rFonts w:ascii="Times New Roman" w:hAnsi="Times New Roman" w:cs="Times New Roman"/>
                <w:sz w:val="24"/>
                <w:szCs w:val="24"/>
                <w:lang w:val="sr-Cyrl-CS"/>
              </w:rPr>
              <w:t>рске породичне и свадбене песме</w:t>
            </w:r>
          </w:p>
        </w:tc>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Обичајне лирске песме </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,,Свети Сава'' Војислав Илић</w:t>
            </w:r>
          </w:p>
        </w:tc>
        <w:tc>
          <w:tcPr>
            <w:tcW w:w="2403" w:type="dxa"/>
          </w:tcPr>
          <w:p w:rsidR="00776A72" w:rsidRPr="005F33E7" w:rsidRDefault="008B6E9B"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 удара тако позно''</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,,Хвала сунцу,земљи, трави'' С.Раичковић</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,,Ода радости''</w:t>
            </w:r>
          </w:p>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Л.ван Бетовен</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tc>
      </w:tr>
    </w:tbl>
    <w:p w:rsidR="00776A72" w:rsidRPr="005F33E7" w:rsidRDefault="00776A72" w:rsidP="00776A72">
      <w:pPr>
        <w:rPr>
          <w:rFonts w:ascii="Times New Roman" w:hAnsi="Times New Roman" w:cs="Times New Roman"/>
          <w:b/>
          <w:sz w:val="24"/>
          <w:szCs w:val="24"/>
        </w:rPr>
      </w:pPr>
    </w:p>
    <w:p w:rsidR="00776A72" w:rsidRPr="005F33E7" w:rsidRDefault="00776A72" w:rsidP="00776A72">
      <w:pPr>
        <w:rPr>
          <w:rFonts w:ascii="Times New Roman" w:hAnsi="Times New Roman" w:cs="Times New Roman"/>
          <w:b/>
          <w:sz w:val="24"/>
          <w:szCs w:val="24"/>
          <w:lang w:val="sr-Cyrl-RS"/>
        </w:rPr>
      </w:pPr>
      <w:r w:rsidRPr="005F33E7">
        <w:rPr>
          <w:rFonts w:ascii="Times New Roman" w:hAnsi="Times New Roman" w:cs="Times New Roman"/>
          <w:b/>
          <w:sz w:val="24"/>
          <w:szCs w:val="24"/>
        </w:rPr>
        <w:t>7. РАЗРЕД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2804"/>
        <w:gridCol w:w="2437"/>
        <w:gridCol w:w="1843"/>
      </w:tblGrid>
      <w:tr w:rsidR="00776A72" w:rsidRPr="005F33E7" w:rsidTr="00776A72">
        <w:trPr>
          <w:trHeight w:val="338"/>
        </w:trPr>
        <w:tc>
          <w:tcPr>
            <w:tcW w:w="1955"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5241" w:type="dxa"/>
            <w:gridSpan w:val="2"/>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1843"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776A72" w:rsidRPr="005F33E7" w:rsidTr="00776A72">
        <w:trPr>
          <w:trHeight w:val="689"/>
        </w:trPr>
        <w:tc>
          <w:tcPr>
            <w:tcW w:w="1955"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 -</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информатка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музичка култура</w:t>
            </w:r>
          </w:p>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rPr>
              <w:t>историја</w:t>
            </w:r>
          </w:p>
        </w:tc>
        <w:tc>
          <w:tcPr>
            <w:tcW w:w="2804"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,,Плава гробница“ Милутин Бојић</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Међу својима</w:t>
            </w:r>
          </w:p>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rPr>
              <w:t>Владислав Петковић Дис</w:t>
            </w:r>
          </w:p>
        </w:tc>
        <w:tc>
          <w:tcPr>
            <w:tcW w:w="2437"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Први светски рат,Солунски фронт</w:t>
            </w:r>
          </w:p>
          <w:p w:rsidR="00776A72" w:rsidRPr="005F33E7" w:rsidRDefault="00776A72" w:rsidP="00776A72">
            <w:pPr>
              <w:rPr>
                <w:rFonts w:ascii="Times New Roman" w:eastAsia="Calibri" w:hAnsi="Times New Roman" w:cs="Times New Roman"/>
                <w:sz w:val="24"/>
                <w:szCs w:val="24"/>
              </w:rPr>
            </w:pPr>
          </w:p>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t>Израда power point презентације</w:t>
            </w:r>
          </w:p>
        </w:tc>
        <w:tc>
          <w:tcPr>
            <w:tcW w:w="1843" w:type="dxa"/>
          </w:tcPr>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rPr>
              <w:t>1.2.</w:t>
            </w:r>
          </w:p>
          <w:p w:rsidR="00776A72" w:rsidRPr="005F33E7" w:rsidRDefault="00776A72" w:rsidP="00776A72">
            <w:pPr>
              <w:rPr>
                <w:rFonts w:ascii="Times New Roman" w:hAnsi="Times New Roman" w:cs="Times New Roman"/>
                <w:sz w:val="24"/>
                <w:szCs w:val="24"/>
              </w:rPr>
            </w:pPr>
          </w:p>
          <w:p w:rsidR="00776A72" w:rsidRPr="005F33E7" w:rsidRDefault="00776A72" w:rsidP="00776A72">
            <w:pPr>
              <w:rPr>
                <w:rFonts w:ascii="Times New Roman" w:eastAsia="Calibri" w:hAnsi="Times New Roman" w:cs="Times New Roman"/>
                <w:sz w:val="24"/>
                <w:szCs w:val="24"/>
              </w:rPr>
            </w:pPr>
          </w:p>
          <w:p w:rsidR="00776A72" w:rsidRPr="005F33E7" w:rsidRDefault="008B6E9B"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 xml:space="preserve"> 1.2.3</w:t>
            </w:r>
          </w:p>
        </w:tc>
      </w:tr>
      <w:tr w:rsidR="00776A72" w:rsidRPr="005F33E7" w:rsidTr="00776A72">
        <w:trPr>
          <w:trHeight w:val="737"/>
        </w:trPr>
        <w:tc>
          <w:tcPr>
            <w:tcW w:w="1955"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 - Историја</w:t>
            </w:r>
          </w:p>
          <w:p w:rsidR="00776A72" w:rsidRPr="005F33E7" w:rsidRDefault="00776A72" w:rsidP="00776A72">
            <w:pPr>
              <w:rPr>
                <w:rFonts w:ascii="Times New Roman" w:hAnsi="Times New Roman" w:cs="Times New Roman"/>
                <w:sz w:val="24"/>
                <w:szCs w:val="24"/>
              </w:rPr>
            </w:pPr>
          </w:p>
        </w:tc>
        <w:tc>
          <w:tcPr>
            <w:tcW w:w="2804"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,,Мали Радојица ``</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,,Старина Новак и кнез Богосав``</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,,Хајдук Станко``Ј.Веселиновић</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,,Ропство Јанковић Стојана ``</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w:t>
            </w:r>
            <w:r w:rsidR="008B6E9B" w:rsidRPr="005F33E7">
              <w:rPr>
                <w:rFonts w:ascii="Times New Roman" w:eastAsia="Calibri" w:hAnsi="Times New Roman" w:cs="Times New Roman"/>
                <w:sz w:val="24"/>
                <w:szCs w:val="24"/>
              </w:rPr>
              <w:t>Иво Сенковић и ага од Рибника``</w:t>
            </w:r>
          </w:p>
        </w:tc>
        <w:tc>
          <w:tcPr>
            <w:tcW w:w="2437"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хајдуци и ускоци</w:t>
            </w:r>
          </w:p>
          <w:p w:rsidR="00776A72" w:rsidRPr="005F33E7" w:rsidRDefault="00776A72" w:rsidP="00776A72">
            <w:pPr>
              <w:rPr>
                <w:rFonts w:ascii="Times New Roman" w:hAnsi="Times New Roman" w:cs="Times New Roman"/>
                <w:sz w:val="24"/>
                <w:szCs w:val="24"/>
                <w:lang w:val="sr-Cyrl-CS"/>
              </w:rPr>
            </w:pPr>
          </w:p>
        </w:tc>
        <w:tc>
          <w:tcPr>
            <w:tcW w:w="184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1.2.3.</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 1.2.3.</w:t>
            </w:r>
          </w:p>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737"/>
        </w:trPr>
        <w:tc>
          <w:tcPr>
            <w:tcW w:w="1955"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 - Историја</w:t>
            </w:r>
          </w:p>
          <w:p w:rsidR="00776A72" w:rsidRPr="005F33E7" w:rsidRDefault="00776A72" w:rsidP="00776A72">
            <w:pPr>
              <w:rPr>
                <w:rFonts w:ascii="Times New Roman" w:hAnsi="Times New Roman" w:cs="Times New Roman"/>
                <w:sz w:val="24"/>
                <w:szCs w:val="24"/>
              </w:rPr>
            </w:pPr>
          </w:p>
        </w:tc>
        <w:tc>
          <w:tcPr>
            <w:tcW w:w="2804"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,,Прича о кмету Симану``</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Иво Андрић</w:t>
            </w:r>
          </w:p>
          <w:p w:rsidR="00776A72" w:rsidRPr="005F33E7" w:rsidRDefault="008B6E9B"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rPr>
              <w:t>,,Мртво море``Р.Домановић</w:t>
            </w:r>
          </w:p>
        </w:tc>
        <w:tc>
          <w:tcPr>
            <w:tcW w:w="2437" w:type="dxa"/>
          </w:tcPr>
          <w:p w:rsidR="00776A72" w:rsidRPr="005F33E7" w:rsidRDefault="00776A72"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Анексија Босне и Херцеговине</w:t>
            </w:r>
          </w:p>
          <w:p w:rsidR="00776A72" w:rsidRPr="005F33E7" w:rsidRDefault="00776A72" w:rsidP="00776A72">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Владавина Милана Обреновића</w:t>
            </w:r>
          </w:p>
          <w:p w:rsidR="00776A72" w:rsidRPr="005F33E7" w:rsidRDefault="00776A72" w:rsidP="00776A72">
            <w:pPr>
              <w:rPr>
                <w:rFonts w:ascii="Times New Roman" w:hAnsi="Times New Roman" w:cs="Times New Roman"/>
                <w:sz w:val="24"/>
                <w:szCs w:val="24"/>
                <w:lang w:val="sr-Cyrl-CS"/>
              </w:rPr>
            </w:pPr>
          </w:p>
        </w:tc>
        <w:tc>
          <w:tcPr>
            <w:tcW w:w="184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1.2.3.</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 1.2.3.</w:t>
            </w:r>
          </w:p>
          <w:p w:rsidR="00776A72" w:rsidRPr="005F33E7" w:rsidRDefault="00776A72" w:rsidP="00776A72">
            <w:pPr>
              <w:rPr>
                <w:rFonts w:ascii="Times New Roman" w:hAnsi="Times New Roman" w:cs="Times New Roman"/>
                <w:sz w:val="24"/>
                <w:szCs w:val="24"/>
                <w:lang w:val="sr-Cyrl-CS"/>
              </w:rPr>
            </w:pPr>
          </w:p>
        </w:tc>
      </w:tr>
      <w:tr w:rsidR="00776A72" w:rsidRPr="005F33E7" w:rsidTr="00776A72">
        <w:trPr>
          <w:trHeight w:val="737"/>
        </w:trPr>
        <w:tc>
          <w:tcPr>
            <w:tcW w:w="1955"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 - Историја</w:t>
            </w:r>
          </w:p>
          <w:p w:rsidR="00776A72" w:rsidRPr="005F33E7" w:rsidRDefault="00776A72" w:rsidP="00776A72">
            <w:pPr>
              <w:rPr>
                <w:rFonts w:ascii="Times New Roman" w:hAnsi="Times New Roman" w:cs="Times New Roman"/>
                <w:sz w:val="24"/>
                <w:szCs w:val="24"/>
              </w:rPr>
            </w:pPr>
          </w:p>
        </w:tc>
        <w:tc>
          <w:tcPr>
            <w:tcW w:w="2804" w:type="dxa"/>
          </w:tcPr>
          <w:p w:rsidR="00776A72" w:rsidRPr="005F33E7" w:rsidRDefault="00776A72" w:rsidP="00776A72">
            <w:pPr>
              <w:rPr>
                <w:rFonts w:ascii="Times New Roman" w:hAnsi="Times New Roman" w:cs="Times New Roman"/>
                <w:sz w:val="24"/>
                <w:szCs w:val="24"/>
                <w:lang w:val="sr-Cyrl-RS"/>
              </w:rPr>
            </w:pPr>
            <w:r w:rsidRPr="005F33E7">
              <w:rPr>
                <w:rFonts w:ascii="Times New Roman" w:eastAsia="Calibri" w:hAnsi="Times New Roman" w:cs="Times New Roman"/>
                <w:sz w:val="24"/>
                <w:szCs w:val="24"/>
              </w:rPr>
              <w:t>,,Кањош Мацедоновић``С.Митров Љубиша</w:t>
            </w:r>
          </w:p>
        </w:tc>
        <w:tc>
          <w:tcPr>
            <w:tcW w:w="2437"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Млетачка република</w:t>
            </w:r>
          </w:p>
          <w:p w:rsidR="00776A72" w:rsidRPr="005F33E7" w:rsidRDefault="00776A72" w:rsidP="00776A72">
            <w:pPr>
              <w:rPr>
                <w:rFonts w:ascii="Times New Roman" w:hAnsi="Times New Roman" w:cs="Times New Roman"/>
                <w:sz w:val="24"/>
                <w:szCs w:val="24"/>
                <w:lang w:val="sr-Cyrl-CS"/>
              </w:rPr>
            </w:pPr>
          </w:p>
        </w:tc>
        <w:tc>
          <w:tcPr>
            <w:tcW w:w="1843"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1.2.</w:t>
            </w:r>
          </w:p>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t xml:space="preserve"> 1.2.</w:t>
            </w:r>
          </w:p>
        </w:tc>
      </w:tr>
      <w:tr w:rsidR="00776A72" w:rsidRPr="005F33E7" w:rsidTr="00776A72">
        <w:trPr>
          <w:trHeight w:val="737"/>
        </w:trPr>
        <w:tc>
          <w:tcPr>
            <w:tcW w:w="1955"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Српски језик - Ликовна култура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Информатика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Географија</w:t>
            </w:r>
          </w:p>
          <w:p w:rsidR="00776A72" w:rsidRPr="005F33E7" w:rsidRDefault="00776A72" w:rsidP="00776A72">
            <w:pPr>
              <w:rPr>
                <w:rFonts w:ascii="Times New Roman" w:hAnsi="Times New Roman" w:cs="Times New Roman"/>
                <w:sz w:val="24"/>
                <w:szCs w:val="24"/>
              </w:rPr>
            </w:pPr>
          </w:p>
        </w:tc>
        <w:tc>
          <w:tcPr>
            <w:tcW w:w="2804"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,,Потера за пејзажима``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Пеђа Милосављевић</w:t>
            </w:r>
          </w:p>
          <w:p w:rsidR="00776A72" w:rsidRPr="005F33E7" w:rsidRDefault="00776A72" w:rsidP="00776A72">
            <w:pPr>
              <w:rPr>
                <w:rFonts w:ascii="Times New Roman" w:hAnsi="Times New Roman" w:cs="Times New Roman"/>
                <w:sz w:val="24"/>
                <w:szCs w:val="24"/>
              </w:rPr>
            </w:pPr>
          </w:p>
        </w:tc>
        <w:tc>
          <w:tcPr>
            <w:tcW w:w="2437"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Фотографија са путовања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Писање путописа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Слободно компоновање, сликање пејзажа</w:t>
            </w:r>
          </w:p>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Израда power point </w:t>
            </w:r>
            <w:r w:rsidRPr="005F33E7">
              <w:rPr>
                <w:rFonts w:ascii="Times New Roman" w:eastAsia="Calibri" w:hAnsi="Times New Roman" w:cs="Times New Roman"/>
                <w:sz w:val="24"/>
                <w:szCs w:val="24"/>
              </w:rPr>
              <w:lastRenderedPageBreak/>
              <w:t>презентације</w:t>
            </w:r>
          </w:p>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t>Србија,Босна и Херцеговини</w:t>
            </w:r>
          </w:p>
        </w:tc>
        <w:tc>
          <w:tcPr>
            <w:tcW w:w="1843"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lastRenderedPageBreak/>
              <w:t>1.2.3.</w:t>
            </w:r>
          </w:p>
        </w:tc>
      </w:tr>
      <w:tr w:rsidR="00776A72" w:rsidRPr="005F33E7" w:rsidTr="00776A72">
        <w:trPr>
          <w:trHeight w:val="737"/>
        </w:trPr>
        <w:tc>
          <w:tcPr>
            <w:tcW w:w="1955"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lastRenderedPageBreak/>
              <w:t>Српски језик - Ликовна култура</w:t>
            </w:r>
          </w:p>
          <w:p w:rsidR="00776A72" w:rsidRPr="005F33E7" w:rsidRDefault="00776A72" w:rsidP="00776A72">
            <w:pPr>
              <w:rPr>
                <w:rFonts w:ascii="Times New Roman" w:hAnsi="Times New Roman" w:cs="Times New Roman"/>
                <w:sz w:val="24"/>
                <w:szCs w:val="24"/>
              </w:rPr>
            </w:pPr>
          </w:p>
        </w:tc>
        <w:tc>
          <w:tcPr>
            <w:tcW w:w="2804"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,,Покондирена тиква`` Ј.Стерија Поповић</w:t>
            </w:r>
          </w:p>
          <w:p w:rsidR="00776A72" w:rsidRPr="005F33E7" w:rsidRDefault="00776A72" w:rsidP="00776A72">
            <w:pPr>
              <w:rPr>
                <w:rFonts w:ascii="Times New Roman" w:hAnsi="Times New Roman" w:cs="Times New Roman"/>
                <w:sz w:val="24"/>
                <w:szCs w:val="24"/>
              </w:rPr>
            </w:pPr>
          </w:p>
        </w:tc>
        <w:tc>
          <w:tcPr>
            <w:tcW w:w="2437" w:type="dxa"/>
          </w:tcPr>
          <w:p w:rsidR="00776A72" w:rsidRPr="005F33E7" w:rsidRDefault="00776A72" w:rsidP="00776A72">
            <w:pPr>
              <w:rPr>
                <w:rFonts w:ascii="Times New Roman" w:eastAsia="Calibri" w:hAnsi="Times New Roman" w:cs="Times New Roman"/>
                <w:sz w:val="24"/>
                <w:szCs w:val="24"/>
              </w:rPr>
            </w:pPr>
            <w:r w:rsidRPr="005F33E7">
              <w:rPr>
                <w:rFonts w:ascii="Times New Roman" w:eastAsia="Calibri" w:hAnsi="Times New Roman" w:cs="Times New Roman"/>
                <w:sz w:val="24"/>
                <w:szCs w:val="24"/>
              </w:rPr>
              <w:t>Обједињавање покрета,игре,звука,костим</w:t>
            </w:r>
          </w:p>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t>Драматизација</w:t>
            </w:r>
          </w:p>
        </w:tc>
        <w:tc>
          <w:tcPr>
            <w:tcW w:w="1843"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rPr>
              <w:t>1.2.3.</w:t>
            </w:r>
          </w:p>
        </w:tc>
      </w:tr>
    </w:tbl>
    <w:p w:rsidR="00776A72" w:rsidRDefault="00776A72" w:rsidP="00776A72">
      <w:pPr>
        <w:rPr>
          <w:rFonts w:ascii="Times New Roman" w:hAnsi="Times New Roman" w:cs="Times New Roman"/>
          <w:b/>
          <w:sz w:val="24"/>
          <w:szCs w:val="24"/>
          <w:lang w:val="sr-Cyrl-RS"/>
        </w:rPr>
      </w:pPr>
    </w:p>
    <w:p w:rsidR="009F7308" w:rsidRPr="009F7308" w:rsidRDefault="009F7308" w:rsidP="00776A72">
      <w:pPr>
        <w:rPr>
          <w:rFonts w:ascii="Times New Roman" w:hAnsi="Times New Roman" w:cs="Times New Roman"/>
          <w:b/>
          <w:sz w:val="24"/>
          <w:szCs w:val="24"/>
          <w:lang w:val="sr-Cyrl-RS"/>
        </w:rPr>
      </w:pPr>
    </w:p>
    <w:p w:rsidR="00776A72" w:rsidRPr="005F33E7" w:rsidRDefault="00776A72" w:rsidP="00776A72">
      <w:pPr>
        <w:rPr>
          <w:rFonts w:ascii="Times New Roman" w:hAnsi="Times New Roman" w:cs="Times New Roman"/>
          <w:b/>
          <w:sz w:val="24"/>
          <w:szCs w:val="24"/>
          <w:lang w:val="sr-Cyrl-RS"/>
        </w:rPr>
      </w:pPr>
      <w:r w:rsidRPr="005F33E7">
        <w:rPr>
          <w:rFonts w:ascii="Times New Roman" w:hAnsi="Times New Roman" w:cs="Times New Roman"/>
          <w:b/>
          <w:sz w:val="24"/>
          <w:szCs w:val="24"/>
        </w:rPr>
        <w:t>8. РАЗРЕД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776A72" w:rsidRPr="005F33E7" w:rsidTr="00776A72">
        <w:trPr>
          <w:trHeight w:val="338"/>
        </w:trPr>
        <w:tc>
          <w:tcPr>
            <w:tcW w:w="2403"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1830" w:type="dxa"/>
            <w:shd w:val="clear" w:color="auto" w:fill="95B3D7" w:themeFill="accent1" w:themeFillTint="99"/>
          </w:tcPr>
          <w:p w:rsidR="00776A72" w:rsidRPr="005F33E7" w:rsidRDefault="00776A72" w:rsidP="00776A7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776A72" w:rsidRPr="005F33E7" w:rsidTr="00776A72">
        <w:trPr>
          <w:trHeight w:val="689"/>
        </w:trPr>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rPr>
              <w:t xml:space="preserve">Српски језик – Ликовна </w:t>
            </w:r>
            <w:r w:rsidRPr="005F33E7">
              <w:rPr>
                <w:rFonts w:ascii="Times New Roman" w:eastAsia="Calibri" w:hAnsi="Times New Roman" w:cs="Times New Roman"/>
                <w:sz w:val="24"/>
                <w:szCs w:val="24"/>
                <w:lang w:val="sr-Cyrl-CS"/>
              </w:rPr>
              <w:t>култура</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Житија светитеља</w:t>
            </w:r>
          </w:p>
          <w:p w:rsidR="00776A72" w:rsidRPr="005F33E7" w:rsidRDefault="008B6E9B"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Српскословенски језик</w:t>
            </w: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Средњовековна уметност код Срба; Архитектура; Фреско-сликарство</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Српски језик – Историја</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„Мемоари Проте Матеје Ненадовића“</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Настанак модерне српске државе</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„Вук Стефа</w:t>
            </w:r>
            <w:r w:rsidR="008B6E9B" w:rsidRPr="005F33E7">
              <w:rPr>
                <w:rFonts w:ascii="Times New Roman" w:eastAsia="Calibri" w:hAnsi="Times New Roman" w:cs="Times New Roman"/>
                <w:sz w:val="24"/>
                <w:szCs w:val="24"/>
                <w:lang w:val="sr-Cyrl-CS"/>
              </w:rPr>
              <w:t xml:space="preserve">новић Караџић“ Миодраг Поповић </w:t>
            </w: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Други српс</w:t>
            </w:r>
            <w:r w:rsidR="008B6E9B" w:rsidRPr="005F33E7">
              <w:rPr>
                <w:rFonts w:ascii="Times New Roman" w:eastAsia="Calibri" w:hAnsi="Times New Roman" w:cs="Times New Roman"/>
                <w:sz w:val="24"/>
                <w:szCs w:val="24"/>
                <w:lang w:val="sr-Cyrl-CS"/>
              </w:rPr>
              <w:t>ки устанак и стицање аутономије</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„Горски вијенац“ </w:t>
            </w:r>
          </w:p>
          <w:p w:rsidR="00776A72" w:rsidRPr="005F33E7" w:rsidRDefault="008B6E9B"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„Писма из Италије“</w:t>
            </w: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Стварање државе у Црној Гори</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„Отаџбина“ Ђура Јакшић</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Ослободилачки ратови 1876-1878. година и стицање независности Србије</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rPr>
            </w:pPr>
            <w:r w:rsidRPr="005F33E7">
              <w:rPr>
                <w:rFonts w:ascii="Times New Roman" w:eastAsia="Calibri" w:hAnsi="Times New Roman" w:cs="Times New Roman"/>
                <w:sz w:val="24"/>
                <w:szCs w:val="24"/>
                <w:lang w:val="sr-Cyrl-CS"/>
              </w:rPr>
              <w:t>„Деобе“ Добрица Ћосић</w:t>
            </w: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Југославија у Другом светском рату</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1.2.3.</w:t>
            </w:r>
          </w:p>
        </w:tc>
      </w:tr>
      <w:tr w:rsidR="00776A72" w:rsidRPr="005F33E7" w:rsidTr="00776A72">
        <w:trPr>
          <w:trHeight w:val="737"/>
        </w:trPr>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 xml:space="preserve">Српски језик – Географија </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Читање, разумевање, истицање битних информација, кључне речи</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Основне природно-географске одлике Србије</w:t>
            </w:r>
          </w:p>
          <w:p w:rsidR="00776A72" w:rsidRPr="005F33E7" w:rsidRDefault="00776A72" w:rsidP="00776A72">
            <w:pPr>
              <w:rPr>
                <w:rFonts w:ascii="Times New Roman" w:hAnsi="Times New Roman" w:cs="Times New Roman"/>
                <w:sz w:val="24"/>
                <w:szCs w:val="24"/>
                <w:lang w:val="sr-Cyrl-CS"/>
              </w:rPr>
            </w:pP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„Сеобе“ Милош Црњански</w:t>
            </w:r>
          </w:p>
        </w:tc>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Становништво Србије</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r w:rsidR="00776A72" w:rsidRPr="005F33E7" w:rsidTr="00776A72">
        <w:trPr>
          <w:trHeight w:val="737"/>
        </w:trPr>
        <w:tc>
          <w:tcPr>
            <w:tcW w:w="2403" w:type="dxa"/>
          </w:tcPr>
          <w:p w:rsidR="00776A72" w:rsidRPr="005F33E7" w:rsidRDefault="00776A72" w:rsidP="00776A72">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Српски језик – Музичка култура</w:t>
            </w:r>
          </w:p>
          <w:p w:rsidR="00776A72" w:rsidRPr="005F33E7" w:rsidRDefault="00776A72" w:rsidP="00776A72">
            <w:pPr>
              <w:rPr>
                <w:rFonts w:ascii="Times New Roman" w:hAnsi="Times New Roman" w:cs="Times New Roman"/>
                <w:sz w:val="24"/>
                <w:szCs w:val="24"/>
              </w:rPr>
            </w:pP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Текстови ауторске и народне књижевности</w:t>
            </w:r>
          </w:p>
        </w:tc>
        <w:tc>
          <w:tcPr>
            <w:tcW w:w="2403"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Уметничке, народне и староградске песме</w:t>
            </w:r>
          </w:p>
        </w:tc>
        <w:tc>
          <w:tcPr>
            <w:tcW w:w="1830" w:type="dxa"/>
          </w:tcPr>
          <w:p w:rsidR="00776A72" w:rsidRPr="005F33E7" w:rsidRDefault="00776A72" w:rsidP="00776A72">
            <w:pPr>
              <w:rPr>
                <w:rFonts w:ascii="Times New Roman" w:hAnsi="Times New Roman" w:cs="Times New Roman"/>
                <w:sz w:val="24"/>
                <w:szCs w:val="24"/>
                <w:lang w:val="sr-Cyrl-CS"/>
              </w:rPr>
            </w:pPr>
            <w:r w:rsidRPr="005F33E7">
              <w:rPr>
                <w:rFonts w:ascii="Times New Roman" w:eastAsia="Calibri" w:hAnsi="Times New Roman" w:cs="Times New Roman"/>
                <w:sz w:val="24"/>
                <w:szCs w:val="24"/>
                <w:lang w:val="sr-Cyrl-CS"/>
              </w:rPr>
              <w:t>1.2.3.</w:t>
            </w:r>
          </w:p>
        </w:tc>
      </w:tr>
    </w:tbl>
    <w:p w:rsidR="00776A72" w:rsidRPr="005F33E7" w:rsidRDefault="00776A72" w:rsidP="00776A72">
      <w:pPr>
        <w:rPr>
          <w:rFonts w:ascii="Times New Roman" w:hAnsi="Times New Roman" w:cs="Times New Roman"/>
          <w:sz w:val="24"/>
          <w:szCs w:val="24"/>
        </w:rPr>
      </w:pPr>
    </w:p>
    <w:p w:rsidR="00776A72" w:rsidRPr="005F33E7" w:rsidRDefault="00776A72">
      <w:pPr>
        <w:rPr>
          <w:rFonts w:ascii="Times New Roman" w:hAnsi="Times New Roman" w:cs="Times New Roman"/>
          <w:b/>
          <w:sz w:val="24"/>
          <w:szCs w:val="24"/>
          <w:u w:val="single"/>
        </w:rPr>
      </w:pPr>
      <w:r w:rsidRPr="005F33E7">
        <w:rPr>
          <w:rFonts w:ascii="Times New Roman" w:hAnsi="Times New Roman" w:cs="Times New Roman"/>
          <w:b/>
          <w:sz w:val="24"/>
          <w:szCs w:val="24"/>
          <w:u w:val="single"/>
        </w:rPr>
        <w:t>Име и презиме наставника: Бојана Симоновић, Мања Вујновић, Ивана Перић, Данијела Живковић, Весна Дукић, Бранкица Иванић, Милан Новаковић</w:t>
      </w:r>
    </w:p>
    <w:p w:rsidR="008B6E9B" w:rsidRPr="005F33E7" w:rsidRDefault="008B6E9B">
      <w:pPr>
        <w:rPr>
          <w:rFonts w:ascii="Times New Roman" w:hAnsi="Times New Roman" w:cs="Times New Roman"/>
          <w:sz w:val="24"/>
          <w:szCs w:val="24"/>
          <w:lang w:val="sr-Cyrl-CS"/>
        </w:rPr>
      </w:pPr>
    </w:p>
    <w:p w:rsidR="008B6E9B" w:rsidRPr="005F33E7" w:rsidRDefault="00C75931" w:rsidP="00C75931">
      <w:pPr>
        <w:pStyle w:val="Heading2"/>
        <w:rPr>
          <w:rFonts w:ascii="Times New Roman" w:hAnsi="Times New Roman" w:cs="Times New Roman"/>
          <w:sz w:val="28"/>
          <w:lang w:val="sr-Cyrl-CS"/>
        </w:rPr>
      </w:pPr>
      <w:bookmarkStart w:id="3" w:name="_Toc391986225"/>
      <w:r w:rsidRPr="005F33E7">
        <w:rPr>
          <w:rFonts w:ascii="Times New Roman" w:hAnsi="Times New Roman" w:cs="Times New Roman"/>
          <w:sz w:val="28"/>
          <w:lang w:val="sr-Cyrl-CS"/>
        </w:rPr>
        <w:t xml:space="preserve">5.2. </w:t>
      </w:r>
      <w:r w:rsidR="00C00882" w:rsidRPr="005F33E7">
        <w:rPr>
          <w:rFonts w:ascii="Times New Roman" w:hAnsi="Times New Roman" w:cs="Times New Roman"/>
          <w:sz w:val="28"/>
          <w:lang w:val="sr-Cyrl-CS"/>
        </w:rPr>
        <w:t>ЕНГЛЕСКИ ЈЕЗИК</w:t>
      </w:r>
      <w:bookmarkEnd w:id="3"/>
    </w:p>
    <w:p w:rsidR="009F7308" w:rsidRDefault="009F7308"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00882">
      <w:pPr>
        <w:spacing w:after="0" w:line="240" w:lineRule="auto"/>
        <w:rPr>
          <w:rFonts w:ascii="Times New Roman" w:eastAsia="Calibri"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ЕНГЛЕСКИ </w:t>
      </w:r>
      <w:r w:rsidRPr="005F33E7">
        <w:rPr>
          <w:rFonts w:ascii="Times New Roman" w:eastAsia="Calibri" w:hAnsi="Times New Roman" w:cs="Times New Roman"/>
          <w:b/>
          <w:sz w:val="24"/>
          <w:szCs w:val="24"/>
          <w:lang w:val="sr-Cyrl-RS"/>
        </w:rPr>
        <w:t>ЈЕЗИК</w:t>
      </w:r>
      <w:r w:rsidRPr="005F33E7">
        <w:rPr>
          <w:rFonts w:ascii="Times New Roman" w:eastAsia="Calibri" w:hAnsi="Times New Roman" w:cs="Times New Roman"/>
          <w:b/>
          <w:sz w:val="24"/>
          <w:szCs w:val="24"/>
          <w:lang w:val="sr-Cyrl-CS"/>
        </w:rPr>
        <w:t xml:space="preserve"> </w:t>
      </w:r>
      <w:r w:rsidRPr="005F33E7">
        <w:rPr>
          <w:rFonts w:ascii="Times New Roman" w:eastAsia="Calibri" w:hAnsi="Times New Roman" w:cs="Times New Roman"/>
          <w:b/>
          <w:sz w:val="24"/>
          <w:szCs w:val="24"/>
          <w:lang w:val="sr-Cyrl-RS"/>
        </w:rPr>
        <w:t>-</w:t>
      </w:r>
      <w:r w:rsidRPr="005F33E7">
        <w:rPr>
          <w:rFonts w:ascii="Times New Roman" w:eastAsia="Calibri" w:hAnsi="Times New Roman" w:cs="Times New Roman"/>
          <w:b/>
          <w:sz w:val="24"/>
          <w:szCs w:val="24"/>
          <w:lang w:val="sr-Cyrl-CS"/>
        </w:rPr>
        <w:t xml:space="preserve"> 5. </w:t>
      </w:r>
      <w:r w:rsidRPr="005F33E7">
        <w:rPr>
          <w:rFonts w:ascii="Times New Roman" w:eastAsia="Calibri" w:hAnsi="Times New Roman" w:cs="Times New Roman"/>
          <w:b/>
          <w:sz w:val="24"/>
          <w:szCs w:val="24"/>
          <w:lang w:val="sr-Cyrl-RS"/>
        </w:rPr>
        <w:t>РАЗРЕД, РЕДОВНА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3827"/>
      </w:tblGrid>
      <w:tr w:rsidR="00C00882" w:rsidRPr="005F33E7" w:rsidTr="00C00882">
        <w:tc>
          <w:tcPr>
            <w:tcW w:w="2376"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261"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7"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296"/>
        </w:trPr>
        <w:tc>
          <w:tcPr>
            <w:tcW w:w="2376"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w:t>
            </w:r>
          </w:p>
        </w:tc>
        <w:tc>
          <w:tcPr>
            <w:tcW w:w="3261" w:type="dxa"/>
            <w:vMerge w:val="restart"/>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Комуникативне функције: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-Представљање себе и других</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w:t>
            </w:r>
            <w:r w:rsidRPr="005F33E7">
              <w:rPr>
                <w:rFonts w:ascii="Times New Roman" w:eastAsia="Times New Roman" w:hAnsi="Times New Roman" w:cs="Times New Roman"/>
                <w:sz w:val="24"/>
                <w:szCs w:val="24"/>
                <w:lang w:val="sr-Cyrl-RS"/>
              </w:rPr>
              <w:t>озд</w:t>
            </w:r>
            <w:r w:rsidRPr="005F33E7">
              <w:rPr>
                <w:rFonts w:ascii="Times New Roman" w:eastAsia="Times New Roman" w:hAnsi="Times New Roman" w:cs="Times New Roman"/>
                <w:sz w:val="24"/>
                <w:szCs w:val="24"/>
                <w:lang w:val="sr-Cyrl-CS"/>
              </w:rPr>
              <w:t>рављање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-Идентификација и именовање особа, објеката, делова тела, животиња, боја, бројева, итд. (у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давање једноставних упутстава и команди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-Постављање и одговарање на питања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-Молбе и изрази захвалности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-Примање и давање позива за учешће</w:t>
            </w:r>
            <w:r w:rsidRPr="005F33E7">
              <w:rPr>
                <w:rFonts w:ascii="Times New Roman" w:eastAsia="Times New Roman" w:hAnsi="Times New Roman" w:cs="Times New Roman"/>
                <w:sz w:val="24"/>
                <w:szCs w:val="24"/>
                <w:lang w:val="sr-Cyrl-RS"/>
              </w:rPr>
              <w:t xml:space="preserve"> у игри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-Изражавање допадања/недопадања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физичких сензација и потреба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-Именовање активности(у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просторних односа и величина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-Описивање лица и предмета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-Изрицање забране и реаговање на њу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-Тражење и давање обавештења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припадања и поседовања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-Тражење и давање обавештења о времену на часовнику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-Скретање пажње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мишљења и изражавање слагања /неслагања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извињења и оправдања</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-Давање и тражење информација о себи и другима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Изрицање забране и реаговања на њу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Негодовање и исказивање протеста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Преношење трећој особи основног значења исказаног у оквиру набројаних комуникативних функција.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Граматички садржаји</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Именице </w:t>
            </w:r>
          </w:p>
          <w:p w:rsidR="00C00882" w:rsidRPr="005F33E7" w:rsidRDefault="00C00882" w:rsidP="00CF50D3">
            <w:pPr>
              <w:numPr>
                <w:ilvl w:val="0"/>
                <w:numId w:val="7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бројиве и небројиве</w:t>
            </w:r>
          </w:p>
          <w:p w:rsidR="00C00882" w:rsidRPr="005F33E7" w:rsidRDefault="00C00882" w:rsidP="00CF50D3">
            <w:pPr>
              <w:numPr>
                <w:ilvl w:val="0"/>
                <w:numId w:val="7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множина именица на    </w:t>
            </w:r>
            <w:r w:rsidRPr="005F33E7">
              <w:rPr>
                <w:rFonts w:ascii="Times New Roman" w:eastAsia="Times New Roman" w:hAnsi="Times New Roman" w:cs="Times New Roman"/>
                <w:b/>
                <w:sz w:val="24"/>
                <w:szCs w:val="24"/>
                <w:lang w:val="sr-Cyrl-CS"/>
              </w:rPr>
              <w:t>-</w:t>
            </w:r>
            <w:r w:rsidRPr="005F33E7">
              <w:rPr>
                <w:rFonts w:ascii="Times New Roman" w:eastAsia="Times New Roman" w:hAnsi="Times New Roman" w:cs="Times New Roman"/>
                <w:b/>
                <w:sz w:val="24"/>
                <w:szCs w:val="24"/>
              </w:rPr>
              <w:t>f</w:t>
            </w:r>
            <w:r w:rsidRPr="005F33E7">
              <w:rPr>
                <w:rFonts w:ascii="Times New Roman" w:eastAsia="Times New Roman" w:hAnsi="Times New Roman" w:cs="Times New Roman"/>
                <w:b/>
                <w:sz w:val="24"/>
                <w:szCs w:val="24"/>
                <w:lang w:val="sr-Cyrl-CS"/>
              </w:rPr>
              <w:t>,     -</w:t>
            </w:r>
            <w:r w:rsidRPr="005F33E7">
              <w:rPr>
                <w:rFonts w:ascii="Times New Roman" w:eastAsia="Times New Roman" w:hAnsi="Times New Roman" w:cs="Times New Roman"/>
                <w:b/>
                <w:sz w:val="24"/>
                <w:szCs w:val="24"/>
              </w:rPr>
              <w:t>fe</w:t>
            </w:r>
            <w:r w:rsidRPr="005F33E7">
              <w:rPr>
                <w:rFonts w:ascii="Times New Roman" w:eastAsia="Times New Roman" w:hAnsi="Times New Roman" w:cs="Times New Roman"/>
                <w:b/>
                <w:sz w:val="24"/>
                <w:szCs w:val="24"/>
                <w:lang w:val="sr-Cyrl-CS"/>
              </w:rPr>
              <w:t>,    -</w:t>
            </w:r>
            <w:r w:rsidRPr="005F33E7">
              <w:rPr>
                <w:rFonts w:ascii="Times New Roman" w:eastAsia="Times New Roman" w:hAnsi="Times New Roman" w:cs="Times New Roman"/>
                <w:b/>
                <w:sz w:val="24"/>
                <w:szCs w:val="24"/>
              </w:rPr>
              <w:t>y</w:t>
            </w:r>
          </w:p>
          <w:p w:rsidR="00C00882" w:rsidRPr="005F33E7" w:rsidRDefault="00C00882" w:rsidP="00CF50D3">
            <w:pPr>
              <w:numPr>
                <w:ilvl w:val="0"/>
                <w:numId w:val="7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неправнилна множина</w:t>
            </w:r>
          </w:p>
          <w:p w:rsidR="00C00882" w:rsidRPr="005F33E7" w:rsidRDefault="00C00882" w:rsidP="00CF50D3">
            <w:pPr>
              <w:numPr>
                <w:ilvl w:val="0"/>
                <w:numId w:val="7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саксонски генитив са именицом у множини</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Члан</w:t>
            </w:r>
          </w:p>
          <w:p w:rsidR="00C00882" w:rsidRPr="005F33E7" w:rsidRDefault="00C00882" w:rsidP="00CF50D3">
            <w:pPr>
              <w:numPr>
                <w:ilvl w:val="0"/>
                <w:numId w:val="72"/>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неодређени</w:t>
            </w:r>
          </w:p>
          <w:p w:rsidR="00C00882" w:rsidRPr="005F33E7" w:rsidRDefault="00C00882" w:rsidP="00CF50D3">
            <w:pPr>
              <w:numPr>
                <w:ilvl w:val="0"/>
                <w:numId w:val="72"/>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одређени</w:t>
            </w:r>
          </w:p>
          <w:p w:rsidR="00C00882" w:rsidRPr="005F33E7" w:rsidRDefault="00C00882" w:rsidP="00CF50D3">
            <w:pPr>
              <w:numPr>
                <w:ilvl w:val="0"/>
                <w:numId w:val="72"/>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нулти </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Придеви</w:t>
            </w:r>
          </w:p>
          <w:p w:rsidR="00C00882" w:rsidRPr="005F33E7" w:rsidRDefault="00C00882" w:rsidP="00CF50D3">
            <w:pPr>
              <w:numPr>
                <w:ilvl w:val="0"/>
                <w:numId w:val="73"/>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Са наставцима </w:t>
            </w:r>
            <w:r w:rsidRPr="005F33E7">
              <w:rPr>
                <w:rFonts w:ascii="Times New Roman" w:eastAsia="Times New Roman" w:hAnsi="Times New Roman" w:cs="Times New Roman"/>
                <w:sz w:val="24"/>
                <w:szCs w:val="24"/>
                <w:lang w:val="sr-Cyrl-RS"/>
              </w:rPr>
              <w:t>-ed и  -</w:t>
            </w:r>
            <w:r w:rsidRPr="005F33E7">
              <w:rPr>
                <w:rFonts w:ascii="Times New Roman" w:eastAsia="Times New Roman" w:hAnsi="Times New Roman" w:cs="Times New Roman"/>
                <w:sz w:val="24"/>
                <w:szCs w:val="24"/>
                <w:lang w:val="sr-Cyrl-RS"/>
              </w:rPr>
              <w:lastRenderedPageBreak/>
              <w:t>ing</w:t>
            </w:r>
          </w:p>
          <w:p w:rsidR="00C00882" w:rsidRPr="005F33E7" w:rsidRDefault="00C00882" w:rsidP="00CF50D3">
            <w:pPr>
              <w:numPr>
                <w:ilvl w:val="0"/>
                <w:numId w:val="73"/>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 изражавање националне припадности</w:t>
            </w:r>
          </w:p>
          <w:p w:rsidR="00C00882" w:rsidRPr="005F33E7" w:rsidRDefault="00C00882" w:rsidP="00CF50D3">
            <w:pPr>
              <w:numPr>
                <w:ilvl w:val="0"/>
                <w:numId w:val="73"/>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поређење придева</w:t>
            </w:r>
          </w:p>
          <w:p w:rsidR="00C00882" w:rsidRPr="005F33E7" w:rsidRDefault="00C00882" w:rsidP="00CF50D3">
            <w:pPr>
              <w:numPr>
                <w:ilvl w:val="0"/>
                <w:numId w:val="73"/>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неправнилно поређење</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Заменице</w:t>
            </w:r>
          </w:p>
          <w:p w:rsidR="00C00882" w:rsidRPr="005F33E7" w:rsidRDefault="00C00882" w:rsidP="00CF50D3">
            <w:pPr>
              <w:numPr>
                <w:ilvl w:val="0"/>
                <w:numId w:val="74"/>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објекатске</w:t>
            </w:r>
          </w:p>
          <w:p w:rsidR="00C00882" w:rsidRPr="005F33E7" w:rsidRDefault="00C00882" w:rsidP="00CF50D3">
            <w:pPr>
              <w:numPr>
                <w:ilvl w:val="0"/>
                <w:numId w:val="74"/>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присвојне</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Детерминатори</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some, any, no</w:t>
            </w:r>
            <w:r w:rsidRPr="005F33E7">
              <w:rPr>
                <w:rFonts w:ascii="Times New Roman" w:eastAsia="Times New Roman" w:hAnsi="Times New Roman" w:cs="Times New Roman"/>
                <w:sz w:val="24"/>
                <w:szCs w:val="24"/>
                <w:lang w:val="sr-Cyrl-CS"/>
              </w:rPr>
              <w:t xml:space="preserve"> </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Предлози</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Глаголи</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The Present Simple Tense</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The Present Continuous Tense</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The Past Simple Tense</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CS"/>
              </w:rPr>
              <w:t>Т</w:t>
            </w:r>
            <w:r w:rsidRPr="005F33E7">
              <w:rPr>
                <w:rFonts w:ascii="Times New Roman" w:eastAsia="Times New Roman" w:hAnsi="Times New Roman" w:cs="Times New Roman"/>
                <w:sz w:val="24"/>
                <w:szCs w:val="24"/>
              </w:rPr>
              <w:t>he Present Perfect Tense</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Modal Verbs (CAN, COULD, MUST, WILL)</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The Future Simple Tense</w:t>
            </w:r>
          </w:p>
          <w:p w:rsidR="00C00882" w:rsidRPr="005F33E7" w:rsidRDefault="00C00882" w:rsidP="00CF50D3">
            <w:pPr>
              <w:numPr>
                <w:ilvl w:val="0"/>
                <w:numId w:val="75"/>
              </w:num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sz w:val="24"/>
                <w:szCs w:val="24"/>
              </w:rPr>
              <w:t>BE GOING TO</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t>Прилози и прилошке одредбе</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t>Бројеви</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прости до 1000</w:t>
            </w:r>
          </w:p>
          <w:p w:rsidR="00C00882" w:rsidRPr="005F33E7" w:rsidRDefault="00C00882" w:rsidP="00CF50D3">
            <w:pPr>
              <w:numPr>
                <w:ilvl w:val="0"/>
                <w:numId w:val="75"/>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редни до 30</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Упитне реченице</w:t>
            </w:r>
          </w:p>
          <w:p w:rsidR="00C00882" w:rsidRPr="005F33E7" w:rsidRDefault="00C00882" w:rsidP="00CF50D3">
            <w:pPr>
              <w:numPr>
                <w:ilvl w:val="0"/>
                <w:numId w:val="76"/>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који захтевају одговор Да/Не</w:t>
            </w:r>
          </w:p>
          <w:p w:rsidR="00C00882" w:rsidRPr="005F33E7" w:rsidRDefault="00C00882" w:rsidP="00CF50D3">
            <w:pPr>
              <w:numPr>
                <w:ilvl w:val="0"/>
                <w:numId w:val="76"/>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са упитним речима </w:t>
            </w:r>
            <w:r w:rsidRPr="005F33E7">
              <w:rPr>
                <w:rFonts w:ascii="Times New Roman" w:eastAsia="Times New Roman" w:hAnsi="Times New Roman" w:cs="Times New Roman"/>
                <w:sz w:val="24"/>
                <w:szCs w:val="24"/>
              </w:rPr>
              <w:t>where, when, who, what, why, how, how much/many</w:t>
            </w:r>
          </w:p>
          <w:p w:rsidR="00C00882" w:rsidRPr="005F33E7" w:rsidRDefault="00C00882" w:rsidP="00CF50D3">
            <w:pPr>
              <w:numPr>
                <w:ilvl w:val="0"/>
                <w:numId w:val="71"/>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Везници</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p>
        </w:tc>
        <w:tc>
          <w:tcPr>
            <w:tcW w:w="3827" w:type="dxa"/>
            <w:vMerge w:val="restart"/>
            <w:shd w:val="clear" w:color="auto" w:fill="auto"/>
          </w:tcPr>
          <w:p w:rsidR="00C00882" w:rsidRPr="005F33E7" w:rsidRDefault="00C00882" w:rsidP="00C00882">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Циљ наставе страног језика је развијање сазнајних и интелектуалних способности ученика, његових хуманистичких, моралних и естетских</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RS"/>
              </w:rPr>
              <w:t>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развијање радозналости, истраживачког духа и отвореност према комуникацији са другим говорницима.</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Циљ наставе енглеског језика  је </w:t>
            </w:r>
            <w:r w:rsidRPr="005F33E7">
              <w:rPr>
                <w:rFonts w:ascii="Times New Roman" w:eastAsia="Times New Roman" w:hAnsi="Times New Roman" w:cs="Times New Roman"/>
                <w:sz w:val="24"/>
                <w:szCs w:val="24"/>
                <w:lang w:val="sr-Cyrl-RS"/>
              </w:rPr>
              <w:lastRenderedPageBreak/>
              <w:t>подстицање ученика на активно учешће; овладавање терминима свакодневног енглеског језика неопходног за остваривање конверзације; унапређивање лексичке и семантичке структуре језика; надоградња основних граматичких структура; развијање основних интегрисаних језичких вештина  (читање, писање, слушање, конверзација) ; развијање одговорности за сопствени напредак и учење; унапређивање вештина учења и сазнавања ( подстицање анализе, дискусије, евалуације, изношење става кроз дијалог, изградња комуникативне толеранције; обезбеђивање солидне основе за  наредне ступњеве учења језика.</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Задаци наставе енглеског језика су </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-стварање разноврсних могућности да кроз различите садржаје и облике рада током наставе,ученик </w:t>
            </w:r>
            <w:r w:rsidRPr="005F33E7">
              <w:rPr>
                <w:rFonts w:ascii="Times New Roman" w:eastAsia="Times New Roman" w:hAnsi="Times New Roman" w:cs="Times New Roman"/>
                <w:sz w:val="24"/>
                <w:szCs w:val="24"/>
                <w:lang w:val="sr-Latn-RS"/>
              </w:rPr>
              <w:t>усвоји</w:t>
            </w:r>
            <w:r w:rsidRPr="005F33E7">
              <w:rPr>
                <w:rFonts w:ascii="Times New Roman" w:eastAsia="Times New Roman" w:hAnsi="Times New Roman" w:cs="Times New Roman"/>
                <w:sz w:val="24"/>
                <w:szCs w:val="24"/>
                <w:lang w:val="sr-Cyrl-CS"/>
              </w:rPr>
              <w:t xml:space="preserve"> основна знања која ће му омогућити да се у једноставној комуникацији споразумева са људима из других зема</w:t>
            </w:r>
            <w:r w:rsidRPr="005F33E7">
              <w:rPr>
                <w:rFonts w:ascii="Times New Roman" w:eastAsia="Times New Roman" w:hAnsi="Times New Roman" w:cs="Times New Roman"/>
                <w:sz w:val="24"/>
                <w:szCs w:val="24"/>
                <w:lang w:val="sr-Cyrl-RS"/>
              </w:rPr>
              <w:t>љ</w:t>
            </w:r>
            <w:r w:rsidRPr="005F33E7">
              <w:rPr>
                <w:rFonts w:ascii="Times New Roman" w:eastAsia="Times New Roman" w:hAnsi="Times New Roman" w:cs="Times New Roman"/>
                <w:sz w:val="24"/>
                <w:szCs w:val="24"/>
                <w:lang w:val="sr-Cyrl-CS"/>
              </w:rPr>
              <w:t>а</w:t>
            </w:r>
            <w:r w:rsidRPr="005F33E7">
              <w:rPr>
                <w:rFonts w:ascii="Times New Roman" w:eastAsia="Times New Roman" w:hAnsi="Times New Roman" w:cs="Times New Roman"/>
                <w:sz w:val="24"/>
                <w:szCs w:val="24"/>
                <w:lang w:val="sr-Cyrl-RS"/>
              </w:rPr>
              <w:t xml:space="preserve"> усмено и писано.</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-стицање позитивног односа према другим језицима  и културама,као и о сопственом језику и културном</w:t>
            </w:r>
            <w:r w:rsidRPr="005F33E7">
              <w:rPr>
                <w:rFonts w:ascii="Times New Roman" w:eastAsia="Times New Roman" w:hAnsi="Times New Roman" w:cs="Times New Roman"/>
                <w:sz w:val="24"/>
                <w:szCs w:val="24"/>
                <w:lang w:val="sr-Latn-RS"/>
              </w:rPr>
              <w:t xml:space="preserve"> наслеђу.</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Ученик треба да разуме и реагује на усмени текст у вези са темама,чита са разумевањем писане текстове у вези са темама,самостално се усмено  и писмено изражава у вези са темама ,</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Cyrl-CS"/>
              </w:rPr>
              <w:t>ситуацијама и комуникативним функцијама</w:t>
            </w:r>
            <w:r w:rsidRPr="005F33E7">
              <w:rPr>
                <w:rFonts w:ascii="Times New Roman" w:eastAsia="Times New Roman" w:hAnsi="Times New Roman" w:cs="Times New Roman"/>
                <w:sz w:val="24"/>
                <w:szCs w:val="24"/>
                <w:lang w:val="sr-Cyrl-RS"/>
              </w:rPr>
              <w:t>.</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Ученик треба да препозна принципе граматичке и социолингвистичке компетенције уочавајући значај развијања личних стратегија учењаученик треба да препозна и користи граматичке садржаје</w:t>
            </w:r>
          </w:p>
          <w:p w:rsidR="00C00882" w:rsidRPr="005F33E7" w:rsidRDefault="00C00882" w:rsidP="00C00882">
            <w:pPr>
              <w:spacing w:after="0" w:line="240" w:lineRule="auto"/>
              <w:jc w:val="both"/>
              <w:rPr>
                <w:rFonts w:ascii="Times New Roman" w:eastAsia="Times New Roman" w:hAnsi="Times New Roman" w:cs="Times New Roman"/>
                <w:sz w:val="24"/>
                <w:szCs w:val="24"/>
                <w:lang w:val="sr-Latn-R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spacing w:after="0" w:line="240" w:lineRule="auto"/>
              <w:rPr>
                <w:rFonts w:ascii="Times New Roman" w:eastAsia="Calibri" w:hAnsi="Times New Roman" w:cs="Times New Roman"/>
                <w:b/>
                <w:lang w:val="sr-Cyrl-CS"/>
              </w:rPr>
            </w:pPr>
            <w:r w:rsidRPr="005F33E7">
              <w:rPr>
                <w:rFonts w:ascii="Times New Roman" w:eastAsia="Times New Roman" w:hAnsi="Times New Roman" w:cs="Times New Roman"/>
                <w:sz w:val="24"/>
                <w:szCs w:val="24"/>
                <w:lang w:val="sr-Cyrl-CS"/>
              </w:rPr>
              <w:t>Договор и узајамно поштовање међу члановима породице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Сналажење у библиотеци/медиотеци</w:t>
            </w: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Традиција и обичаји</w:t>
            </w: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Припрема, планирање,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CS"/>
              </w:rPr>
              <w:t>организација,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CS"/>
              </w:rPr>
              <w:t>подела послова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lastRenderedPageBreak/>
              <w:t>O</w:t>
            </w:r>
            <w:r w:rsidRPr="005F33E7">
              <w:rPr>
                <w:rFonts w:ascii="Times New Roman" w:eastAsia="Times New Roman" w:hAnsi="Times New Roman" w:cs="Times New Roman"/>
                <w:sz w:val="24"/>
                <w:szCs w:val="24"/>
                <w:lang w:val="sr-Cyrl-CS"/>
              </w:rPr>
              <w:t>броци (сличности и ралике у исхрани у земљама у чији се језик учи)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Стамбена насеља / Обавезе у кући , уређење простора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r w:rsidR="00C00882" w:rsidRPr="005F33E7" w:rsidTr="00C00882">
        <w:trPr>
          <w:trHeight w:val="1296"/>
        </w:trPr>
        <w:tc>
          <w:tcPr>
            <w:tcW w:w="2376" w:type="dxa"/>
            <w:shd w:val="clear" w:color="auto" w:fill="auto"/>
          </w:tcPr>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CS"/>
              </w:rPr>
              <w:t>Типични квартови</w:t>
            </w: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Куповина одеће</w:t>
            </w: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позитивног односа</w:t>
            </w:r>
          </w:p>
          <w:p w:rsidR="00C00882" w:rsidRPr="005F33E7" w:rsidRDefault="00C00882" w:rsidP="00C00882">
            <w:pPr>
              <w:tabs>
                <w:tab w:val="left" w:pos="2520"/>
              </w:tabs>
              <w:spacing w:before="80" w:after="80" w:line="264" w:lineRule="auto"/>
              <w:jc w:val="both"/>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jc w:val="both"/>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jc w:val="both"/>
              <w:rPr>
                <w:rFonts w:ascii="Times New Roman" w:eastAsia="Times New Roman" w:hAnsi="Times New Roman" w:cs="Times New Roman"/>
                <w:sz w:val="24"/>
                <w:szCs w:val="24"/>
              </w:rPr>
            </w:pPr>
          </w:p>
          <w:p w:rsidR="00C00882" w:rsidRPr="005F33E7" w:rsidRDefault="00C00882" w:rsidP="00C00882">
            <w:pPr>
              <w:tabs>
                <w:tab w:val="left" w:pos="2520"/>
              </w:tabs>
              <w:spacing w:before="80" w:after="80" w:line="264" w:lineRule="auto"/>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Употреба информација из медија / Тематске целине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261"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827" w:type="dxa"/>
            <w:vMerge/>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bl>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Наставне методе: комуникативна метода, монолошка метода, дијалошка метода, решавање задатака, демонстративна метода.</w:t>
      </w:r>
    </w:p>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Облик рада: ИНДОР (индивидуални облик рада), ФОР (фронтални облик рада), ГОР (групни облик рада), РУП (рад у пару).</w:t>
      </w:r>
    </w:p>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средства: уџбеник и радна свеска цд плејер, табла, креде.</w:t>
      </w:r>
    </w:p>
    <w:p w:rsidR="00C00882" w:rsidRPr="005F33E7" w:rsidRDefault="00C00882" w:rsidP="00C00882">
      <w:pPr>
        <w:spacing w:after="0" w:line="240" w:lineRule="auto"/>
        <w:jc w:val="both"/>
        <w:rPr>
          <w:rFonts w:ascii="Times New Roman" w:eastAsia="Times New Roman" w:hAnsi="Times New Roman" w:cs="Times New Roman"/>
          <w:b/>
          <w:sz w:val="24"/>
          <w:szCs w:val="24"/>
          <w:u w:val="single"/>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Calibri"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ЕНГЛЕСКИ </w:t>
      </w:r>
      <w:r w:rsidRPr="005F33E7">
        <w:rPr>
          <w:rFonts w:ascii="Times New Roman" w:eastAsia="Calibri" w:hAnsi="Times New Roman" w:cs="Times New Roman"/>
          <w:b/>
          <w:sz w:val="24"/>
          <w:szCs w:val="24"/>
          <w:lang w:val="sr-Cyrl-RS"/>
        </w:rPr>
        <w:t>ЈЕЗИК</w:t>
      </w:r>
      <w:r w:rsidRPr="005F33E7">
        <w:rPr>
          <w:rFonts w:ascii="Times New Roman" w:eastAsia="Calibri" w:hAnsi="Times New Roman" w:cs="Times New Roman"/>
          <w:b/>
          <w:sz w:val="24"/>
          <w:szCs w:val="24"/>
          <w:lang w:val="sr-Cyrl-CS"/>
        </w:rPr>
        <w:t xml:space="preserve"> </w:t>
      </w:r>
      <w:r w:rsidRPr="005F33E7">
        <w:rPr>
          <w:rFonts w:ascii="Times New Roman" w:eastAsia="Calibri" w:hAnsi="Times New Roman" w:cs="Times New Roman"/>
          <w:b/>
          <w:sz w:val="24"/>
          <w:szCs w:val="24"/>
          <w:lang w:val="sr-Cyrl-RS"/>
        </w:rPr>
        <w:t>-</w:t>
      </w:r>
      <w:r w:rsidRPr="005F33E7">
        <w:rPr>
          <w:rFonts w:ascii="Times New Roman" w:eastAsia="Calibri" w:hAnsi="Times New Roman" w:cs="Times New Roman"/>
          <w:b/>
          <w:sz w:val="24"/>
          <w:szCs w:val="24"/>
          <w:lang w:val="sr-Cyrl-CS"/>
        </w:rPr>
        <w:t xml:space="preserve"> </w:t>
      </w:r>
      <w:r w:rsidRPr="005F33E7">
        <w:rPr>
          <w:rFonts w:ascii="Times New Roman" w:eastAsia="Calibri" w:hAnsi="Times New Roman" w:cs="Times New Roman"/>
          <w:b/>
          <w:sz w:val="24"/>
          <w:szCs w:val="24"/>
          <w:lang w:val="sr-Cyrl-RS"/>
        </w:rPr>
        <w:t>6</w:t>
      </w:r>
      <w:r w:rsidRPr="005F33E7">
        <w:rPr>
          <w:rFonts w:ascii="Times New Roman" w:eastAsia="Calibri" w:hAnsi="Times New Roman" w:cs="Times New Roman"/>
          <w:b/>
          <w:sz w:val="24"/>
          <w:szCs w:val="24"/>
          <w:lang w:val="sr-Cyrl-CS"/>
        </w:rPr>
        <w:t xml:space="preserve">. </w:t>
      </w:r>
      <w:r w:rsidRPr="005F33E7">
        <w:rPr>
          <w:rFonts w:ascii="Times New Roman" w:eastAsia="Calibri" w:hAnsi="Times New Roman" w:cs="Times New Roman"/>
          <w:b/>
          <w:sz w:val="24"/>
          <w:szCs w:val="24"/>
          <w:lang w:val="sr-Cyrl-RS"/>
        </w:rPr>
        <w:t>РАЗРЕД, РЕДОВНА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3827"/>
      </w:tblGrid>
      <w:tr w:rsidR="00C00882" w:rsidRPr="005F33E7" w:rsidTr="00C00882">
        <w:tc>
          <w:tcPr>
            <w:tcW w:w="2376"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Наставна тема</w:t>
            </w:r>
          </w:p>
        </w:tc>
        <w:tc>
          <w:tcPr>
            <w:tcW w:w="3261"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7"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296"/>
        </w:trPr>
        <w:tc>
          <w:tcPr>
            <w:tcW w:w="2376"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 ( изласци, договори,преузимање 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-договор и узајамно поштовање међу члановима породице.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-приватне прославе (пођендан, годишњице и др.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-припрема, планирање, организација, подела послова.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-обавезе у кући, уређење простора у којем се живи, промене у сопственом кутку ( постери, нове боје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обавезе, забране, недостатка.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позитивног односа према животној средини и другим живим бићима ( описивање времена, прогноза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-традиција и обичаји у културама земаља цији се језик учи ( карневал...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-оброци ( сличности и разлике са исхраном у земљама чији се језик учи, наручивање хране, савети о хигијени и кухињи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стамбена насеља - како станујемо ( блок, насеље, кућа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-споменици и знаменитости у великим градовима ( у земљама чији се језик учи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-куповина на једном месту ( велике робне куће, олакшице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критичког става према негативним елементима вршњачке културе ( нетолеранција, агресивно понашање итд.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-сналажење у библиотеци/ медиотеци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Образовни систем</w:t>
            </w:r>
          </w:p>
        </w:tc>
        <w:tc>
          <w:tcPr>
            <w:tcW w:w="3261"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Комуникативне функције: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-Представљање себе и других</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w:t>
            </w:r>
            <w:r w:rsidRPr="005F33E7">
              <w:rPr>
                <w:rFonts w:ascii="Times New Roman" w:eastAsia="Times New Roman" w:hAnsi="Times New Roman" w:cs="Times New Roman"/>
                <w:sz w:val="24"/>
                <w:szCs w:val="24"/>
                <w:lang w:val="sr-Cyrl-RS"/>
              </w:rPr>
              <w:t>озд</w:t>
            </w:r>
            <w:r w:rsidRPr="005F33E7">
              <w:rPr>
                <w:rFonts w:ascii="Times New Roman" w:eastAsia="Times New Roman" w:hAnsi="Times New Roman" w:cs="Times New Roman"/>
                <w:sz w:val="24"/>
                <w:szCs w:val="24"/>
                <w:lang w:val="sr-Cyrl-CS"/>
              </w:rPr>
              <w:t>рављање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-Идентификација и именовање особа,објеката,делова тела,животиња,боја,бројева,итд.(у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давање једноставних упутстава и команди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-Постављање и одговарање на питања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-Молбе и изрази захвалности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-Примање и давање позива за учешће</w:t>
            </w:r>
            <w:r w:rsidRPr="005F33E7">
              <w:rPr>
                <w:rFonts w:ascii="Times New Roman" w:eastAsia="Times New Roman" w:hAnsi="Times New Roman" w:cs="Times New Roman"/>
                <w:sz w:val="24"/>
                <w:szCs w:val="24"/>
                <w:lang w:val="sr-Cyrl-RS"/>
              </w:rPr>
              <w:t xml:space="preserve"> у игри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допадања/недопадања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физичких сензација и потреба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-Именовање активности(у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просторних односа и величина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-Описивање лица и предмета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-Изрицање забране и реаговање на њу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-Тражење и давање обавештења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припадања и поседовања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-Тражење и давање обавештења о времену на часовнику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-Скретање пажње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мишљења и изражавање слагања /неслагања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извињења и оправдања</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-Давање и тражење информација о себи и другима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Изрицање забране и реаговања на њу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Негодовање и исказивање протеста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Преношење трећој особи </w:t>
            </w:r>
            <w:r w:rsidRPr="005F33E7">
              <w:rPr>
                <w:rFonts w:ascii="Times New Roman" w:eastAsia="Times New Roman" w:hAnsi="Times New Roman" w:cs="Times New Roman"/>
                <w:sz w:val="24"/>
                <w:szCs w:val="24"/>
                <w:lang w:val="sr-Cyrl-RS"/>
              </w:rPr>
              <w:lastRenderedPageBreak/>
              <w:t>основног значења исказаног у оквиру набројаних комуникативних функција.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Граматички садржаји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 xml:space="preserve"> бројиве и небројиве именице, сложенице,именице изведене од глагола, именице уз модификаторе и постмодификаторе, именице као директни и индиректни објекат.</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Употреба одређеног и неодређеног члана у ширем контексту; првопоменути, други пут поменут; познат из контекста; у именичкој фрази са именицом коју прати постмодификатор; нулти члан у изразима.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придеви са наставцима -ed и  -ing; описни придеви; придеви за исказивање става, мишљења и емоција; суфикси за грађење придева од именица и глагола ; најчешћи негативни префикси; придеви као делови предиката, најфреквентније колокације.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заменице; неодређене заменице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детерминатори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предлози; различита значења најфреквентнијих предлога у контрасту; правац кретања, позиција у простору.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глаголи; разлика између садашњег простог и садашњег трајног времена; просто прошло време правилних глагола и најчешћих неправилних глагола, потврдни, одрични и упитни облик; прошло трајно време, потврдни, одрични и упитни облик; употреба времена у прошлом наративу; садашње прошло </w:t>
            </w:r>
            <w:r w:rsidRPr="005F33E7">
              <w:rPr>
                <w:rFonts w:ascii="Times New Roman" w:eastAsia="Times New Roman" w:hAnsi="Times New Roman" w:cs="Times New Roman"/>
                <w:sz w:val="24"/>
                <w:szCs w:val="24"/>
                <w:lang w:val="sr-Cyrl-RS"/>
              </w:rPr>
              <w:lastRenderedPageBreak/>
              <w:t>време и разлика у употреби у односу на просто прошло време;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просто будуће време; предвиђање, први кондиционал; исказивање намере и планова; модални глаголи- can, have to,should, will ( понуда ); колокације са have и get; препозиционални и фразални глаголи; употреба инфинитива после глагола.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прилози и прилошке одредбе за време, место и правац кретања, за начин, за учесталост са посебним нагласком на позицију ове врсте прилога у реченици.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бројеви; прости бројеви преко 1000, редни бројеви до 30 и године.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упитне реченице;</w:t>
            </w:r>
            <w:r w:rsidRPr="005F33E7">
              <w:rPr>
                <w:rFonts w:ascii="Times New Roman" w:eastAsia="Times New Roman" w:hAnsi="Times New Roman" w:cs="Times New Roman"/>
                <w:sz w:val="24"/>
                <w:szCs w:val="24"/>
              </w:rPr>
              <w:t>how</w:t>
            </w:r>
            <w:r w:rsidRPr="005F33E7">
              <w:rPr>
                <w:rFonts w:ascii="Times New Roman" w:eastAsia="Times New Roman" w:hAnsi="Times New Roman" w:cs="Times New Roman"/>
                <w:sz w:val="24"/>
                <w:szCs w:val="24"/>
                <w:lang w:val="sr-Cyrl-RS"/>
              </w:rPr>
              <w:t xml:space="preserve"> +  придев; грађење придева са препозиционим глаголом</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везници; везници и везнички изрази у прошлом наративу.</w:t>
            </w:r>
          </w:p>
        </w:tc>
        <w:tc>
          <w:tcPr>
            <w:tcW w:w="3827"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Циљ наставе страног језика је развијање сазнајних и интелектуалних способности ученика, његових хуманистичких, моралних и естетских</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развијање радозналости, истраживачког духа и отвореност према комуникацији са другим говорницима.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Циљ наставе енглеског језика  је подстицање ученика на активно учешће; овладавање терминима свакодневног енглеског језика неопходног за остваривање конверзације; унапређивање лексичке и семантичке структуре језика; надоградња основних граматичких структура; развијање основних интегрисаних језичких вештина ( читање, писање, слушање, конверзација ); развијање одговорности за сопствени напредак и учење; унапређивање вештина учења и сазнавања ( подстицање анализе, дискусије, евалуације, изношење става кроз дијалог, изградња комуникативне толеранције; обезбеђивање солидне основе за  наредне ступњеве учења језика.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Задаци наставе енглеског језика су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-стварање разноврсних могућности да кроз различите садржаје и облике рада током наставе,ученик </w:t>
            </w:r>
            <w:r w:rsidRPr="005F33E7">
              <w:rPr>
                <w:rFonts w:ascii="Times New Roman" w:eastAsia="Times New Roman" w:hAnsi="Times New Roman" w:cs="Times New Roman"/>
                <w:sz w:val="24"/>
                <w:szCs w:val="24"/>
                <w:lang w:val="sr-Latn-RS"/>
              </w:rPr>
              <w:t>усвоји</w:t>
            </w:r>
            <w:r w:rsidRPr="005F33E7">
              <w:rPr>
                <w:rFonts w:ascii="Times New Roman" w:eastAsia="Times New Roman" w:hAnsi="Times New Roman" w:cs="Times New Roman"/>
                <w:sz w:val="24"/>
                <w:szCs w:val="24"/>
                <w:lang w:val="sr-Cyrl-CS"/>
              </w:rPr>
              <w:t xml:space="preserve"> основна знања која ће му омогућити да се у једноставнојкомуникацији споразумева са људима из других зема</w:t>
            </w:r>
            <w:r w:rsidRPr="005F33E7">
              <w:rPr>
                <w:rFonts w:ascii="Times New Roman" w:eastAsia="Times New Roman" w:hAnsi="Times New Roman" w:cs="Times New Roman"/>
                <w:sz w:val="24"/>
                <w:szCs w:val="24"/>
                <w:lang w:val="sr-Cyrl-RS"/>
              </w:rPr>
              <w:t>љ</w:t>
            </w:r>
            <w:r w:rsidRPr="005F33E7">
              <w:rPr>
                <w:rFonts w:ascii="Times New Roman" w:eastAsia="Times New Roman" w:hAnsi="Times New Roman" w:cs="Times New Roman"/>
                <w:sz w:val="24"/>
                <w:szCs w:val="24"/>
                <w:lang w:val="sr-Cyrl-CS"/>
              </w:rPr>
              <w:t>а</w:t>
            </w:r>
            <w:r w:rsidRPr="005F33E7">
              <w:rPr>
                <w:rFonts w:ascii="Times New Roman" w:eastAsia="Times New Roman" w:hAnsi="Times New Roman" w:cs="Times New Roman"/>
                <w:sz w:val="24"/>
                <w:szCs w:val="24"/>
                <w:lang w:val="sr-Cyrl-RS"/>
              </w:rPr>
              <w:t xml:space="preserve"> усмено и писано.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lastRenderedPageBreak/>
              <w:t>-стицање позитивног односа према другим језицима  и културама,као и о сопственом језику и културном</w:t>
            </w:r>
            <w:r w:rsidRPr="005F33E7">
              <w:rPr>
                <w:rFonts w:ascii="Times New Roman" w:eastAsia="Times New Roman" w:hAnsi="Times New Roman" w:cs="Times New Roman"/>
                <w:sz w:val="24"/>
                <w:szCs w:val="24"/>
                <w:lang w:val="sr-Latn-RS"/>
              </w:rPr>
              <w:t xml:space="preserve"> наслеђу.</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Ученик треба да разуме и реагује на усмени текст у вези са темама,чита са разумевањем писане текстове у вези са темама,самостално се усмено  и писмено изражава у вези са темама ,ситуацијама и комуникативним функцијама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Ученик треба да препозна принципе граматичке и социолингвистичке компетенције уочавајући значај развијања личних стратегија учењаученик треба да препозна и користи граматичке садржаје</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lastRenderedPageBreak/>
        <w:t>Наставне методе: комуникативни приступ, метода eclectic ( комбинована метода),монолошка, дијалошка, демонстративно-илустративна, рад на тексту.</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Cyrl-RS"/>
        </w:rPr>
        <w:t>Облици рада: фронтални, индивидуални, рад у групи, рад у пару.</w:t>
      </w:r>
      <w:r w:rsidRPr="005F33E7">
        <w:rPr>
          <w:rFonts w:ascii="Times New Roman" w:eastAsia="Times New Roman" w:hAnsi="Times New Roman" w:cs="Times New Roman"/>
          <w:b/>
          <w:sz w:val="24"/>
          <w:szCs w:val="24"/>
          <w:lang w:val="sr-Cyrl-CS"/>
        </w:rPr>
        <w:t xml:space="preserve"> </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Latn-RS"/>
        </w:rPr>
        <w:t>Наставна средства :вербална, текстуална, интернет.</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00882">
      <w:pPr>
        <w:spacing w:after="0" w:line="240" w:lineRule="auto"/>
        <w:rPr>
          <w:rFonts w:ascii="Times New Roman" w:eastAsia="Calibri"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ЕНГЛЕСКИ </w:t>
      </w:r>
      <w:r w:rsidRPr="005F33E7">
        <w:rPr>
          <w:rFonts w:ascii="Times New Roman" w:eastAsia="Calibri" w:hAnsi="Times New Roman" w:cs="Times New Roman"/>
          <w:b/>
          <w:sz w:val="24"/>
          <w:szCs w:val="24"/>
          <w:lang w:val="sr-Cyrl-RS"/>
        </w:rPr>
        <w:t>ЈЕЗИК - 7. РАЗРЕД, РЕДОВНА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489" w:type="dxa"/>
        <w:jc w:val="center"/>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3529"/>
        <w:gridCol w:w="3478"/>
      </w:tblGrid>
      <w:tr w:rsidR="00C00882" w:rsidRPr="005F33E7" w:rsidTr="00C00882">
        <w:trPr>
          <w:trHeight w:val="751"/>
          <w:jc w:val="center"/>
        </w:trPr>
        <w:tc>
          <w:tcPr>
            <w:tcW w:w="2482" w:type="dxa"/>
            <w:shd w:val="clear" w:color="auto" w:fill="FF1515"/>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529" w:type="dxa"/>
            <w:shd w:val="clear" w:color="auto" w:fill="FF1515"/>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478" w:type="dxa"/>
            <w:shd w:val="clear" w:color="auto" w:fill="FF1515"/>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180"/>
          <w:jc w:val="center"/>
        </w:trPr>
        <w:tc>
          <w:tcPr>
            <w:tcW w:w="2482" w:type="dxa"/>
            <w:shd w:val="clear" w:color="auto" w:fill="auto"/>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-Заједничке активности и интересовања у школи и ван ње(изласци,договори,преузимање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-Договор и узајамно </w:t>
            </w:r>
            <w:r w:rsidRPr="005F33E7">
              <w:rPr>
                <w:rFonts w:ascii="Times New Roman" w:eastAsia="Times New Roman" w:hAnsi="Times New Roman" w:cs="Times New Roman"/>
                <w:sz w:val="24"/>
                <w:szCs w:val="24"/>
                <w:lang w:val="sr-Cyrl-CS"/>
              </w:rPr>
              <w:lastRenderedPageBreak/>
              <w:t>поштовање међу члановима породице као и према другим особама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обавезе,забране,недостатака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-Вршњачка комуникација и људска права(толеранција-интеркултурална,интеретничка и интеррасна)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позитивног односа према животној средини и другим живим бићима(описивање времена,прогноза,загађивање,заштита човекове средине)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-Традиција и обичајиу културама земаља чији се језик учи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-Оброци(савети о хигијени у кухињи,развијање свести о правилној исхрани)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-Стамбена насеља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-Како станујемо(предности живота у селу и у граду)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-Споменици и знаменитости у великим градовима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-Знаменити људи и њихова дела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-Сналажење у раду са компјутером</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-Употреба </w:t>
            </w:r>
            <w:r w:rsidRPr="005F33E7">
              <w:rPr>
                <w:rFonts w:ascii="Times New Roman" w:eastAsia="Times New Roman" w:hAnsi="Times New Roman" w:cs="Times New Roman"/>
                <w:sz w:val="24"/>
                <w:szCs w:val="24"/>
                <w:lang w:val="sr-Cyrl-CS"/>
              </w:rPr>
              <w:lastRenderedPageBreak/>
              <w:t>информација из медија и јачање медијске писмености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-Образовни систем у другим земљама </w:t>
            </w:r>
          </w:p>
        </w:tc>
        <w:tc>
          <w:tcPr>
            <w:tcW w:w="3529"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lastRenderedPageBreak/>
              <w:t>Комуникативне функције</w:t>
            </w:r>
            <w:r w:rsidRPr="005F33E7">
              <w:rPr>
                <w:rFonts w:ascii="Times New Roman" w:eastAsia="Times New Roman" w:hAnsi="Times New Roman" w:cs="Times New Roman"/>
                <w:sz w:val="24"/>
                <w:szCs w:val="24"/>
                <w:lang w:val="sr-Cyrl-CS"/>
              </w:rPr>
              <w:t>:</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-Представљање себе и других</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-Пздрављање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-Идентификација и именовање особа,објеката,делова тела,животиња,боја,бројева,итд.(у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давање једноставних упутстава и команди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-Постављање и одговарање на </w:t>
            </w:r>
            <w:r w:rsidRPr="005F33E7">
              <w:rPr>
                <w:rFonts w:ascii="Times New Roman" w:eastAsia="Times New Roman" w:hAnsi="Times New Roman" w:cs="Times New Roman"/>
                <w:sz w:val="24"/>
                <w:szCs w:val="24"/>
                <w:lang w:val="sr-Cyrl-CS"/>
              </w:rPr>
              <w:lastRenderedPageBreak/>
              <w:t>питања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-Молбе и изрази захвалности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-Примање и давање позива за учешће у игри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допадања/недопадања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физичких сензација и потреба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-Именовање активности(у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просторних односа и величина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-Описивање лица и предмета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-Изрицање забране и реаговање на њу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припадања и поседовања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и давање обавештења о времену на часовнику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-Скретање пажње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мишљења и изражавање слагања /неслагања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извињења и оправдања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Граматички садржаји: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-Именице(бројиве и небројиве,сложенице,изведене из глаголаи именице као директни и индиректни објекат)</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-Члан(одређени,неодређени,нулти)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-Придеви(са наставцима ,описни,за исказивање мишљења,емоција,суфикси и најчешћи негативни префикси,колокације,неправилно поређење)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-Заменице(неодређене и односне)</w:t>
            </w:r>
          </w:p>
          <w:p w:rsidR="00C00882" w:rsidRPr="005F33E7" w:rsidRDefault="00C00882" w:rsidP="00C00882">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-Детерминатори(</w:t>
            </w:r>
            <w:r w:rsidRPr="005F33E7">
              <w:rPr>
                <w:rFonts w:ascii="Times New Roman" w:eastAsia="Times New Roman" w:hAnsi="Times New Roman" w:cs="Times New Roman"/>
                <w:sz w:val="24"/>
                <w:szCs w:val="24"/>
                <w:lang w:val="sr-Latn-CS"/>
              </w:rPr>
              <w:t>some,any,no,much,many,alot of,a little,a few,a bit)</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-Предлози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-Глаголи(</w:t>
            </w:r>
            <w:r w:rsidRPr="005F33E7">
              <w:rPr>
                <w:rFonts w:ascii="Times New Roman" w:eastAsia="Times New Roman" w:hAnsi="Times New Roman" w:cs="Times New Roman"/>
                <w:sz w:val="24"/>
                <w:szCs w:val="24"/>
                <w:lang w:val="sr-Latn-CS"/>
              </w:rPr>
              <w:t xml:space="preserve">The Present Simple Tense i The Present Continuous Tense;The Simple Past Tense I The Past Continuous Tense);used to;The Present Perfect;The Future Simple,be going to,The Present Continuous Tense;modal </w:t>
            </w:r>
            <w:r w:rsidRPr="005F33E7">
              <w:rPr>
                <w:rFonts w:ascii="Times New Roman" w:eastAsia="Times New Roman" w:hAnsi="Times New Roman" w:cs="Times New Roman"/>
                <w:sz w:val="24"/>
                <w:szCs w:val="24"/>
                <w:lang w:val="sr-Latn-CS"/>
              </w:rPr>
              <w:lastRenderedPageBreak/>
              <w:t xml:space="preserve">verbs:can,have to,should,needn’t,must; </w:t>
            </w:r>
            <w:r w:rsidRPr="005F33E7">
              <w:rPr>
                <w:rFonts w:ascii="Times New Roman" w:eastAsia="Times New Roman" w:hAnsi="Times New Roman" w:cs="Times New Roman"/>
                <w:sz w:val="24"/>
                <w:szCs w:val="24"/>
                <w:lang w:val="sr-Cyrl-CS"/>
              </w:rPr>
              <w:t>први и други кондиционал,пасив садашњег и прошлог времена,индиректни говор:наредбе,молбе и савети,препозиционални глаголи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-Прилози (за место,време,начин и учесталост)и прилошке одредбе;поређење прилога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-Бројеви(прости до 10000,редни до 100)</w:t>
            </w:r>
          </w:p>
          <w:p w:rsidR="00C00882" w:rsidRPr="005F33E7" w:rsidRDefault="00C00882" w:rsidP="00C00882">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-Упитне реченице(</w:t>
            </w:r>
            <w:r w:rsidRPr="005F33E7">
              <w:rPr>
                <w:rFonts w:ascii="Times New Roman" w:eastAsia="Times New Roman" w:hAnsi="Times New Roman" w:cs="Times New Roman"/>
                <w:sz w:val="24"/>
                <w:szCs w:val="24"/>
                <w:lang w:val="sr-Latn-CS"/>
              </w:rPr>
              <w:t>How much/How many)</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-Везници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3478"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Циљ наставе енглеског језика јесте да се осигура да сви ученици стекну базичну језичку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ситуацијама,да изразе и образложе своје </w:t>
            </w:r>
            <w:r w:rsidRPr="005F33E7">
              <w:rPr>
                <w:rFonts w:ascii="Times New Roman" w:eastAsia="Times New Roman" w:hAnsi="Times New Roman" w:cs="Times New Roman"/>
                <w:sz w:val="24"/>
                <w:szCs w:val="24"/>
                <w:lang w:val="sr-Cyrl-CS"/>
              </w:rPr>
              <w:lastRenderedPageBreak/>
              <w:t>мишљење и дискутују са другима,развију мотивисаност за учење и заинтересованост за предметне садржаје,као и да овладају комуникативним вештинама и развију способност и методе учења енглеског језика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Задаци наставе енглеског језика су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разноврсних могућности да кроз различите садржаје и облике рада током наставе,ученик усвоји основна знања која ће му омогућити да се у једноставној усменој и писаној комуникацији споразумева са људима из других земања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позитивног односа према другим језицима  и културама,као и о сопственом језику и културном наслеђу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Ученик треба да разуме и реагује на усмени текст у вези са темама,чита са разумевањем писане текстове у вези са темама,самостално се усмено  и писмено изражава у вези са темама ,ситуацијама и комуникативним функцијамаУченик треба да препозна принципе граматичке и социолингвистичке компетенције уочавајући значај развијања личних стратегија учењаученик треба да препозна и користи граматичке садржаје предвиђене наставним програмом </w:t>
            </w:r>
          </w:p>
          <w:p w:rsidR="00C00882" w:rsidRPr="005F33E7" w:rsidRDefault="00C00882" w:rsidP="00C00882">
            <w:pPr>
              <w:spacing w:after="0" w:line="240" w:lineRule="auto"/>
              <w:ind w:right="-171"/>
              <w:rPr>
                <w:rFonts w:ascii="Times New Roman" w:eastAsia="Times New Roman" w:hAnsi="Times New Roman" w:cs="Times New Roman"/>
                <w:sz w:val="24"/>
                <w:szCs w:val="24"/>
                <w:lang w:val="sr-Cyrl-C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Методе рада у настави: комуникативна (развијање читања,писања,изражавања и разумевања ), индикативна метода (усвајање граматике), структуралистичка метода (вежбање граматичких тестова), ТПР( координација говора и покрета).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индивидуални облик рада, рад у пару, групни облик рада и рад са целим одељењем.</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Средстава рада:дечији часописи на енглеском језику, проспекти, аудио материјал, интернет, књиге, речници.</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p>
    <w:p w:rsidR="00C00882" w:rsidRPr="005F33E7" w:rsidRDefault="00C00882" w:rsidP="00C00882">
      <w:pPr>
        <w:spacing w:after="0" w:line="240" w:lineRule="auto"/>
        <w:rPr>
          <w:rFonts w:ascii="Times New Roman" w:eastAsia="Calibri"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ЕНГЛЕСКИ </w:t>
      </w:r>
      <w:r w:rsidRPr="005F33E7">
        <w:rPr>
          <w:rFonts w:ascii="Times New Roman" w:eastAsia="Calibri" w:hAnsi="Times New Roman" w:cs="Times New Roman"/>
          <w:b/>
          <w:sz w:val="24"/>
          <w:szCs w:val="24"/>
          <w:lang w:val="sr-Cyrl-RS"/>
        </w:rPr>
        <w:t>ЈЕЗИК - 8. РАЗРЕД, РЕДОВНА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14"/>
        <w:gridCol w:w="3402"/>
      </w:tblGrid>
      <w:tr w:rsidR="00C00882" w:rsidRPr="005F33E7" w:rsidTr="00C00882">
        <w:tc>
          <w:tcPr>
            <w:tcW w:w="2340"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402" w:type="dxa"/>
            <w:shd w:val="clear" w:color="auto" w:fill="FF1515"/>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296"/>
        </w:trPr>
        <w:tc>
          <w:tcPr>
            <w:tcW w:w="2340"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-Договор и узајамно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поштовање у породици и ван 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забране, недостатка, обавезе.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-Вршњачка комуникација и људска права.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-Професионална оријентација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Ja</w:t>
            </w:r>
            <w:r w:rsidRPr="005F33E7">
              <w:rPr>
                <w:rFonts w:ascii="Times New Roman" w:eastAsia="Times New Roman" w:hAnsi="Times New Roman" w:cs="Times New Roman"/>
                <w:sz w:val="24"/>
                <w:szCs w:val="24"/>
                <w:lang w:val="sr-Cyrl-CS"/>
              </w:rPr>
              <w:t>вно</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RS"/>
              </w:rPr>
              <w:t>-Развијање</w:t>
            </w:r>
            <w:r w:rsidRPr="005F33E7">
              <w:rPr>
                <w:rFonts w:ascii="Times New Roman" w:eastAsia="Times New Roman" w:hAnsi="Times New Roman" w:cs="Times New Roman"/>
                <w:sz w:val="24"/>
                <w:szCs w:val="24"/>
                <w:lang w:val="ru-RU"/>
              </w:rPr>
              <w:t xml:space="preserve"> позитивног става према животној </w:t>
            </w:r>
            <w:r w:rsidRPr="005F33E7">
              <w:rPr>
                <w:rFonts w:ascii="Times New Roman" w:eastAsia="Times New Roman" w:hAnsi="Times New Roman" w:cs="Times New Roman"/>
                <w:sz w:val="24"/>
                <w:szCs w:val="24"/>
                <w:lang w:val="ru-RU"/>
              </w:rPr>
              <w:lastRenderedPageBreak/>
              <w:t>средини и другим живим бићима.</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-Традиција и обичаји.</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Однос према здрављу.</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-Становање.</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-Знаменитости, интересантна места. -Знаменити људи и популарне личности.</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-Корелације са садржајима других предмета.</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Сналажење у раду са компјутером. </w:t>
            </w:r>
          </w:p>
          <w:p w:rsidR="00C00882" w:rsidRPr="005F33E7" w:rsidRDefault="00C00882" w:rsidP="00C00882">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Употреба информација из медија.</w:t>
            </w:r>
          </w:p>
          <w:p w:rsidR="00C00882" w:rsidRPr="005F33E7" w:rsidRDefault="00C00882" w:rsidP="00C00882">
            <w:pPr>
              <w:spacing w:after="0" w:line="240" w:lineRule="auto"/>
              <w:ind w:left="-250" w:firstLine="250"/>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RS"/>
              </w:rPr>
              <w:t>-Oбразовни систем</w:t>
            </w:r>
          </w:p>
        </w:tc>
        <w:tc>
          <w:tcPr>
            <w:tcW w:w="3614" w:type="dxa"/>
            <w:shd w:val="clear" w:color="auto" w:fill="auto"/>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Граматички садржаји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Именице ( сложенице, колокације, суфикси за грађење именица)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Придеви ( сложени придеви, суфикси за грађење придева, негативни префикси)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Предлози ( после придева и глагола, у изразима)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Глаголи (The Past Perfect Tense; индиректни говор- искази и питања;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RS"/>
              </w:rPr>
              <w:t xml:space="preserve">пасив- The Present Simple, The Past Simple, The Present Perfect, The Future tense; пасив уз модалне глаголе и глагол get и </w:t>
            </w:r>
            <w:r w:rsidRPr="005F33E7">
              <w:rPr>
                <w:rFonts w:ascii="Times New Roman" w:eastAsia="Times New Roman" w:hAnsi="Times New Roman" w:cs="Times New Roman"/>
                <w:sz w:val="24"/>
                <w:szCs w:val="24"/>
                <w:lang w:val="sr-Latn-RS"/>
              </w:rPr>
              <w:t>The Future Continuous Tense рецептивно; модални глаголи ( модалност у прошлости, спекулисање о садашњим и прошлом догађајима);</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lastRenderedPageBreak/>
              <w:t>први и други кондиционал; трећи кондиционал рецептивно; пре</w:t>
            </w:r>
            <w:r w:rsidRPr="005F33E7">
              <w:rPr>
                <w:rFonts w:ascii="Times New Roman" w:eastAsia="Times New Roman" w:hAnsi="Times New Roman" w:cs="Times New Roman"/>
                <w:sz w:val="24"/>
                <w:szCs w:val="24"/>
                <w:lang w:val="sr-Cyrl-CS"/>
              </w:rPr>
              <w:t>п</w:t>
            </w:r>
            <w:r w:rsidRPr="005F33E7">
              <w:rPr>
                <w:rFonts w:ascii="Times New Roman" w:eastAsia="Times New Roman" w:hAnsi="Times New Roman" w:cs="Times New Roman"/>
                <w:sz w:val="24"/>
                <w:szCs w:val="24"/>
                <w:lang w:val="sr-Latn-RS"/>
              </w:rPr>
              <w:t>озиционални и фразални глаголи.</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Прилози и прилошке одредбе ( интензификатори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Бројеви ( велики бројеви, читање децимала и разломака, давање бројчаних процена и поређења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Везници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RS"/>
              </w:rPr>
              <w:t>- Реченичне конструкције и идиоматски изрази.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Комуникативне функције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Комуникативне функције</w:t>
            </w:r>
            <w:r w:rsidRPr="005F33E7">
              <w:rPr>
                <w:rFonts w:ascii="Times New Roman" w:eastAsia="Times New Roman" w:hAnsi="Times New Roman" w:cs="Times New Roman"/>
                <w:sz w:val="24"/>
                <w:szCs w:val="24"/>
                <w:lang w:val="sr-Cyrl-CS"/>
              </w:rPr>
              <w:t>:</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-Представљање себе и других</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-Пздрављање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-Идентификација и именовање особа,објеката,делова тела,животиња,боја,бројева,итд.(у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давање једноставних упутстава и команди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-Постављање и одговарање на питања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-Молбе и изрази захвалности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-Примање и давање позива за учешће у игри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допадања/недопадања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физичких сензација и потреба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-Именовање активности(у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просторних односа и величина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-Описивање лица и предмета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-Изрицање забране и реаговање на њу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припадања и поседовања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и давање обавештења о времену на часовнику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-Скретање пажње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мишљења и изражавање слагања /неслагања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извињења и оправдања</w:t>
            </w:r>
          </w:p>
          <w:p w:rsidR="00C00882" w:rsidRPr="005F33E7" w:rsidRDefault="00C00882" w:rsidP="00C00882">
            <w:pPr>
              <w:spacing w:after="0" w:line="240" w:lineRule="auto"/>
              <w:rPr>
                <w:rFonts w:ascii="Times New Roman" w:eastAsia="Times New Roman" w:hAnsi="Times New Roman" w:cs="Times New Roman"/>
                <w:sz w:val="24"/>
                <w:szCs w:val="24"/>
                <w:lang w:val="sr-Latn-CS"/>
              </w:rPr>
            </w:pPr>
          </w:p>
        </w:tc>
        <w:tc>
          <w:tcPr>
            <w:tcW w:w="3402"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Циљ наставе енглеског језика јесте да се осигура да сви ученици стекну базичну језичку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ситуацијама,да изразе и образложе своје мишљење и дискутују са другима,развију мотивисаност за учење и заинтересованост за предметне садржаје,као и да овладају комуникативним вештинама и развију способност и методе учења енглеског језика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Задаци наставе енглеског језика су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-стварање разноврсних могућности да кроз различите садржаје и облике рада током наставе,ученик усвоји основна знања која ће му омогућити да се у једноставној усменој и писаној комуникацији споразумева са људима из других земања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позитивног односа према другим језицима  и културама,као и о сопственом језику и културном наслеђу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разуме и реагује на усмени текст у вези са темама,чита са разумевањем писане текстове у вези са темама,самостално се усмено  и писмено изражава у вези са темама ,ситуацијама и комуникативним функцијамаУченик треба да препозна принципе граматичке и социолингвистичке компетенције уочавајући значај развијања личних стратегија учења,ученик треба да препозна и користи граматичке садржаје предвиђене наставним програмом</w:t>
            </w:r>
          </w:p>
        </w:tc>
      </w:tr>
    </w:tbl>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Методе рада у настави: комуникативна (развијање читања,писања,изражавања и разумевања ), индикативна метода (усвајање граматике), структуралистичка метода (вежбање граматичких тестова), ТПР( координација говора и покрета).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индивидуални облик рада, рад у пару, групни облик рада и рад са целим одељењем.</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Cyrl-CS"/>
        </w:rPr>
        <w:t>Средстава рада:дечији часописи на енглеском језику, проспекти, аудио материјал, интернет, књиге, речници.</w:t>
      </w:r>
    </w:p>
    <w:p w:rsidR="00C00882" w:rsidRPr="005F33E7" w:rsidRDefault="00C00882" w:rsidP="00C00882">
      <w:pPr>
        <w:rPr>
          <w:rFonts w:ascii="Times New Roman" w:hAnsi="Times New Roman" w:cs="Times New Roman"/>
          <w:sz w:val="24"/>
          <w:szCs w:val="24"/>
          <w:lang w:val="sr-Cyrl-RS"/>
        </w:rPr>
      </w:pP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ЕНГЛЕСКИ ЈЕЗИК - 5. РАЗРЕД, ДОДАТНА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078"/>
        <w:gridCol w:w="2584"/>
      </w:tblGrid>
      <w:tr w:rsidR="00C00882" w:rsidRPr="005F33E7" w:rsidTr="00C00882">
        <w:tc>
          <w:tcPr>
            <w:tcW w:w="2694"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4078"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584"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296"/>
        </w:trPr>
        <w:tc>
          <w:tcPr>
            <w:tcW w:w="2694"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заједничке активности и интересовања у школи и ван ње ( изласци, договори,преузимање 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-договор и узајамно поштовање међу члановима породице.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-приватне прославе (пођендан, годишњице и др.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-припрема, планирање, организација, подела послова.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-оброци ( сличности и разлике са исхраном у земљама чији се језик учи, наручивање хране, савети о хигијени и кухињи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-обавезе у кући, уређење простора у којем се живи, промене у сопственом кутку ( постери, нове боје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обавезе, забране, недостатка.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-развијање позитивног односа према животној средини и другим живим бићима ( описивање времена, </w:t>
            </w:r>
            <w:r w:rsidRPr="005F33E7">
              <w:rPr>
                <w:rFonts w:ascii="Times New Roman" w:eastAsia="Times New Roman" w:hAnsi="Times New Roman" w:cs="Times New Roman"/>
                <w:sz w:val="24"/>
                <w:szCs w:val="24"/>
                <w:lang w:val="sr-Cyrl-RS"/>
              </w:rPr>
              <w:lastRenderedPageBreak/>
              <w:t>прогноза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-традиција и обичаји у културама земаља цији се језик учи ( карневал...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-стамбена насеља - како станујемо ( блок, насеље, кућа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-споменици и знаменитости у великим градовима ( у земљама чији се језик учи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-куповина на једном месту ( велике робне куће, олакшице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критичког става према негативним елементима вршњачке културе ( нетолеранција, агресивно понашање итд.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-сналажење у библиотеци/ медиотеци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-образовни систем</w:t>
            </w:r>
          </w:p>
        </w:tc>
        <w:tc>
          <w:tcPr>
            <w:tcW w:w="4078" w:type="dxa"/>
            <w:shd w:val="clear" w:color="auto" w:fill="auto"/>
          </w:tcPr>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Listening and understanding songs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Talking about the classroom using the classroom language</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Asking for permission and help(CAN)</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Talking about music and bands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Describing your interests </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Asking for and giving information</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Talking about countries and cities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The UK</w:t>
            </w: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Family and family members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Describing appearance and personality</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Write about an imaginary person</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London</w:t>
            </w: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Everyday life</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Talking about daily routines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Teenagers, talking about fears, likes and dislikes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British teenagers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Serbian teenagers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Schools</w:t>
            </w: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Talking about food and drinks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Food in Serbia</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Food in the UK</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Food in other countries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Ordering food and drinks in a restaurant</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Daily routines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The time, asking and telling the time</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Describing your day to someone </w:t>
            </w:r>
            <w:r w:rsidRPr="005F33E7">
              <w:rPr>
                <w:rFonts w:ascii="Times New Roman" w:eastAsia="Times New Roman" w:hAnsi="Times New Roman" w:cs="Times New Roman"/>
                <w:sz w:val="24"/>
                <w:szCs w:val="24"/>
              </w:rPr>
              <w:lastRenderedPageBreak/>
              <w:t>and listening to their description</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Talking about yourself</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Homes</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Describing your home and things in a room</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How to make a shopping list</w:t>
            </w: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Homes in the UK</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Homes in Serbia</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Describe your dream home</w:t>
            </w: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Sport</w:t>
            </w:r>
          </w:p>
          <w:p w:rsidR="00C00882" w:rsidRPr="005F33E7" w:rsidRDefault="00C00882" w:rsidP="00CF50D3">
            <w:pPr>
              <w:numPr>
                <w:ilvl w:val="0"/>
                <w:numId w:val="77"/>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Talking about our favourite sport </w:t>
            </w: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p>
        </w:tc>
        <w:tc>
          <w:tcPr>
            <w:tcW w:w="2584" w:type="dxa"/>
            <w:shd w:val="clear" w:color="auto" w:fill="auto"/>
          </w:tcPr>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Циљ додатне  наставе из енглеског језика је проширивање знања које је стечено на часовима редовне наставе и примена у ширем језичком контексту као и реализација садржаја изван плана и програма.</w:t>
            </w:r>
          </w:p>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Задаци додатне наставе из енглеског језика су</w:t>
            </w:r>
          </w:p>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оспособљавање за самосталан рад</w:t>
            </w:r>
          </w:p>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оспособљавање за презентацију својих постигнућа;</w:t>
            </w:r>
          </w:p>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позитивног става према свим облицима рада</w:t>
            </w:r>
          </w:p>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заинтересованости  за обраду нових тема на другачији начин.</w:t>
            </w:r>
          </w:p>
          <w:p w:rsidR="00C00882" w:rsidRPr="005F33E7" w:rsidRDefault="00C00882" w:rsidP="00C00882">
            <w:pPr>
              <w:spacing w:before="100" w:beforeAutospacing="1" w:after="100" w:afterAutospacing="1"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-учвршћивање и проширење знања.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c>
      </w:tr>
    </w:tbl>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Наставне методе: комуникативна метода, монолошка метода, дијалошка метода, решавање задатака, демонстративна метода.</w:t>
      </w:r>
    </w:p>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Облик рада: ИНДОР (индивидуални облик рада), ФОР (фронтални облик рада), ГОР (групни облик рада), РУП (рад у пару).</w:t>
      </w:r>
    </w:p>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средства: уџбеник и радна свеска цд плејер, табла, креде.</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color w:val="FF0000"/>
          <w:sz w:val="24"/>
          <w:szCs w:val="24"/>
          <w:lang w:val="sr-Cyrl-RS"/>
        </w:rPr>
        <w:t>ЕНГЛЕСКИ ЈЕЗИК - 6. РАЗРЕД, ДОДАТНА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077"/>
        <w:gridCol w:w="2302"/>
      </w:tblGrid>
      <w:tr w:rsidR="00C00882" w:rsidRPr="005F33E7" w:rsidTr="009F7308">
        <w:tc>
          <w:tcPr>
            <w:tcW w:w="2978"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4077"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302"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9F7308">
        <w:trPr>
          <w:trHeight w:val="1296"/>
        </w:trPr>
        <w:tc>
          <w:tcPr>
            <w:tcW w:w="2978"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заједничке активности и интересовања у школи и ван ње ( изласци, договори,преузимање 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-договор и узајамно поштовање међу члановима породице.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-приватне прославе (пођендан, годишњице и др.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-припрема, планирање, организација, подела послова.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-обавезе у кући, уређење простора у којем се живи, промене у сопственом кутку ( постери, нове боје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обавезе, забране, недостатка.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позитивног односа према животној средини и другим живим бићима (описивање времена, прогноза)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-традиција и обичаји у културама земаља цији се језик учи (карневал..)</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-оброци (сличности и разлике са исхраном у земљама чији се језик учи, наручивање хране, савети о хигијени и кухињи)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-стамбена насеља - како станујемо (блок, насеље, кућа)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-споменици и знаменитости у великим градовима (у земљама чији се језик учи)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-куповина на једном месту (велике робне куће, олакшиц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критичког става према негативним елементима вршњачке културе (нетолеранција, агресивно понашање итд.)</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-сналажење у библиотеци/ медиотеци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-образовни систем</w:t>
            </w:r>
          </w:p>
        </w:tc>
        <w:tc>
          <w:tcPr>
            <w:tcW w:w="4077"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RS"/>
              </w:rPr>
              <w:lastRenderedPageBreak/>
              <w:t xml:space="preserve">- </w:t>
            </w:r>
            <w:r w:rsidRPr="005F33E7">
              <w:rPr>
                <w:rFonts w:ascii="Times New Roman" w:eastAsia="Times New Roman" w:hAnsi="Times New Roman" w:cs="Times New Roman"/>
                <w:sz w:val="24"/>
                <w:szCs w:val="24"/>
              </w:rPr>
              <w:t>Life in Britain</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-Life in America</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-Myths and legends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Telephoning ( making conversations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Making suggestions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Social expressions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Time expressions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 Prices and shopping</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At the doctor's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In a hotel</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Notices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Saying goodbye</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Expressing quality</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Agreeing and disagreeing</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Saying sorry</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Numbers and dates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Giving opinions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Requests and offers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-Music</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Plays, fairy tales ( listening)</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Movies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In a restaurant</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Asking the way</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Holidays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Transport, using public transport</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Nursery rhymes ( listening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Songs ( listening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Stories ( listening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The weather</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Phrasal verbs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Compound nouns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Sport and leisure</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Nationality words ( countries and adjectives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Collocations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Idioms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Art and literature</w:t>
            </w:r>
          </w:p>
        </w:tc>
        <w:tc>
          <w:tcPr>
            <w:tcW w:w="2302"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 xml:space="preserve">Циљ додатне  наставе из енглеског језика је проширивање знања које је стечено на часовима редовне </w:t>
            </w:r>
            <w:r w:rsidRPr="005F33E7">
              <w:rPr>
                <w:rFonts w:ascii="Times New Roman" w:eastAsia="Times New Roman" w:hAnsi="Times New Roman" w:cs="Times New Roman"/>
                <w:sz w:val="24"/>
                <w:szCs w:val="24"/>
                <w:lang w:val="sr-Cyrl-RS"/>
              </w:rPr>
              <w:lastRenderedPageBreak/>
              <w:t>наставе и примена у ширем језичком контексту као и реализација садржаја изван плана и програма.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Задаци додатне наставе из енглеског језика су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оспособљавање за самосталан рад</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оспособљавање за презентацију својих постигнућа;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позитивног става према свим облицима рада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заинтересованости  за обраду нових тема на другачији начин.</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-учвршћивање и проширење знања.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Cyrl-RS"/>
        </w:rPr>
        <w:lastRenderedPageBreak/>
        <w:t>Наставне</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методе</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комуникативни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приступ</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метода</w:t>
      </w:r>
      <w:r w:rsidRPr="005F33E7">
        <w:rPr>
          <w:rFonts w:ascii="Times New Roman" w:eastAsia="Times New Roman" w:hAnsi="Times New Roman" w:cs="Times New Roman"/>
          <w:b/>
          <w:sz w:val="24"/>
          <w:szCs w:val="24"/>
          <w:lang w:val="sr-Latn-RS"/>
        </w:rPr>
        <w:t xml:space="preserve"> eclectic ( </w:t>
      </w:r>
      <w:r w:rsidRPr="005F33E7">
        <w:rPr>
          <w:rFonts w:ascii="Times New Roman" w:eastAsia="Times New Roman" w:hAnsi="Times New Roman" w:cs="Times New Roman"/>
          <w:b/>
          <w:sz w:val="24"/>
          <w:szCs w:val="24"/>
          <w:lang w:val="sr-Cyrl-RS"/>
        </w:rPr>
        <w:t>комбинована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метода</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lang w:val="sr-Cyrl-RS"/>
        </w:rPr>
        <w:t xml:space="preserve"> монолошка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дијалошка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демонстративно</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lang w:val="sr-Cyrl-RS"/>
        </w:rPr>
        <w:t>илустративна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lang w:val="sr-Cyrl-RS"/>
        </w:rPr>
        <w:t>тексту</w:t>
      </w:r>
      <w:r w:rsidRPr="005F33E7">
        <w:rPr>
          <w:rFonts w:ascii="Times New Roman" w:eastAsia="Times New Roman" w:hAnsi="Times New Roman" w:cs="Times New Roman"/>
          <w:b/>
          <w:sz w:val="24"/>
          <w:szCs w:val="24"/>
          <w:lang w:val="sr-Latn-RS"/>
        </w:rPr>
        <w:t>.</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t>Облици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фронтални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индивидуални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у</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групи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у</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пару</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lang w:val="sr-Cyrl-CS"/>
        </w:rPr>
        <w:t xml:space="preserve"> </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t>Наставна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средства</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rPr>
        <w:t>вербална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текстуална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интернет</w:t>
      </w:r>
      <w:r w:rsidRPr="005F33E7">
        <w:rPr>
          <w:rFonts w:ascii="Times New Roman" w:eastAsia="Times New Roman" w:hAnsi="Times New Roman" w:cs="Times New Roman"/>
          <w:b/>
          <w:sz w:val="24"/>
          <w:szCs w:val="24"/>
          <w:lang w:val="sr-Latn-RS"/>
        </w:rPr>
        <w:t>.</w:t>
      </w:r>
    </w:p>
    <w:p w:rsidR="00C00882" w:rsidRDefault="00C00882" w:rsidP="00C00882">
      <w:pPr>
        <w:spacing w:after="0" w:line="240" w:lineRule="auto"/>
        <w:rPr>
          <w:rFonts w:ascii="Times New Roman" w:eastAsia="Times New Roman" w:hAnsi="Times New Roman" w:cs="Times New Roman"/>
          <w:b/>
          <w:sz w:val="24"/>
          <w:szCs w:val="24"/>
          <w:u w:val="single"/>
          <w:lang w:val="sr-Cyrl-RS"/>
        </w:rPr>
      </w:pPr>
    </w:p>
    <w:p w:rsidR="009F7308" w:rsidRPr="009F7308" w:rsidRDefault="009F7308" w:rsidP="00C00882">
      <w:pPr>
        <w:spacing w:after="0" w:line="240" w:lineRule="auto"/>
        <w:rPr>
          <w:rFonts w:ascii="Times New Roman" w:eastAsia="Times New Roman" w:hAnsi="Times New Roman" w:cs="Times New Roman"/>
          <w:b/>
          <w:sz w:val="24"/>
          <w:szCs w:val="24"/>
          <w:u w:val="single"/>
          <w:lang w:val="sr-Cyrl-R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color w:val="FF0000"/>
          <w:sz w:val="24"/>
          <w:szCs w:val="24"/>
          <w:lang w:val="sr-Cyrl-RS"/>
        </w:rPr>
        <w:t>ЕНГЛЕСКИ ЈЕЗИК - 7. РАЗРЕД, ДОДАТНА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419" w:type="dxa"/>
        <w:jc w:val="center"/>
        <w:tblInd w:w="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2413"/>
        <w:gridCol w:w="2720"/>
      </w:tblGrid>
      <w:tr w:rsidR="00C00882" w:rsidRPr="005F33E7" w:rsidTr="009F7308">
        <w:trPr>
          <w:trHeight w:val="569"/>
          <w:jc w:val="center"/>
        </w:trPr>
        <w:tc>
          <w:tcPr>
            <w:tcW w:w="4348" w:type="dxa"/>
            <w:shd w:val="clear" w:color="auto" w:fill="C2D69B" w:themeFill="accent3" w:themeFillTint="99"/>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505" w:type="dxa"/>
            <w:shd w:val="clear" w:color="auto" w:fill="C2D69B" w:themeFill="accent3" w:themeFillTint="99"/>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566" w:type="dxa"/>
            <w:shd w:val="clear" w:color="auto" w:fill="C2D69B" w:themeFill="accent3" w:themeFillTint="99"/>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9F7308">
        <w:trPr>
          <w:trHeight w:val="423"/>
          <w:jc w:val="center"/>
        </w:trPr>
        <w:tc>
          <w:tcPr>
            <w:tcW w:w="4348" w:type="dxa"/>
            <w:shd w:val="clear" w:color="auto" w:fill="auto"/>
          </w:tcPr>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-Заједничке активности и интересовања у школи и ван ње(изласци,договори,преузимање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-Договор и узајамно поштовање међу члановима породице као и према другим особама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обавезе,забране,недостатака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-Вршњачка комуникација и људска права(толеранција-интеркултурална,интеретничка и интеррасна)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позитивног односа према животној средини и другим живим бићима(описивање времена,прогноза,загађивање,заштита човекове средине)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-Традиција и обичајиу културама земаља чији се језик учи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-Оброци(савети о хигијени у кухињи,развијање свести о правилној исхрани)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-Стамбена насеља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-Како станујемо(предности живота у селу и у граду)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-Споменици и знаменитости у великим градовима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-Знаменити људи и њихова дела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-Сналажење у раду са компјутером</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-Употреба информација из медија и јачање медијске писмености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-Образовни систем у другим земљама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c>
          <w:tcPr>
            <w:tcW w:w="2505"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Обрада одређених текстова, овладавање граматичким конструкцијама на одређеном нивоу,стваралачке, уметничке, драмске и логичке игре, као и задаци отвореног типа у језичком и емоционално-социјалном домену</w:t>
            </w:r>
          </w:p>
        </w:tc>
        <w:tc>
          <w:tcPr>
            <w:tcW w:w="2566"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Цињеви додатне наставе су проширити редовни рад додатним садржајима.Реализовати садржаје ван стандардног плана и програма са ученицима и развијати позитиван став према свим облицима рада.Развити занимање за обраду тема на другачији начин и оспособити ученике за што самосталнији рад.Ученике треба научити презентовати своја постигнућа и учврстити и проширити знања из редовног програма</w:t>
            </w:r>
          </w:p>
        </w:tc>
      </w:tr>
    </w:tbl>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Методе рада у настави: комуникативна (развијање читања,писања,изражавања и разумевања ), индикативна метода (усвајање граматике), структуралистичка метода (вежбање граматичких тестова),ТПР( координација говора и покрета)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индивидуални облик рада,рад у пару,групни облик рада и рад са целим одељењем.</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Средстава рада:дечији часописи на енглеском језику,проспекти,аудио материјал,интернет,кнјиге,речници.</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color w:val="FF0000"/>
          <w:sz w:val="24"/>
          <w:szCs w:val="24"/>
          <w:lang w:val="sr-Cyrl-RS"/>
        </w:rPr>
        <w:t>ЕНГЛЕСКИ ЈЕЗИК - 8. РАЗРЕД, ДОДАТНА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693"/>
      </w:tblGrid>
      <w:tr w:rsidR="00C00882" w:rsidRPr="005F33E7" w:rsidTr="00C00882">
        <w:tc>
          <w:tcPr>
            <w:tcW w:w="3544"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19"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693" w:type="dxa"/>
            <w:shd w:val="clear" w:color="auto" w:fill="C2D69B" w:themeFill="accent3"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848"/>
        </w:trPr>
        <w:tc>
          <w:tcPr>
            <w:tcW w:w="3544"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-Договор и узајамно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поштовање у породици и ван 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забране, недостатка, обавезе.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-Вршњачка комуникација и људска права.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-Професионална оријентација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позитивног става према животној средини и другим живим бићима.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-Традиција и обичаји.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Однос према здрављу.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-Становање.</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RS"/>
              </w:rPr>
              <w:t>-Знаменитости, интересантна места.</w:t>
            </w:r>
            <w:r w:rsidRPr="005F33E7">
              <w:rPr>
                <w:rFonts w:ascii="Times New Roman" w:eastAsia="Times New Roman" w:hAnsi="Times New Roman" w:cs="Times New Roman"/>
                <w:sz w:val="24"/>
                <w:szCs w:val="24"/>
                <w:lang w:val="sr-Latn-RS"/>
              </w:rPr>
              <w:t xml:space="preserve"> -Знаменити људи и популарне личности.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rPr>
              <w:t>Корелације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садржајима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других</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предмета</w:t>
            </w:r>
            <w:r w:rsidRPr="005F33E7">
              <w:rPr>
                <w:rFonts w:ascii="Times New Roman" w:eastAsia="Times New Roman" w:hAnsi="Times New Roman" w:cs="Times New Roman"/>
                <w:sz w:val="24"/>
                <w:szCs w:val="24"/>
                <w:lang w:val="sr-Latn-RS"/>
              </w:rPr>
              <w:t>.</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xml:space="preserve">- Сналажење у раду са компјутером.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-Oбразовни систем.</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-Могућност даљег школовања</w:t>
            </w:r>
          </w:p>
        </w:tc>
        <w:tc>
          <w:tcPr>
            <w:tcW w:w="3119"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Life in Britain</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-Life in America</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-Myths and legends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Telephoning ( making conversations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Making suggestions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Social expressions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Time expressions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Prices and shopping</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At the doctor's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In a hotel</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Notices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Saying goodbye</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Expressing quality</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Agreeing and disagreeing</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Saying sorry</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Numbers and dates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Giving opinions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Requests and offers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-Music</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Plays, fairy tales ( listening)</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Movies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In a restaurant</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Asking the way</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Holidays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Transport, using public transport</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Nursery rhymes ( listening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Songs ( listening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Stories ( listening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The weather</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Phrasal verbs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Compound nouns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Sport and leisure</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 Nationality words ( countries and adjectives )</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Collocations</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Idioms</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 Art and literature</w:t>
            </w:r>
          </w:p>
        </w:tc>
        <w:tc>
          <w:tcPr>
            <w:tcW w:w="2693"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rPr>
            </w:pP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Циљ додатне  наставе из енглеског језика је проширивање знања које је стечено на часовима редовне наставе и примена у ширем језичком контексту као и реализација садржаја изван плана и програма.</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Задаци додатне наставе из енглеског језика су</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оспособљавање за самосталан рад</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оспособљавање за презентацију својих постигнућа;</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развијање позитивног става према свим облицима рада</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-развијање заинтересованости  за обраду нових тема на другачији начин.</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-учвршћивање и проширење знања.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 xml:space="preserve">Наставне методе: комуникативни приступ, метода </w:t>
      </w:r>
      <w:r w:rsidRPr="005F33E7">
        <w:rPr>
          <w:rFonts w:ascii="Times New Roman" w:eastAsia="Times New Roman" w:hAnsi="Times New Roman" w:cs="Times New Roman"/>
          <w:b/>
          <w:sz w:val="24"/>
          <w:szCs w:val="24"/>
        </w:rPr>
        <w:t>eclectic</w:t>
      </w:r>
      <w:r w:rsidRPr="005F33E7">
        <w:rPr>
          <w:rFonts w:ascii="Times New Roman" w:eastAsia="Times New Roman" w:hAnsi="Times New Roman" w:cs="Times New Roman"/>
          <w:b/>
          <w:sz w:val="24"/>
          <w:szCs w:val="24"/>
          <w:lang w:val="sr-Cyrl-CS"/>
        </w:rPr>
        <w:t xml:space="preserve"> ( комбинована метода),монолошка, дијалошка, демонстративно-илустративна, рад на тексту.</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Облици рада: фронтални, индивидуални, рад у групи, рад у пару. </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средства :вербална, текстуална, интернет.</w:t>
      </w:r>
    </w:p>
    <w:p w:rsidR="00C00882" w:rsidRPr="005F33E7" w:rsidRDefault="00C00882" w:rsidP="00C00882">
      <w:pPr>
        <w:spacing w:after="0" w:line="240" w:lineRule="auto"/>
        <w:rPr>
          <w:rFonts w:ascii="Times New Roman" w:eastAsia="Times New Roman" w:hAnsi="Times New Roman" w:cs="Times New Roman"/>
          <w:b/>
          <w:sz w:val="24"/>
          <w:szCs w:val="24"/>
          <w:u w:val="single"/>
          <w:lang w:val="sr-Latn-RS"/>
        </w:rPr>
      </w:pPr>
    </w:p>
    <w:p w:rsidR="00C00882" w:rsidRDefault="00C00882" w:rsidP="00C00882">
      <w:pPr>
        <w:spacing w:after="0" w:line="240" w:lineRule="auto"/>
        <w:rPr>
          <w:rFonts w:ascii="Times New Roman" w:eastAsia="Times New Roman" w:hAnsi="Times New Roman" w:cs="Times New Roman"/>
          <w:b/>
          <w:sz w:val="24"/>
          <w:szCs w:val="24"/>
          <w:lang w:val="sr-Cyrl-RS"/>
        </w:rPr>
      </w:pPr>
    </w:p>
    <w:p w:rsidR="009F7308" w:rsidRPr="005F33E7" w:rsidRDefault="009F7308"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ЕНГЛЕСКИ ЈЕЗИК - 5. РАЗРЕД, ДОПУНСКА НАСТАВА</w:t>
      </w:r>
    </w:p>
    <w:p w:rsidR="00C00882" w:rsidRPr="009F7308" w:rsidRDefault="00C00882" w:rsidP="00C00882">
      <w:pPr>
        <w:spacing w:after="0" w:line="240" w:lineRule="auto"/>
        <w:rPr>
          <w:rFonts w:ascii="Times New Roman" w:eastAsia="Times New Roman" w:hAnsi="Times New Roman" w:cs="Times New Roman"/>
          <w:sz w:val="24"/>
          <w:szCs w:val="24"/>
          <w:lang w:val="sr-Cyrl-RS"/>
        </w:rPr>
      </w:pP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693"/>
      </w:tblGrid>
      <w:tr w:rsidR="00C00882" w:rsidRPr="005F33E7" w:rsidTr="00C00882">
        <w:tc>
          <w:tcPr>
            <w:tcW w:w="3544"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19"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693"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296"/>
        </w:trPr>
        <w:tc>
          <w:tcPr>
            <w:tcW w:w="3544"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 ( изласци, договори,преузимање 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-договор и узајамно поштовање међу члановима породице.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-приватне прославе (пођендан, годишњице и др.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-припрема, планирање, организација, подела послова.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-обавезе у кући, уређење простора у којем се живи, промене у сопственом кутку ( постери, нове боје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обавезе, забране, недостатка.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позитивног односа према животној средини и другим живим бићима ( описивање времена, прогноза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-традиција и обичаји у културама земаља цији се језик учи ( карневал...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-оброци ( сличности и разлике са исхраном у земљама чији се језик учи, наручивање хране, савети о хигијени и кухињи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-стамбена насеља - како станујемо ( блок, насеље, кућа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-споменици и знаменитости у великим градовима ( у земљама </w:t>
            </w:r>
            <w:r w:rsidRPr="005F33E7">
              <w:rPr>
                <w:rFonts w:ascii="Times New Roman" w:eastAsia="Times New Roman" w:hAnsi="Times New Roman" w:cs="Times New Roman"/>
                <w:sz w:val="24"/>
                <w:szCs w:val="24"/>
                <w:lang w:val="sr-Cyrl-RS"/>
              </w:rPr>
              <w:lastRenderedPageBreak/>
              <w:t>чији се језик учи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-куповина на једном месту ( велике робне куће, олакшице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критичког става према негативним елементима вршњачке културе ( нетолеранција, агресивно понашање итд.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-сналажење у библиотеци/ медиотеци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-образовни систем</w:t>
            </w:r>
          </w:p>
        </w:tc>
        <w:tc>
          <w:tcPr>
            <w:tcW w:w="3119"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 бројиве и небројиве именице,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Употреба одређеног, неодређеног</w:t>
            </w:r>
            <w:r w:rsidRPr="005F33E7">
              <w:rPr>
                <w:rFonts w:ascii="Times New Roman" w:eastAsia="Times New Roman" w:hAnsi="Times New Roman" w:cs="Times New Roman"/>
                <w:sz w:val="24"/>
                <w:szCs w:val="24"/>
                <w:lang w:val="sr-Cyrl-CS"/>
              </w:rPr>
              <w:t xml:space="preserve"> и нултог</w:t>
            </w:r>
            <w:r w:rsidRPr="005F33E7">
              <w:rPr>
                <w:rFonts w:ascii="Times New Roman" w:eastAsia="Times New Roman" w:hAnsi="Times New Roman" w:cs="Times New Roman"/>
                <w:sz w:val="24"/>
                <w:szCs w:val="24"/>
                <w:lang w:val="sr-Cyrl-RS"/>
              </w:rPr>
              <w:t xml:space="preserve"> члана;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придеви са наставцима -ed и  -ing; описни придеви; придеви за исказивање става, мишљења и емоција;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заменице</w:t>
            </w:r>
            <w:r w:rsidRPr="005F33E7">
              <w:rPr>
                <w:rFonts w:ascii="Times New Roman" w:eastAsia="Times New Roman" w:hAnsi="Times New Roman" w:cs="Times New Roman"/>
                <w:sz w:val="24"/>
                <w:szCs w:val="24"/>
                <w:lang w:val="sr-Cyrl-CS"/>
              </w:rPr>
              <w:t xml:space="preserve"> личне и присвојне</w:t>
            </w:r>
            <w:r w:rsidRPr="005F33E7">
              <w:rPr>
                <w:rFonts w:ascii="Times New Roman" w:eastAsia="Times New Roman" w:hAnsi="Times New Roman" w:cs="Times New Roman"/>
                <w:sz w:val="24"/>
                <w:szCs w:val="24"/>
                <w:lang w:val="sr-Cyrl-RS"/>
              </w:rPr>
              <w:t>;</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детерминатори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 предлози;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 глаголи;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разлика између садашњег простог и садашњег трајног времена;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просто прошло време правилних глагола и најчешћих неправилних глагола, потврдни, одрични и упитни облик;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прошло трајно време, потврдни, одрични и упитни облик;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садашње прошло време и разлика у употреби у односу на просто прошло време;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lastRenderedPageBreak/>
              <w:t xml:space="preserve">просто будуће време;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модални глаголи- can, </w:t>
            </w:r>
            <w:r w:rsidRPr="005F33E7">
              <w:rPr>
                <w:rFonts w:ascii="Times New Roman" w:eastAsia="Times New Roman" w:hAnsi="Times New Roman" w:cs="Times New Roman"/>
                <w:sz w:val="24"/>
                <w:szCs w:val="24"/>
              </w:rPr>
              <w:t>must</w:t>
            </w:r>
            <w:r w:rsidRPr="005F33E7">
              <w:rPr>
                <w:rFonts w:ascii="Times New Roman" w:eastAsia="Times New Roman" w:hAnsi="Times New Roman" w:cs="Times New Roman"/>
                <w:sz w:val="24"/>
                <w:szCs w:val="24"/>
                <w:lang w:val="sr-Cyrl-CS"/>
              </w:rPr>
              <w:t>,</w:t>
            </w:r>
            <w:r w:rsidRPr="005F33E7">
              <w:rPr>
                <w:rFonts w:ascii="Times New Roman" w:eastAsia="Times New Roman" w:hAnsi="Times New Roman" w:cs="Times New Roman"/>
                <w:sz w:val="24"/>
                <w:szCs w:val="24"/>
                <w:lang w:val="sr-Cyrl-RS"/>
              </w:rPr>
              <w:t xml:space="preserve"> will;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прилози и прилошке одредбе за време, место и правац кретања, за начин, за учесталост.</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бројеви; прости бројеви преко 1000, редни бројеви до 30 </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 упитне реченице </w:t>
            </w:r>
            <w:r w:rsidRPr="005F33E7">
              <w:rPr>
                <w:rFonts w:ascii="Times New Roman" w:eastAsia="Times New Roman" w:hAnsi="Times New Roman" w:cs="Times New Roman"/>
                <w:sz w:val="24"/>
                <w:szCs w:val="24"/>
                <w:lang w:val="sr-Cyrl-CS"/>
              </w:rPr>
              <w:t>са упитним речима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везници</w:t>
            </w:r>
          </w:p>
        </w:tc>
        <w:tc>
          <w:tcPr>
            <w:tcW w:w="2693"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Циљ допунске наставе je</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овладавање основном лексиком и  граматичким структурама ради постизања лакше комуникације и писања према одговарајућем годишњем плану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Задаци допунске наставе из енглеског језика су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-покушавање оспособљавања ученика за што самосталнији рад и лакше решавање будућих задатака кроз понављање градива које је обрађено на часовима редовне наставе.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-усвојити и знати применити граматичке структуре.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-усвојити читање.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усвојити кључне речи ради лакшег разумевања и комуникације.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вежбање писања.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c>
      </w:tr>
    </w:tbl>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Наставне методе: комуникативна метода, монолошка метода, дијалошка метода, решавање задатака, демонстративна метода.</w:t>
      </w:r>
    </w:p>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Облик рада: ИНДОР (индивидуални облик рада), ФОР (фронтални облик рада), ГОР (групни облик рада), РУП (рад у пару).</w:t>
      </w:r>
    </w:p>
    <w:p w:rsidR="00C00882" w:rsidRPr="005F33E7" w:rsidRDefault="00C00882" w:rsidP="00C00882">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средства: уџбеник и радна свеска цд плејер, табла, креде.</w:t>
      </w:r>
    </w:p>
    <w:p w:rsidR="00C00882" w:rsidRPr="005F33E7" w:rsidRDefault="00C00882" w:rsidP="00C00882">
      <w:pPr>
        <w:spacing w:after="0" w:line="240" w:lineRule="auto"/>
        <w:jc w:val="both"/>
        <w:rPr>
          <w:rFonts w:ascii="Times New Roman" w:eastAsia="Times New Roman" w:hAnsi="Times New Roman" w:cs="Times New Roman"/>
          <w:sz w:val="24"/>
          <w:szCs w:val="24"/>
          <w:lang w:val="sr-Cyrl-CS"/>
        </w:rPr>
      </w:pPr>
    </w:p>
    <w:p w:rsidR="00C00882" w:rsidRPr="005F33E7" w:rsidRDefault="00C00882" w:rsidP="00C00882">
      <w:pPr>
        <w:spacing w:after="0" w:line="240" w:lineRule="auto"/>
        <w:jc w:val="both"/>
        <w:rPr>
          <w:rFonts w:ascii="Times New Roman" w:eastAsia="Times New Roman" w:hAnsi="Times New Roman" w:cs="Times New Roman"/>
          <w:sz w:val="24"/>
          <w:szCs w:val="24"/>
          <w:lang w:val="sr-Cyrl-C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ЕНГЛЕСКИ ЈЕЗИК - 6. РАЗРЕД, ДОПУНСКА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1"/>
        <w:gridCol w:w="2551"/>
      </w:tblGrid>
      <w:tr w:rsidR="00C00882" w:rsidRPr="005F33E7" w:rsidTr="00C00882">
        <w:tc>
          <w:tcPr>
            <w:tcW w:w="3544"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261"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551"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C00882">
        <w:trPr>
          <w:trHeight w:val="1296"/>
        </w:trPr>
        <w:tc>
          <w:tcPr>
            <w:tcW w:w="3544"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 ( изласци, договори,преузимање 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-договор и узајамно поштовање међу члановима породице.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-приватне прославе (пођендан, годишњице и др.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-припрема, планирање, организација, подела послова.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-обавезе у кући, уређење простора у којем се живи, промене у сопственом кутку ( постери, нове боје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обавезе, забране, недостатка.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позитивног односа према животној средини и другим живим бићима ( описивање времена, прогноза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-традиција и обичаји у </w:t>
            </w:r>
            <w:r w:rsidRPr="005F33E7">
              <w:rPr>
                <w:rFonts w:ascii="Times New Roman" w:eastAsia="Times New Roman" w:hAnsi="Times New Roman" w:cs="Times New Roman"/>
                <w:sz w:val="24"/>
                <w:szCs w:val="24"/>
                <w:lang w:val="sr-Cyrl-RS"/>
              </w:rPr>
              <w:lastRenderedPageBreak/>
              <w:t>културама земаља цији се језик учи ( карневал...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-оброци ( сличности и разлике са исхраном у земљама чији се језик учи, наручивање хране, савети о хигијени и кухињи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-стамбена насеља - како станујемо ( блок, насеље, кућа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-споменици и знаменитости у великим градовима ( у земљама чији се језик учи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-куповина на једном месту ( велике робне куће, олакшице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критичког става према негативним елементима вршњачке културе (нетолеранција, агресивно понашање итд.)</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-сналажење у библиотеци/ медиотеци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-образовни систем</w:t>
            </w:r>
          </w:p>
        </w:tc>
        <w:tc>
          <w:tcPr>
            <w:tcW w:w="3261"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 бројиве и небројиве именице, сложенице;.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Употреба одређеног и неодређеног члана;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придеви са наставцима -ed и  -ing; описни придеви; придеви за исказивање става, мишљења и емоција; суфикси за грађење придева од именица и глагола;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заменице;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детерминатори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предлози;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глаголи; разлика између садашњег простог и садашњег трајног времена; просто прошло време правилних глагола и најчешћих неправилних глагола, потврдни, одрични и упитни облик; прошло трајно време, потврдни, одрични и упитни облик; употреба времена у прошлом </w:t>
            </w:r>
            <w:r w:rsidRPr="005F33E7">
              <w:rPr>
                <w:rFonts w:ascii="Times New Roman" w:eastAsia="Times New Roman" w:hAnsi="Times New Roman" w:cs="Times New Roman"/>
                <w:sz w:val="24"/>
                <w:szCs w:val="24"/>
                <w:lang w:val="sr-Cyrl-RS"/>
              </w:rPr>
              <w:lastRenderedPageBreak/>
              <w:t>наративу; садашње прошло време и разлика у употреби у односу на просто прошло време;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просто будуће време; предвиђање, први кондиционал; исказивање намере и планова; модални глаголи- can, have to,should, will ( понуда );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фразални глаголи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прилози и прилошке одредбе за време, место и правац кретања, за начин, за учесталост.</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бројеви; прости бројеви преко 1000, редни бројеви до 30 и године.</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RS"/>
              </w:rPr>
              <w:t>- упитне реченице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везници</w:t>
            </w:r>
          </w:p>
        </w:tc>
        <w:tc>
          <w:tcPr>
            <w:tcW w:w="2551"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Циљ допунске наставе je</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овладавање основном лексиком и  граматичким структурама ради постизања лакше комуникације и писања према одговарајућем годишњем плану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Задаци допунске наставе из енглеског језика су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-покушавање оспособљавања ученика за што самосталнији рад и лакше решавање будућих задатака кроз понављање градива које је обрађено на часовима редовне наставе.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-усвојити и знати применити граматичке структуре.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-усвојити читање.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усвојити кључне речи ради лакшег разумевања и комуникације.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вежбање писања.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lastRenderedPageBreak/>
        <w:t>Наставне</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методе</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комуникативни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приступ</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метода</w:t>
      </w:r>
      <w:r w:rsidRPr="005F33E7">
        <w:rPr>
          <w:rFonts w:ascii="Times New Roman" w:eastAsia="Times New Roman" w:hAnsi="Times New Roman" w:cs="Times New Roman"/>
          <w:b/>
          <w:sz w:val="24"/>
          <w:szCs w:val="24"/>
          <w:lang w:val="sr-Latn-RS"/>
        </w:rPr>
        <w:t xml:space="preserve"> eclectic ( </w:t>
      </w:r>
      <w:r w:rsidRPr="005F33E7">
        <w:rPr>
          <w:rFonts w:ascii="Times New Roman" w:eastAsia="Times New Roman" w:hAnsi="Times New Roman" w:cs="Times New Roman"/>
          <w:b/>
          <w:sz w:val="24"/>
          <w:szCs w:val="24"/>
        </w:rPr>
        <w:t>комбинована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метода</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rPr>
        <w:t>монолошка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дијалошка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демонстративно</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rPr>
        <w:t>илустративна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тексту</w:t>
      </w:r>
      <w:r w:rsidRPr="005F33E7">
        <w:rPr>
          <w:rFonts w:ascii="Times New Roman" w:eastAsia="Times New Roman" w:hAnsi="Times New Roman" w:cs="Times New Roman"/>
          <w:b/>
          <w:sz w:val="24"/>
          <w:szCs w:val="24"/>
          <w:lang w:val="sr-Latn-RS"/>
        </w:rPr>
        <w:t>.</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t>Облици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фронтални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индивидуални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у</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групи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у</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пару</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lang w:val="sr-Cyrl-CS"/>
        </w:rPr>
        <w:t xml:space="preserve"> </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t>Наставна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средства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вербална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текстуална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интернет</w:t>
      </w:r>
      <w:r w:rsidRPr="005F33E7">
        <w:rPr>
          <w:rFonts w:ascii="Times New Roman" w:eastAsia="Times New Roman" w:hAnsi="Times New Roman" w:cs="Times New Roman"/>
          <w:b/>
          <w:sz w:val="24"/>
          <w:szCs w:val="24"/>
          <w:lang w:val="sr-Latn-RS"/>
        </w:rPr>
        <w:t>.</w:t>
      </w:r>
    </w:p>
    <w:p w:rsidR="00C00882" w:rsidRPr="005F33E7" w:rsidRDefault="00C00882" w:rsidP="00C00882">
      <w:pPr>
        <w:spacing w:after="0" w:line="240" w:lineRule="auto"/>
        <w:rPr>
          <w:rFonts w:ascii="Times New Roman" w:eastAsia="Times New Roman" w:hAnsi="Times New Roman" w:cs="Times New Roman"/>
          <w:b/>
          <w:sz w:val="24"/>
          <w:szCs w:val="24"/>
          <w:u w:val="single"/>
          <w:lang w:val="sr-Latn-RS"/>
        </w:rPr>
      </w:pPr>
    </w:p>
    <w:p w:rsidR="00C00882" w:rsidRPr="005F33E7" w:rsidRDefault="00C00882" w:rsidP="00C00882">
      <w:pPr>
        <w:spacing w:after="0" w:line="240" w:lineRule="auto"/>
        <w:rPr>
          <w:rFonts w:ascii="Times New Roman" w:eastAsia="Times New Roman" w:hAnsi="Times New Roman" w:cs="Times New Roman"/>
          <w:b/>
          <w:sz w:val="24"/>
          <w:szCs w:val="24"/>
          <w:u w:val="single"/>
          <w:lang w:val="sr-Latn-R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ЕНГЛЕСКИ ЈЕЗИК - 7. РАЗРЕД, ДОПУНСКА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bl>
      <w:tblPr>
        <w:tblW w:w="9290" w:type="dxa"/>
        <w:jc w:val="center"/>
        <w:tblInd w:w="6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620"/>
        <w:gridCol w:w="2900"/>
      </w:tblGrid>
      <w:tr w:rsidR="00C00882" w:rsidRPr="005F33E7" w:rsidTr="009F7308">
        <w:trPr>
          <w:trHeight w:val="527"/>
          <w:jc w:val="center"/>
        </w:trPr>
        <w:tc>
          <w:tcPr>
            <w:tcW w:w="2770" w:type="dxa"/>
            <w:shd w:val="clear" w:color="auto" w:fill="D99594" w:themeFill="accent2" w:themeFillTint="99"/>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20" w:type="dxa"/>
            <w:shd w:val="clear" w:color="auto" w:fill="D99594" w:themeFill="accent2" w:themeFillTint="99"/>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900" w:type="dxa"/>
            <w:shd w:val="clear" w:color="auto" w:fill="D99594" w:themeFill="accent2" w:themeFillTint="99"/>
            <w:vAlign w:val="center"/>
          </w:tcPr>
          <w:p w:rsidR="00C00882" w:rsidRPr="005F33E7" w:rsidRDefault="00C00882" w:rsidP="00C00882">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9F7308">
        <w:trPr>
          <w:trHeight w:val="281"/>
          <w:jc w:val="center"/>
        </w:trPr>
        <w:tc>
          <w:tcPr>
            <w:tcW w:w="2770" w:type="dxa"/>
            <w:shd w:val="clear" w:color="auto" w:fill="auto"/>
          </w:tcPr>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-Заједничке активности и интересовања у школи и ван ње(изласци, договори, преузимање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одговорности у договореној ситуацији)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-Договор и узајамно поштовање међу члановима породице као и према другим особама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обавезе, забране, недостатака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-Вршњачка </w:t>
            </w:r>
            <w:r w:rsidRPr="005F33E7">
              <w:rPr>
                <w:rFonts w:ascii="Times New Roman" w:eastAsia="Times New Roman" w:hAnsi="Times New Roman" w:cs="Times New Roman"/>
                <w:sz w:val="24"/>
                <w:szCs w:val="24"/>
                <w:lang w:val="sr-Cyrl-CS"/>
              </w:rPr>
              <w:lastRenderedPageBreak/>
              <w:t>комуникација и људска права (толеранција-интеркултурална, интеретничка и интеррасна)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позитивног односа према животној средини и другим живим бићима(описивање времена, прогноза, загађивање, заштита човекове средине)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-Традиција и обичајиу културама земаља чији се језик учи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-Оброци(савети о хигијени у кухињи, развијање свести о правилној исхрани)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-Стамбена насеља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-Како станујемо(предности живота у селу и у граду)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-Споменици и знаменитости у великим градовима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-Знаменити људи и њихова дела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-Тематске целине и повезаност садржаја са другим предметима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-Сналажење у раду са компјутером</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-Употреба информација из медија и јачање медијске писмености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-Образовни систем у другим земљама </w:t>
            </w:r>
          </w:p>
        </w:tc>
        <w:tc>
          <w:tcPr>
            <w:tcW w:w="3620"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lastRenderedPageBreak/>
              <w:t>Комуникативне функције</w:t>
            </w:r>
            <w:r w:rsidRPr="005F33E7">
              <w:rPr>
                <w:rFonts w:ascii="Times New Roman" w:eastAsia="Times New Roman" w:hAnsi="Times New Roman" w:cs="Times New Roman"/>
                <w:sz w:val="24"/>
                <w:szCs w:val="24"/>
                <w:lang w:val="sr-Cyrl-CS"/>
              </w:rPr>
              <w:t>:</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-Представљање себе и других</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-Пздрављање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-Идентификација и именовање особа,објеката, делова тела, животиња, боја, бројева, итд.(у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давање једноставних упутстава и команди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-Постављање и одговарање на питања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-Молбе и изрази захвалности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-Примање и давање позива за </w:t>
            </w:r>
            <w:r w:rsidRPr="005F33E7">
              <w:rPr>
                <w:rFonts w:ascii="Times New Roman" w:eastAsia="Times New Roman" w:hAnsi="Times New Roman" w:cs="Times New Roman"/>
                <w:sz w:val="24"/>
                <w:szCs w:val="24"/>
                <w:lang w:val="sr-Cyrl-CS"/>
              </w:rPr>
              <w:lastRenderedPageBreak/>
              <w:t>учешће у игри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допадања/недопадања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физичких сензација и потреба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-Именовање активности(у вези са темама)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просторних односа и величина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-Описивање лица и предмета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-Изрицање забране и реаговање на њу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припадања и поседовања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и давање обавештења о времену на часовнику</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-Скретање пажње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-Тражење мишљења и изражавање слагања /неслагања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извињења и оправдања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Граматички садржаји: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-Именице(бројиве и небројиве, сложенице, изведене из глаголаи именице као директни и индиректни објекат)</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-Члан(одређени, неодређени, нулти)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-Придеви(са наставцима, описни, за исказивање мишљења, емоција, суфикси и најчешћи негативни префикси, колокације, неправилно поређење)</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-Заменице (неодређене и односне)</w:t>
            </w:r>
          </w:p>
          <w:p w:rsidR="00C00882" w:rsidRPr="005F33E7" w:rsidRDefault="00C00882" w:rsidP="00C00882">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-Детерминатори (</w:t>
            </w:r>
            <w:r w:rsidRPr="005F33E7">
              <w:rPr>
                <w:rFonts w:ascii="Times New Roman" w:eastAsia="Times New Roman" w:hAnsi="Times New Roman" w:cs="Times New Roman"/>
                <w:sz w:val="24"/>
                <w:szCs w:val="24"/>
                <w:lang w:val="sr-Latn-CS"/>
              </w:rPr>
              <w:t>some,</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any,</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no,</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much,</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many,</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alot of,</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a little,</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a few,</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a bit)</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-Предлози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-Глаголи (</w:t>
            </w:r>
            <w:r w:rsidRPr="005F33E7">
              <w:rPr>
                <w:rFonts w:ascii="Times New Roman" w:eastAsia="Times New Roman" w:hAnsi="Times New Roman" w:cs="Times New Roman"/>
                <w:sz w:val="24"/>
                <w:szCs w:val="24"/>
                <w:lang w:val="sr-Latn-CS"/>
              </w:rPr>
              <w:t>The Present Simple Tense i The Present Continuous Tense;The Simple Past Tense I The Past Continuous Tense);</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used to;</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CS"/>
              </w:rPr>
              <w:t xml:space="preserve">The Present Perfect;The Future Simple,be going to,The Present Continuous Tense;modal verbs:can,have to,should,needn’t,must; </w:t>
            </w:r>
            <w:r w:rsidRPr="005F33E7">
              <w:rPr>
                <w:rFonts w:ascii="Times New Roman" w:eastAsia="Times New Roman" w:hAnsi="Times New Roman" w:cs="Times New Roman"/>
                <w:sz w:val="24"/>
                <w:szCs w:val="24"/>
                <w:lang w:val="sr-Cyrl-CS"/>
              </w:rPr>
              <w:t xml:space="preserve">први и други кондиционал, пасив садашњег и прошлог времена, </w:t>
            </w:r>
            <w:r w:rsidRPr="005F33E7">
              <w:rPr>
                <w:rFonts w:ascii="Times New Roman" w:eastAsia="Times New Roman" w:hAnsi="Times New Roman" w:cs="Times New Roman"/>
                <w:sz w:val="24"/>
                <w:szCs w:val="24"/>
                <w:lang w:val="sr-Cyrl-CS"/>
              </w:rPr>
              <w:lastRenderedPageBreak/>
              <w:t>индиректни говор:наредбе, молбе и савети, препозиционални глаголи</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-Прилози (за место, време, начин и учесталост) и прилошке одредбе; поређење прилога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-Бројеви (прости до 10000, редни до 100)</w:t>
            </w:r>
          </w:p>
          <w:p w:rsidR="00C00882" w:rsidRPr="005F33E7" w:rsidRDefault="00C00882" w:rsidP="00C00882">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-Упитне реченице (</w:t>
            </w:r>
            <w:r w:rsidRPr="005F33E7">
              <w:rPr>
                <w:rFonts w:ascii="Times New Roman" w:eastAsia="Times New Roman" w:hAnsi="Times New Roman" w:cs="Times New Roman"/>
                <w:sz w:val="24"/>
                <w:szCs w:val="24"/>
                <w:lang w:val="sr-Latn-CS"/>
              </w:rPr>
              <w:t>How much/How many)</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-Везници</w:t>
            </w:r>
          </w:p>
        </w:tc>
        <w:tc>
          <w:tcPr>
            <w:tcW w:w="2900"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Циљ </w:t>
            </w:r>
            <w:r w:rsidRPr="005F33E7">
              <w:rPr>
                <w:rFonts w:ascii="Times New Roman" w:eastAsia="Times New Roman" w:hAnsi="Times New Roman" w:cs="Times New Roman"/>
                <w:sz w:val="24"/>
                <w:szCs w:val="24"/>
                <w:lang w:val="sr-Latn-CS"/>
              </w:rPr>
              <w:t xml:space="preserve"> </w:t>
            </w:r>
            <w:r w:rsidRPr="005F33E7">
              <w:rPr>
                <w:rFonts w:ascii="Times New Roman" w:eastAsia="Times New Roman" w:hAnsi="Times New Roman" w:cs="Times New Roman"/>
                <w:sz w:val="24"/>
                <w:szCs w:val="24"/>
                <w:lang w:val="sr-Cyrl-CS"/>
              </w:rPr>
              <w:t xml:space="preserve">допунске наставе енглеског језика јесте да се осигура да сви ученици стекну базичну језичку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ситуацијама,да изразе и образложе своје мишљење и дискутују са </w:t>
            </w:r>
            <w:r w:rsidRPr="005F33E7">
              <w:rPr>
                <w:rFonts w:ascii="Times New Roman" w:eastAsia="Times New Roman" w:hAnsi="Times New Roman" w:cs="Times New Roman"/>
                <w:sz w:val="24"/>
                <w:szCs w:val="24"/>
                <w:lang w:val="sr-Cyrl-CS"/>
              </w:rPr>
              <w:lastRenderedPageBreak/>
              <w:t>другима, развију мотивисаност за учење и заинтересованост за предметне садржаје,као и да овладају комуникативним вештинама и развију способност и методе учења енглеског језика</w:t>
            </w:r>
            <w:r w:rsidRPr="005F33E7">
              <w:rPr>
                <w:rFonts w:ascii="Times New Roman" w:eastAsia="Times New Roman" w:hAnsi="Times New Roman" w:cs="Times New Roman"/>
                <w:sz w:val="24"/>
                <w:szCs w:val="24"/>
                <w:lang w:val="sr-Latn-CS"/>
              </w:rPr>
              <w:t>.</w:t>
            </w:r>
            <w:r w:rsidRPr="005F33E7">
              <w:rPr>
                <w:rFonts w:ascii="Times New Roman" w:eastAsia="Times New Roman" w:hAnsi="Times New Roman" w:cs="Times New Roman"/>
                <w:sz w:val="24"/>
                <w:szCs w:val="24"/>
                <w:lang w:val="sr-Cyrl-CS"/>
              </w:rPr>
              <w:t>Ученици треба да овладају основним вокабуларом у сврху постизања разумевања за вођење лакше комуникације,граматиком и писањем према одговарајућем годишњем плану. Циљ је оспособити ученике за што самосталнији рад и лакше савладавање будућих задатака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Методе рада у настави: комуникативна (развијање читања,писања,изражавања и разумевања ), индикативна метода (усвајање граматике), структуралистичка метода (вежбање граматичких тестова),ТПР( координација говора и покрета)</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индивидуални облик рада,рад у пару,групни облик рада и рад са целим одељењем</w:t>
      </w:r>
    </w:p>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Средстава рада: дечији часописи на енглеском језику,проспекти,аудио материјал, интернет, књиге, речници.</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p w:rsidR="009F7308" w:rsidRDefault="009F7308" w:rsidP="00C00882">
      <w:pPr>
        <w:spacing w:after="0" w:line="240" w:lineRule="auto"/>
        <w:rPr>
          <w:rFonts w:ascii="Times New Roman" w:eastAsia="Times New Roman" w:hAnsi="Times New Roman" w:cs="Times New Roman"/>
          <w:b/>
          <w:color w:val="FF0000"/>
          <w:sz w:val="24"/>
          <w:szCs w:val="24"/>
          <w:lang w:val="sr-Cyrl-RS"/>
        </w:rPr>
      </w:pPr>
    </w:p>
    <w:p w:rsidR="00C00882" w:rsidRPr="005F33E7" w:rsidRDefault="00C00882" w:rsidP="00C00882">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ЕНГЛЕСКИ ЈЕЗИК - 8. РАЗРЕД, ДОПУНСКА НАСТАВА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p>
    <w:tbl>
      <w:tblPr>
        <w:tblW w:w="93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gridCol w:w="2380"/>
      </w:tblGrid>
      <w:tr w:rsidR="00C00882" w:rsidRPr="005F33E7" w:rsidTr="00F668D7">
        <w:tc>
          <w:tcPr>
            <w:tcW w:w="3544"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380" w:type="dxa"/>
            <w:shd w:val="clear" w:color="auto" w:fill="D99594" w:themeFill="accent2" w:themeFillTint="99"/>
          </w:tcPr>
          <w:p w:rsidR="00C00882" w:rsidRPr="005F33E7" w:rsidRDefault="00C00882" w:rsidP="00C00882">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C00882" w:rsidRPr="005F33E7" w:rsidTr="00F668D7">
        <w:trPr>
          <w:trHeight w:val="1296"/>
        </w:trPr>
        <w:tc>
          <w:tcPr>
            <w:tcW w:w="3544"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Приватно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-Заједничке активности и интересовања у школи и ван 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-Договор и узајамно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поштовање у породици и ван 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-Изражавање забране, недостатка, обавезе.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-Вршњачка комуникација и људска права.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Јавно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-Професионална оријентација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позитивног става према животној средини и другим живим бићима.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-Традиција и обичаји.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Однос према здрављу.</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-Становање.</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-Знаменитости, интересантна места. -Знаменити људи и популарне личности.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Образовно</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-Корелације са садржајима других предмета.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Сналажење у раду са </w:t>
            </w:r>
            <w:r w:rsidRPr="005F33E7">
              <w:rPr>
                <w:rFonts w:ascii="Times New Roman" w:eastAsia="Times New Roman" w:hAnsi="Times New Roman" w:cs="Times New Roman"/>
                <w:sz w:val="24"/>
                <w:szCs w:val="24"/>
                <w:lang w:val="sr-Cyrl-RS"/>
              </w:rPr>
              <w:lastRenderedPageBreak/>
              <w:t xml:space="preserve">компјутером. </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Употреба информација из медија.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RS"/>
              </w:rPr>
              <w:t>-Oбразовни систем</w:t>
            </w:r>
          </w:p>
        </w:tc>
        <w:tc>
          <w:tcPr>
            <w:tcW w:w="3402"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 Именице ( сложенице, колокације, суфикси за грађење именица)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Придеви ( сложени придеви, суфикси за грађење придева, негативни префикси)</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Предлози ( после придева и глагола, у изразима)</w:t>
            </w:r>
          </w:p>
          <w:p w:rsidR="00C00882" w:rsidRPr="005F33E7" w:rsidRDefault="00C00882" w:rsidP="00C00882">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Глаголи (The Past Perfect Tense; индиректни говор- искази и питања;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RS"/>
              </w:rPr>
              <w:t xml:space="preserve">пасив- The Present Simple, The Past Simple, The Present Perfect, The Future tense; пасив уз модалне глаголе и глагол get и </w:t>
            </w:r>
            <w:r w:rsidRPr="005F33E7">
              <w:rPr>
                <w:rFonts w:ascii="Times New Roman" w:eastAsia="Times New Roman" w:hAnsi="Times New Roman" w:cs="Times New Roman"/>
                <w:sz w:val="24"/>
                <w:szCs w:val="24"/>
                <w:lang w:val="sr-Latn-RS"/>
              </w:rPr>
              <w:t>The Future Continuous Tense рецептивно; модални глаголи ( модалност у прошлости, спекулисање о садашњим и прошлом догађајима);</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први и други кондиционал; трећи кондиционал рецептивно; преозиционални и фразални глаголи.</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lastRenderedPageBreak/>
              <w:t>- Прилози и прилошке одредбе ( интензификатори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Бројеви ( велики бројеви, читање децимала и разломака, давање бројчаних процена и поређења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Везници</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Реченичне конструкције и идиоматски изрази.</w:t>
            </w:r>
          </w:p>
        </w:tc>
        <w:tc>
          <w:tcPr>
            <w:tcW w:w="2380" w:type="dxa"/>
            <w:shd w:val="clear" w:color="auto" w:fill="auto"/>
          </w:tcPr>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lastRenderedPageBreak/>
              <w:t>Циљ</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допунске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наставе</w:t>
            </w:r>
            <w:r w:rsidRPr="005F33E7">
              <w:rPr>
                <w:rFonts w:ascii="Times New Roman" w:eastAsia="Times New Roman" w:hAnsi="Times New Roman" w:cs="Times New Roman"/>
                <w:sz w:val="24"/>
                <w:szCs w:val="24"/>
                <w:lang w:val="sr-Latn-RS"/>
              </w:rPr>
              <w:t xml:space="preserve"> je</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овладавање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основном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лексиком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граматичким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структурама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ради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постизања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лакше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комуникације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писања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према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одговарајућем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годишњем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плану</w:t>
            </w:r>
            <w:r w:rsidRPr="005F33E7">
              <w:rPr>
                <w:rFonts w:ascii="Times New Roman" w:eastAsia="Times New Roman" w:hAnsi="Times New Roman" w:cs="Times New Roman"/>
                <w:sz w:val="24"/>
                <w:szCs w:val="24"/>
                <w:lang w:val="sr-Latn-RS"/>
              </w:rPr>
              <w:t xml:space="preserve"> .</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Задаци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допунске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наставе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из</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енглеског</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језика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су</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rPr>
              <w:t>покушавање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оспособљавања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ученика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за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што</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самосталнији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рад</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лакше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решавање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будућих</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задатака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кроз</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понављање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градива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које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је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обрађено</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на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часовима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редовне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наставе</w:t>
            </w:r>
            <w:r w:rsidRPr="005F33E7">
              <w:rPr>
                <w:rFonts w:ascii="Times New Roman" w:eastAsia="Times New Roman" w:hAnsi="Times New Roman" w:cs="Times New Roman"/>
                <w:sz w:val="24"/>
                <w:szCs w:val="24"/>
                <w:lang w:val="sr-Latn-RS"/>
              </w:rPr>
              <w:t>.</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lastRenderedPageBreak/>
              <w:t>-</w:t>
            </w:r>
            <w:r w:rsidRPr="005F33E7">
              <w:rPr>
                <w:rFonts w:ascii="Times New Roman" w:eastAsia="Times New Roman" w:hAnsi="Times New Roman" w:cs="Times New Roman"/>
                <w:sz w:val="24"/>
                <w:szCs w:val="24"/>
              </w:rPr>
              <w:t>усвојити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знати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применити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граматичке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структуре</w:t>
            </w:r>
            <w:r w:rsidRPr="005F33E7">
              <w:rPr>
                <w:rFonts w:ascii="Times New Roman" w:eastAsia="Times New Roman" w:hAnsi="Times New Roman" w:cs="Times New Roman"/>
                <w:sz w:val="24"/>
                <w:szCs w:val="24"/>
                <w:lang w:val="sr-Latn-RS"/>
              </w:rPr>
              <w:t>.</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rPr>
              <w:t>усвојити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читање</w:t>
            </w:r>
            <w:r w:rsidRPr="005F33E7">
              <w:rPr>
                <w:rFonts w:ascii="Times New Roman" w:eastAsia="Times New Roman" w:hAnsi="Times New Roman" w:cs="Times New Roman"/>
                <w:sz w:val="24"/>
                <w:szCs w:val="24"/>
                <w:lang w:val="sr-Latn-RS"/>
              </w:rPr>
              <w:t>.</w:t>
            </w:r>
          </w:p>
          <w:p w:rsidR="00C00882" w:rsidRPr="005F33E7" w:rsidRDefault="00C00882" w:rsidP="00C00882">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усвојити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кључне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речи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ради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лакшег</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разумевања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комуникације</w:t>
            </w:r>
            <w:r w:rsidRPr="005F33E7">
              <w:rPr>
                <w:rFonts w:ascii="Times New Roman" w:eastAsia="Times New Roman" w:hAnsi="Times New Roman" w:cs="Times New Roman"/>
                <w:sz w:val="24"/>
                <w:szCs w:val="24"/>
                <w:lang w:val="sr-Latn-RS"/>
              </w:rPr>
              <w:t>.</w:t>
            </w:r>
          </w:p>
          <w:p w:rsidR="00C00882" w:rsidRPr="005F33E7" w:rsidRDefault="00C00882" w:rsidP="00C00882">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вежбање писања.</w:t>
            </w:r>
          </w:p>
          <w:p w:rsidR="00C00882" w:rsidRPr="005F33E7" w:rsidRDefault="00C00882" w:rsidP="00C00882">
            <w:pPr>
              <w:spacing w:after="0" w:line="240" w:lineRule="auto"/>
              <w:rPr>
                <w:rFonts w:ascii="Times New Roman" w:eastAsia="Times New Roman" w:hAnsi="Times New Roman" w:cs="Times New Roman"/>
                <w:sz w:val="24"/>
                <w:szCs w:val="24"/>
                <w:lang w:val="sr-Cyrl-CS"/>
              </w:rPr>
            </w:pPr>
          </w:p>
        </w:tc>
      </w:tr>
    </w:tbl>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lastRenderedPageBreak/>
        <w:t>Наставне</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методе</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комуникативни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приступ</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метода</w:t>
      </w:r>
      <w:r w:rsidRPr="005F33E7">
        <w:rPr>
          <w:rFonts w:ascii="Times New Roman" w:eastAsia="Times New Roman" w:hAnsi="Times New Roman" w:cs="Times New Roman"/>
          <w:b/>
          <w:sz w:val="24"/>
          <w:szCs w:val="24"/>
          <w:lang w:val="sr-Latn-RS"/>
        </w:rPr>
        <w:t xml:space="preserve"> eclectic ( </w:t>
      </w:r>
      <w:r w:rsidRPr="005F33E7">
        <w:rPr>
          <w:rFonts w:ascii="Times New Roman" w:eastAsia="Times New Roman" w:hAnsi="Times New Roman" w:cs="Times New Roman"/>
          <w:b/>
          <w:sz w:val="24"/>
          <w:szCs w:val="24"/>
        </w:rPr>
        <w:t>комбинована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метода</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rPr>
        <w:t>монолошка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дијалошка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демонстративно</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rPr>
        <w:t>илустративна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тексту</w:t>
      </w:r>
      <w:r w:rsidRPr="005F33E7">
        <w:rPr>
          <w:rFonts w:ascii="Times New Roman" w:eastAsia="Times New Roman" w:hAnsi="Times New Roman" w:cs="Times New Roman"/>
          <w:b/>
          <w:sz w:val="24"/>
          <w:szCs w:val="24"/>
          <w:lang w:val="sr-Latn-RS"/>
        </w:rPr>
        <w:t>.</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t>Облици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фронтални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индивидуални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у</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групи</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рад</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у</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пару</w:t>
      </w:r>
      <w:r w:rsidRPr="005F33E7">
        <w:rPr>
          <w:rFonts w:ascii="Times New Roman" w:eastAsia="Times New Roman" w:hAnsi="Times New Roman" w:cs="Times New Roman"/>
          <w:b/>
          <w:sz w:val="24"/>
          <w:szCs w:val="24"/>
          <w:lang w:val="sr-Latn-RS"/>
        </w:rPr>
        <w:t>.</w:t>
      </w:r>
      <w:r w:rsidRPr="005F33E7">
        <w:rPr>
          <w:rFonts w:ascii="Times New Roman" w:eastAsia="Times New Roman" w:hAnsi="Times New Roman" w:cs="Times New Roman"/>
          <w:b/>
          <w:sz w:val="24"/>
          <w:szCs w:val="24"/>
          <w:lang w:val="sr-Cyrl-CS"/>
        </w:rPr>
        <w:t xml:space="preserve"> </w:t>
      </w:r>
    </w:p>
    <w:p w:rsidR="00C00882" w:rsidRPr="005F33E7" w:rsidRDefault="00C00882" w:rsidP="00C00882">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rPr>
        <w:t>Наставна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средства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вербална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текстуална</w:t>
      </w:r>
      <w:r w:rsidRPr="005F33E7">
        <w:rPr>
          <w:rFonts w:ascii="Times New Roman" w:eastAsia="Times New Roman" w:hAnsi="Times New Roman" w:cs="Times New Roman"/>
          <w:b/>
          <w:sz w:val="24"/>
          <w:szCs w:val="24"/>
          <w:lang w:val="sr-Latn-RS"/>
        </w:rPr>
        <w:t xml:space="preserve">, </w:t>
      </w:r>
      <w:r w:rsidRPr="005F33E7">
        <w:rPr>
          <w:rFonts w:ascii="Times New Roman" w:eastAsia="Times New Roman" w:hAnsi="Times New Roman" w:cs="Times New Roman"/>
          <w:b/>
          <w:sz w:val="24"/>
          <w:szCs w:val="24"/>
        </w:rPr>
        <w:t>интернет</w:t>
      </w:r>
      <w:r w:rsidRPr="005F33E7">
        <w:rPr>
          <w:rFonts w:ascii="Times New Roman" w:eastAsia="Times New Roman" w:hAnsi="Times New Roman" w:cs="Times New Roman"/>
          <w:b/>
          <w:sz w:val="24"/>
          <w:szCs w:val="24"/>
          <w:lang w:val="sr-Latn-RS"/>
        </w:rPr>
        <w:t>.</w:t>
      </w:r>
    </w:p>
    <w:p w:rsidR="00C00882" w:rsidRPr="005F33E7" w:rsidRDefault="00C00882" w:rsidP="00C00882">
      <w:pPr>
        <w:spacing w:after="0" w:line="240" w:lineRule="auto"/>
        <w:rPr>
          <w:rFonts w:ascii="Times New Roman" w:eastAsia="Times New Roman" w:hAnsi="Times New Roman" w:cs="Times New Roman"/>
          <w:b/>
          <w:sz w:val="24"/>
          <w:szCs w:val="24"/>
          <w:u w:val="single"/>
          <w:lang w:val="sr-Latn-RS"/>
        </w:rPr>
      </w:pP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ПРЕДМЕТИМА</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p w:rsidR="00C00882" w:rsidRPr="005F33E7" w:rsidRDefault="00C00882" w:rsidP="00C00882">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RS"/>
        </w:rPr>
        <w:t>5. РАЗРЕД</w:t>
      </w:r>
    </w:p>
    <w:p w:rsidR="00C00882" w:rsidRPr="005F33E7" w:rsidRDefault="00C00882" w:rsidP="00C00882">
      <w:pPr>
        <w:spacing w:after="0" w:line="240" w:lineRule="auto"/>
        <w:rPr>
          <w:rFonts w:ascii="Times New Roman" w:eastAsia="Times New Roman" w:hAnsi="Times New Roman" w:cs="Times New Roman"/>
          <w:b/>
          <w:sz w:val="24"/>
          <w:szCs w:val="24"/>
        </w:rPr>
      </w:pPr>
    </w:p>
    <w:tbl>
      <w:tblPr>
        <w:tblStyle w:val="TableGrid1"/>
        <w:tblW w:w="9322" w:type="dxa"/>
        <w:tblInd w:w="-459" w:type="dxa"/>
        <w:tblLook w:val="04A0" w:firstRow="1" w:lastRow="0" w:firstColumn="1" w:lastColumn="0" w:noHBand="0" w:noVBand="1"/>
      </w:tblPr>
      <w:tblGrid>
        <w:gridCol w:w="2403"/>
        <w:gridCol w:w="2403"/>
        <w:gridCol w:w="2403"/>
        <w:gridCol w:w="2113"/>
      </w:tblGrid>
      <w:tr w:rsidR="00C00882" w:rsidRPr="005F33E7" w:rsidTr="00F668D7">
        <w:trPr>
          <w:trHeight w:val="338"/>
        </w:trPr>
        <w:tc>
          <w:tcPr>
            <w:tcW w:w="240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211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Eнглески језик- музичка култура</w:t>
            </w:r>
          </w:p>
          <w:p w:rsidR="00C00882" w:rsidRPr="005F33E7" w:rsidRDefault="00C00882" w:rsidP="00C00882">
            <w:pPr>
              <w:jc w:val="cente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What do you remember? The song Message in a bottle</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Музички инструменти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lang w:val="sr-Cyrl-RS"/>
              </w:rPr>
              <w:t>1.2.</w:t>
            </w: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Cyrl-R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RS"/>
              </w:rPr>
              <w:t>нглески језик-математика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Numbers and dates.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Прости и сложени бројеви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lang w:val="sr-Cyrl-RS"/>
              </w:rPr>
              <w:t>1.</w:t>
            </w: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Енглески језик-</w:t>
            </w:r>
          </w:p>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lang w:val="sr-Cyrl-CS"/>
              </w:rPr>
            </w:pPr>
            <w:r w:rsidRPr="005F33E7">
              <w:rPr>
                <w:rFonts w:ascii="Times New Roman" w:hAnsi="Times New Roman" w:cs="Times New Roman"/>
                <w:i/>
                <w:sz w:val="24"/>
                <w:szCs w:val="24"/>
              </w:rPr>
              <w:t>Descriptions</w:t>
            </w:r>
          </w:p>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What’s it like?</w:t>
            </w:r>
          </w:p>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He’s got a cruel face</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Придеви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R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RS"/>
              </w:rPr>
              <w:t>Енглески језик-</w:t>
            </w:r>
          </w:p>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биологија</w:t>
            </w:r>
          </w:p>
          <w:p w:rsidR="00C00882" w:rsidRPr="005F33E7" w:rsidRDefault="00C00882" w:rsidP="00C00882">
            <w:pPr>
              <w:rPr>
                <w:rFonts w:ascii="Times New Roman" w:hAnsi="Times New Roman" w:cs="Times New Roman"/>
                <w:sz w:val="24"/>
                <w:szCs w:val="24"/>
                <w:lang w:val="sr-Cyrl-RS"/>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Snakes never blink</w:t>
            </w:r>
          </w:p>
          <w:p w:rsidR="00C00882" w:rsidRPr="005F33E7" w:rsidRDefault="00C00882" w:rsidP="00C00882">
            <w:pPr>
              <w:rPr>
                <w:rFonts w:ascii="Times New Roman" w:hAnsi="Times New Roman" w:cs="Times New Roman"/>
                <w:i/>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Животиње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1,2</w:t>
            </w:r>
          </w:p>
          <w:p w:rsidR="00C00882" w:rsidRPr="005F33E7" w:rsidRDefault="00C00882" w:rsidP="00C00882">
            <w:pPr>
              <w:rPr>
                <w:rFonts w:ascii="Times New Roman" w:hAnsi="Times New Roman" w:cs="Times New Roman"/>
                <w:sz w:val="24"/>
                <w:szCs w:val="24"/>
                <w:lang w:val="sr-Cyrl-RS"/>
              </w:rPr>
            </w:pP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Енглески језик- географија</w:t>
            </w:r>
          </w:p>
          <w:p w:rsidR="00C00882" w:rsidRPr="005F33E7" w:rsidRDefault="00C00882" w:rsidP="00C00882">
            <w:pPr>
              <w:rPr>
                <w:rFonts w:ascii="Times New Roman" w:hAnsi="Times New Roman" w:cs="Times New Roman"/>
                <w:sz w:val="24"/>
                <w:szCs w:val="24"/>
                <w:lang w:val="sr-Cyrl-RS"/>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Things will be very different</w:t>
            </w:r>
          </w:p>
          <w:p w:rsidR="00C00882" w:rsidRPr="005F33E7" w:rsidRDefault="00C00882" w:rsidP="00C00882">
            <w:pPr>
              <w:rPr>
                <w:rFonts w:ascii="Times New Roman" w:hAnsi="Times New Roman" w:cs="Times New Roman"/>
                <w:i/>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Планета Земља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1,2</w:t>
            </w:r>
          </w:p>
          <w:p w:rsidR="00C00882" w:rsidRPr="005F33E7" w:rsidRDefault="00C00882" w:rsidP="00C00882">
            <w:pPr>
              <w:rPr>
                <w:rFonts w:ascii="Times New Roman" w:hAnsi="Times New Roman" w:cs="Times New Roman"/>
                <w:sz w:val="24"/>
                <w:szCs w:val="24"/>
                <w:lang w:val="sr-Cyrl-RS"/>
              </w:rPr>
            </w:pP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Cyrl-RS"/>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From North to South</w:t>
            </w:r>
          </w:p>
          <w:p w:rsidR="00C00882" w:rsidRPr="005F33E7" w:rsidRDefault="00C00882" w:rsidP="00C00882">
            <w:pPr>
              <w:rPr>
                <w:rFonts w:ascii="Times New Roman" w:hAnsi="Times New Roman" w:cs="Times New Roman"/>
                <w:i/>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Северни и Јужни пол</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1,2</w:t>
            </w:r>
          </w:p>
          <w:p w:rsidR="00C00882" w:rsidRPr="005F33E7" w:rsidRDefault="00C00882" w:rsidP="00C00882">
            <w:pPr>
              <w:rPr>
                <w:rFonts w:ascii="Times New Roman" w:hAnsi="Times New Roman" w:cs="Times New Roman"/>
                <w:sz w:val="24"/>
                <w:szCs w:val="24"/>
                <w:lang w:val="sr-Cyrl-RS"/>
              </w:rPr>
            </w:pP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Енглески језик- физичко васпитање</w:t>
            </w:r>
          </w:p>
          <w:p w:rsidR="00C00882" w:rsidRPr="005F33E7" w:rsidRDefault="00C00882" w:rsidP="00C00882">
            <w:pPr>
              <w:rPr>
                <w:rFonts w:ascii="Times New Roman" w:hAnsi="Times New Roman" w:cs="Times New Roman"/>
                <w:sz w:val="24"/>
                <w:szCs w:val="24"/>
                <w:lang w:val="sr-Cyrl-RS"/>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Having fun</w:t>
            </w:r>
          </w:p>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Abilities</w:t>
            </w:r>
          </w:p>
          <w:p w:rsidR="00C00882" w:rsidRPr="005F33E7" w:rsidRDefault="00C00882" w:rsidP="00C00882">
            <w:pPr>
              <w:rPr>
                <w:rFonts w:ascii="Times New Roman" w:hAnsi="Times New Roman" w:cs="Times New Roman"/>
                <w:i/>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Разни спортови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1,2</w:t>
            </w:r>
          </w:p>
        </w:tc>
      </w:tr>
    </w:tbl>
    <w:p w:rsidR="00C00882" w:rsidRPr="005F33E7" w:rsidRDefault="00C00882" w:rsidP="00C00882">
      <w:pPr>
        <w:spacing w:after="0" w:line="240" w:lineRule="auto"/>
        <w:rPr>
          <w:rFonts w:ascii="Times New Roman" w:eastAsia="Times New Roman" w:hAnsi="Times New Roman" w:cs="Times New Roman"/>
          <w:b/>
          <w:sz w:val="24"/>
          <w:szCs w:val="24"/>
        </w:rPr>
      </w:pPr>
    </w:p>
    <w:p w:rsidR="00C00882" w:rsidRPr="005F33E7" w:rsidRDefault="00C00882" w:rsidP="00C00882">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p>
    <w:p w:rsidR="00C00882" w:rsidRPr="005F33E7" w:rsidRDefault="00C00882" w:rsidP="00C00882">
      <w:pPr>
        <w:spacing w:after="0" w:line="240" w:lineRule="auto"/>
        <w:rPr>
          <w:rFonts w:ascii="Times New Roman" w:eastAsia="Times New Roman" w:hAnsi="Times New Roman" w:cs="Times New Roman"/>
          <w:b/>
          <w:sz w:val="24"/>
          <w:szCs w:val="24"/>
        </w:rPr>
      </w:pPr>
    </w:p>
    <w:tbl>
      <w:tblPr>
        <w:tblStyle w:val="TableGrid1"/>
        <w:tblW w:w="9322" w:type="dxa"/>
        <w:tblInd w:w="-459" w:type="dxa"/>
        <w:tblLook w:val="04A0" w:firstRow="1" w:lastRow="0" w:firstColumn="1" w:lastColumn="0" w:noHBand="0" w:noVBand="1"/>
      </w:tblPr>
      <w:tblGrid>
        <w:gridCol w:w="2403"/>
        <w:gridCol w:w="2403"/>
        <w:gridCol w:w="2403"/>
        <w:gridCol w:w="2113"/>
      </w:tblGrid>
      <w:tr w:rsidR="00C00882" w:rsidRPr="005F33E7" w:rsidTr="00F668D7">
        <w:trPr>
          <w:trHeight w:val="338"/>
        </w:trPr>
        <w:tc>
          <w:tcPr>
            <w:tcW w:w="240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211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lastRenderedPageBreak/>
              <w:t>Eнглески језик-математика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Stories.Numbers and dates.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Прости и сложени бројеви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w:t>
            </w:r>
          </w:p>
          <w:p w:rsidR="00C00882" w:rsidRPr="005F33E7" w:rsidRDefault="00C00882" w:rsidP="00C00882">
            <w:pPr>
              <w:rPr>
                <w:rFonts w:ascii="Times New Roman" w:hAnsi="Times New Roman" w:cs="Times New Roman"/>
                <w:sz w:val="24"/>
                <w:szCs w:val="24"/>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Eнглески језик- музичка култура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Do you a</w:t>
            </w:r>
          </w:p>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аgree?Making music</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Музички инструменти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Енглески језик- историја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Echoes of the past.The first Americans.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Старе цивилизације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Енглески језик- географија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Our incredible world.The longest road in the world.Superlative places.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Европа.</w:t>
            </w:r>
          </w:p>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Ваневропски континенти.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Енглески језик- физичко васпитање</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i/>
                <w:sz w:val="24"/>
                <w:szCs w:val="24"/>
              </w:rPr>
            </w:pPr>
            <w:r w:rsidRPr="005F33E7">
              <w:rPr>
                <w:rFonts w:ascii="Times New Roman" w:hAnsi="Times New Roman" w:cs="Times New Roman"/>
                <w:i/>
                <w:sz w:val="24"/>
                <w:szCs w:val="24"/>
              </w:rPr>
              <w:t>Looking ahead.A basketball star.</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Кошарка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Eнглески језик-</w:t>
            </w:r>
          </w:p>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биологија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i/>
                <w:sz w:val="24"/>
                <w:szCs w:val="24"/>
              </w:rPr>
              <w:t>Who cares?The world wide fund for nature.</w:t>
            </w:r>
          </w:p>
        </w:tc>
        <w:tc>
          <w:tcPr>
            <w:tcW w:w="2403" w:type="dxa"/>
          </w:tcPr>
          <w:p w:rsidR="00C00882" w:rsidRPr="005F33E7" w:rsidRDefault="00C00882" w:rsidP="00C00882">
            <w:pPr>
              <w:rPr>
                <w:rFonts w:ascii="Times New Roman" w:hAnsi="Times New Roman" w:cs="Times New Roman"/>
                <w:sz w:val="24"/>
                <w:szCs w:val="24"/>
              </w:rPr>
            </w:pPr>
            <w:r w:rsidRPr="005F33E7">
              <w:rPr>
                <w:rFonts w:ascii="Times New Roman" w:hAnsi="Times New Roman" w:cs="Times New Roman"/>
                <w:sz w:val="24"/>
                <w:szCs w:val="24"/>
              </w:rPr>
              <w:t>Царство животиња.</w:t>
            </w:r>
          </w:p>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Рециклажа.</w:t>
            </w: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w:t>
            </w:r>
          </w:p>
        </w:tc>
      </w:tr>
    </w:tbl>
    <w:p w:rsidR="00C00882" w:rsidRPr="005F33E7" w:rsidRDefault="00C00882" w:rsidP="00C00882">
      <w:pPr>
        <w:spacing w:after="0" w:line="240" w:lineRule="auto"/>
        <w:rPr>
          <w:rFonts w:ascii="Times New Roman" w:eastAsia="Times New Roman" w:hAnsi="Times New Roman" w:cs="Times New Roman"/>
          <w:b/>
          <w:sz w:val="24"/>
          <w:szCs w:val="24"/>
        </w:rPr>
      </w:pPr>
    </w:p>
    <w:p w:rsidR="00C00882" w:rsidRPr="005F33E7" w:rsidRDefault="00C00882" w:rsidP="00C00882">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w:t>
      </w:r>
      <w:r w:rsidRPr="005F33E7">
        <w:rPr>
          <w:rFonts w:ascii="Times New Roman" w:eastAsia="Times New Roman" w:hAnsi="Times New Roman" w:cs="Times New Roman"/>
          <w:b/>
          <w:sz w:val="24"/>
          <w:szCs w:val="24"/>
          <w:lang w:val="sr-Cyrl-RS"/>
        </w:rPr>
        <w:t>. РАЗРЕД</w:t>
      </w:r>
    </w:p>
    <w:p w:rsidR="00C00882" w:rsidRPr="005F33E7" w:rsidRDefault="00C00882" w:rsidP="00C00882">
      <w:pPr>
        <w:spacing w:after="0" w:line="240" w:lineRule="auto"/>
        <w:rPr>
          <w:rFonts w:ascii="Times New Roman" w:eastAsia="Times New Roman" w:hAnsi="Times New Roman" w:cs="Times New Roman"/>
          <w:b/>
          <w:sz w:val="24"/>
          <w:szCs w:val="24"/>
        </w:rPr>
      </w:pPr>
    </w:p>
    <w:tbl>
      <w:tblPr>
        <w:tblStyle w:val="TableGrid1"/>
        <w:tblW w:w="9322" w:type="dxa"/>
        <w:tblInd w:w="-459" w:type="dxa"/>
        <w:tblLook w:val="04A0" w:firstRow="1" w:lastRow="0" w:firstColumn="1" w:lastColumn="0" w:noHBand="0" w:noVBand="1"/>
      </w:tblPr>
      <w:tblGrid>
        <w:gridCol w:w="2403"/>
        <w:gridCol w:w="2403"/>
        <w:gridCol w:w="2403"/>
        <w:gridCol w:w="2113"/>
      </w:tblGrid>
      <w:tr w:rsidR="00C00882" w:rsidRPr="005F33E7" w:rsidTr="00F668D7">
        <w:trPr>
          <w:trHeight w:val="338"/>
        </w:trPr>
        <w:tc>
          <w:tcPr>
            <w:tcW w:w="240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211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енглески језик-историја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Journeys and explorers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1,2,3</w:t>
            </w:r>
          </w:p>
          <w:p w:rsidR="00C00882" w:rsidRPr="005F33E7" w:rsidRDefault="00C00882" w:rsidP="00C00882">
            <w:pPr>
              <w:rPr>
                <w:rFonts w:ascii="Times New Roman" w:hAnsi="Times New Roman" w:cs="Times New Roman"/>
                <w:sz w:val="24"/>
                <w:szCs w:val="24"/>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енглески језик-српски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People,Step 1</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Поређење прилога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1,2,3</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Places,Step 2 (eepressions of quantity)</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Врсте именица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1,2,3</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Choices Step 1</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Условне реченице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1,2,3</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Choices Step3/Extras</w:t>
            </w:r>
          </w:p>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(compound nouns)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Сложенице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1,2,3</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Where is it made? Step 1 Passiv</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Пасив</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1,2, 3</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 xml:space="preserve">Talking Step 3/Extras </w:t>
            </w:r>
          </w:p>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Romeo and Juliet</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Ромео и Јулија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New Beginnings Step 3/Extras Synonyms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Синоними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tabs>
                <w:tab w:val="center" w:pos="1093"/>
              </w:tabs>
              <w:rPr>
                <w:rFonts w:ascii="Times New Roman" w:hAnsi="Times New Roman" w:cs="Times New Roman"/>
                <w:sz w:val="24"/>
                <w:szCs w:val="24"/>
                <w:lang w:val="sr-Cyrl-CS"/>
              </w:rPr>
            </w:pPr>
            <w:r w:rsidRPr="005F33E7">
              <w:rPr>
                <w:rFonts w:ascii="Times New Roman" w:hAnsi="Times New Roman" w:cs="Times New Roman"/>
                <w:sz w:val="24"/>
                <w:szCs w:val="24"/>
              </w:rPr>
              <w:t>1,2</w:t>
            </w:r>
            <w:r w:rsidRPr="005F33E7">
              <w:rPr>
                <w:rFonts w:ascii="Times New Roman" w:hAnsi="Times New Roman" w:cs="Times New Roman"/>
                <w:sz w:val="24"/>
                <w:szCs w:val="24"/>
              </w:rPr>
              <w:tab/>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lastRenderedPageBreak/>
              <w:t>енглески језик-географија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Places Step 3/Extras</w:t>
            </w:r>
          </w:p>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Australia</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Аустралија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1,2,3</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енглески језик-информатика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People Step 3/Extras The Internet</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Интернет</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Latn-CS"/>
              </w:rPr>
              <w:t>Get it Right Step 3/Extras Writing an email</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електронске поште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енглески језик-музичко</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Achievements Step3/Extras U2</w:t>
            </w:r>
          </w:p>
          <w:p w:rsidR="00C00882" w:rsidRPr="005F33E7" w:rsidRDefault="00C00882" w:rsidP="00C00882">
            <w:pPr>
              <w:rPr>
                <w:rFonts w:ascii="Times New Roman" w:hAnsi="Times New Roman" w:cs="Times New Roman"/>
                <w:sz w:val="24"/>
                <w:szCs w:val="24"/>
                <w:lang w:val="sr-Latn-CS"/>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Поп музика</w:t>
            </w:r>
          </w:p>
        </w:tc>
        <w:tc>
          <w:tcPr>
            <w:tcW w:w="211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1, 2</w:t>
            </w:r>
          </w:p>
        </w:tc>
      </w:tr>
    </w:tbl>
    <w:p w:rsidR="00C00882" w:rsidRPr="005F33E7" w:rsidRDefault="00C00882" w:rsidP="00C00882">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p>
    <w:p w:rsidR="00C00882" w:rsidRPr="005F33E7" w:rsidRDefault="00C00882" w:rsidP="00C00882">
      <w:pPr>
        <w:spacing w:after="0" w:line="240" w:lineRule="auto"/>
        <w:rPr>
          <w:rFonts w:ascii="Times New Roman" w:eastAsia="Times New Roman" w:hAnsi="Times New Roman" w:cs="Times New Roman"/>
          <w:b/>
          <w:sz w:val="24"/>
          <w:szCs w:val="24"/>
          <w:lang w:val="sr-Cyrl-RS"/>
        </w:rPr>
      </w:pPr>
    </w:p>
    <w:tbl>
      <w:tblPr>
        <w:tblStyle w:val="TableGrid1"/>
        <w:tblW w:w="9322" w:type="dxa"/>
        <w:tblInd w:w="-459" w:type="dxa"/>
        <w:tblLook w:val="04A0" w:firstRow="1" w:lastRow="0" w:firstColumn="1" w:lastColumn="0" w:noHBand="0" w:noVBand="1"/>
      </w:tblPr>
      <w:tblGrid>
        <w:gridCol w:w="2403"/>
        <w:gridCol w:w="2403"/>
        <w:gridCol w:w="2403"/>
        <w:gridCol w:w="2113"/>
      </w:tblGrid>
      <w:tr w:rsidR="00C00882" w:rsidRPr="005F33E7" w:rsidTr="00F668D7">
        <w:trPr>
          <w:trHeight w:val="338"/>
        </w:trPr>
        <w:tc>
          <w:tcPr>
            <w:tcW w:w="240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Предмет</w:t>
            </w:r>
          </w:p>
        </w:tc>
        <w:tc>
          <w:tcPr>
            <w:tcW w:w="4806" w:type="dxa"/>
            <w:gridSpan w:val="2"/>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Садржај</w:t>
            </w:r>
          </w:p>
        </w:tc>
        <w:tc>
          <w:tcPr>
            <w:tcW w:w="2113" w:type="dxa"/>
            <w:shd w:val="clear" w:color="auto" w:fill="95B3D7" w:themeFill="accent1" w:themeFillTint="99"/>
          </w:tcPr>
          <w:p w:rsidR="00C00882" w:rsidRPr="005F33E7" w:rsidRDefault="00C00882" w:rsidP="00C00882">
            <w:pPr>
              <w:jc w:val="center"/>
              <w:rPr>
                <w:rFonts w:ascii="Times New Roman" w:hAnsi="Times New Roman" w:cs="Times New Roman"/>
                <w:b/>
                <w:sz w:val="24"/>
                <w:szCs w:val="24"/>
              </w:rPr>
            </w:pPr>
            <w:r w:rsidRPr="005F33E7">
              <w:rPr>
                <w:rFonts w:ascii="Times New Roman" w:hAnsi="Times New Roman" w:cs="Times New Roman"/>
                <w:b/>
                <w:sz w:val="24"/>
                <w:szCs w:val="24"/>
              </w:rPr>
              <w:t>Индикатори</w:t>
            </w:r>
          </w:p>
        </w:tc>
      </w:tr>
      <w:tr w:rsidR="00C00882" w:rsidRPr="005F33E7" w:rsidTr="00F668D7">
        <w:trPr>
          <w:trHeight w:val="689"/>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CS"/>
              </w:rPr>
              <w:t>нглески језик-Српски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Getting Together Step 3/Extras(Writing postcards)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Писање писма и разгледница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p w:rsidR="00C00882" w:rsidRPr="005F33E7" w:rsidRDefault="00C00882" w:rsidP="00C00882">
            <w:pPr>
              <w:rPr>
                <w:rFonts w:ascii="Times New Roman" w:hAnsi="Times New Roman" w:cs="Times New Roman"/>
                <w:sz w:val="24"/>
                <w:szCs w:val="24"/>
              </w:rPr>
            </w:pPr>
          </w:p>
        </w:tc>
      </w:tr>
      <w:tr w:rsidR="00C00882" w:rsidRPr="005F33E7" w:rsidTr="00F668D7">
        <w:trPr>
          <w:trHeight w:val="879"/>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CS"/>
              </w:rPr>
              <w:t>нглески језик-Српски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Friends  and Neighbours Step1</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Односне реченице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Енглески језик-Домаћинство</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Food for Thought Step 3/Extras(Fast food nation)</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Исхрана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Cyrl-CS"/>
              </w:rPr>
              <w:t>Енглески језик-Географија</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In the News Step3/Extras Yellowstone’s hot Secret</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Супер вулкани</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CS"/>
              </w:rPr>
              <w:t>нглески језик-Српски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Secrets and lies Step 2 (conditional sentences)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Условне реченице</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CS"/>
              </w:rPr>
              <w:t>нглески језик-Српски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Journeys Step 1 Passive</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Пасив</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CS"/>
              </w:rPr>
              <w:t>нглески језик-Грађанско</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Consequences Step 1 Feelings</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Емоције и осећања</w:t>
            </w:r>
          </w:p>
          <w:p w:rsidR="00C00882" w:rsidRPr="005F33E7" w:rsidRDefault="00C00882" w:rsidP="00C00882">
            <w:pPr>
              <w:rPr>
                <w:rFonts w:ascii="Times New Roman" w:hAnsi="Times New Roman" w:cs="Times New Roman"/>
                <w:sz w:val="24"/>
                <w:szCs w:val="24"/>
                <w:lang w:val="sr-Cyrl-CS"/>
              </w:rPr>
            </w:pP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rPr>
              <w:t xml:space="preserve">1, </w:t>
            </w:r>
            <w:r w:rsidRPr="005F33E7">
              <w:rPr>
                <w:rFonts w:ascii="Times New Roman" w:hAnsi="Times New Roman" w:cs="Times New Roman"/>
                <w:sz w:val="24"/>
                <w:szCs w:val="24"/>
                <w:lang w:val="sr-Cyrl-CS"/>
              </w:rPr>
              <w:t>2</w:t>
            </w:r>
          </w:p>
          <w:p w:rsidR="00C00882" w:rsidRPr="005F33E7" w:rsidRDefault="00C00882" w:rsidP="00C00882">
            <w:pPr>
              <w:rPr>
                <w:rFonts w:ascii="Times New Roman" w:hAnsi="Times New Roman" w:cs="Times New Roman"/>
                <w:sz w:val="24"/>
                <w:szCs w:val="24"/>
                <w:lang w:val="sr-Cyrl-CS"/>
              </w:rPr>
            </w:pPr>
          </w:p>
        </w:tc>
      </w:tr>
      <w:tr w:rsidR="00C00882" w:rsidRPr="005F33E7" w:rsidTr="00F668D7">
        <w:trPr>
          <w:trHeight w:val="737"/>
        </w:trPr>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rPr>
              <w:t>E</w:t>
            </w:r>
            <w:r w:rsidRPr="005F33E7">
              <w:rPr>
                <w:rFonts w:ascii="Times New Roman" w:hAnsi="Times New Roman" w:cs="Times New Roman"/>
                <w:sz w:val="24"/>
                <w:szCs w:val="24"/>
                <w:lang w:val="sr-Cyrl-CS"/>
              </w:rPr>
              <w:t>нглески језик-Српски језик</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Latn-CS"/>
              </w:rPr>
            </w:pPr>
            <w:r w:rsidRPr="005F33E7">
              <w:rPr>
                <w:rFonts w:ascii="Times New Roman" w:hAnsi="Times New Roman" w:cs="Times New Roman"/>
                <w:sz w:val="24"/>
                <w:szCs w:val="24"/>
                <w:lang w:val="sr-Latn-CS"/>
              </w:rPr>
              <w:t>Happy endings Step 1 (reported speech)</w:t>
            </w:r>
          </w:p>
          <w:p w:rsidR="00C00882" w:rsidRPr="005F33E7" w:rsidRDefault="00C00882" w:rsidP="00C00882">
            <w:pPr>
              <w:rPr>
                <w:rFonts w:ascii="Times New Roman" w:hAnsi="Times New Roman" w:cs="Times New Roman"/>
                <w:sz w:val="24"/>
                <w:szCs w:val="24"/>
              </w:rPr>
            </w:pPr>
          </w:p>
        </w:tc>
        <w:tc>
          <w:tcPr>
            <w:tcW w:w="240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Управни говор</w:t>
            </w:r>
          </w:p>
        </w:tc>
        <w:tc>
          <w:tcPr>
            <w:tcW w:w="2113" w:type="dxa"/>
          </w:tcPr>
          <w:p w:rsidR="00C00882" w:rsidRPr="005F33E7" w:rsidRDefault="00C00882" w:rsidP="00C00882">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1,2</w:t>
            </w:r>
          </w:p>
        </w:tc>
      </w:tr>
    </w:tbl>
    <w:p w:rsidR="00C00882" w:rsidRPr="005F33E7" w:rsidRDefault="00C00882">
      <w:pPr>
        <w:rPr>
          <w:rFonts w:ascii="Times New Roman" w:hAnsi="Times New Roman" w:cs="Times New Roman"/>
          <w:b/>
          <w:sz w:val="24"/>
          <w:szCs w:val="24"/>
          <w:u w:val="single"/>
          <w:lang w:val="sr-Cyrl-RS"/>
        </w:rPr>
      </w:pPr>
      <w:r w:rsidRPr="005F33E7">
        <w:rPr>
          <w:rFonts w:ascii="Times New Roman" w:hAnsi="Times New Roman" w:cs="Times New Roman"/>
          <w:b/>
          <w:sz w:val="24"/>
          <w:szCs w:val="24"/>
          <w:u w:val="single"/>
          <w:lang w:val="sr-Cyrl-RS"/>
        </w:rPr>
        <w:t xml:space="preserve">Име и презиме наставника: Марија Галић, Данијела Стојановић, Ана Рељић, </w:t>
      </w:r>
      <w:r w:rsidR="00F668D7" w:rsidRPr="005F33E7">
        <w:rPr>
          <w:rFonts w:ascii="Times New Roman" w:hAnsi="Times New Roman" w:cs="Times New Roman"/>
          <w:b/>
          <w:sz w:val="24"/>
          <w:szCs w:val="24"/>
          <w:u w:val="single"/>
          <w:lang w:val="sr-Cyrl-RS"/>
        </w:rPr>
        <w:t>Јована Ђоковић, Анђела Бабић, Мирјана Дамњановић</w:t>
      </w:r>
    </w:p>
    <w:p w:rsidR="00F668D7" w:rsidRPr="005F33E7" w:rsidRDefault="00F668D7">
      <w:pPr>
        <w:rPr>
          <w:rFonts w:ascii="Times New Roman" w:hAnsi="Times New Roman" w:cs="Times New Roman"/>
          <w:sz w:val="24"/>
          <w:szCs w:val="24"/>
          <w:lang w:val="sr-Cyrl-RS"/>
        </w:rPr>
      </w:pPr>
    </w:p>
    <w:p w:rsidR="00F668D7" w:rsidRPr="005F33E7" w:rsidRDefault="00C75931" w:rsidP="00C75931">
      <w:pPr>
        <w:pStyle w:val="Heading2"/>
        <w:rPr>
          <w:rFonts w:ascii="Times New Roman" w:hAnsi="Times New Roman" w:cs="Times New Roman"/>
          <w:sz w:val="28"/>
          <w:lang w:val="sr-Cyrl-RS"/>
        </w:rPr>
      </w:pPr>
      <w:bookmarkStart w:id="4" w:name="_Toc391986226"/>
      <w:r w:rsidRPr="005F33E7">
        <w:rPr>
          <w:rFonts w:ascii="Times New Roman" w:hAnsi="Times New Roman" w:cs="Times New Roman"/>
          <w:sz w:val="28"/>
          <w:lang w:val="sr-Cyrl-RS"/>
        </w:rPr>
        <w:lastRenderedPageBreak/>
        <w:t xml:space="preserve">5.3. </w:t>
      </w:r>
      <w:r w:rsidR="00F668D7" w:rsidRPr="005F33E7">
        <w:rPr>
          <w:rFonts w:ascii="Times New Roman" w:hAnsi="Times New Roman" w:cs="Times New Roman"/>
          <w:sz w:val="28"/>
          <w:lang w:val="sr-Cyrl-RS"/>
        </w:rPr>
        <w:t>ЛИКОВНО ВАСПИТАЊЕ</w:t>
      </w:r>
      <w:bookmarkEnd w:id="4"/>
    </w:p>
    <w:p w:rsidR="009F7308" w:rsidRDefault="009F7308" w:rsidP="00F668D7">
      <w:pPr>
        <w:spacing w:after="0" w:line="240" w:lineRule="auto"/>
        <w:rPr>
          <w:rFonts w:ascii="Times New Roman" w:eastAsia="Times New Roman" w:hAnsi="Times New Roman" w:cs="Times New Roman"/>
          <w:b/>
          <w:sz w:val="24"/>
          <w:szCs w:val="24"/>
          <w:lang w:val="sr-Cyrl-CS"/>
        </w:rPr>
      </w:pPr>
    </w:p>
    <w:p w:rsidR="00F668D7" w:rsidRPr="005F33E7" w:rsidRDefault="00F668D7" w:rsidP="00F668D7">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ЛИКОВНА КУЛТУРА - 5. РАЗРЕД, РЕДОВНА НАСТАВА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443"/>
        <w:gridCol w:w="3686"/>
      </w:tblGrid>
      <w:tr w:rsidR="00F668D7" w:rsidRPr="005F33E7" w:rsidTr="00F17ACC">
        <w:tc>
          <w:tcPr>
            <w:tcW w:w="2369"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43"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СЛОБОДНО РИТМИЧКО КОМПОНОВАЊЕ</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Ритам</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у</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структурама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природних</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вештачких</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материјала</w:t>
            </w:r>
            <w:r w:rsidRPr="005F33E7">
              <w:rPr>
                <w:rFonts w:ascii="Times New Roman" w:eastAsia="Times New Roman" w:hAnsi="Times New Roman" w:cs="Times New Roman"/>
                <w:sz w:val="24"/>
                <w:szCs w:val="24"/>
                <w:lang w:val="sr-Cyrl-CS"/>
              </w:rPr>
              <w:t xml:space="preserve">, облика и боја. </w:t>
            </w:r>
            <w:r w:rsidRPr="005F33E7">
              <w:rPr>
                <w:rFonts w:ascii="Times New Roman" w:eastAsia="Times New Roman" w:hAnsi="Times New Roman" w:cs="Times New Roman"/>
                <w:sz w:val="24"/>
                <w:szCs w:val="24"/>
                <w:lang w:val="sr-Cyrl-RS"/>
              </w:rPr>
              <w:t>Слободни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ритам</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линија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боја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мрља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облика</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поступно развијање способности ученика за визуелно памћење и предочавање</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ЛИНИЈА</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Својства и врсте линија,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линије у</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природи, линија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као</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средство</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за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стварање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различитих</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CS"/>
              </w:rPr>
              <w:t xml:space="preserve">ликовних својстава </w:t>
            </w:r>
            <w:r w:rsidRPr="005F33E7">
              <w:rPr>
                <w:rFonts w:ascii="Times New Roman" w:eastAsia="Times New Roman" w:hAnsi="Times New Roman" w:cs="Times New Roman"/>
                <w:sz w:val="24"/>
                <w:szCs w:val="24"/>
                <w:lang w:val="sr-Cyrl-RS"/>
              </w:rPr>
              <w:t>површина, линија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као</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ивица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тродимензионалног</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тела.</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поступно оспособљавање ученика за артикулисано ликовно изражавање упознавањем слободног ритмичког компоновања ликовних елемената: линија, облика, боја</w:t>
            </w:r>
          </w:p>
        </w:tc>
      </w:tr>
      <w:tr w:rsidR="00F668D7" w:rsidRPr="005F33E7" w:rsidTr="00F17ACC">
        <w:trPr>
          <w:trHeight w:val="1296"/>
        </w:trPr>
        <w:tc>
          <w:tcPr>
            <w:tcW w:w="2369" w:type="dxa"/>
            <w:vAlign w:val="center"/>
          </w:tcPr>
          <w:p w:rsidR="00F668D7" w:rsidRPr="005F33E7" w:rsidRDefault="00F668D7" w:rsidP="00F668D7">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ОБЛИК</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Природа 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њени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 xml:space="preserve">облици, </w:t>
            </w:r>
            <w:r w:rsidRPr="005F33E7">
              <w:rPr>
                <w:rFonts w:ascii="Times New Roman" w:eastAsia="Times New Roman" w:hAnsi="Times New Roman" w:cs="Times New Roman"/>
                <w:sz w:val="24"/>
                <w:szCs w:val="24"/>
                <w:lang w:val="sr-Cyrl-CS"/>
              </w:rPr>
              <w:t xml:space="preserve">својства- карактеристике облика, </w:t>
            </w:r>
            <w:r w:rsidRPr="005F33E7">
              <w:rPr>
                <w:rFonts w:ascii="Times New Roman" w:eastAsia="Times New Roman" w:hAnsi="Times New Roman" w:cs="Times New Roman"/>
                <w:sz w:val="24"/>
                <w:szCs w:val="24"/>
                <w:lang w:val="sr-Cyrl-RS"/>
              </w:rPr>
              <w:t>основни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површински и тродимензионални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облици, величина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облика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и међусобни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однос</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величина, груписање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облика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у равни или простору,</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додиривање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мимоилажење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преклапање и прожимање</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проширивање сазнања и искуства ученика у коришћењу различитих материјала и средстава за рад у процесу ликовног изражавања</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ОРНАМЕНТ</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Својства орнамента: ритмичност, симетричност и прецизност</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даље развијање способности ученика за конструисање, комбинаторику и обликовање</w:t>
            </w:r>
          </w:p>
        </w:tc>
      </w:tr>
      <w:tr w:rsidR="00F668D7" w:rsidRPr="005F33E7" w:rsidTr="00F17ACC">
        <w:trPr>
          <w:trHeight w:val="1296"/>
        </w:trPr>
        <w:tc>
          <w:tcPr>
            <w:tcW w:w="2369" w:type="dxa"/>
            <w:vAlign w:val="center"/>
          </w:tcPr>
          <w:p w:rsidR="00F668D7" w:rsidRPr="005F33E7" w:rsidRDefault="00F668D7" w:rsidP="00F668D7">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СВЕТЛИНСКИ ОБЈЕКТИ И КОЛАЖ </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Светлински објекти и колаж</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поступно оспособљавање ученика за ликовно изражавање у стварању колажа, светлинских објеката и у обликовању и преобликовању употребних предмета</w:t>
            </w:r>
          </w:p>
        </w:tc>
      </w:tr>
      <w:tr w:rsidR="00F668D7" w:rsidRPr="005F33E7" w:rsidTr="00F17ACC">
        <w:trPr>
          <w:trHeight w:val="1296"/>
        </w:trPr>
        <w:tc>
          <w:tcPr>
            <w:tcW w:w="2369" w:type="dxa"/>
            <w:vAlign w:val="center"/>
          </w:tcPr>
          <w:p w:rsidR="00F668D7" w:rsidRPr="005F33E7" w:rsidRDefault="00F668D7" w:rsidP="00F668D7">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ВИЗУЕЛНО СПОРАЗУМЕВАЊЕ   </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Визуелно споразумевање</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мотивисање ученика на активан однос према актуелним питањима које се односе на заштиту и унапређивање човекове природне и културне средине</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ОБЛИКОВАЊЕ И ПРЕОБЛИКОВАЊЕ</w:t>
            </w:r>
          </w:p>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УПОТРЕБНИХ ПРЕДМЕТА </w:t>
            </w:r>
          </w:p>
          <w:p w:rsidR="00F668D7" w:rsidRPr="005F33E7" w:rsidRDefault="00F668D7" w:rsidP="00F668D7">
            <w:pPr>
              <w:spacing w:after="0" w:line="240" w:lineRule="auto"/>
              <w:jc w:val="center"/>
              <w:rPr>
                <w:rFonts w:ascii="Times New Roman" w:eastAsia="Times New Roman" w:hAnsi="Times New Roman" w:cs="Times New Roman"/>
                <w:sz w:val="24"/>
                <w:szCs w:val="24"/>
              </w:rPr>
            </w:pP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Обликовање и преобликовање употребних предмета</w:t>
            </w:r>
          </w:p>
        </w:tc>
        <w:tc>
          <w:tcPr>
            <w:tcW w:w="3686" w:type="dxa"/>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мотивисање ученика на активан однос према актуелним питањима које се односе на заштиту и унапређивање човекове природне и културне средине</w:t>
            </w:r>
          </w:p>
        </w:tc>
      </w:tr>
    </w:tbl>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ЛИКОВНА КУЛТУРА - 6. РАЗРЕД, РЕДОВНА НАСТАВА</w:t>
      </w:r>
    </w:p>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443"/>
        <w:gridCol w:w="3686"/>
      </w:tblGrid>
      <w:tr w:rsidR="00F668D7" w:rsidRPr="005F33E7" w:rsidTr="00F17ACC">
        <w:tc>
          <w:tcPr>
            <w:tcW w:w="2369"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43"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СЛОБОДНО РИТМИЧКО ИЗРАЖАВАЊЕ</w:t>
            </w:r>
          </w:p>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БОЈЕНИМ МРЉАМА, ЛИНИЈАМА</w:t>
            </w:r>
          </w:p>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СВЕТЛИНАМА, ОБЛИЦИМА И</w:t>
            </w:r>
          </w:p>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ВОЛУМЕНИМА</w:t>
            </w:r>
          </w:p>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Спонтани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ритам</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бојених</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мрља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линија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RS"/>
              </w:rPr>
              <w:t>светлина, облика и маса</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развију ликовно-естетски сензибилитет (осетљивост) за спонтани ритам бојених</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RS"/>
              </w:rPr>
              <w:t>мрља, линија, текстуру, светлину, боју и чулну осетљивост и осећајност за визуелно</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RS"/>
              </w:rPr>
              <w:t xml:space="preserve">споразумевање </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ТЕКСТУРА</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Текстуралне вредности површине и  облика, </w:t>
            </w:r>
          </w:p>
          <w:p w:rsidR="00F668D7" w:rsidRPr="005F33E7" w:rsidRDefault="00F668D7" w:rsidP="00F668D7">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Материјали (традиционални и савремени) и врсте материјала, </w:t>
            </w:r>
            <w:r w:rsidRPr="005F33E7">
              <w:rPr>
                <w:rFonts w:ascii="Times New Roman" w:eastAsia="Times New Roman" w:hAnsi="Times New Roman" w:cs="Times New Roman"/>
                <w:iCs/>
                <w:sz w:val="24"/>
                <w:szCs w:val="24"/>
                <w:lang w:val="sr-Cyrl-RS"/>
              </w:rPr>
              <w:t xml:space="preserve">Карактер </w:t>
            </w:r>
            <w:r w:rsidRPr="005F33E7">
              <w:rPr>
                <w:rFonts w:ascii="Times New Roman" w:eastAsia="Times New Roman" w:hAnsi="Times New Roman" w:cs="Times New Roman"/>
                <w:iCs/>
                <w:sz w:val="24"/>
                <w:szCs w:val="24"/>
                <w:lang w:val="sr-Cyrl-CS"/>
              </w:rPr>
              <w:t xml:space="preserve"> </w:t>
            </w:r>
            <w:r w:rsidRPr="005F33E7">
              <w:rPr>
                <w:rFonts w:ascii="Times New Roman" w:eastAsia="Times New Roman" w:hAnsi="Times New Roman" w:cs="Times New Roman"/>
                <w:iCs/>
                <w:sz w:val="24"/>
                <w:szCs w:val="24"/>
                <w:lang w:val="sr-Cyrl-RS"/>
              </w:rPr>
              <w:t>и врсте текстура</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покажу интересе и способности за самостално откривање визуелних појава и</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RS"/>
              </w:rPr>
              <w:t>законитости света облика: светло-тамно, облик-боја, простор, композиција</w:t>
            </w:r>
          </w:p>
        </w:tc>
      </w:tr>
      <w:tr w:rsidR="00F668D7" w:rsidRPr="005F33E7" w:rsidTr="00F17ACC">
        <w:trPr>
          <w:trHeight w:val="1296"/>
        </w:trPr>
        <w:tc>
          <w:tcPr>
            <w:tcW w:w="2369" w:type="dxa"/>
            <w:vAlign w:val="center"/>
          </w:tcPr>
          <w:p w:rsidR="00F668D7" w:rsidRPr="005F33E7" w:rsidRDefault="00F668D7" w:rsidP="00F668D7">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СВЕТЛИНА</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Тонске разлике,</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Светло – тамно,</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Степен светлине и затамњености,</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Градација светлости у односу на одређеност извора,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Илузија заобљености и пластичности волумена</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посматрају и естетски доживљав</w:t>
            </w:r>
            <w:r w:rsidRPr="005F33E7">
              <w:rPr>
                <w:rFonts w:ascii="Times New Roman" w:eastAsia="Times New Roman" w:hAnsi="Times New Roman" w:cs="Times New Roman"/>
                <w:sz w:val="24"/>
                <w:szCs w:val="24"/>
              </w:rPr>
              <w:t>a</w:t>
            </w:r>
            <w:r w:rsidRPr="005F33E7">
              <w:rPr>
                <w:rFonts w:ascii="Times New Roman" w:eastAsia="Times New Roman" w:hAnsi="Times New Roman" w:cs="Times New Roman"/>
                <w:sz w:val="24"/>
                <w:szCs w:val="24"/>
                <w:lang w:val="sr-Cyrl-CS"/>
              </w:rPr>
              <w:t>ју дела ликовних уметности</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развију способности сарадње и самопоуздања у тимском раду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p>
          <w:p w:rsidR="00F668D7" w:rsidRPr="005F33E7" w:rsidRDefault="00F668D7" w:rsidP="00F668D7">
            <w:pPr>
              <w:spacing w:after="0" w:line="240" w:lineRule="auto"/>
              <w:rPr>
                <w:rFonts w:ascii="Times New Roman" w:eastAsia="Times New Roman" w:hAnsi="Times New Roman" w:cs="Times New Roman"/>
                <w:sz w:val="24"/>
                <w:szCs w:val="24"/>
                <w:lang w:val="sr-Cyrl-CS"/>
              </w:rPr>
            </w:pP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БОЈА</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Хроматски (основне и изведене) и ахроматски скуп</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Комплементарне боје</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Топле  и хладне боје</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тоналитета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Слојевито  сликање</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развијају љубав према ликовном наслеђу</w:t>
            </w:r>
          </w:p>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развију индивидуално истраживање односа ликовних елемената на примериманационалног и светског ликовног уметничког наслеђа</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СВЕТ УОБРАЗИЉЕ У ДЕЛИМА ЛИКОВНЕ УМЕТНОСТИ</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Сликање снова, бајки</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w:t>
            </w:r>
            <w:r w:rsidRPr="005F33E7">
              <w:rPr>
                <w:rFonts w:ascii="Times New Roman" w:eastAsia="Times New Roman" w:hAnsi="Times New Roman" w:cs="Times New Roman"/>
                <w:sz w:val="24"/>
                <w:szCs w:val="24"/>
              </w:rPr>
              <w:t>a</w:t>
            </w:r>
            <w:r w:rsidRPr="005F33E7">
              <w:rPr>
                <w:rFonts w:ascii="Times New Roman" w:eastAsia="Times New Roman" w:hAnsi="Times New Roman" w:cs="Times New Roman"/>
                <w:sz w:val="24"/>
                <w:szCs w:val="24"/>
                <w:lang w:val="sr-Cyrl-CS"/>
              </w:rPr>
              <w:t>звију способности за креативно и апстрактно мишљење и свет уобразиље у ликовним делима</w:t>
            </w:r>
          </w:p>
        </w:tc>
      </w:tr>
      <w:tr w:rsidR="00F668D7" w:rsidRPr="005F33E7" w:rsidTr="00F17ACC">
        <w:trPr>
          <w:trHeight w:val="1989"/>
        </w:trPr>
        <w:tc>
          <w:tcPr>
            <w:tcW w:w="2369" w:type="dxa"/>
            <w:vAlign w:val="center"/>
          </w:tcPr>
          <w:p w:rsidR="00F668D7" w:rsidRPr="005F33E7" w:rsidRDefault="00F668D7" w:rsidP="00F668D7">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ВИЗУЕЛНО СПОРАЗУМЕВАЊЕ</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Визуелно споразумевање</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природно-друштвено научна подручја и тако развију интересовање за оплемењивањеи заштиту природе и смисао за унапређивање културе живљења оспособљавају се за стваралачко преношење визуелно-ликовних искустава </w:t>
            </w:r>
          </w:p>
        </w:tc>
      </w:tr>
    </w:tbl>
    <w:p w:rsidR="00F668D7" w:rsidRPr="005F33E7" w:rsidRDefault="00F668D7" w:rsidP="00F668D7">
      <w:pPr>
        <w:spacing w:after="0" w:line="240" w:lineRule="auto"/>
        <w:rPr>
          <w:rFonts w:ascii="Times New Roman" w:eastAsia="Times New Roman" w:hAnsi="Times New Roman" w:cs="Times New Roman"/>
          <w:b/>
          <w:sz w:val="24"/>
          <w:szCs w:val="24"/>
          <w:lang w:val="sr-Cyrl-CS"/>
        </w:rPr>
      </w:pPr>
    </w:p>
    <w:p w:rsidR="009F7308" w:rsidRDefault="009F7308" w:rsidP="00F668D7">
      <w:pPr>
        <w:spacing w:after="0" w:line="240" w:lineRule="auto"/>
        <w:rPr>
          <w:rFonts w:ascii="Times New Roman" w:eastAsia="Times New Roman" w:hAnsi="Times New Roman" w:cs="Times New Roman"/>
          <w:b/>
          <w:sz w:val="24"/>
          <w:szCs w:val="24"/>
          <w:lang w:val="sr-Cyrl-CS"/>
        </w:rPr>
      </w:pPr>
    </w:p>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ЛИКОВНА КУЛТУРА - 7. РАЗРЕД, РЕДОВНА НАСТАВА</w:t>
      </w:r>
    </w:p>
    <w:p w:rsidR="00F668D7" w:rsidRPr="005F33E7" w:rsidRDefault="00F668D7" w:rsidP="00F668D7">
      <w:pPr>
        <w:spacing w:after="0" w:line="240" w:lineRule="auto"/>
        <w:rPr>
          <w:rFonts w:ascii="Times New Roman" w:eastAsia="Times New Roman" w:hAnsi="Times New Roman" w:cs="Times New Roman"/>
          <w:b/>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3136"/>
        <w:gridCol w:w="3969"/>
      </w:tblGrid>
      <w:tr w:rsidR="00F668D7" w:rsidRPr="005F33E7" w:rsidTr="009F7308">
        <w:tc>
          <w:tcPr>
            <w:tcW w:w="2393"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36"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668D7" w:rsidRPr="005F33E7" w:rsidTr="009F7308">
        <w:trPr>
          <w:trHeight w:val="1296"/>
        </w:trPr>
        <w:tc>
          <w:tcPr>
            <w:tcW w:w="2393" w:type="dxa"/>
            <w:vAlign w:val="center"/>
          </w:tcPr>
          <w:p w:rsidR="00F668D7" w:rsidRPr="005F33E7" w:rsidRDefault="00F668D7" w:rsidP="00F668D7">
            <w:pPr>
              <w:autoSpaceDE w:val="0"/>
              <w:autoSpaceDN w:val="0"/>
              <w:adjustRightInd w:val="0"/>
              <w:spacing w:after="0" w:line="240" w:lineRule="auto"/>
              <w:rPr>
                <w:rFonts w:ascii="Times New Roman" w:eastAsia="Calibri" w:hAnsi="Times New Roman" w:cs="Times New Roman"/>
                <w:color w:val="000000"/>
                <w:sz w:val="24"/>
                <w:szCs w:val="24"/>
                <w:lang w:val="sr-Cyrl-CS"/>
              </w:rPr>
            </w:pPr>
          </w:p>
          <w:tbl>
            <w:tblPr>
              <w:tblW w:w="0" w:type="auto"/>
              <w:tblBorders>
                <w:top w:val="nil"/>
                <w:left w:val="nil"/>
                <w:bottom w:val="nil"/>
                <w:right w:val="nil"/>
              </w:tblBorders>
              <w:tblLook w:val="0000" w:firstRow="0" w:lastRow="0" w:firstColumn="0" w:lastColumn="0" w:noHBand="0" w:noVBand="0"/>
            </w:tblPr>
            <w:tblGrid>
              <w:gridCol w:w="1535"/>
            </w:tblGrid>
            <w:tr w:rsidR="00F668D7" w:rsidRPr="005F33E7" w:rsidTr="00F17ACC">
              <w:trPr>
                <w:trHeight w:val="144"/>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sz w:val="24"/>
                      <w:szCs w:val="24"/>
                      <w:lang w:val="sr-Cyrl-CS"/>
                    </w:rPr>
                    <w:t xml:space="preserve"> </w:t>
                  </w:r>
                  <w:r w:rsidRPr="005F33E7">
                    <w:rPr>
                      <w:rFonts w:ascii="Times New Roman" w:eastAsia="Calibri" w:hAnsi="Times New Roman" w:cs="Times New Roman"/>
                      <w:color w:val="000000"/>
                      <w:sz w:val="24"/>
                      <w:szCs w:val="24"/>
                    </w:rPr>
                    <w:t>АРАБЕСКА</w:t>
                  </w:r>
                </w:p>
              </w:tc>
            </w:tr>
          </w:tbl>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136"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Арабеска</w:t>
            </w:r>
          </w:p>
        </w:tc>
        <w:tc>
          <w:tcPr>
            <w:tcW w:w="3969" w:type="dxa"/>
            <w:vAlign w:val="center"/>
          </w:tcPr>
          <w:tbl>
            <w:tblPr>
              <w:tblW w:w="0" w:type="auto"/>
              <w:tblBorders>
                <w:top w:val="nil"/>
                <w:left w:val="nil"/>
                <w:bottom w:val="nil"/>
                <w:right w:val="nil"/>
              </w:tblBorders>
              <w:tblLook w:val="0000" w:firstRow="0" w:lastRow="0" w:firstColumn="0" w:lastColumn="0" w:noHBand="0" w:noVBand="0"/>
            </w:tblPr>
            <w:tblGrid>
              <w:gridCol w:w="3753"/>
            </w:tblGrid>
            <w:tr w:rsidR="00F668D7" w:rsidRPr="005F33E7" w:rsidTr="00F17ACC">
              <w:trPr>
                <w:trHeight w:val="432"/>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Развијање перцепције на основу ритмичких структура природних појава,облика и уметничких дела, као и естетског процењивања;</w:t>
                  </w:r>
                </w:p>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развијање способности за комбиновање и конструисање.</w:t>
                  </w:r>
                </w:p>
              </w:tc>
            </w:tr>
          </w:tbl>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p>
        </w:tc>
      </w:tr>
      <w:tr w:rsidR="00F668D7" w:rsidRPr="005F33E7" w:rsidTr="009F7308">
        <w:trPr>
          <w:trHeight w:val="1296"/>
        </w:trPr>
        <w:tc>
          <w:tcPr>
            <w:tcW w:w="2393" w:type="dxa"/>
            <w:vAlign w:val="center"/>
          </w:tcPr>
          <w:p w:rsidR="00F668D7" w:rsidRPr="005F33E7" w:rsidRDefault="00F668D7" w:rsidP="00F668D7">
            <w:pPr>
              <w:autoSpaceDE w:val="0"/>
              <w:autoSpaceDN w:val="0"/>
              <w:adjustRightInd w:val="0"/>
              <w:spacing w:after="0" w:line="240" w:lineRule="auto"/>
              <w:rPr>
                <w:rFonts w:ascii="Times New Roman" w:eastAsia="Calibri" w:hAnsi="Times New Roman" w:cs="Times New Roman"/>
                <w:color w:val="000000"/>
                <w:sz w:val="24"/>
                <w:szCs w:val="24"/>
                <w:lang w:val="sr-Cyrl-CS"/>
              </w:rPr>
            </w:pPr>
          </w:p>
          <w:tbl>
            <w:tblPr>
              <w:tblW w:w="0" w:type="auto"/>
              <w:tblBorders>
                <w:top w:val="nil"/>
                <w:left w:val="nil"/>
                <w:bottom w:val="nil"/>
                <w:right w:val="nil"/>
              </w:tblBorders>
              <w:tblLook w:val="0000" w:firstRow="0" w:lastRow="0" w:firstColumn="0" w:lastColumn="0" w:noHBand="0" w:noVBand="0"/>
            </w:tblPr>
            <w:tblGrid>
              <w:gridCol w:w="1823"/>
            </w:tblGrid>
            <w:tr w:rsidR="00F668D7" w:rsidRPr="005F33E7" w:rsidTr="00F17ACC">
              <w:trPr>
                <w:trHeight w:val="144"/>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sz w:val="24"/>
                      <w:szCs w:val="24"/>
                      <w:lang w:val="sr-Cyrl-CS"/>
                    </w:rPr>
                    <w:t xml:space="preserve"> </w:t>
                  </w:r>
                  <w:r w:rsidRPr="005F33E7">
                    <w:rPr>
                      <w:rFonts w:ascii="Times New Roman" w:eastAsia="Calibri" w:hAnsi="Times New Roman" w:cs="Times New Roman"/>
                      <w:color w:val="000000"/>
                      <w:sz w:val="24"/>
                      <w:szCs w:val="24"/>
                    </w:rPr>
                    <w:t>ПРОПОРЦИЈЕ</w:t>
                  </w:r>
                </w:p>
              </w:tc>
            </w:tr>
          </w:tbl>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136"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Пропорције главе, портрет,</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Пропорције тела, фигура, торзо</w:t>
            </w:r>
          </w:p>
        </w:tc>
        <w:tc>
          <w:tcPr>
            <w:tcW w:w="3969" w:type="dxa"/>
            <w:vAlign w:val="center"/>
          </w:tcPr>
          <w:tbl>
            <w:tblPr>
              <w:tblW w:w="0" w:type="auto"/>
              <w:tblBorders>
                <w:top w:val="nil"/>
                <w:left w:val="nil"/>
                <w:bottom w:val="nil"/>
                <w:right w:val="nil"/>
              </w:tblBorders>
              <w:tblLook w:val="0000" w:firstRow="0" w:lastRow="0" w:firstColumn="0" w:lastColumn="0" w:noHBand="0" w:noVBand="0"/>
            </w:tblPr>
            <w:tblGrid>
              <w:gridCol w:w="3753"/>
            </w:tblGrid>
            <w:tr w:rsidR="00F668D7" w:rsidRPr="005F33E7" w:rsidTr="00F17ACC">
              <w:trPr>
                <w:trHeight w:val="288"/>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sz w:val="24"/>
                      <w:szCs w:val="24"/>
                    </w:rPr>
                    <w:t xml:space="preserve"> </w:t>
                  </w:r>
                  <w:r w:rsidRPr="005F33E7">
                    <w:rPr>
                      <w:rFonts w:ascii="Times New Roman" w:eastAsia="Calibri" w:hAnsi="Times New Roman" w:cs="Times New Roman"/>
                      <w:color w:val="000000"/>
                      <w:sz w:val="24"/>
                      <w:szCs w:val="24"/>
                    </w:rPr>
                    <w:t>Развијање способности правилног уочавања и препознавања величина и односа величина и њихово представљање ликовним језиком.</w:t>
                  </w:r>
                </w:p>
              </w:tc>
            </w:tr>
          </w:tbl>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p>
        </w:tc>
      </w:tr>
      <w:tr w:rsidR="00F668D7" w:rsidRPr="005F33E7" w:rsidTr="009F7308">
        <w:trPr>
          <w:trHeight w:val="1296"/>
        </w:trPr>
        <w:tc>
          <w:tcPr>
            <w:tcW w:w="2393" w:type="dxa"/>
            <w:vAlign w:val="center"/>
          </w:tcPr>
          <w:p w:rsidR="00F668D7" w:rsidRPr="005F33E7" w:rsidRDefault="00F668D7" w:rsidP="00F668D7">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7"/>
            </w:tblGrid>
            <w:tr w:rsidR="00F668D7" w:rsidRPr="005F33E7" w:rsidTr="00F17ACC">
              <w:trPr>
                <w:trHeight w:val="144"/>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sz w:val="24"/>
                      <w:szCs w:val="24"/>
                    </w:rPr>
                    <w:t xml:space="preserve"> </w:t>
                  </w:r>
                  <w:r w:rsidRPr="005F33E7">
                    <w:rPr>
                      <w:rFonts w:ascii="Times New Roman" w:eastAsia="Calibri" w:hAnsi="Times New Roman" w:cs="Times New Roman"/>
                      <w:color w:val="000000"/>
                      <w:sz w:val="24"/>
                      <w:szCs w:val="24"/>
                    </w:rPr>
                    <w:t xml:space="preserve">КОМПОЗИЦИЈА И ПРОСТОР </w:t>
                  </w:r>
                </w:p>
              </w:tc>
            </w:tr>
          </w:tbl>
          <w:p w:rsidR="00F668D7" w:rsidRPr="005F33E7" w:rsidRDefault="00F668D7" w:rsidP="00F668D7">
            <w:pPr>
              <w:spacing w:after="0" w:line="240" w:lineRule="auto"/>
              <w:jc w:val="center"/>
              <w:rPr>
                <w:rFonts w:ascii="Times New Roman" w:eastAsia="Times New Roman" w:hAnsi="Times New Roman" w:cs="Times New Roman"/>
                <w:sz w:val="24"/>
                <w:szCs w:val="24"/>
              </w:rPr>
            </w:pPr>
          </w:p>
        </w:tc>
        <w:tc>
          <w:tcPr>
            <w:tcW w:w="3136"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Равнотежа облика и масе у  простору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Равнотежа боје у просотору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Компоновање величина у простору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Компоновањ више ритмичлих целина различитог значења у простору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Понављање облика и степеновање у простору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светлина, површина и облика у простору</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Сродност ликовних вредности у одређеном простору</w:t>
            </w:r>
          </w:p>
        </w:tc>
        <w:tc>
          <w:tcPr>
            <w:tcW w:w="3969" w:type="dxa"/>
            <w:vAlign w:val="center"/>
          </w:tcPr>
          <w:tbl>
            <w:tblPr>
              <w:tblW w:w="0" w:type="auto"/>
              <w:tblBorders>
                <w:top w:val="nil"/>
                <w:left w:val="nil"/>
                <w:bottom w:val="nil"/>
                <w:right w:val="nil"/>
              </w:tblBorders>
              <w:tblLook w:val="0000" w:firstRow="0" w:lastRow="0" w:firstColumn="0" w:lastColumn="0" w:noHBand="0" w:noVBand="0"/>
            </w:tblPr>
            <w:tblGrid>
              <w:gridCol w:w="3753"/>
            </w:tblGrid>
            <w:tr w:rsidR="00F668D7" w:rsidRPr="005F33E7" w:rsidTr="00F17ACC">
              <w:trPr>
                <w:trHeight w:val="720"/>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sz w:val="24"/>
                      <w:szCs w:val="24"/>
                      <w:lang w:val="sr-Cyrl-CS"/>
                    </w:rPr>
                    <w:t xml:space="preserve"> </w:t>
                  </w:r>
                  <w:r w:rsidRPr="005F33E7">
                    <w:rPr>
                      <w:rFonts w:ascii="Times New Roman" w:eastAsia="Calibri" w:hAnsi="Times New Roman" w:cs="Times New Roman"/>
                      <w:color w:val="000000"/>
                      <w:sz w:val="24"/>
                      <w:szCs w:val="24"/>
                      <w:lang w:val="sr-Cyrl-CS"/>
                    </w:rPr>
                    <w:t>Развијање осећаја за простор;</w:t>
                  </w:r>
                </w:p>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развијање сензибилитета за равнотежу у композицији;</w:t>
                  </w:r>
                </w:p>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развијање способности за препознавање различитих начина представљања простора у ликовним делима;</w:t>
                  </w:r>
                </w:p>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развијање осећаја за равнотежу у композицији и естетског процењивања.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 креативно и апстрактно мишљење.</w:t>
                  </w:r>
                </w:p>
              </w:tc>
            </w:tr>
          </w:tbl>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p>
        </w:tc>
      </w:tr>
      <w:tr w:rsidR="00F668D7" w:rsidRPr="005F33E7" w:rsidTr="009F7308">
        <w:trPr>
          <w:trHeight w:val="1296"/>
        </w:trPr>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2177"/>
            </w:tblGrid>
            <w:tr w:rsidR="00F668D7" w:rsidRPr="005F33E7" w:rsidTr="00F17ACC">
              <w:trPr>
                <w:trHeight w:val="144"/>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ОБЈЕДИЊАВАЊЕ ПОКРЕТА, ИГРЕ И ЗВУКА</w:t>
                  </w:r>
                </w:p>
              </w:tc>
            </w:tr>
          </w:tbl>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lang w:val="sr-Cyrl-CS"/>
              </w:rPr>
            </w:pPr>
          </w:p>
        </w:tc>
        <w:tc>
          <w:tcPr>
            <w:tcW w:w="3136"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Сценски  приказ, перформанс</w:t>
            </w:r>
          </w:p>
        </w:tc>
        <w:tc>
          <w:tcPr>
            <w:tcW w:w="3969" w:type="dxa"/>
            <w:vAlign w:val="center"/>
          </w:tcPr>
          <w:tbl>
            <w:tblPr>
              <w:tblW w:w="0" w:type="auto"/>
              <w:tblBorders>
                <w:top w:val="nil"/>
                <w:left w:val="nil"/>
                <w:bottom w:val="nil"/>
                <w:right w:val="nil"/>
              </w:tblBorders>
              <w:tblLook w:val="0000" w:firstRow="0" w:lastRow="0" w:firstColumn="0" w:lastColumn="0" w:noHBand="0" w:noVBand="0"/>
            </w:tblPr>
            <w:tblGrid>
              <w:gridCol w:w="3753"/>
            </w:tblGrid>
            <w:tr w:rsidR="00F668D7" w:rsidRPr="005F33E7" w:rsidTr="00F17ACC">
              <w:trPr>
                <w:trHeight w:val="576"/>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sz w:val="24"/>
                      <w:szCs w:val="24"/>
                      <w:lang w:val="sr-Cyrl-CS"/>
                    </w:rPr>
                    <w:t xml:space="preserve"> </w:t>
                  </w:r>
                  <w:r w:rsidRPr="005F33E7">
                    <w:rPr>
                      <w:rFonts w:ascii="Times New Roman" w:eastAsia="Calibri" w:hAnsi="Times New Roman" w:cs="Times New Roman"/>
                      <w:color w:val="000000"/>
                      <w:sz w:val="24"/>
                      <w:szCs w:val="24"/>
                      <w:lang w:val="sr-Cyrl-CS"/>
                    </w:rPr>
                    <w:t>Развијање љубави према ликовном наслеђу;</w:t>
                  </w:r>
                </w:p>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color w:val="000000"/>
                      <w:sz w:val="24"/>
                      <w:szCs w:val="24"/>
                      <w:lang w:val="sr-Cyrl-CS"/>
                    </w:rPr>
                    <w:t>развијање сензибилитета за временску и просторну илузију и стварност, уочавање динамике приликом повезивања покрета и звука;</w:t>
                  </w:r>
                </w:p>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color w:val="000000"/>
                      <w:sz w:val="24"/>
                      <w:szCs w:val="24"/>
                    </w:rPr>
                    <w:t>развијање моторике.</w:t>
                  </w:r>
                </w:p>
                <w:tbl>
                  <w:tblPr>
                    <w:tblW w:w="0" w:type="auto"/>
                    <w:tblBorders>
                      <w:top w:val="nil"/>
                      <w:left w:val="nil"/>
                      <w:bottom w:val="nil"/>
                      <w:right w:val="nil"/>
                    </w:tblBorders>
                    <w:tblLook w:val="0000" w:firstRow="0" w:lastRow="0" w:firstColumn="0" w:lastColumn="0" w:noHBand="0" w:noVBand="0"/>
                  </w:tblPr>
                  <w:tblGrid>
                    <w:gridCol w:w="3537"/>
                  </w:tblGrid>
                  <w:tr w:rsidR="00F668D7" w:rsidRPr="005F33E7" w:rsidTr="00F17ACC">
                    <w:trPr>
                      <w:trHeight w:val="144"/>
                    </w:trPr>
                    <w:tc>
                      <w:tcPr>
                        <w:tcW w:w="0" w:type="auto"/>
                        <w:vAlign w:val="center"/>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color w:val="000000"/>
                            <w:sz w:val="24"/>
                            <w:szCs w:val="24"/>
                          </w:rPr>
                          <w:t>Развијање способности сарадње и самопоуздања у тимском раду.</w:t>
                        </w:r>
                      </w:p>
                    </w:tc>
                  </w:tr>
                </w:tbl>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p>
              </w:tc>
            </w:tr>
          </w:tbl>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p>
        </w:tc>
      </w:tr>
      <w:tr w:rsidR="00F668D7" w:rsidRPr="005F33E7" w:rsidTr="009F7308">
        <w:trPr>
          <w:trHeight w:val="1296"/>
        </w:trPr>
        <w:tc>
          <w:tcPr>
            <w:tcW w:w="2393" w:type="dxa"/>
            <w:vAlign w:val="center"/>
          </w:tcPr>
          <w:p w:rsidR="00F668D7" w:rsidRPr="005F33E7" w:rsidRDefault="00F668D7" w:rsidP="00F668D7">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35"/>
            </w:tblGrid>
            <w:tr w:rsidR="00F668D7" w:rsidRPr="005F33E7" w:rsidTr="00F17ACC">
              <w:trPr>
                <w:trHeight w:val="144"/>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rPr>
                  </w:pPr>
                  <w:r w:rsidRPr="005F33E7">
                    <w:rPr>
                      <w:rFonts w:ascii="Times New Roman" w:eastAsia="Calibri" w:hAnsi="Times New Roman" w:cs="Times New Roman"/>
                      <w:sz w:val="24"/>
                      <w:szCs w:val="24"/>
                    </w:rPr>
                    <w:t xml:space="preserve"> </w:t>
                  </w:r>
                  <w:r w:rsidRPr="005F33E7">
                    <w:rPr>
                      <w:rFonts w:ascii="Times New Roman" w:eastAsia="Calibri" w:hAnsi="Times New Roman" w:cs="Times New Roman"/>
                      <w:color w:val="000000"/>
                      <w:sz w:val="24"/>
                      <w:szCs w:val="24"/>
                    </w:rPr>
                    <w:t>ФОТОГРАФИЈА</w:t>
                  </w:r>
                </w:p>
              </w:tc>
            </w:tr>
          </w:tbl>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rPr>
            </w:pPr>
          </w:p>
        </w:tc>
        <w:tc>
          <w:tcPr>
            <w:tcW w:w="3136"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Фотографија</w:t>
            </w:r>
          </w:p>
        </w:tc>
        <w:tc>
          <w:tcPr>
            <w:tcW w:w="3969" w:type="dxa"/>
            <w:vAlign w:val="center"/>
          </w:tcPr>
          <w:tbl>
            <w:tblPr>
              <w:tblW w:w="0" w:type="auto"/>
              <w:tblBorders>
                <w:top w:val="nil"/>
                <w:left w:val="nil"/>
                <w:bottom w:val="nil"/>
                <w:right w:val="nil"/>
              </w:tblBorders>
              <w:tblLook w:val="0000" w:firstRow="0" w:lastRow="0" w:firstColumn="0" w:lastColumn="0" w:noHBand="0" w:noVBand="0"/>
            </w:tblPr>
            <w:tblGrid>
              <w:gridCol w:w="3753"/>
            </w:tblGrid>
            <w:tr w:rsidR="00F668D7" w:rsidRPr="005F33E7" w:rsidTr="00F17ACC">
              <w:trPr>
                <w:trHeight w:val="432"/>
              </w:trPr>
              <w:tc>
                <w:tcPr>
                  <w:tcW w:w="0" w:type="auto"/>
                </w:tcPr>
                <w:p w:rsidR="00F668D7" w:rsidRPr="005F33E7" w:rsidRDefault="00F668D7" w:rsidP="00F668D7">
                  <w:pPr>
                    <w:autoSpaceDE w:val="0"/>
                    <w:autoSpaceDN w:val="0"/>
                    <w:adjustRightInd w:val="0"/>
                    <w:spacing w:after="0" w:line="241" w:lineRule="atLeast"/>
                    <w:rPr>
                      <w:rFonts w:ascii="Times New Roman" w:eastAsia="Calibri" w:hAnsi="Times New Roman" w:cs="Times New Roman"/>
                      <w:color w:val="000000"/>
                      <w:sz w:val="24"/>
                      <w:szCs w:val="24"/>
                      <w:lang w:val="sr-Cyrl-CS"/>
                    </w:rPr>
                  </w:pPr>
                  <w:r w:rsidRPr="005F33E7">
                    <w:rPr>
                      <w:rFonts w:ascii="Times New Roman" w:eastAsia="Calibri" w:hAnsi="Times New Roman" w:cs="Times New Roman"/>
                      <w:sz w:val="24"/>
                      <w:szCs w:val="24"/>
                      <w:lang w:val="sr-Cyrl-CS"/>
                    </w:rPr>
                    <w:t xml:space="preserve"> </w:t>
                  </w:r>
                  <w:r w:rsidRPr="005F33E7">
                    <w:rPr>
                      <w:rFonts w:ascii="Times New Roman" w:eastAsia="Calibri" w:hAnsi="Times New Roman" w:cs="Times New Roman"/>
                      <w:color w:val="000000"/>
                      <w:sz w:val="24"/>
                      <w:szCs w:val="24"/>
                      <w:lang w:val="sr-Cyrl-CS"/>
                    </w:rPr>
                    <w:t>Оспособљавање за стваралачко преношење визуелно-ликовних искустава у природно-друштвено научна подручја и тако развијају интересовање за оплемењивање. и заштите природе и смисао за унапређивање културе живљења.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индивидуалног истраживања односа ликовних </w:t>
                  </w:r>
                  <w:r w:rsidRPr="005F33E7">
                    <w:rPr>
                      <w:rFonts w:ascii="Times New Roman" w:eastAsia="Times New Roman" w:hAnsi="Times New Roman" w:cs="Times New Roman"/>
                      <w:sz w:val="24"/>
                      <w:szCs w:val="24"/>
                      <w:lang w:val="sr-Cyrl-CS"/>
                    </w:rPr>
                    <w:lastRenderedPageBreak/>
                    <w:t>елемената на примерима националног и светског ликовног уметничког наслеђа.</w:t>
                  </w:r>
                </w:p>
              </w:tc>
            </w:tr>
          </w:tbl>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p>
        </w:tc>
      </w:tr>
    </w:tbl>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p w:rsidR="00F668D7" w:rsidRDefault="00F668D7" w:rsidP="00F668D7">
      <w:pPr>
        <w:spacing w:after="0" w:line="240" w:lineRule="auto"/>
        <w:rPr>
          <w:rFonts w:ascii="Times New Roman" w:eastAsia="Times New Roman" w:hAnsi="Times New Roman" w:cs="Times New Roman"/>
          <w:b/>
          <w:sz w:val="24"/>
          <w:szCs w:val="24"/>
          <w:lang w:val="sr-Cyrl-CS"/>
        </w:rPr>
      </w:pPr>
    </w:p>
    <w:p w:rsidR="009F7308" w:rsidRDefault="009F7308" w:rsidP="00F668D7">
      <w:pPr>
        <w:spacing w:after="0" w:line="240" w:lineRule="auto"/>
        <w:rPr>
          <w:rFonts w:ascii="Times New Roman" w:eastAsia="Times New Roman" w:hAnsi="Times New Roman" w:cs="Times New Roman"/>
          <w:b/>
          <w:sz w:val="24"/>
          <w:szCs w:val="24"/>
          <w:lang w:val="sr-Cyrl-CS"/>
        </w:rPr>
      </w:pPr>
    </w:p>
    <w:p w:rsidR="009F7308" w:rsidRDefault="009F7308" w:rsidP="00F668D7">
      <w:pPr>
        <w:spacing w:after="0" w:line="240" w:lineRule="auto"/>
        <w:rPr>
          <w:rFonts w:ascii="Times New Roman" w:eastAsia="Times New Roman" w:hAnsi="Times New Roman" w:cs="Times New Roman"/>
          <w:b/>
          <w:sz w:val="24"/>
          <w:szCs w:val="24"/>
          <w:lang w:val="sr-Cyrl-CS"/>
        </w:rPr>
      </w:pPr>
    </w:p>
    <w:p w:rsidR="009F7308" w:rsidRDefault="009F7308" w:rsidP="00F668D7">
      <w:pPr>
        <w:spacing w:after="0" w:line="240" w:lineRule="auto"/>
        <w:rPr>
          <w:rFonts w:ascii="Times New Roman" w:eastAsia="Times New Roman" w:hAnsi="Times New Roman" w:cs="Times New Roman"/>
          <w:b/>
          <w:sz w:val="24"/>
          <w:szCs w:val="24"/>
          <w:lang w:val="sr-Cyrl-CS"/>
        </w:rPr>
      </w:pPr>
    </w:p>
    <w:p w:rsidR="009F7308" w:rsidRPr="005F33E7" w:rsidRDefault="009F7308" w:rsidP="00F668D7">
      <w:pPr>
        <w:spacing w:after="0" w:line="240" w:lineRule="auto"/>
        <w:rPr>
          <w:rFonts w:ascii="Times New Roman" w:eastAsia="Times New Roman" w:hAnsi="Times New Roman" w:cs="Times New Roman"/>
          <w:b/>
          <w:sz w:val="24"/>
          <w:szCs w:val="24"/>
          <w:lang w:val="sr-Cyrl-CS"/>
        </w:rPr>
      </w:pPr>
    </w:p>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ЛИКОВНА КУЛТУРА - 8. РАЗРЕД, РЕДОВНА НАСТАВА</w:t>
      </w:r>
    </w:p>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443"/>
        <w:gridCol w:w="3686"/>
      </w:tblGrid>
      <w:tr w:rsidR="00F668D7" w:rsidRPr="005F33E7" w:rsidTr="00F17ACC">
        <w:tc>
          <w:tcPr>
            <w:tcW w:w="2369"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43"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B1515"/>
          </w:tcPr>
          <w:p w:rsidR="00F668D7" w:rsidRPr="005F33E7" w:rsidRDefault="00F668D7" w:rsidP="00F668D7">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СЛОБОДНО КОМПОНОВАЊЕ</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Акционо сликање</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Ритмичко- хармонијска  композиција чистог односа боје и форме</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Систем низања скупова линија, боја, облика</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O</w:t>
            </w:r>
            <w:r w:rsidRPr="005F33E7">
              <w:rPr>
                <w:rFonts w:ascii="Times New Roman" w:eastAsia="Times New Roman" w:hAnsi="Times New Roman" w:cs="Times New Roman"/>
                <w:sz w:val="24"/>
                <w:szCs w:val="24"/>
                <w:lang w:val="sr-Cyrl-CS"/>
              </w:rPr>
              <w:t>способљавање ученика да опажају и представљају слободне композиције и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ВИЗУЕЛНА МЕТАФОРИКА И</w:t>
            </w:r>
          </w:p>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СПОРАЗУМЕВАЊЕ</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Амблем, симбол, знак, персонификација, алегорије, хералдика, боја, облик као симбол, пиктограми</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опажају и представљају визуелну метафорику,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w:t>
            </w:r>
          </w:p>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различита занимања.</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КОНТРАСТ, ЈЕДИНСТВО И ДОМИНАНТА У ПРОСТОРУ </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као средство ликовног израза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Јединство као основна вредност композиције</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Статично и динамично јединство</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Јединство и равнотежа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Јединство израза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Сродност ликовних вредности</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Доминанта као услов за повезивање разнородних елемената</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опажају и представљају контраст, јединство и доминанту у простору,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tc>
      </w:tr>
      <w:tr w:rsidR="00F668D7" w:rsidRPr="005F33E7" w:rsidTr="00F17ACC">
        <w:trPr>
          <w:trHeight w:val="1296"/>
        </w:trPr>
        <w:tc>
          <w:tcPr>
            <w:tcW w:w="2369"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СЛОБОДНО КОМПОНОВАЊЕ И</w:t>
            </w:r>
          </w:p>
          <w:p w:rsidR="00F668D7" w:rsidRPr="005F33E7" w:rsidRDefault="00F668D7" w:rsidP="00F668D7">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ФАНТАСТИКА</w:t>
            </w:r>
          </w:p>
        </w:tc>
        <w:tc>
          <w:tcPr>
            <w:tcW w:w="3443" w:type="dxa"/>
            <w:shd w:val="clear" w:color="auto" w:fill="auto"/>
          </w:tcPr>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Реални облици у нереалним односима, </w:t>
            </w:r>
          </w:p>
          <w:p w:rsidR="00F668D7" w:rsidRPr="005F33E7" w:rsidRDefault="00F668D7" w:rsidP="00F668D7">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Надреализам</w:t>
            </w:r>
          </w:p>
        </w:tc>
        <w:tc>
          <w:tcPr>
            <w:tcW w:w="3686" w:type="dxa"/>
            <w:vAlign w:val="center"/>
          </w:tcPr>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опажају и представљају: слободне композиције, визуелну метафорику, контраст, јединство и доминанте у простору,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w:t>
            </w:r>
          </w:p>
          <w:p w:rsidR="00F668D7" w:rsidRPr="005F33E7" w:rsidRDefault="00F668D7" w:rsidP="00F668D7">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 припремају за ефикасно и савремено укључивање у рад, односно за различита занимања.</w:t>
            </w:r>
          </w:p>
        </w:tc>
      </w:tr>
    </w:tbl>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p w:rsidR="00E354C3" w:rsidRPr="005F33E7" w:rsidRDefault="00E354C3" w:rsidP="00E354C3">
      <w:pPr>
        <w:spacing w:after="0" w:line="240" w:lineRule="auto"/>
        <w:rPr>
          <w:rFonts w:ascii="Times New Roman" w:eastAsia="Times New Roman" w:hAnsi="Times New Roman" w:cs="Times New Roman"/>
          <w:b/>
          <w:bCs/>
          <w:sz w:val="24"/>
          <w:szCs w:val="24"/>
          <w:lang w:val="sr-Cyrl-CS"/>
        </w:rPr>
      </w:pPr>
      <w:r w:rsidRPr="005F33E7">
        <w:rPr>
          <w:rFonts w:ascii="Times New Roman" w:eastAsia="Times New Roman" w:hAnsi="Times New Roman" w:cs="Times New Roman"/>
          <w:b/>
          <w:bCs/>
          <w:sz w:val="24"/>
          <w:szCs w:val="24"/>
          <w:lang w:val="sr-Cyrl-CS"/>
        </w:rPr>
        <w:t>Наставне методе: излагање, разговор, демонстрација рада и примера, практичан рад, радионица, комбиноване</w:t>
      </w:r>
    </w:p>
    <w:p w:rsidR="00E354C3" w:rsidRPr="005F33E7" w:rsidRDefault="00E354C3" w:rsidP="00E354C3">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bCs/>
          <w:sz w:val="24"/>
          <w:szCs w:val="24"/>
          <w:lang w:val="sr-Cyrl-CS"/>
        </w:rPr>
        <w:t>Облици: индивидуални, групни и фронтални, комбиновани.</w:t>
      </w:r>
    </w:p>
    <w:p w:rsidR="00E354C3" w:rsidRPr="005F33E7" w:rsidRDefault="00E354C3" w:rsidP="00E354C3">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bCs/>
          <w:sz w:val="24"/>
          <w:szCs w:val="24"/>
          <w:lang w:val="sr-Cyrl-CS"/>
        </w:rPr>
        <w:t>Наставна средства : визуелна, аудио-визуелна, текстуална, помоћно-техничка, мануелна</w:t>
      </w:r>
    </w:p>
    <w:p w:rsidR="00F668D7" w:rsidRPr="005F33E7" w:rsidRDefault="00F668D7" w:rsidP="00F668D7">
      <w:pPr>
        <w:spacing w:after="0" w:line="240" w:lineRule="auto"/>
        <w:rPr>
          <w:rFonts w:ascii="Times New Roman" w:eastAsia="Times New Roman" w:hAnsi="Times New Roman" w:cs="Times New Roman"/>
          <w:b/>
          <w:sz w:val="24"/>
          <w:szCs w:val="24"/>
          <w:u w:val="single"/>
          <w:lang w:val="sr-Cyrl-CS"/>
        </w:rPr>
      </w:pPr>
    </w:p>
    <w:p w:rsidR="00F668D7" w:rsidRPr="005F33E7" w:rsidRDefault="00F668D7" w:rsidP="00F668D7">
      <w:pPr>
        <w:spacing w:after="0" w:line="240" w:lineRule="auto"/>
        <w:rPr>
          <w:rFonts w:ascii="Times New Roman" w:eastAsia="Times New Roman" w:hAnsi="Times New Roman" w:cs="Times New Roman"/>
          <w:b/>
          <w:sz w:val="24"/>
          <w:szCs w:val="24"/>
          <w:lang w:val="sr-Cyrl-RS"/>
        </w:rPr>
      </w:pPr>
    </w:p>
    <w:p w:rsidR="00F668D7" w:rsidRPr="005F33E7" w:rsidRDefault="00F668D7" w:rsidP="00F668D7">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ПРЕДМЕТИМА</w:t>
      </w:r>
    </w:p>
    <w:p w:rsidR="00F668D7" w:rsidRPr="005F33E7" w:rsidRDefault="00F668D7" w:rsidP="00F668D7">
      <w:pPr>
        <w:spacing w:after="0" w:line="240" w:lineRule="auto"/>
        <w:rPr>
          <w:rFonts w:ascii="Times New Roman" w:eastAsia="Times New Roman" w:hAnsi="Times New Roman" w:cs="Times New Roman"/>
          <w:b/>
          <w:sz w:val="24"/>
          <w:szCs w:val="24"/>
          <w:lang w:val="sr-Cyrl-RS"/>
        </w:rPr>
      </w:pPr>
    </w:p>
    <w:p w:rsidR="00F668D7" w:rsidRPr="005F33E7" w:rsidRDefault="00F668D7" w:rsidP="00F668D7">
      <w:pPr>
        <w:spacing w:after="0" w:line="240" w:lineRule="auto"/>
        <w:rPr>
          <w:rFonts w:ascii="Times New Roman" w:eastAsia="Times New Roman" w:hAnsi="Times New Roman" w:cs="Times New Roman"/>
          <w:b/>
          <w:sz w:val="24"/>
          <w:szCs w:val="24"/>
          <w:lang w:val="sr-Cyrl-RS"/>
        </w:rPr>
      </w:pPr>
    </w:p>
    <w:p w:rsidR="00F668D7" w:rsidRPr="005F33E7" w:rsidRDefault="00F668D7" w:rsidP="00F668D7">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RS"/>
        </w:rPr>
        <w:t>5. РАЗРЕД</w:t>
      </w:r>
    </w:p>
    <w:p w:rsidR="00F668D7" w:rsidRPr="005F33E7" w:rsidRDefault="00F668D7" w:rsidP="00F668D7">
      <w:pPr>
        <w:spacing w:after="0" w:line="240" w:lineRule="auto"/>
        <w:rPr>
          <w:rFonts w:ascii="Times New Roman" w:eastAsia="Times New Roman" w:hAnsi="Times New Roman" w:cs="Times New Roman"/>
          <w:b/>
          <w:sz w:val="24"/>
          <w:szCs w:val="24"/>
        </w:rPr>
      </w:pPr>
    </w:p>
    <w:tbl>
      <w:tblPr>
        <w:tblStyle w:val="TableGrid"/>
        <w:tblW w:w="9498" w:type="dxa"/>
        <w:tblInd w:w="-459" w:type="dxa"/>
        <w:tblLook w:val="04A0" w:firstRow="1" w:lastRow="0" w:firstColumn="1" w:lastColumn="0" w:noHBand="0" w:noVBand="1"/>
      </w:tblPr>
      <w:tblGrid>
        <w:gridCol w:w="2552"/>
        <w:gridCol w:w="2403"/>
        <w:gridCol w:w="2403"/>
        <w:gridCol w:w="2140"/>
      </w:tblGrid>
      <w:tr w:rsidR="00F668D7" w:rsidRPr="005F33E7" w:rsidTr="009F7308">
        <w:trPr>
          <w:trHeight w:val="338"/>
        </w:trPr>
        <w:tc>
          <w:tcPr>
            <w:tcW w:w="2552"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Предмет</w:t>
            </w:r>
          </w:p>
        </w:tc>
        <w:tc>
          <w:tcPr>
            <w:tcW w:w="4806" w:type="dxa"/>
            <w:gridSpan w:val="2"/>
            <w:shd w:val="clear" w:color="auto" w:fill="95B3D7" w:themeFill="accent1" w:themeFillTint="99"/>
          </w:tcPr>
          <w:p w:rsidR="00F668D7" w:rsidRPr="005F33E7" w:rsidRDefault="00F668D7" w:rsidP="00F668D7">
            <w:pPr>
              <w:jc w:val="center"/>
              <w:rPr>
                <w:b/>
                <w:sz w:val="24"/>
                <w:szCs w:val="24"/>
              </w:rPr>
            </w:pPr>
            <w:r w:rsidRPr="005F33E7">
              <w:rPr>
                <w:b/>
                <w:sz w:val="24"/>
                <w:szCs w:val="24"/>
              </w:rPr>
              <w:t>Садржај</w:t>
            </w:r>
          </w:p>
        </w:tc>
        <w:tc>
          <w:tcPr>
            <w:tcW w:w="2140"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Индикатори</w:t>
            </w:r>
          </w:p>
        </w:tc>
      </w:tr>
      <w:tr w:rsidR="00F668D7" w:rsidRPr="005F33E7" w:rsidTr="009F7308">
        <w:trPr>
          <w:trHeight w:val="689"/>
        </w:trPr>
        <w:tc>
          <w:tcPr>
            <w:tcW w:w="2552" w:type="dxa"/>
          </w:tcPr>
          <w:p w:rsidR="00F668D7" w:rsidRPr="005F33E7" w:rsidRDefault="00F668D7" w:rsidP="00F668D7">
            <w:pPr>
              <w:rPr>
                <w:sz w:val="24"/>
                <w:szCs w:val="24"/>
                <w:lang w:val="sr-Cyrl-RS"/>
              </w:rPr>
            </w:pPr>
            <w:r w:rsidRPr="005F33E7">
              <w:rPr>
                <w:sz w:val="24"/>
                <w:szCs w:val="24"/>
                <w:lang w:val="sr-Cyrl-RS"/>
              </w:rPr>
              <w:t>Ликовна култура – музичка килтура, биологија, географија</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СЛОБОДНО РИТМИЧКО КОМПОНОВАЊЕ</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Рељеф</w:t>
            </w:r>
          </w:p>
          <w:p w:rsidR="00F668D7" w:rsidRPr="005F33E7" w:rsidRDefault="00F668D7" w:rsidP="00F668D7">
            <w:pPr>
              <w:rPr>
                <w:sz w:val="24"/>
                <w:szCs w:val="24"/>
                <w:lang w:val="sr-Cyrl-CS"/>
              </w:rPr>
            </w:pPr>
          </w:p>
        </w:tc>
        <w:tc>
          <w:tcPr>
            <w:tcW w:w="2140" w:type="dxa"/>
          </w:tcPr>
          <w:p w:rsidR="00F668D7" w:rsidRPr="005F33E7" w:rsidRDefault="00F668D7" w:rsidP="00F668D7">
            <w:pPr>
              <w:rPr>
                <w:sz w:val="24"/>
                <w:szCs w:val="24"/>
              </w:rPr>
            </w:pPr>
            <w:r w:rsidRPr="005F33E7">
              <w:rPr>
                <w:sz w:val="24"/>
                <w:szCs w:val="24"/>
                <w:lang w:val="sr-Cyrl-RS"/>
              </w:rPr>
              <w:t>1.2</w:t>
            </w:r>
          </w:p>
        </w:tc>
      </w:tr>
      <w:tr w:rsidR="00F668D7" w:rsidRPr="005F33E7" w:rsidTr="009F7308">
        <w:trPr>
          <w:trHeight w:val="737"/>
        </w:trPr>
        <w:tc>
          <w:tcPr>
            <w:tcW w:w="2552" w:type="dxa"/>
          </w:tcPr>
          <w:p w:rsidR="00F668D7" w:rsidRPr="005F33E7" w:rsidRDefault="00F668D7" w:rsidP="00F668D7">
            <w:pPr>
              <w:rPr>
                <w:sz w:val="24"/>
                <w:szCs w:val="24"/>
                <w:lang w:val="sr-Cyrl-RS"/>
              </w:rPr>
            </w:pPr>
            <w:r w:rsidRPr="005F33E7">
              <w:rPr>
                <w:sz w:val="24"/>
                <w:szCs w:val="24"/>
                <w:lang w:val="sr-Cyrl-RS"/>
              </w:rPr>
              <w:t>Ликовна култура – математика, биологија, техничко и информатичко образовање</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ЛИНИЈА</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Дуж, линија, права</w:t>
            </w:r>
          </w:p>
          <w:p w:rsidR="00F668D7" w:rsidRPr="005F33E7" w:rsidRDefault="00F668D7" w:rsidP="00F668D7">
            <w:pPr>
              <w:rPr>
                <w:sz w:val="24"/>
                <w:szCs w:val="24"/>
                <w:lang w:val="sr-Cyrl-RS"/>
              </w:rPr>
            </w:pPr>
            <w:r w:rsidRPr="005F33E7">
              <w:rPr>
                <w:sz w:val="24"/>
                <w:szCs w:val="24"/>
                <w:lang w:val="sr-Cyrl-RS"/>
              </w:rPr>
              <w:t xml:space="preserve">Картографија </w:t>
            </w:r>
          </w:p>
          <w:p w:rsidR="00F668D7" w:rsidRPr="005F33E7" w:rsidRDefault="00F668D7" w:rsidP="00F668D7">
            <w:pPr>
              <w:rPr>
                <w:sz w:val="24"/>
                <w:szCs w:val="24"/>
                <w:lang w:val="sr-Cyrl-CS"/>
              </w:rPr>
            </w:pPr>
          </w:p>
        </w:tc>
        <w:tc>
          <w:tcPr>
            <w:tcW w:w="2140" w:type="dxa"/>
          </w:tcPr>
          <w:p w:rsidR="00F668D7" w:rsidRPr="005F33E7" w:rsidRDefault="00F668D7" w:rsidP="00F668D7">
            <w:pPr>
              <w:rPr>
                <w:sz w:val="24"/>
                <w:szCs w:val="24"/>
                <w:lang w:val="sr-Cyrl-CS"/>
              </w:rPr>
            </w:pPr>
            <w:r w:rsidRPr="005F33E7">
              <w:rPr>
                <w:sz w:val="24"/>
                <w:szCs w:val="24"/>
                <w:lang w:val="sr-Cyrl-RS"/>
              </w:rPr>
              <w:t>1.2.3</w:t>
            </w:r>
          </w:p>
        </w:tc>
      </w:tr>
      <w:tr w:rsidR="00F668D7" w:rsidRPr="005F33E7" w:rsidTr="009F7308">
        <w:trPr>
          <w:trHeight w:val="689"/>
        </w:trPr>
        <w:tc>
          <w:tcPr>
            <w:tcW w:w="2552" w:type="dxa"/>
          </w:tcPr>
          <w:p w:rsidR="00F668D7" w:rsidRPr="005F33E7" w:rsidRDefault="00F668D7" w:rsidP="00F668D7">
            <w:pPr>
              <w:rPr>
                <w:sz w:val="24"/>
                <w:szCs w:val="24"/>
                <w:lang w:val="sr-Cyrl-RS"/>
              </w:rPr>
            </w:pPr>
            <w:r w:rsidRPr="005F33E7">
              <w:rPr>
                <w:sz w:val="24"/>
                <w:szCs w:val="24"/>
                <w:lang w:val="sr-Cyrl-RS"/>
              </w:rPr>
              <w:t>Ликовна култура – математика, историја, биологија, географија</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ОБЛИК</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Круг</w:t>
            </w:r>
          </w:p>
          <w:p w:rsidR="00F668D7" w:rsidRPr="005F33E7" w:rsidRDefault="00F668D7" w:rsidP="00F668D7">
            <w:pPr>
              <w:rPr>
                <w:sz w:val="24"/>
                <w:szCs w:val="24"/>
                <w:lang w:val="sr-Cyrl-CS"/>
              </w:rPr>
            </w:pPr>
          </w:p>
        </w:tc>
        <w:tc>
          <w:tcPr>
            <w:tcW w:w="2140" w:type="dxa"/>
          </w:tcPr>
          <w:p w:rsidR="00F668D7" w:rsidRPr="005F33E7" w:rsidRDefault="00F668D7" w:rsidP="00F668D7">
            <w:pPr>
              <w:rPr>
                <w:sz w:val="24"/>
                <w:szCs w:val="24"/>
                <w:lang w:val="sr-Cyrl-CS"/>
              </w:rPr>
            </w:pPr>
            <w:r w:rsidRPr="005F33E7">
              <w:rPr>
                <w:sz w:val="24"/>
                <w:szCs w:val="24"/>
                <w:lang w:val="sr-Cyrl-RS"/>
              </w:rPr>
              <w:t>1.2.3</w:t>
            </w:r>
          </w:p>
        </w:tc>
      </w:tr>
      <w:tr w:rsidR="00F668D7" w:rsidRPr="005F33E7" w:rsidTr="009F7308">
        <w:trPr>
          <w:trHeight w:val="689"/>
        </w:trPr>
        <w:tc>
          <w:tcPr>
            <w:tcW w:w="2552" w:type="dxa"/>
          </w:tcPr>
          <w:p w:rsidR="00F668D7" w:rsidRPr="005F33E7" w:rsidRDefault="00F668D7" w:rsidP="00F668D7">
            <w:pPr>
              <w:rPr>
                <w:sz w:val="24"/>
                <w:szCs w:val="24"/>
                <w:lang w:val="sr-Cyrl-RS"/>
              </w:rPr>
            </w:pPr>
            <w:r w:rsidRPr="005F33E7">
              <w:rPr>
                <w:sz w:val="24"/>
                <w:szCs w:val="24"/>
                <w:lang w:val="sr-Cyrl-RS"/>
              </w:rPr>
              <w:t>Ликовна култура –  техничко и информатичко образовање</w:t>
            </w:r>
          </w:p>
          <w:p w:rsidR="00F668D7" w:rsidRPr="005F33E7" w:rsidRDefault="00F668D7" w:rsidP="00F668D7">
            <w:pPr>
              <w:rPr>
                <w:sz w:val="24"/>
                <w:szCs w:val="24"/>
                <w:lang w:val="sr-Cyrl-RS"/>
              </w:rPr>
            </w:pPr>
          </w:p>
        </w:tc>
        <w:tc>
          <w:tcPr>
            <w:tcW w:w="2403" w:type="dxa"/>
          </w:tcPr>
          <w:p w:rsidR="00F668D7" w:rsidRPr="005F33E7" w:rsidRDefault="00F668D7" w:rsidP="00F668D7">
            <w:pPr>
              <w:rPr>
                <w:sz w:val="24"/>
                <w:szCs w:val="24"/>
                <w:lang w:val="sr-Cyrl-RS"/>
              </w:rPr>
            </w:pPr>
            <w:r w:rsidRPr="005F33E7">
              <w:rPr>
                <w:sz w:val="24"/>
                <w:szCs w:val="24"/>
                <w:lang w:val="sr-Cyrl-RS"/>
              </w:rPr>
              <w:t>ОРНАМЕНТ</w:t>
            </w:r>
          </w:p>
          <w:p w:rsidR="00F668D7" w:rsidRPr="005F33E7" w:rsidRDefault="00F668D7" w:rsidP="00F668D7">
            <w:pPr>
              <w:rPr>
                <w:sz w:val="24"/>
                <w:szCs w:val="24"/>
                <w:lang w:val="sr-Cyrl-RS"/>
              </w:rPr>
            </w:pPr>
          </w:p>
        </w:tc>
        <w:tc>
          <w:tcPr>
            <w:tcW w:w="2403" w:type="dxa"/>
          </w:tcPr>
          <w:p w:rsidR="00F668D7" w:rsidRPr="005F33E7" w:rsidRDefault="00F668D7" w:rsidP="00F668D7">
            <w:pPr>
              <w:rPr>
                <w:sz w:val="24"/>
                <w:szCs w:val="24"/>
                <w:lang w:val="sr-Cyrl-RS"/>
              </w:rPr>
            </w:pPr>
            <w:r w:rsidRPr="005F33E7">
              <w:rPr>
                <w:sz w:val="24"/>
                <w:szCs w:val="24"/>
                <w:lang w:val="sr-Cyrl-RS"/>
              </w:rPr>
              <w:t xml:space="preserve">Круг </w:t>
            </w:r>
          </w:p>
          <w:p w:rsidR="00F668D7" w:rsidRPr="005F33E7" w:rsidRDefault="00F668D7" w:rsidP="00F668D7">
            <w:pPr>
              <w:rPr>
                <w:sz w:val="24"/>
                <w:szCs w:val="24"/>
                <w:lang w:val="sr-Cyrl-RS"/>
              </w:rPr>
            </w:pPr>
          </w:p>
        </w:tc>
        <w:tc>
          <w:tcPr>
            <w:tcW w:w="2140"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tc>
      </w:tr>
      <w:tr w:rsidR="00F668D7" w:rsidRPr="005F33E7" w:rsidTr="009F7308">
        <w:trPr>
          <w:trHeight w:val="689"/>
        </w:trPr>
        <w:tc>
          <w:tcPr>
            <w:tcW w:w="2552" w:type="dxa"/>
          </w:tcPr>
          <w:p w:rsidR="00F668D7" w:rsidRPr="005F33E7" w:rsidRDefault="00F668D7" w:rsidP="00F668D7">
            <w:pPr>
              <w:rPr>
                <w:sz w:val="24"/>
                <w:szCs w:val="24"/>
                <w:lang w:val="sr-Cyrl-RS"/>
              </w:rPr>
            </w:pPr>
            <w:r w:rsidRPr="005F33E7">
              <w:rPr>
                <w:sz w:val="24"/>
                <w:szCs w:val="24"/>
                <w:lang w:val="sr-Cyrl-RS"/>
              </w:rPr>
              <w:t xml:space="preserve">Ликовна култура –  српски језик и књижевност, </w:t>
            </w:r>
            <w:r w:rsidRPr="005F33E7">
              <w:rPr>
                <w:sz w:val="24"/>
                <w:szCs w:val="24"/>
                <w:lang w:val="sr-Cyrl-RS"/>
              </w:rPr>
              <w:lastRenderedPageBreak/>
              <w:t>биологија, историја, техничко и информатичко образовање</w:t>
            </w:r>
          </w:p>
          <w:p w:rsidR="00F668D7" w:rsidRPr="005F33E7" w:rsidRDefault="00F668D7" w:rsidP="00F668D7">
            <w:pPr>
              <w:rPr>
                <w:sz w:val="24"/>
                <w:szCs w:val="24"/>
                <w:lang w:val="sr-Cyrl-RS"/>
              </w:rPr>
            </w:pPr>
          </w:p>
        </w:tc>
        <w:tc>
          <w:tcPr>
            <w:tcW w:w="2403" w:type="dxa"/>
          </w:tcPr>
          <w:p w:rsidR="00F668D7" w:rsidRPr="005F33E7" w:rsidRDefault="00F668D7" w:rsidP="00F668D7">
            <w:pPr>
              <w:rPr>
                <w:sz w:val="24"/>
                <w:szCs w:val="24"/>
                <w:lang w:val="sr-Cyrl-RS"/>
              </w:rPr>
            </w:pPr>
            <w:r w:rsidRPr="005F33E7">
              <w:rPr>
                <w:sz w:val="24"/>
                <w:szCs w:val="24"/>
                <w:lang w:val="sr-Cyrl-RS"/>
              </w:rPr>
              <w:lastRenderedPageBreak/>
              <w:t>СВЕТЛИНСКИ ОБЈЕКТИ И КОЛАЖ</w:t>
            </w:r>
          </w:p>
          <w:p w:rsidR="00F668D7" w:rsidRPr="005F33E7" w:rsidRDefault="00F668D7" w:rsidP="00F668D7">
            <w:pPr>
              <w:rPr>
                <w:sz w:val="24"/>
                <w:szCs w:val="24"/>
                <w:lang w:val="sr-Cyrl-RS"/>
              </w:rPr>
            </w:pPr>
          </w:p>
        </w:tc>
        <w:tc>
          <w:tcPr>
            <w:tcW w:w="2403" w:type="dxa"/>
          </w:tcPr>
          <w:p w:rsidR="00F668D7" w:rsidRPr="005F33E7" w:rsidRDefault="00F668D7" w:rsidP="00F668D7">
            <w:pPr>
              <w:rPr>
                <w:sz w:val="24"/>
                <w:szCs w:val="24"/>
                <w:lang w:val="sr-Cyrl-RS"/>
              </w:rPr>
            </w:pPr>
            <w:r w:rsidRPr="005F33E7">
              <w:rPr>
                <w:sz w:val="24"/>
                <w:szCs w:val="24"/>
                <w:lang w:val="sr-Cyrl-RS"/>
              </w:rPr>
              <w:lastRenderedPageBreak/>
              <w:t>Екологија, рециклажа, отпад</w:t>
            </w:r>
          </w:p>
          <w:p w:rsidR="00F668D7" w:rsidRPr="005F33E7" w:rsidRDefault="00F668D7" w:rsidP="00F668D7">
            <w:pPr>
              <w:rPr>
                <w:sz w:val="24"/>
                <w:szCs w:val="24"/>
                <w:lang w:val="sr-Cyrl-RS"/>
              </w:rPr>
            </w:pPr>
          </w:p>
        </w:tc>
        <w:tc>
          <w:tcPr>
            <w:tcW w:w="2140"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tc>
      </w:tr>
      <w:tr w:rsidR="00F668D7" w:rsidRPr="005F33E7" w:rsidTr="009F7308">
        <w:trPr>
          <w:trHeight w:val="689"/>
        </w:trPr>
        <w:tc>
          <w:tcPr>
            <w:tcW w:w="2552" w:type="dxa"/>
          </w:tcPr>
          <w:p w:rsidR="00F668D7" w:rsidRPr="005F33E7" w:rsidRDefault="00F668D7" w:rsidP="00F668D7">
            <w:pPr>
              <w:rPr>
                <w:sz w:val="24"/>
                <w:szCs w:val="24"/>
                <w:lang w:val="sr-Cyrl-RS"/>
              </w:rPr>
            </w:pPr>
            <w:r w:rsidRPr="005F33E7">
              <w:rPr>
                <w:sz w:val="24"/>
                <w:szCs w:val="24"/>
                <w:lang w:val="sr-Cyrl-RS"/>
              </w:rPr>
              <w:lastRenderedPageBreak/>
              <w:t>Ликовна култура –  историја, биологија, техничко и информатичко образовање</w:t>
            </w:r>
          </w:p>
        </w:tc>
        <w:tc>
          <w:tcPr>
            <w:tcW w:w="2403" w:type="dxa"/>
          </w:tcPr>
          <w:p w:rsidR="00F668D7" w:rsidRPr="005F33E7" w:rsidRDefault="00F668D7" w:rsidP="00F668D7">
            <w:pPr>
              <w:rPr>
                <w:sz w:val="24"/>
                <w:szCs w:val="24"/>
                <w:lang w:val="sr-Cyrl-RS"/>
              </w:rPr>
            </w:pPr>
            <w:r w:rsidRPr="005F33E7">
              <w:rPr>
                <w:sz w:val="24"/>
                <w:szCs w:val="24"/>
                <w:lang w:val="sr-Cyrl-RS"/>
              </w:rPr>
              <w:t>ВИЗУЕЛНО СПОРАЗУМЕВАЊЕ</w:t>
            </w:r>
          </w:p>
          <w:p w:rsidR="00F668D7" w:rsidRPr="005F33E7" w:rsidRDefault="00F668D7" w:rsidP="00F668D7">
            <w:pPr>
              <w:rPr>
                <w:sz w:val="24"/>
                <w:szCs w:val="24"/>
                <w:lang w:val="sr-Cyrl-RS"/>
              </w:rPr>
            </w:pPr>
          </w:p>
        </w:tc>
        <w:tc>
          <w:tcPr>
            <w:tcW w:w="2403" w:type="dxa"/>
          </w:tcPr>
          <w:p w:rsidR="00F668D7" w:rsidRPr="005F33E7" w:rsidRDefault="00F668D7" w:rsidP="00F668D7">
            <w:pPr>
              <w:rPr>
                <w:sz w:val="24"/>
                <w:szCs w:val="24"/>
                <w:lang w:val="sr-Cyrl-RS"/>
              </w:rPr>
            </w:pPr>
            <w:r w:rsidRPr="005F33E7">
              <w:rPr>
                <w:sz w:val="24"/>
                <w:szCs w:val="24"/>
                <w:lang w:val="sr-Cyrl-RS"/>
              </w:rPr>
              <w:t>Екологија, рециклажа, отпад</w:t>
            </w:r>
          </w:p>
          <w:p w:rsidR="00F668D7" w:rsidRPr="005F33E7" w:rsidRDefault="00F668D7" w:rsidP="00F668D7">
            <w:pPr>
              <w:rPr>
                <w:sz w:val="24"/>
                <w:szCs w:val="24"/>
                <w:lang w:val="sr-Cyrl-RS"/>
              </w:rPr>
            </w:pPr>
          </w:p>
        </w:tc>
        <w:tc>
          <w:tcPr>
            <w:tcW w:w="2140" w:type="dxa"/>
          </w:tcPr>
          <w:p w:rsidR="00F668D7" w:rsidRPr="005F33E7" w:rsidRDefault="00F668D7" w:rsidP="00F668D7">
            <w:pPr>
              <w:rPr>
                <w:sz w:val="24"/>
                <w:szCs w:val="24"/>
              </w:rPr>
            </w:pPr>
            <w:r w:rsidRPr="005F33E7">
              <w:rPr>
                <w:sz w:val="24"/>
                <w:szCs w:val="24"/>
                <w:lang w:val="sr-Cyrl-RS"/>
              </w:rPr>
              <w:t>1,2</w:t>
            </w:r>
          </w:p>
          <w:p w:rsidR="00F668D7" w:rsidRPr="005F33E7" w:rsidRDefault="00F668D7" w:rsidP="00F668D7">
            <w:pPr>
              <w:rPr>
                <w:sz w:val="24"/>
                <w:szCs w:val="24"/>
                <w:lang w:val="sr-Cyrl-RS"/>
              </w:rPr>
            </w:pPr>
          </w:p>
        </w:tc>
      </w:tr>
    </w:tbl>
    <w:p w:rsidR="00F668D7" w:rsidRPr="005F33E7" w:rsidRDefault="00F668D7" w:rsidP="00F668D7">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p>
    <w:p w:rsidR="00F668D7" w:rsidRPr="005F33E7" w:rsidRDefault="00F668D7" w:rsidP="00F668D7">
      <w:pPr>
        <w:spacing w:after="0" w:line="240" w:lineRule="auto"/>
        <w:rPr>
          <w:rFonts w:ascii="Times New Roman" w:eastAsia="Times New Roman" w:hAnsi="Times New Roman" w:cs="Times New Roman"/>
          <w:b/>
          <w:sz w:val="24"/>
          <w:szCs w:val="24"/>
        </w:rPr>
      </w:pPr>
    </w:p>
    <w:tbl>
      <w:tblPr>
        <w:tblStyle w:val="TableGrid"/>
        <w:tblW w:w="9612" w:type="dxa"/>
        <w:tblInd w:w="-459" w:type="dxa"/>
        <w:tblLook w:val="04A0" w:firstRow="1" w:lastRow="0" w:firstColumn="1" w:lastColumn="0" w:noHBand="0" w:noVBand="1"/>
      </w:tblPr>
      <w:tblGrid>
        <w:gridCol w:w="2397"/>
        <w:gridCol w:w="2410"/>
        <w:gridCol w:w="2410"/>
        <w:gridCol w:w="2395"/>
      </w:tblGrid>
      <w:tr w:rsidR="00F668D7" w:rsidRPr="005F33E7" w:rsidTr="00F668D7">
        <w:trPr>
          <w:trHeight w:val="338"/>
        </w:trPr>
        <w:tc>
          <w:tcPr>
            <w:tcW w:w="2397"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Предмет</w:t>
            </w:r>
          </w:p>
        </w:tc>
        <w:tc>
          <w:tcPr>
            <w:tcW w:w="4820" w:type="dxa"/>
            <w:gridSpan w:val="2"/>
            <w:shd w:val="clear" w:color="auto" w:fill="95B3D7" w:themeFill="accent1" w:themeFillTint="99"/>
          </w:tcPr>
          <w:p w:rsidR="00F668D7" w:rsidRPr="005F33E7" w:rsidRDefault="00F668D7" w:rsidP="00F668D7">
            <w:pPr>
              <w:jc w:val="center"/>
              <w:rPr>
                <w:b/>
                <w:sz w:val="24"/>
                <w:szCs w:val="24"/>
              </w:rPr>
            </w:pPr>
            <w:r w:rsidRPr="005F33E7">
              <w:rPr>
                <w:b/>
                <w:sz w:val="24"/>
                <w:szCs w:val="24"/>
              </w:rPr>
              <w:t>Садржај</w:t>
            </w:r>
          </w:p>
        </w:tc>
        <w:tc>
          <w:tcPr>
            <w:tcW w:w="2395"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Индикатори</w:t>
            </w:r>
          </w:p>
        </w:tc>
      </w:tr>
      <w:tr w:rsidR="00F668D7" w:rsidRPr="005F33E7" w:rsidTr="00F668D7">
        <w:trPr>
          <w:trHeight w:val="689"/>
        </w:trPr>
        <w:tc>
          <w:tcPr>
            <w:tcW w:w="2397" w:type="dxa"/>
          </w:tcPr>
          <w:p w:rsidR="00F668D7" w:rsidRPr="005F33E7" w:rsidRDefault="00F668D7" w:rsidP="00F668D7">
            <w:pPr>
              <w:rPr>
                <w:sz w:val="24"/>
                <w:szCs w:val="24"/>
                <w:lang w:val="sr-Cyrl-RS"/>
              </w:rPr>
            </w:pPr>
            <w:r w:rsidRPr="005F33E7">
              <w:rPr>
                <w:sz w:val="24"/>
                <w:szCs w:val="24"/>
                <w:lang w:val="sr-Cyrl-RS"/>
              </w:rPr>
              <w:t>Ликовна култура – музичка килтура, биологија, географија</w:t>
            </w:r>
          </w:p>
          <w:p w:rsidR="00F668D7" w:rsidRPr="005F33E7" w:rsidRDefault="00F668D7" w:rsidP="00F668D7">
            <w:pPr>
              <w:rPr>
                <w:sz w:val="24"/>
                <w:szCs w:val="24"/>
              </w:rPr>
            </w:pPr>
          </w:p>
        </w:tc>
        <w:tc>
          <w:tcPr>
            <w:tcW w:w="2410" w:type="dxa"/>
          </w:tcPr>
          <w:p w:rsidR="00F668D7" w:rsidRPr="005F33E7" w:rsidRDefault="00F668D7" w:rsidP="00F668D7">
            <w:pPr>
              <w:rPr>
                <w:sz w:val="24"/>
                <w:szCs w:val="24"/>
                <w:lang w:val="sr-Cyrl-RS"/>
              </w:rPr>
            </w:pPr>
            <w:r w:rsidRPr="005F33E7">
              <w:rPr>
                <w:sz w:val="24"/>
                <w:szCs w:val="24"/>
                <w:lang w:val="sr-Cyrl-RS"/>
              </w:rPr>
              <w:t xml:space="preserve">СПОНТАНИ РИТАМ БОЈЕНИХ МРЉА, ЛИНИЈА, СВЕТЛИНА, ОБЛИКА И МАСА </w:t>
            </w:r>
          </w:p>
          <w:p w:rsidR="00F668D7" w:rsidRPr="005F33E7" w:rsidRDefault="00F668D7" w:rsidP="00F668D7">
            <w:pPr>
              <w:rPr>
                <w:sz w:val="24"/>
                <w:szCs w:val="24"/>
              </w:rPr>
            </w:pPr>
          </w:p>
        </w:tc>
        <w:tc>
          <w:tcPr>
            <w:tcW w:w="2410" w:type="dxa"/>
          </w:tcPr>
          <w:p w:rsidR="00F668D7" w:rsidRPr="005F33E7" w:rsidRDefault="00F668D7" w:rsidP="00F668D7">
            <w:pPr>
              <w:rPr>
                <w:sz w:val="24"/>
                <w:szCs w:val="24"/>
                <w:lang w:val="sr-Cyrl-RS"/>
              </w:rPr>
            </w:pPr>
            <w:r w:rsidRPr="005F33E7">
              <w:rPr>
                <w:sz w:val="24"/>
                <w:szCs w:val="24"/>
                <w:lang w:val="sr-Cyrl-RS"/>
              </w:rPr>
              <w:t>Картографија</w:t>
            </w:r>
          </w:p>
          <w:p w:rsidR="00F668D7" w:rsidRPr="005F33E7" w:rsidRDefault="00F668D7" w:rsidP="00F668D7">
            <w:pPr>
              <w:rPr>
                <w:sz w:val="24"/>
                <w:szCs w:val="24"/>
                <w:lang w:val="sr-Cyrl-CS"/>
              </w:rPr>
            </w:pPr>
          </w:p>
        </w:tc>
        <w:tc>
          <w:tcPr>
            <w:tcW w:w="2395"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rPr>
            </w:pPr>
          </w:p>
        </w:tc>
      </w:tr>
      <w:tr w:rsidR="00F668D7" w:rsidRPr="005F33E7" w:rsidTr="00F668D7">
        <w:trPr>
          <w:trHeight w:val="737"/>
        </w:trPr>
        <w:tc>
          <w:tcPr>
            <w:tcW w:w="2397" w:type="dxa"/>
          </w:tcPr>
          <w:p w:rsidR="00F668D7" w:rsidRPr="005F33E7" w:rsidRDefault="00F668D7" w:rsidP="00F668D7">
            <w:pPr>
              <w:rPr>
                <w:sz w:val="24"/>
                <w:szCs w:val="24"/>
                <w:lang w:val="sr-Cyrl-RS"/>
              </w:rPr>
            </w:pPr>
            <w:r w:rsidRPr="005F33E7">
              <w:rPr>
                <w:sz w:val="24"/>
                <w:szCs w:val="24"/>
                <w:lang w:val="sr-Cyrl-RS"/>
              </w:rPr>
              <w:t>Ликовна култура –биологија, географија</w:t>
            </w:r>
          </w:p>
          <w:p w:rsidR="00F668D7" w:rsidRPr="005F33E7" w:rsidRDefault="00F668D7" w:rsidP="00F668D7">
            <w:pPr>
              <w:rPr>
                <w:sz w:val="24"/>
                <w:szCs w:val="24"/>
              </w:rPr>
            </w:pPr>
          </w:p>
        </w:tc>
        <w:tc>
          <w:tcPr>
            <w:tcW w:w="2410" w:type="dxa"/>
          </w:tcPr>
          <w:p w:rsidR="00F668D7" w:rsidRPr="005F33E7" w:rsidRDefault="00F668D7" w:rsidP="00F668D7">
            <w:pPr>
              <w:rPr>
                <w:sz w:val="24"/>
                <w:szCs w:val="24"/>
                <w:lang w:val="sr-Cyrl-RS"/>
              </w:rPr>
            </w:pPr>
            <w:r w:rsidRPr="005F33E7">
              <w:rPr>
                <w:sz w:val="24"/>
                <w:szCs w:val="24"/>
                <w:lang w:val="sr-Cyrl-RS"/>
              </w:rPr>
              <w:t>ТЕКСТУРА</w:t>
            </w:r>
          </w:p>
          <w:p w:rsidR="00F668D7" w:rsidRPr="005F33E7" w:rsidRDefault="00F668D7" w:rsidP="00F668D7">
            <w:pPr>
              <w:rPr>
                <w:sz w:val="24"/>
                <w:szCs w:val="24"/>
              </w:rPr>
            </w:pPr>
          </w:p>
        </w:tc>
        <w:tc>
          <w:tcPr>
            <w:tcW w:w="2410" w:type="dxa"/>
          </w:tcPr>
          <w:p w:rsidR="00F668D7" w:rsidRPr="005F33E7" w:rsidRDefault="00F668D7" w:rsidP="00F668D7">
            <w:pPr>
              <w:rPr>
                <w:sz w:val="24"/>
                <w:szCs w:val="24"/>
                <w:lang w:val="sr-Cyrl-RS"/>
              </w:rPr>
            </w:pPr>
            <w:r w:rsidRPr="005F33E7">
              <w:rPr>
                <w:sz w:val="24"/>
                <w:szCs w:val="24"/>
                <w:lang w:val="sr-Cyrl-RS"/>
              </w:rPr>
              <w:t xml:space="preserve">Рељеф </w:t>
            </w:r>
          </w:p>
          <w:p w:rsidR="00F668D7" w:rsidRPr="005F33E7" w:rsidRDefault="00F668D7" w:rsidP="00F668D7">
            <w:pPr>
              <w:rPr>
                <w:sz w:val="24"/>
                <w:szCs w:val="24"/>
                <w:lang w:val="sr-Cyrl-CS"/>
              </w:rPr>
            </w:pPr>
          </w:p>
        </w:tc>
        <w:tc>
          <w:tcPr>
            <w:tcW w:w="2395"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CS"/>
              </w:rPr>
            </w:pPr>
          </w:p>
        </w:tc>
      </w:tr>
      <w:tr w:rsidR="00F668D7" w:rsidRPr="005F33E7" w:rsidTr="00F668D7">
        <w:trPr>
          <w:trHeight w:val="737"/>
        </w:trPr>
        <w:tc>
          <w:tcPr>
            <w:tcW w:w="2397" w:type="dxa"/>
          </w:tcPr>
          <w:p w:rsidR="00F668D7" w:rsidRPr="005F33E7" w:rsidRDefault="00F668D7" w:rsidP="00F668D7">
            <w:pPr>
              <w:rPr>
                <w:sz w:val="24"/>
                <w:szCs w:val="24"/>
                <w:lang w:val="sr-Cyrl-RS"/>
              </w:rPr>
            </w:pPr>
            <w:r w:rsidRPr="005F33E7">
              <w:rPr>
                <w:sz w:val="24"/>
                <w:szCs w:val="24"/>
                <w:lang w:val="sr-Cyrl-RS"/>
              </w:rPr>
              <w:t>Ликовна култура –музичка култура, географија, техничко и информатичко образовање</w:t>
            </w:r>
          </w:p>
          <w:p w:rsidR="00F668D7" w:rsidRPr="005F33E7" w:rsidRDefault="00F668D7" w:rsidP="00F668D7">
            <w:pPr>
              <w:rPr>
                <w:sz w:val="24"/>
                <w:szCs w:val="24"/>
                <w:lang w:val="sr-Cyrl-CS"/>
              </w:rPr>
            </w:pPr>
          </w:p>
        </w:tc>
        <w:tc>
          <w:tcPr>
            <w:tcW w:w="2410" w:type="dxa"/>
          </w:tcPr>
          <w:p w:rsidR="00F668D7" w:rsidRPr="005F33E7" w:rsidRDefault="00F668D7" w:rsidP="00F668D7">
            <w:pPr>
              <w:rPr>
                <w:sz w:val="24"/>
                <w:szCs w:val="24"/>
                <w:lang w:val="sr-Cyrl-RS"/>
              </w:rPr>
            </w:pPr>
            <w:r w:rsidRPr="005F33E7">
              <w:rPr>
                <w:sz w:val="24"/>
                <w:szCs w:val="24"/>
                <w:lang w:val="sr-Cyrl-RS"/>
              </w:rPr>
              <w:t>СВЕТЛИНА</w:t>
            </w:r>
          </w:p>
          <w:p w:rsidR="00F668D7" w:rsidRPr="005F33E7" w:rsidRDefault="00F668D7" w:rsidP="00F668D7">
            <w:pPr>
              <w:rPr>
                <w:sz w:val="24"/>
                <w:szCs w:val="24"/>
                <w:lang w:val="sr-Cyrl-CS"/>
              </w:rPr>
            </w:pPr>
          </w:p>
        </w:tc>
        <w:tc>
          <w:tcPr>
            <w:tcW w:w="2410" w:type="dxa"/>
          </w:tcPr>
          <w:p w:rsidR="00F668D7" w:rsidRPr="005F33E7" w:rsidRDefault="00F668D7" w:rsidP="00F668D7">
            <w:pPr>
              <w:rPr>
                <w:sz w:val="24"/>
                <w:szCs w:val="24"/>
                <w:lang w:val="sr-Cyrl-CS"/>
              </w:rPr>
            </w:pPr>
          </w:p>
        </w:tc>
        <w:tc>
          <w:tcPr>
            <w:tcW w:w="2395"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tc>
      </w:tr>
      <w:tr w:rsidR="00F668D7" w:rsidRPr="005F33E7" w:rsidTr="00F668D7">
        <w:trPr>
          <w:trHeight w:val="737"/>
        </w:trPr>
        <w:tc>
          <w:tcPr>
            <w:tcW w:w="2397" w:type="dxa"/>
          </w:tcPr>
          <w:p w:rsidR="00F668D7" w:rsidRPr="005F33E7" w:rsidRDefault="00F668D7" w:rsidP="00F668D7">
            <w:pPr>
              <w:rPr>
                <w:sz w:val="24"/>
                <w:szCs w:val="24"/>
                <w:lang w:val="sr-Cyrl-RS"/>
              </w:rPr>
            </w:pPr>
            <w:r w:rsidRPr="005F33E7">
              <w:rPr>
                <w:sz w:val="24"/>
                <w:szCs w:val="24"/>
                <w:lang w:val="sr-Cyrl-RS"/>
              </w:rPr>
              <w:t>Ликовна култура – историја, биологија, географија, физика</w:t>
            </w:r>
          </w:p>
          <w:p w:rsidR="00F668D7" w:rsidRPr="005F33E7" w:rsidRDefault="00F668D7" w:rsidP="00F668D7">
            <w:pPr>
              <w:rPr>
                <w:sz w:val="24"/>
                <w:szCs w:val="24"/>
                <w:lang w:val="sr-Cyrl-CS"/>
              </w:rPr>
            </w:pPr>
          </w:p>
        </w:tc>
        <w:tc>
          <w:tcPr>
            <w:tcW w:w="2410" w:type="dxa"/>
          </w:tcPr>
          <w:p w:rsidR="00F668D7" w:rsidRPr="005F33E7" w:rsidRDefault="00F668D7" w:rsidP="00F668D7">
            <w:pPr>
              <w:rPr>
                <w:sz w:val="24"/>
                <w:szCs w:val="24"/>
                <w:lang w:val="sr-Cyrl-RS"/>
              </w:rPr>
            </w:pPr>
            <w:r w:rsidRPr="005F33E7">
              <w:rPr>
                <w:sz w:val="24"/>
                <w:szCs w:val="24"/>
                <w:lang w:val="sr-Cyrl-RS"/>
              </w:rPr>
              <w:t>БОЈА</w:t>
            </w:r>
          </w:p>
          <w:p w:rsidR="00F668D7" w:rsidRPr="005F33E7" w:rsidRDefault="00F668D7" w:rsidP="00F668D7">
            <w:pPr>
              <w:rPr>
                <w:sz w:val="24"/>
                <w:szCs w:val="24"/>
                <w:lang w:val="sr-Cyrl-CS"/>
              </w:rPr>
            </w:pPr>
          </w:p>
        </w:tc>
        <w:tc>
          <w:tcPr>
            <w:tcW w:w="2410" w:type="dxa"/>
          </w:tcPr>
          <w:p w:rsidR="00F668D7" w:rsidRPr="005F33E7" w:rsidRDefault="00F668D7" w:rsidP="00F668D7">
            <w:pPr>
              <w:rPr>
                <w:sz w:val="24"/>
                <w:szCs w:val="24"/>
                <w:lang w:val="sr-Cyrl-RS"/>
              </w:rPr>
            </w:pPr>
            <w:r w:rsidRPr="005F33E7">
              <w:rPr>
                <w:sz w:val="24"/>
                <w:szCs w:val="24"/>
                <w:lang w:val="sr-Cyrl-RS"/>
              </w:rPr>
              <w:t>Ботаника – разноврсност биљног света</w:t>
            </w:r>
          </w:p>
          <w:p w:rsidR="00F668D7" w:rsidRPr="005F33E7" w:rsidRDefault="00F668D7" w:rsidP="00F668D7">
            <w:pPr>
              <w:rPr>
                <w:sz w:val="24"/>
                <w:szCs w:val="24"/>
                <w:lang w:val="sr-Cyrl-CS"/>
              </w:rPr>
            </w:pPr>
          </w:p>
        </w:tc>
        <w:tc>
          <w:tcPr>
            <w:tcW w:w="2395"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tc>
      </w:tr>
      <w:tr w:rsidR="00F668D7" w:rsidRPr="005F33E7" w:rsidTr="00F668D7">
        <w:trPr>
          <w:trHeight w:val="737"/>
        </w:trPr>
        <w:tc>
          <w:tcPr>
            <w:tcW w:w="2397" w:type="dxa"/>
          </w:tcPr>
          <w:p w:rsidR="00F668D7" w:rsidRPr="005F33E7" w:rsidRDefault="00F668D7" w:rsidP="00F668D7">
            <w:pPr>
              <w:rPr>
                <w:sz w:val="24"/>
                <w:szCs w:val="24"/>
                <w:lang w:val="sr-Cyrl-RS"/>
              </w:rPr>
            </w:pPr>
            <w:r w:rsidRPr="005F33E7">
              <w:rPr>
                <w:sz w:val="24"/>
                <w:szCs w:val="24"/>
                <w:lang w:val="sr-Cyrl-RS"/>
              </w:rPr>
              <w:t>Ликовна култура –  српски језик и књижевност, историја, веронаука, грађанско васпитање</w:t>
            </w:r>
          </w:p>
          <w:p w:rsidR="00F668D7" w:rsidRPr="005F33E7" w:rsidRDefault="00F668D7" w:rsidP="00F668D7">
            <w:pPr>
              <w:rPr>
                <w:sz w:val="24"/>
                <w:szCs w:val="24"/>
                <w:lang w:val="sr-Cyrl-RS"/>
              </w:rPr>
            </w:pPr>
          </w:p>
        </w:tc>
        <w:tc>
          <w:tcPr>
            <w:tcW w:w="2410" w:type="dxa"/>
          </w:tcPr>
          <w:p w:rsidR="00F668D7" w:rsidRPr="005F33E7" w:rsidRDefault="00F668D7" w:rsidP="00F668D7">
            <w:pPr>
              <w:rPr>
                <w:sz w:val="24"/>
                <w:szCs w:val="24"/>
                <w:lang w:val="sr-Cyrl-RS"/>
              </w:rPr>
            </w:pPr>
            <w:r w:rsidRPr="005F33E7">
              <w:rPr>
                <w:sz w:val="24"/>
                <w:szCs w:val="24"/>
                <w:lang w:val="sr-Cyrl-RS"/>
              </w:rPr>
              <w:t>СВЕТ УОБРАЗИЉЕ У ДЕЛИМА ЛИКОВНЕ УМЕТНОСТИ</w:t>
            </w:r>
          </w:p>
          <w:p w:rsidR="00F668D7" w:rsidRPr="005F33E7" w:rsidRDefault="00F668D7" w:rsidP="00F668D7">
            <w:pPr>
              <w:rPr>
                <w:sz w:val="24"/>
                <w:szCs w:val="24"/>
                <w:lang w:val="sr-Cyrl-RS"/>
              </w:rPr>
            </w:pPr>
          </w:p>
        </w:tc>
        <w:tc>
          <w:tcPr>
            <w:tcW w:w="2410" w:type="dxa"/>
          </w:tcPr>
          <w:p w:rsidR="00F668D7" w:rsidRPr="005F33E7" w:rsidRDefault="00F668D7" w:rsidP="00F668D7">
            <w:pPr>
              <w:rPr>
                <w:sz w:val="24"/>
                <w:szCs w:val="24"/>
                <w:lang w:val="sr-Cyrl-RS"/>
              </w:rPr>
            </w:pPr>
          </w:p>
        </w:tc>
        <w:tc>
          <w:tcPr>
            <w:tcW w:w="2395"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tc>
      </w:tr>
      <w:tr w:rsidR="00F668D7" w:rsidRPr="005F33E7" w:rsidTr="00F668D7">
        <w:trPr>
          <w:trHeight w:val="737"/>
        </w:trPr>
        <w:tc>
          <w:tcPr>
            <w:tcW w:w="2397" w:type="dxa"/>
          </w:tcPr>
          <w:p w:rsidR="00F668D7" w:rsidRPr="005F33E7" w:rsidRDefault="00F668D7" w:rsidP="00F668D7">
            <w:pPr>
              <w:rPr>
                <w:sz w:val="24"/>
                <w:szCs w:val="24"/>
                <w:lang w:val="sr-Cyrl-RS"/>
              </w:rPr>
            </w:pPr>
            <w:r w:rsidRPr="005F33E7">
              <w:rPr>
                <w:sz w:val="24"/>
                <w:szCs w:val="24"/>
                <w:lang w:val="sr-Cyrl-RS"/>
              </w:rPr>
              <w:t>Ликовна култура –  историја, техничко и информатичко образовање, српски језик и књижевност, географија грађанско васпитање</w:t>
            </w:r>
          </w:p>
        </w:tc>
        <w:tc>
          <w:tcPr>
            <w:tcW w:w="2410" w:type="dxa"/>
          </w:tcPr>
          <w:p w:rsidR="00F668D7" w:rsidRPr="005F33E7" w:rsidRDefault="00F668D7" w:rsidP="00F668D7">
            <w:pPr>
              <w:rPr>
                <w:sz w:val="24"/>
                <w:szCs w:val="24"/>
                <w:lang w:val="sr-Cyrl-RS"/>
              </w:rPr>
            </w:pPr>
            <w:r w:rsidRPr="005F33E7">
              <w:rPr>
                <w:sz w:val="24"/>
                <w:szCs w:val="24"/>
              </w:rPr>
              <w:t>ВИЗУЕЛНО СПОРАЗУМЕВАЊЕ</w:t>
            </w:r>
          </w:p>
        </w:tc>
        <w:tc>
          <w:tcPr>
            <w:tcW w:w="2410" w:type="dxa"/>
          </w:tcPr>
          <w:p w:rsidR="00F668D7" w:rsidRPr="005F33E7" w:rsidRDefault="00F668D7" w:rsidP="00F668D7">
            <w:pPr>
              <w:rPr>
                <w:sz w:val="24"/>
                <w:szCs w:val="24"/>
                <w:lang w:val="sr-Cyrl-RS"/>
              </w:rPr>
            </w:pPr>
            <w:r w:rsidRPr="005F33E7">
              <w:rPr>
                <w:sz w:val="24"/>
                <w:szCs w:val="24"/>
                <w:lang w:val="sr-Cyrl-RS"/>
              </w:rPr>
              <w:t>Руска федерација и друштвеноекономске одлике</w:t>
            </w:r>
          </w:p>
        </w:tc>
        <w:tc>
          <w:tcPr>
            <w:tcW w:w="2395" w:type="dxa"/>
          </w:tcPr>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lang w:val="sr-Cyrl-RS"/>
              </w:rPr>
            </w:pPr>
          </w:p>
        </w:tc>
      </w:tr>
    </w:tbl>
    <w:p w:rsidR="00F668D7" w:rsidRPr="005F33E7" w:rsidRDefault="00F668D7" w:rsidP="00F668D7">
      <w:pPr>
        <w:spacing w:after="0" w:line="240" w:lineRule="auto"/>
        <w:rPr>
          <w:rFonts w:ascii="Times New Roman" w:eastAsia="Times New Roman" w:hAnsi="Times New Roman" w:cs="Times New Roman"/>
          <w:b/>
          <w:sz w:val="24"/>
          <w:szCs w:val="24"/>
          <w:lang w:val="sr-Cyrl-RS"/>
        </w:rPr>
      </w:pPr>
    </w:p>
    <w:p w:rsidR="00F668D7" w:rsidRPr="005F33E7" w:rsidRDefault="00F668D7" w:rsidP="00F668D7">
      <w:pPr>
        <w:spacing w:after="0" w:line="240" w:lineRule="auto"/>
        <w:rPr>
          <w:rFonts w:ascii="Times New Roman" w:eastAsia="Times New Roman" w:hAnsi="Times New Roman" w:cs="Times New Roman"/>
          <w:b/>
          <w:sz w:val="24"/>
          <w:szCs w:val="24"/>
          <w:lang w:val="sr-Cyrl-RS"/>
        </w:rPr>
      </w:pPr>
    </w:p>
    <w:p w:rsidR="00F668D7" w:rsidRPr="005F33E7" w:rsidRDefault="00F668D7" w:rsidP="00F668D7">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w:t>
      </w:r>
      <w:r w:rsidRPr="005F33E7">
        <w:rPr>
          <w:rFonts w:ascii="Times New Roman" w:eastAsia="Times New Roman" w:hAnsi="Times New Roman" w:cs="Times New Roman"/>
          <w:b/>
          <w:sz w:val="24"/>
          <w:szCs w:val="24"/>
          <w:lang w:val="sr-Cyrl-RS"/>
        </w:rPr>
        <w:t>. РАЗРЕД</w:t>
      </w:r>
    </w:p>
    <w:p w:rsidR="00F668D7" w:rsidRPr="005F33E7" w:rsidRDefault="00F668D7" w:rsidP="00F668D7">
      <w:pPr>
        <w:spacing w:after="0" w:line="240" w:lineRule="auto"/>
        <w:rPr>
          <w:rFonts w:ascii="Times New Roman" w:eastAsia="Times New Roman" w:hAnsi="Times New Roman" w:cs="Times New Roman"/>
          <w:b/>
          <w:sz w:val="24"/>
          <w:szCs w:val="24"/>
        </w:rPr>
      </w:pPr>
    </w:p>
    <w:tbl>
      <w:tblPr>
        <w:tblStyle w:val="TableGrid"/>
        <w:tblW w:w="9612" w:type="dxa"/>
        <w:tblInd w:w="-459" w:type="dxa"/>
        <w:tblLook w:val="04A0" w:firstRow="1" w:lastRow="0" w:firstColumn="1" w:lastColumn="0" w:noHBand="0" w:noVBand="1"/>
      </w:tblPr>
      <w:tblGrid>
        <w:gridCol w:w="2392"/>
        <w:gridCol w:w="2441"/>
        <w:gridCol w:w="2391"/>
        <w:gridCol w:w="2388"/>
      </w:tblGrid>
      <w:tr w:rsidR="00F668D7" w:rsidRPr="005F33E7" w:rsidTr="00F668D7">
        <w:trPr>
          <w:trHeight w:val="338"/>
        </w:trPr>
        <w:tc>
          <w:tcPr>
            <w:tcW w:w="2392"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lastRenderedPageBreak/>
              <w:t>Предмет</w:t>
            </w:r>
          </w:p>
        </w:tc>
        <w:tc>
          <w:tcPr>
            <w:tcW w:w="4832" w:type="dxa"/>
            <w:gridSpan w:val="2"/>
            <w:shd w:val="clear" w:color="auto" w:fill="95B3D7" w:themeFill="accent1" w:themeFillTint="99"/>
          </w:tcPr>
          <w:p w:rsidR="00F668D7" w:rsidRPr="005F33E7" w:rsidRDefault="00F668D7" w:rsidP="00F668D7">
            <w:pPr>
              <w:jc w:val="center"/>
              <w:rPr>
                <w:b/>
                <w:sz w:val="24"/>
                <w:szCs w:val="24"/>
              </w:rPr>
            </w:pPr>
            <w:r w:rsidRPr="005F33E7">
              <w:rPr>
                <w:b/>
                <w:sz w:val="24"/>
                <w:szCs w:val="24"/>
              </w:rPr>
              <w:t>Садржај</w:t>
            </w:r>
          </w:p>
        </w:tc>
        <w:tc>
          <w:tcPr>
            <w:tcW w:w="2388"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Индикатори</w:t>
            </w:r>
          </w:p>
        </w:tc>
      </w:tr>
      <w:tr w:rsidR="00F668D7" w:rsidRPr="005F33E7" w:rsidTr="00F668D7">
        <w:trPr>
          <w:trHeight w:val="689"/>
        </w:trPr>
        <w:tc>
          <w:tcPr>
            <w:tcW w:w="2392" w:type="dxa"/>
          </w:tcPr>
          <w:p w:rsidR="00F668D7" w:rsidRPr="005F33E7" w:rsidRDefault="00F668D7" w:rsidP="00F668D7">
            <w:pPr>
              <w:rPr>
                <w:sz w:val="24"/>
                <w:szCs w:val="24"/>
                <w:lang w:val="sr-Cyrl-RS"/>
              </w:rPr>
            </w:pPr>
            <w:r w:rsidRPr="005F33E7">
              <w:rPr>
                <w:sz w:val="24"/>
                <w:szCs w:val="24"/>
                <w:lang w:val="sr-Cyrl-RS"/>
              </w:rPr>
              <w:t xml:space="preserve">Ликовна култура –  музичка култура, историја, техничко и информатичко образовање, српски језик и књижевност,  грађанско васпитање </w:t>
            </w:r>
          </w:p>
          <w:p w:rsidR="00F668D7" w:rsidRPr="005F33E7" w:rsidRDefault="00F668D7" w:rsidP="00F668D7">
            <w:pPr>
              <w:rPr>
                <w:sz w:val="24"/>
                <w:szCs w:val="24"/>
              </w:rPr>
            </w:pPr>
          </w:p>
        </w:tc>
        <w:tc>
          <w:tcPr>
            <w:tcW w:w="2441" w:type="dxa"/>
          </w:tcPr>
          <w:p w:rsidR="00F668D7" w:rsidRPr="005F33E7" w:rsidRDefault="00F668D7" w:rsidP="00F668D7">
            <w:pPr>
              <w:rPr>
                <w:sz w:val="24"/>
                <w:szCs w:val="24"/>
                <w:lang w:val="sr-Cyrl-RS"/>
              </w:rPr>
            </w:pPr>
            <w:r w:rsidRPr="005F33E7">
              <w:rPr>
                <w:sz w:val="24"/>
                <w:szCs w:val="24"/>
                <w:lang w:val="sr-Cyrl-RS"/>
              </w:rPr>
              <w:t>АРАБЕСКА</w:t>
            </w:r>
          </w:p>
          <w:p w:rsidR="00F668D7" w:rsidRPr="005F33E7" w:rsidRDefault="00F668D7" w:rsidP="00F668D7">
            <w:pPr>
              <w:rPr>
                <w:sz w:val="24"/>
                <w:szCs w:val="24"/>
              </w:rPr>
            </w:pPr>
          </w:p>
        </w:tc>
        <w:tc>
          <w:tcPr>
            <w:tcW w:w="2391" w:type="dxa"/>
          </w:tcPr>
          <w:p w:rsidR="00F668D7" w:rsidRPr="005F33E7" w:rsidRDefault="00F668D7" w:rsidP="00F668D7">
            <w:pPr>
              <w:rPr>
                <w:sz w:val="24"/>
                <w:szCs w:val="24"/>
                <w:lang w:val="sr-Cyrl-RS"/>
              </w:rPr>
            </w:pPr>
            <w:r w:rsidRPr="005F33E7">
              <w:rPr>
                <w:sz w:val="24"/>
                <w:szCs w:val="24"/>
                <w:lang w:val="sr-Cyrl-RS"/>
              </w:rPr>
              <w:t>Музичка игра</w:t>
            </w:r>
          </w:p>
          <w:p w:rsidR="00F668D7" w:rsidRPr="005F33E7" w:rsidRDefault="00F668D7" w:rsidP="00F668D7">
            <w:pPr>
              <w:rPr>
                <w:sz w:val="24"/>
                <w:szCs w:val="24"/>
                <w:lang w:val="sr-Cyrl-RS"/>
              </w:rPr>
            </w:pPr>
            <w:r w:rsidRPr="005F33E7">
              <w:rPr>
                <w:sz w:val="24"/>
                <w:szCs w:val="24"/>
                <w:lang w:val="sr-Cyrl-RS"/>
              </w:rPr>
              <w:t>Арабљани и ислам, Државе и друштва старог истока</w:t>
            </w:r>
          </w:p>
          <w:p w:rsidR="00F668D7" w:rsidRPr="005F33E7" w:rsidRDefault="00F668D7" w:rsidP="00F668D7">
            <w:pPr>
              <w:rPr>
                <w:sz w:val="24"/>
                <w:szCs w:val="24"/>
                <w:lang w:val="sr-Cyrl-CS"/>
              </w:rPr>
            </w:pPr>
          </w:p>
        </w:tc>
        <w:tc>
          <w:tcPr>
            <w:tcW w:w="2388"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rPr>
            </w:pPr>
          </w:p>
        </w:tc>
      </w:tr>
      <w:tr w:rsidR="00F668D7" w:rsidRPr="005F33E7" w:rsidTr="00F668D7">
        <w:trPr>
          <w:trHeight w:val="737"/>
        </w:trPr>
        <w:tc>
          <w:tcPr>
            <w:tcW w:w="2392" w:type="dxa"/>
          </w:tcPr>
          <w:p w:rsidR="00F668D7" w:rsidRPr="005F33E7" w:rsidRDefault="00F668D7" w:rsidP="00F668D7">
            <w:pPr>
              <w:rPr>
                <w:sz w:val="24"/>
                <w:szCs w:val="24"/>
              </w:rPr>
            </w:pPr>
            <w:r w:rsidRPr="005F33E7">
              <w:rPr>
                <w:sz w:val="24"/>
                <w:szCs w:val="24"/>
                <w:lang w:val="sr-Cyrl-RS"/>
              </w:rPr>
              <w:t>Ликовна култура –биологија, географија, историја, математика, техничко и информатичко образовање</w:t>
            </w:r>
          </w:p>
        </w:tc>
        <w:tc>
          <w:tcPr>
            <w:tcW w:w="2441" w:type="dxa"/>
          </w:tcPr>
          <w:p w:rsidR="00F668D7" w:rsidRPr="005F33E7" w:rsidRDefault="00F668D7" w:rsidP="00F668D7">
            <w:pPr>
              <w:rPr>
                <w:sz w:val="24"/>
                <w:szCs w:val="24"/>
              </w:rPr>
            </w:pPr>
            <w:r w:rsidRPr="005F33E7">
              <w:rPr>
                <w:sz w:val="24"/>
                <w:szCs w:val="24"/>
                <w:lang w:val="sr-Cyrl-RS"/>
              </w:rPr>
              <w:t>ПРОПОРЦИЈЕ</w:t>
            </w:r>
          </w:p>
        </w:tc>
        <w:tc>
          <w:tcPr>
            <w:tcW w:w="2391" w:type="dxa"/>
          </w:tcPr>
          <w:p w:rsidR="00F668D7" w:rsidRPr="005F33E7" w:rsidRDefault="00F668D7" w:rsidP="00F668D7">
            <w:pPr>
              <w:rPr>
                <w:sz w:val="24"/>
                <w:szCs w:val="24"/>
                <w:lang w:val="sr-Cyrl-RS"/>
              </w:rPr>
            </w:pPr>
            <w:r w:rsidRPr="005F33E7">
              <w:rPr>
                <w:sz w:val="24"/>
                <w:szCs w:val="24"/>
                <w:lang w:val="sr-Cyrl-RS"/>
              </w:rPr>
              <w:t>Појам и основне особине пропорције</w:t>
            </w:r>
          </w:p>
          <w:p w:rsidR="00F668D7" w:rsidRPr="005F33E7" w:rsidRDefault="00F668D7" w:rsidP="00F668D7">
            <w:pPr>
              <w:rPr>
                <w:sz w:val="24"/>
                <w:szCs w:val="24"/>
                <w:lang w:val="sr-Cyrl-RS"/>
              </w:rPr>
            </w:pPr>
            <w:r w:rsidRPr="005F33E7">
              <w:rPr>
                <w:sz w:val="24"/>
                <w:szCs w:val="24"/>
                <w:lang w:val="sr-Cyrl-RS"/>
              </w:rPr>
              <w:t xml:space="preserve">Скелет </w:t>
            </w:r>
          </w:p>
          <w:p w:rsidR="00F668D7" w:rsidRPr="005F33E7" w:rsidRDefault="00F668D7" w:rsidP="00F668D7">
            <w:pPr>
              <w:rPr>
                <w:sz w:val="24"/>
                <w:szCs w:val="24"/>
                <w:lang w:val="sr-Cyrl-RS"/>
              </w:rPr>
            </w:pPr>
            <w:r w:rsidRPr="005F33E7">
              <w:rPr>
                <w:sz w:val="24"/>
                <w:szCs w:val="24"/>
                <w:lang w:val="sr-Cyrl-RS"/>
              </w:rPr>
              <w:t>Хуманизам и ренесанса</w:t>
            </w:r>
          </w:p>
          <w:p w:rsidR="00F668D7" w:rsidRPr="005F33E7" w:rsidRDefault="00F668D7" w:rsidP="00F668D7">
            <w:pPr>
              <w:rPr>
                <w:sz w:val="24"/>
                <w:szCs w:val="24"/>
                <w:lang w:val="sr-Cyrl-CS"/>
              </w:rPr>
            </w:pPr>
          </w:p>
        </w:tc>
        <w:tc>
          <w:tcPr>
            <w:tcW w:w="2388"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lang w:val="sr-Cyrl-CS"/>
              </w:rPr>
            </w:pPr>
          </w:p>
        </w:tc>
      </w:tr>
      <w:tr w:rsidR="00F668D7" w:rsidRPr="005F33E7" w:rsidTr="00F668D7">
        <w:trPr>
          <w:trHeight w:val="737"/>
        </w:trPr>
        <w:tc>
          <w:tcPr>
            <w:tcW w:w="2392" w:type="dxa"/>
          </w:tcPr>
          <w:p w:rsidR="00F668D7" w:rsidRPr="005F33E7" w:rsidRDefault="00F668D7" w:rsidP="00F668D7">
            <w:pPr>
              <w:rPr>
                <w:sz w:val="24"/>
                <w:szCs w:val="24"/>
                <w:lang w:val="sr-Cyrl-RS"/>
              </w:rPr>
            </w:pPr>
            <w:r w:rsidRPr="005F33E7">
              <w:rPr>
                <w:sz w:val="24"/>
                <w:szCs w:val="24"/>
                <w:lang w:val="sr-Cyrl-RS"/>
              </w:rPr>
              <w:t>Ликовна култура – историја, математика, техничко и информатичко образовање, физика</w:t>
            </w:r>
          </w:p>
          <w:p w:rsidR="00F668D7" w:rsidRPr="005F33E7" w:rsidRDefault="00F668D7" w:rsidP="00F668D7">
            <w:pPr>
              <w:rPr>
                <w:sz w:val="24"/>
                <w:szCs w:val="24"/>
                <w:lang w:val="sr-Cyrl-CS"/>
              </w:rPr>
            </w:pPr>
          </w:p>
        </w:tc>
        <w:tc>
          <w:tcPr>
            <w:tcW w:w="2441" w:type="dxa"/>
          </w:tcPr>
          <w:p w:rsidR="00F668D7" w:rsidRPr="005F33E7" w:rsidRDefault="00F668D7" w:rsidP="00F668D7">
            <w:pPr>
              <w:rPr>
                <w:sz w:val="24"/>
                <w:szCs w:val="24"/>
                <w:lang w:val="sr-Cyrl-RS"/>
              </w:rPr>
            </w:pPr>
            <w:r w:rsidRPr="005F33E7">
              <w:rPr>
                <w:sz w:val="24"/>
                <w:szCs w:val="24"/>
                <w:lang w:val="sr-Cyrl-RS"/>
              </w:rPr>
              <w:t xml:space="preserve">КОМПОЗИЦИЈА И ПРОСТОР </w:t>
            </w:r>
          </w:p>
          <w:p w:rsidR="00F668D7" w:rsidRPr="005F33E7" w:rsidRDefault="00F668D7" w:rsidP="00F668D7">
            <w:pPr>
              <w:rPr>
                <w:sz w:val="24"/>
                <w:szCs w:val="24"/>
                <w:lang w:val="sr-Cyrl-CS"/>
              </w:rPr>
            </w:pPr>
          </w:p>
        </w:tc>
        <w:tc>
          <w:tcPr>
            <w:tcW w:w="2391" w:type="dxa"/>
          </w:tcPr>
          <w:p w:rsidR="00F668D7" w:rsidRPr="005F33E7" w:rsidRDefault="00F668D7" w:rsidP="00F668D7">
            <w:pPr>
              <w:rPr>
                <w:sz w:val="24"/>
                <w:szCs w:val="24"/>
                <w:lang w:val="sr-Cyrl-RS"/>
              </w:rPr>
            </w:pPr>
            <w:r w:rsidRPr="005F33E7">
              <w:rPr>
                <w:sz w:val="24"/>
                <w:szCs w:val="24"/>
                <w:lang w:val="sr-Cyrl-RS"/>
              </w:rPr>
              <w:t>Стари исток</w:t>
            </w:r>
          </w:p>
          <w:p w:rsidR="00F668D7" w:rsidRPr="005F33E7" w:rsidRDefault="00F668D7" w:rsidP="00F668D7">
            <w:pPr>
              <w:rPr>
                <w:sz w:val="24"/>
                <w:szCs w:val="24"/>
                <w:lang w:val="sr-Cyrl-RS"/>
              </w:rPr>
            </w:pPr>
            <w:r w:rsidRPr="005F33E7">
              <w:rPr>
                <w:sz w:val="24"/>
                <w:szCs w:val="24"/>
                <w:lang w:val="sr-Cyrl-RS"/>
              </w:rPr>
              <w:t>„Стара породична кућа“, Вељко Петровић, ентеријер и екстеријер</w:t>
            </w:r>
          </w:p>
          <w:p w:rsidR="00F668D7" w:rsidRPr="005F33E7" w:rsidRDefault="00F668D7" w:rsidP="00F668D7">
            <w:pPr>
              <w:rPr>
                <w:sz w:val="24"/>
                <w:szCs w:val="24"/>
                <w:lang w:val="sr-Cyrl-CS"/>
              </w:rPr>
            </w:pPr>
          </w:p>
        </w:tc>
        <w:tc>
          <w:tcPr>
            <w:tcW w:w="2388"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lang w:val="sr-Cyrl-RS"/>
              </w:rPr>
            </w:pPr>
          </w:p>
        </w:tc>
      </w:tr>
      <w:tr w:rsidR="00F668D7" w:rsidRPr="005F33E7" w:rsidTr="00F668D7">
        <w:trPr>
          <w:trHeight w:val="737"/>
        </w:trPr>
        <w:tc>
          <w:tcPr>
            <w:tcW w:w="2392" w:type="dxa"/>
          </w:tcPr>
          <w:p w:rsidR="00F668D7" w:rsidRPr="005F33E7" w:rsidRDefault="00F668D7" w:rsidP="00F668D7">
            <w:pPr>
              <w:rPr>
                <w:sz w:val="24"/>
                <w:szCs w:val="24"/>
              </w:rPr>
            </w:pPr>
            <w:r w:rsidRPr="005F33E7">
              <w:rPr>
                <w:sz w:val="24"/>
                <w:szCs w:val="24"/>
                <w:lang w:val="sr-Cyrl-RS"/>
              </w:rPr>
              <w:t>Ликовна култура –српски језик и књижевност</w:t>
            </w:r>
          </w:p>
          <w:p w:rsidR="00F668D7" w:rsidRPr="005F33E7" w:rsidRDefault="00F668D7" w:rsidP="00F668D7">
            <w:pPr>
              <w:rPr>
                <w:sz w:val="24"/>
                <w:szCs w:val="24"/>
                <w:lang w:val="sr-Cyrl-CS"/>
              </w:rPr>
            </w:pPr>
          </w:p>
        </w:tc>
        <w:tc>
          <w:tcPr>
            <w:tcW w:w="2441" w:type="dxa"/>
          </w:tcPr>
          <w:p w:rsidR="00F668D7" w:rsidRPr="005F33E7" w:rsidRDefault="00F668D7" w:rsidP="00F668D7">
            <w:pPr>
              <w:rPr>
                <w:sz w:val="24"/>
                <w:szCs w:val="24"/>
                <w:lang w:val="sr-Cyrl-RS"/>
              </w:rPr>
            </w:pPr>
            <w:r w:rsidRPr="005F33E7">
              <w:rPr>
                <w:sz w:val="24"/>
                <w:szCs w:val="24"/>
                <w:lang w:val="sr-Cyrl-RS"/>
              </w:rPr>
              <w:t>ОБЈЕДИЊАВАЊЕ ПОКРЕТА, ИГРЕ И ЗВУКА</w:t>
            </w:r>
          </w:p>
          <w:p w:rsidR="00F668D7" w:rsidRPr="005F33E7" w:rsidRDefault="00F668D7" w:rsidP="00F668D7">
            <w:pPr>
              <w:rPr>
                <w:sz w:val="24"/>
                <w:szCs w:val="24"/>
                <w:lang w:val="sr-Cyrl-CS"/>
              </w:rPr>
            </w:pPr>
          </w:p>
        </w:tc>
        <w:tc>
          <w:tcPr>
            <w:tcW w:w="2391" w:type="dxa"/>
          </w:tcPr>
          <w:p w:rsidR="00F668D7" w:rsidRPr="005F33E7" w:rsidRDefault="00F668D7" w:rsidP="00F668D7">
            <w:pPr>
              <w:rPr>
                <w:sz w:val="24"/>
                <w:szCs w:val="24"/>
                <w:lang w:val="sr-Cyrl-RS"/>
              </w:rPr>
            </w:pPr>
            <w:r w:rsidRPr="005F33E7">
              <w:rPr>
                <w:sz w:val="24"/>
                <w:szCs w:val="24"/>
                <w:lang w:val="sr-Cyrl-RS"/>
              </w:rPr>
              <w:t>„Покондирена тиква“, Ј.С. Поповић</w:t>
            </w:r>
          </w:p>
          <w:p w:rsidR="00F668D7" w:rsidRPr="005F33E7" w:rsidRDefault="00F668D7" w:rsidP="00F668D7">
            <w:pPr>
              <w:rPr>
                <w:sz w:val="24"/>
                <w:szCs w:val="24"/>
                <w:lang w:val="sr-Cyrl-CS"/>
              </w:rPr>
            </w:pPr>
          </w:p>
        </w:tc>
        <w:tc>
          <w:tcPr>
            <w:tcW w:w="2388" w:type="dxa"/>
          </w:tcPr>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lang w:val="sr-Cyrl-RS"/>
              </w:rPr>
            </w:pPr>
          </w:p>
        </w:tc>
      </w:tr>
      <w:tr w:rsidR="00F668D7" w:rsidRPr="005F33E7" w:rsidTr="00F668D7">
        <w:trPr>
          <w:trHeight w:val="737"/>
        </w:trPr>
        <w:tc>
          <w:tcPr>
            <w:tcW w:w="2392" w:type="dxa"/>
          </w:tcPr>
          <w:p w:rsidR="00F668D7" w:rsidRPr="005F33E7" w:rsidRDefault="00F668D7" w:rsidP="00F668D7">
            <w:pPr>
              <w:rPr>
                <w:sz w:val="24"/>
                <w:szCs w:val="24"/>
                <w:lang w:val="sr-Cyrl-CS"/>
              </w:rPr>
            </w:pPr>
            <w:r w:rsidRPr="005F33E7">
              <w:rPr>
                <w:sz w:val="24"/>
                <w:szCs w:val="24"/>
                <w:lang w:val="sr-Cyrl-RS"/>
              </w:rPr>
              <w:t>Ликовна култура –  историја, техничко и информатичко образовање, физика, хемија, историја, грађанско васпитање</w:t>
            </w:r>
          </w:p>
        </w:tc>
        <w:tc>
          <w:tcPr>
            <w:tcW w:w="2441" w:type="dxa"/>
          </w:tcPr>
          <w:p w:rsidR="00F668D7" w:rsidRPr="005F33E7" w:rsidRDefault="00F668D7" w:rsidP="00F668D7">
            <w:pPr>
              <w:rPr>
                <w:sz w:val="24"/>
                <w:szCs w:val="24"/>
              </w:rPr>
            </w:pPr>
            <w:r w:rsidRPr="005F33E7">
              <w:rPr>
                <w:sz w:val="24"/>
                <w:szCs w:val="24"/>
              </w:rPr>
              <w:t>ФОТОГРАФИЈА</w:t>
            </w:r>
          </w:p>
          <w:p w:rsidR="00F668D7" w:rsidRPr="005F33E7" w:rsidRDefault="00F668D7" w:rsidP="00F668D7">
            <w:pPr>
              <w:rPr>
                <w:sz w:val="24"/>
                <w:szCs w:val="24"/>
                <w:lang w:val="sr-Cyrl-CS"/>
              </w:rPr>
            </w:pPr>
          </w:p>
        </w:tc>
        <w:tc>
          <w:tcPr>
            <w:tcW w:w="2391" w:type="dxa"/>
          </w:tcPr>
          <w:p w:rsidR="00F668D7" w:rsidRPr="005F33E7" w:rsidRDefault="00F668D7" w:rsidP="00F668D7">
            <w:pPr>
              <w:rPr>
                <w:sz w:val="24"/>
                <w:szCs w:val="24"/>
                <w:lang w:val="sr-Cyrl-RS"/>
              </w:rPr>
            </w:pPr>
            <w:r w:rsidRPr="005F33E7">
              <w:rPr>
                <w:sz w:val="24"/>
                <w:szCs w:val="24"/>
                <w:lang w:val="sr-Cyrl-RS"/>
              </w:rPr>
              <w:t xml:space="preserve">Француска и Русија у 2. половини 19. века </w:t>
            </w:r>
          </w:p>
          <w:p w:rsidR="00F668D7" w:rsidRPr="005F33E7" w:rsidRDefault="00F668D7" w:rsidP="00F668D7">
            <w:pPr>
              <w:rPr>
                <w:sz w:val="24"/>
                <w:szCs w:val="24"/>
                <w:lang w:val="sr-Cyrl-CS"/>
              </w:rPr>
            </w:pPr>
            <w:r w:rsidRPr="005F33E7">
              <w:rPr>
                <w:sz w:val="24"/>
                <w:szCs w:val="24"/>
                <w:lang w:val="sr-Cyrl-RS"/>
              </w:rPr>
              <w:t>„Потера за пејзажима“ Пеђа Милосављевић</w:t>
            </w:r>
          </w:p>
        </w:tc>
        <w:tc>
          <w:tcPr>
            <w:tcW w:w="2388"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RS"/>
              </w:rPr>
            </w:pPr>
          </w:p>
          <w:p w:rsidR="00F668D7" w:rsidRPr="005F33E7" w:rsidRDefault="00F668D7" w:rsidP="00F668D7">
            <w:pPr>
              <w:rPr>
                <w:sz w:val="24"/>
                <w:szCs w:val="24"/>
                <w:lang w:val="sr-Cyrl-RS"/>
              </w:rPr>
            </w:pPr>
            <w:r w:rsidRPr="005F33E7">
              <w:rPr>
                <w:sz w:val="24"/>
                <w:szCs w:val="24"/>
                <w:lang w:val="sr-Cyrl-RS"/>
              </w:rPr>
              <w:t>1,2,3</w:t>
            </w:r>
          </w:p>
          <w:p w:rsidR="00F668D7" w:rsidRPr="005F33E7" w:rsidRDefault="00F668D7" w:rsidP="00F668D7">
            <w:pPr>
              <w:rPr>
                <w:sz w:val="24"/>
                <w:szCs w:val="24"/>
                <w:lang w:val="sr-Cyrl-RS"/>
              </w:rPr>
            </w:pPr>
          </w:p>
        </w:tc>
      </w:tr>
    </w:tbl>
    <w:p w:rsidR="00F668D7" w:rsidRPr="005F33E7" w:rsidRDefault="00F668D7" w:rsidP="00F668D7">
      <w:pPr>
        <w:tabs>
          <w:tab w:val="left" w:pos="8551"/>
        </w:tabs>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ab/>
      </w:r>
    </w:p>
    <w:p w:rsidR="00F668D7" w:rsidRPr="005F33E7" w:rsidRDefault="00F668D7" w:rsidP="00F668D7">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p>
    <w:p w:rsidR="00F668D7" w:rsidRPr="005F33E7" w:rsidRDefault="00F668D7" w:rsidP="00F668D7">
      <w:pPr>
        <w:spacing w:after="0" w:line="240" w:lineRule="auto"/>
        <w:rPr>
          <w:rFonts w:ascii="Times New Roman" w:eastAsia="Times New Roman" w:hAnsi="Times New Roman" w:cs="Times New Roman"/>
          <w:b/>
          <w:sz w:val="24"/>
          <w:szCs w:val="24"/>
        </w:rPr>
      </w:pPr>
    </w:p>
    <w:p w:rsidR="00F668D7" w:rsidRPr="005F33E7" w:rsidRDefault="00F668D7" w:rsidP="00F668D7">
      <w:pPr>
        <w:spacing w:after="0" w:line="240" w:lineRule="auto"/>
        <w:rPr>
          <w:rFonts w:ascii="Times New Roman" w:eastAsia="Times New Roman" w:hAnsi="Times New Roman" w:cs="Times New Roman"/>
          <w:b/>
          <w:sz w:val="24"/>
          <w:szCs w:val="24"/>
        </w:rPr>
      </w:pPr>
    </w:p>
    <w:tbl>
      <w:tblPr>
        <w:tblStyle w:val="TableGrid"/>
        <w:tblW w:w="9612" w:type="dxa"/>
        <w:tblInd w:w="-459" w:type="dxa"/>
        <w:tblLook w:val="04A0" w:firstRow="1" w:lastRow="0" w:firstColumn="1" w:lastColumn="0" w:noHBand="0" w:noVBand="1"/>
      </w:tblPr>
      <w:tblGrid>
        <w:gridCol w:w="2403"/>
        <w:gridCol w:w="2403"/>
        <w:gridCol w:w="2403"/>
        <w:gridCol w:w="2403"/>
      </w:tblGrid>
      <w:tr w:rsidR="00F668D7" w:rsidRPr="005F33E7" w:rsidTr="00F668D7">
        <w:trPr>
          <w:trHeight w:val="338"/>
        </w:trPr>
        <w:tc>
          <w:tcPr>
            <w:tcW w:w="2403"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Предмет</w:t>
            </w:r>
          </w:p>
        </w:tc>
        <w:tc>
          <w:tcPr>
            <w:tcW w:w="4806" w:type="dxa"/>
            <w:gridSpan w:val="2"/>
            <w:shd w:val="clear" w:color="auto" w:fill="95B3D7" w:themeFill="accent1" w:themeFillTint="99"/>
          </w:tcPr>
          <w:p w:rsidR="00F668D7" w:rsidRPr="005F33E7" w:rsidRDefault="00F668D7" w:rsidP="00F668D7">
            <w:pPr>
              <w:jc w:val="center"/>
              <w:rPr>
                <w:b/>
                <w:sz w:val="24"/>
                <w:szCs w:val="24"/>
              </w:rPr>
            </w:pPr>
            <w:r w:rsidRPr="005F33E7">
              <w:rPr>
                <w:b/>
                <w:sz w:val="24"/>
                <w:szCs w:val="24"/>
              </w:rPr>
              <w:t>Садржај</w:t>
            </w:r>
          </w:p>
        </w:tc>
        <w:tc>
          <w:tcPr>
            <w:tcW w:w="2403" w:type="dxa"/>
            <w:shd w:val="clear" w:color="auto" w:fill="95B3D7" w:themeFill="accent1" w:themeFillTint="99"/>
          </w:tcPr>
          <w:p w:rsidR="00F668D7" w:rsidRPr="005F33E7" w:rsidRDefault="00F668D7" w:rsidP="00F668D7">
            <w:pPr>
              <w:jc w:val="center"/>
              <w:rPr>
                <w:b/>
                <w:sz w:val="24"/>
                <w:szCs w:val="24"/>
              </w:rPr>
            </w:pPr>
            <w:r w:rsidRPr="005F33E7">
              <w:rPr>
                <w:b/>
                <w:sz w:val="24"/>
                <w:szCs w:val="24"/>
              </w:rPr>
              <w:t>Индикатори</w:t>
            </w:r>
          </w:p>
        </w:tc>
      </w:tr>
      <w:tr w:rsidR="00F668D7" w:rsidRPr="005F33E7" w:rsidTr="00F668D7">
        <w:trPr>
          <w:trHeight w:val="689"/>
        </w:trPr>
        <w:tc>
          <w:tcPr>
            <w:tcW w:w="2403" w:type="dxa"/>
          </w:tcPr>
          <w:p w:rsidR="00F668D7" w:rsidRPr="005F33E7" w:rsidRDefault="00F668D7" w:rsidP="00F668D7">
            <w:pPr>
              <w:rPr>
                <w:sz w:val="24"/>
                <w:szCs w:val="24"/>
              </w:rPr>
            </w:pPr>
            <w:r w:rsidRPr="005F33E7">
              <w:rPr>
                <w:sz w:val="24"/>
                <w:szCs w:val="24"/>
                <w:lang w:val="sr-Cyrl-RS"/>
              </w:rPr>
              <w:t>Ликовна култура – српски језик и књижевност</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ВИЗУЕЛНА МЕТАФОРИКА И</w:t>
            </w:r>
          </w:p>
          <w:p w:rsidR="00F668D7" w:rsidRPr="005F33E7" w:rsidRDefault="00F668D7" w:rsidP="00F668D7">
            <w:pPr>
              <w:rPr>
                <w:sz w:val="24"/>
                <w:szCs w:val="24"/>
                <w:lang w:val="sr-Cyrl-RS"/>
              </w:rPr>
            </w:pPr>
            <w:r w:rsidRPr="005F33E7">
              <w:rPr>
                <w:sz w:val="24"/>
                <w:szCs w:val="24"/>
                <w:lang w:val="sr-Cyrl-RS"/>
              </w:rPr>
              <w:t>СПОРАЗУМЕВАЊЕ</w:t>
            </w:r>
          </w:p>
          <w:p w:rsidR="00F668D7" w:rsidRPr="005F33E7" w:rsidRDefault="00F668D7" w:rsidP="00F668D7">
            <w:pPr>
              <w:rPr>
                <w:sz w:val="24"/>
                <w:szCs w:val="24"/>
              </w:rPr>
            </w:pPr>
          </w:p>
        </w:tc>
        <w:tc>
          <w:tcPr>
            <w:tcW w:w="2403" w:type="dxa"/>
          </w:tcPr>
          <w:p w:rsidR="00F668D7" w:rsidRPr="005F33E7" w:rsidRDefault="00F668D7" w:rsidP="00F668D7">
            <w:pPr>
              <w:rPr>
                <w:sz w:val="24"/>
                <w:szCs w:val="24"/>
                <w:lang w:val="sr-Cyrl-RS"/>
              </w:rPr>
            </w:pPr>
            <w:r w:rsidRPr="005F33E7">
              <w:rPr>
                <w:sz w:val="24"/>
                <w:szCs w:val="24"/>
                <w:lang w:val="sr-Cyrl-RS"/>
              </w:rPr>
              <w:t>Метафора и алегорија</w:t>
            </w:r>
          </w:p>
          <w:p w:rsidR="00F668D7" w:rsidRPr="005F33E7" w:rsidRDefault="00F668D7" w:rsidP="00F668D7">
            <w:pPr>
              <w:rPr>
                <w:sz w:val="24"/>
                <w:szCs w:val="24"/>
                <w:lang w:val="sr-Cyrl-CS"/>
              </w:rPr>
            </w:pPr>
          </w:p>
        </w:tc>
        <w:tc>
          <w:tcPr>
            <w:tcW w:w="2403"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rPr>
            </w:pPr>
          </w:p>
        </w:tc>
      </w:tr>
      <w:tr w:rsidR="00F668D7" w:rsidRPr="005F33E7" w:rsidTr="00F668D7">
        <w:trPr>
          <w:trHeight w:val="737"/>
        </w:trPr>
        <w:tc>
          <w:tcPr>
            <w:tcW w:w="2403" w:type="dxa"/>
          </w:tcPr>
          <w:p w:rsidR="00F668D7" w:rsidRPr="005F33E7" w:rsidRDefault="00F668D7" w:rsidP="00F668D7">
            <w:pPr>
              <w:rPr>
                <w:sz w:val="24"/>
                <w:szCs w:val="24"/>
              </w:rPr>
            </w:pPr>
            <w:r w:rsidRPr="005F33E7">
              <w:rPr>
                <w:sz w:val="24"/>
                <w:szCs w:val="24"/>
                <w:lang w:val="sr-Cyrl-RS"/>
              </w:rPr>
              <w:t>Ликовна култура – српски језик и књижевност</w:t>
            </w:r>
          </w:p>
        </w:tc>
        <w:tc>
          <w:tcPr>
            <w:tcW w:w="2403" w:type="dxa"/>
          </w:tcPr>
          <w:p w:rsidR="00F668D7" w:rsidRPr="005F33E7" w:rsidRDefault="00F668D7" w:rsidP="00F668D7">
            <w:pPr>
              <w:rPr>
                <w:sz w:val="24"/>
                <w:szCs w:val="24"/>
              </w:rPr>
            </w:pPr>
            <w:r w:rsidRPr="005F33E7">
              <w:rPr>
                <w:sz w:val="24"/>
                <w:szCs w:val="24"/>
              </w:rPr>
              <w:t>СЛОБОДНО КОМПОНОВАЊЕ И</w:t>
            </w:r>
            <w:r w:rsidRPr="005F33E7">
              <w:rPr>
                <w:sz w:val="24"/>
                <w:szCs w:val="24"/>
                <w:lang w:val="sr-Cyrl-RS"/>
              </w:rPr>
              <w:t xml:space="preserve"> </w:t>
            </w:r>
            <w:r w:rsidRPr="005F33E7">
              <w:rPr>
                <w:sz w:val="24"/>
                <w:szCs w:val="24"/>
              </w:rPr>
              <w:t>ФАНТАСТИКА</w:t>
            </w:r>
          </w:p>
        </w:tc>
        <w:tc>
          <w:tcPr>
            <w:tcW w:w="2403" w:type="dxa"/>
          </w:tcPr>
          <w:p w:rsidR="00F668D7" w:rsidRPr="005F33E7" w:rsidRDefault="00F668D7" w:rsidP="00F668D7">
            <w:pPr>
              <w:rPr>
                <w:sz w:val="24"/>
                <w:szCs w:val="24"/>
                <w:lang w:val="sr-Cyrl-CS"/>
              </w:rPr>
            </w:pPr>
            <w:r w:rsidRPr="005F33E7">
              <w:rPr>
                <w:sz w:val="24"/>
                <w:szCs w:val="24"/>
                <w:lang w:val="sr-Cyrl-RS"/>
              </w:rPr>
              <w:t>Немушти језик</w:t>
            </w:r>
          </w:p>
        </w:tc>
        <w:tc>
          <w:tcPr>
            <w:tcW w:w="2403" w:type="dxa"/>
          </w:tcPr>
          <w:p w:rsidR="00F668D7" w:rsidRPr="005F33E7" w:rsidRDefault="00F668D7" w:rsidP="00F668D7">
            <w:pPr>
              <w:rPr>
                <w:sz w:val="24"/>
                <w:szCs w:val="24"/>
                <w:lang w:val="sr-Cyrl-RS"/>
              </w:rPr>
            </w:pPr>
            <w:r w:rsidRPr="005F33E7">
              <w:rPr>
                <w:sz w:val="24"/>
                <w:szCs w:val="24"/>
                <w:lang w:val="sr-Cyrl-RS"/>
              </w:rPr>
              <w:t>1,2</w:t>
            </w:r>
          </w:p>
          <w:p w:rsidR="00F668D7" w:rsidRPr="005F33E7" w:rsidRDefault="00F668D7" w:rsidP="00F668D7">
            <w:pPr>
              <w:rPr>
                <w:sz w:val="24"/>
                <w:szCs w:val="24"/>
                <w:lang w:val="sr-Cyrl-CS"/>
              </w:rPr>
            </w:pPr>
          </w:p>
        </w:tc>
      </w:tr>
    </w:tbl>
    <w:p w:rsidR="00F668D7" w:rsidRPr="005F33E7" w:rsidRDefault="00F668D7" w:rsidP="00F668D7">
      <w:pPr>
        <w:spacing w:after="0" w:line="240" w:lineRule="auto"/>
        <w:rPr>
          <w:rFonts w:ascii="Times New Roman" w:eastAsia="Times New Roman" w:hAnsi="Times New Roman" w:cs="Times New Roman"/>
          <w:b/>
          <w:sz w:val="24"/>
          <w:szCs w:val="24"/>
          <w:lang w:val="sr-Cyrl-RS"/>
        </w:rPr>
      </w:pPr>
    </w:p>
    <w:p w:rsidR="00F668D7" w:rsidRPr="005F33E7" w:rsidRDefault="00F668D7" w:rsidP="00F668D7">
      <w:pPr>
        <w:spacing w:after="0" w:line="240" w:lineRule="auto"/>
        <w:rPr>
          <w:rFonts w:ascii="Times New Roman" w:eastAsia="Times New Roman" w:hAnsi="Times New Roman" w:cs="Times New Roman"/>
          <w:b/>
          <w:sz w:val="24"/>
          <w:szCs w:val="24"/>
          <w:u w:val="single"/>
          <w:lang w:val="sr-Cyrl-RS"/>
        </w:rPr>
      </w:pPr>
    </w:p>
    <w:p w:rsidR="00F668D7" w:rsidRPr="005F33E7" w:rsidRDefault="00F668D7" w:rsidP="00F668D7">
      <w:pPr>
        <w:spacing w:after="0" w:line="240" w:lineRule="auto"/>
        <w:rPr>
          <w:rFonts w:ascii="Times New Roman" w:eastAsia="Times New Roman" w:hAnsi="Times New Roman" w:cs="Times New Roman"/>
          <w:b/>
          <w:sz w:val="24"/>
          <w:szCs w:val="24"/>
          <w:u w:val="single"/>
          <w:lang w:val="sr-Cyrl-RS"/>
        </w:rPr>
      </w:pPr>
      <w:r w:rsidRPr="005F33E7">
        <w:rPr>
          <w:rFonts w:ascii="Times New Roman" w:eastAsia="Times New Roman" w:hAnsi="Times New Roman" w:cs="Times New Roman"/>
          <w:b/>
          <w:sz w:val="24"/>
          <w:szCs w:val="24"/>
          <w:u w:val="single"/>
          <w:lang w:val="sr-Cyrl-RS"/>
        </w:rPr>
        <w:t>Име и презиме наставника: Љубица Радојковић, Миодраг Пантелић</w:t>
      </w:r>
    </w:p>
    <w:p w:rsidR="00F668D7" w:rsidRPr="005F33E7" w:rsidRDefault="00F668D7">
      <w:pPr>
        <w:rPr>
          <w:rFonts w:ascii="Times New Roman" w:hAnsi="Times New Roman" w:cs="Times New Roman"/>
          <w:b/>
          <w:sz w:val="24"/>
          <w:szCs w:val="24"/>
          <w:lang w:val="sr-Cyrl-RS"/>
        </w:rPr>
      </w:pPr>
    </w:p>
    <w:p w:rsidR="00E354C3" w:rsidRDefault="00E354C3">
      <w:pPr>
        <w:rPr>
          <w:rFonts w:ascii="Times New Roman" w:hAnsi="Times New Roman" w:cs="Times New Roman"/>
          <w:b/>
          <w:sz w:val="24"/>
          <w:szCs w:val="24"/>
          <w:lang w:val="sr-Cyrl-RS"/>
        </w:rPr>
      </w:pPr>
    </w:p>
    <w:p w:rsidR="009F7308" w:rsidRDefault="009F7308">
      <w:pPr>
        <w:rPr>
          <w:rFonts w:ascii="Times New Roman" w:hAnsi="Times New Roman" w:cs="Times New Roman"/>
          <w:b/>
          <w:sz w:val="24"/>
          <w:szCs w:val="24"/>
          <w:lang w:val="sr-Cyrl-RS"/>
        </w:rPr>
      </w:pPr>
    </w:p>
    <w:p w:rsidR="009F7308" w:rsidRDefault="009F7308">
      <w:pPr>
        <w:rPr>
          <w:rFonts w:ascii="Times New Roman" w:hAnsi="Times New Roman" w:cs="Times New Roman"/>
          <w:b/>
          <w:sz w:val="24"/>
          <w:szCs w:val="24"/>
          <w:lang w:val="sr-Cyrl-RS"/>
        </w:rPr>
      </w:pPr>
    </w:p>
    <w:p w:rsidR="009F7308" w:rsidRDefault="009F7308">
      <w:pPr>
        <w:rPr>
          <w:rFonts w:ascii="Times New Roman" w:hAnsi="Times New Roman" w:cs="Times New Roman"/>
          <w:b/>
          <w:sz w:val="24"/>
          <w:szCs w:val="24"/>
          <w:lang w:val="sr-Cyrl-RS"/>
        </w:rPr>
      </w:pPr>
    </w:p>
    <w:p w:rsidR="009F7308" w:rsidRPr="005F33E7" w:rsidRDefault="009F7308">
      <w:pPr>
        <w:rPr>
          <w:rFonts w:ascii="Times New Roman" w:hAnsi="Times New Roman" w:cs="Times New Roman"/>
          <w:b/>
          <w:sz w:val="24"/>
          <w:szCs w:val="24"/>
          <w:lang w:val="sr-Cyrl-RS"/>
        </w:rPr>
      </w:pPr>
    </w:p>
    <w:p w:rsidR="00F668D7" w:rsidRPr="005F33E7" w:rsidRDefault="00C75931" w:rsidP="00C75931">
      <w:pPr>
        <w:pStyle w:val="Heading2"/>
        <w:rPr>
          <w:rFonts w:ascii="Times New Roman" w:hAnsi="Times New Roman" w:cs="Times New Roman"/>
          <w:sz w:val="28"/>
          <w:lang w:val="sr-Cyrl-RS"/>
        </w:rPr>
      </w:pPr>
      <w:bookmarkStart w:id="5" w:name="_Toc391986227"/>
      <w:r w:rsidRPr="005F33E7">
        <w:rPr>
          <w:rFonts w:ascii="Times New Roman" w:hAnsi="Times New Roman" w:cs="Times New Roman"/>
          <w:sz w:val="28"/>
          <w:lang w:val="sr-Cyrl-RS"/>
        </w:rPr>
        <w:t xml:space="preserve">5.4. </w:t>
      </w:r>
      <w:r w:rsidR="00F17ACC" w:rsidRPr="005F33E7">
        <w:rPr>
          <w:rFonts w:ascii="Times New Roman" w:hAnsi="Times New Roman" w:cs="Times New Roman"/>
          <w:sz w:val="28"/>
          <w:lang w:val="sr-Cyrl-RS"/>
        </w:rPr>
        <w:t>МУЗИЧКА КУЛТУРА</w:t>
      </w:r>
      <w:bookmarkEnd w:id="5"/>
    </w:p>
    <w:p w:rsidR="009F7308" w:rsidRDefault="009F7308"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МУЗИЧКА КУЛТУРА - 5. РАЗРЕД, РЕДОВНА НАСТАВА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14"/>
        <w:gridCol w:w="3544"/>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Певање  и  свирање  са  основама  муѕичке  писмености</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Певање  песама  из  нотног  текста  и  по  слуху, различитог  садржаја, карактера; извођење  неких  музичких  дела  које  ће  упознати  и  слушањем  и  стицање  знања  из  области  основа  музичке  писмености (нове  лествице  и  ритмичке  фигуре)</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Усвајање и  примена  певања  песама  из  нотног  текста  и  по  слуху,</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RS"/>
              </w:rPr>
              <w:t>усвајање  знања  из  основа  музичке  писмености.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Му</w:t>
            </w:r>
            <w:r w:rsidRPr="005F33E7">
              <w:rPr>
                <w:rFonts w:ascii="Times New Roman" w:eastAsia="Times New Roman" w:hAnsi="Times New Roman" w:cs="Times New Roman"/>
                <w:sz w:val="24"/>
                <w:szCs w:val="24"/>
                <w:lang w:val="sr-Cyrl-RS"/>
              </w:rPr>
              <w:t>з</w:t>
            </w:r>
            <w:r w:rsidRPr="005F33E7">
              <w:rPr>
                <w:rFonts w:ascii="Times New Roman" w:eastAsia="Times New Roman" w:hAnsi="Times New Roman" w:cs="Times New Roman"/>
                <w:sz w:val="24"/>
                <w:szCs w:val="24"/>
                <w:lang w:val="sr-Cyrl-CS"/>
              </w:rPr>
              <w:t>ичко  стваралаштво</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ритмичких  аранжмана  за  научене  песме, стварање  заокружених  целина  од  понуђених  мотива  ,мелодијске  допуњалке</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способности  личног  и  групног  доживљаја  као  и  креативности.</w:t>
            </w:r>
          </w:p>
        </w:tc>
      </w:tr>
      <w:tr w:rsidR="00F17ACC" w:rsidRPr="005F33E7" w:rsidTr="00F17ACC">
        <w:trPr>
          <w:trHeight w:val="990"/>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Слушање  музике</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музичких  дела  - вокалних, инструменталних, вокално-инструменталних, различитог  карактера  и  начина  извођења; дечије  песме  и  популарне  теме  из  дечијих  цртаних  филмова</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и  примена  стеченог  знања  у  циљу  препознавања  познатих  композиицја  преко  начина  извођења, темпа  и  карактера</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Наставне методе: метод приказивања, излагања, разговора, извођења музичког дела, комбинована метода.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Облици: индивидуални, групни и фронтални.</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 клавир, дечији музички инструменти  (блок флауте или удараљаке ), ЦД плејер и ЦД који прати уџбеник као и Збирка ЦД-ова за средње школе за друштвени смер, слике композитора, слике инструмената.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МУЗИЧКА КУЛТУРА - 6.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3655"/>
        <w:gridCol w:w="3544"/>
      </w:tblGrid>
      <w:tr w:rsidR="00F17ACC" w:rsidRPr="005F33E7" w:rsidTr="00F17ACC">
        <w:tc>
          <w:tcPr>
            <w:tcW w:w="229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55"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29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Певање  и  свирање  са  основама  музичке  писмености</w:t>
            </w:r>
          </w:p>
        </w:tc>
        <w:tc>
          <w:tcPr>
            <w:tcW w:w="3655"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Савладавање  песама  по  слуху  и  из  нотног  текста ,познатих  композитора  и  песама  које  су  компоновали  ученици  основних  школа,различитог  садржаја,карактера;проширење  знања  из  основа  музичке  писмености-нови  тоналитети  ,ритмичке  фигуре  итд.</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и  примена  савладаних  композиција  из  нотног  текста  и  по  слуху  као  и  примена  нових  знања  из  области  музичке  теорије</w:t>
            </w:r>
          </w:p>
        </w:tc>
      </w:tr>
      <w:tr w:rsidR="00F17ACC" w:rsidRPr="005F33E7" w:rsidTr="00F17ACC">
        <w:trPr>
          <w:trHeight w:val="416"/>
        </w:trPr>
        <w:tc>
          <w:tcPr>
            <w:tcW w:w="229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Музичко  стваралаштво</w:t>
            </w:r>
          </w:p>
        </w:tc>
        <w:tc>
          <w:tcPr>
            <w:tcW w:w="3655"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ритмичких  аранжмана  за  певане  и  свиране  песме,склапање  мелодијске  целине  од  понуђених  мотива  ,допуњавање  и  завршавање  започетих  мелодија</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Самостално  стварање  и  извођење  ритмичких  аранжмана  за  различите  ритмичке  инструменте.Развијање  креативности.</w:t>
            </w:r>
          </w:p>
        </w:tc>
      </w:tr>
      <w:tr w:rsidR="00F17ACC" w:rsidRPr="005F33E7" w:rsidTr="00F17ACC">
        <w:trPr>
          <w:trHeight w:val="1296"/>
        </w:trPr>
        <w:tc>
          <w:tcPr>
            <w:tcW w:w="229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Слушање  музике</w:t>
            </w:r>
          </w:p>
        </w:tc>
        <w:tc>
          <w:tcPr>
            <w:tcW w:w="3655"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музичких  дела  из  различитих  епоха  за  различите  саставе, вокалну  и  инструменталну  музику  наших  и  страних  композитора</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градива  кроз  слушана  дела и  препознавање  инструмената, карактера, темпа, динамике  и  делова композиције  који   се  понављају  више  пута.</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Наставне методе: метод приказивања, излагања, разговора, извођења музичког дела, комбинована метода.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Облици: индивидуални, групни и фронтални.</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 клавир, дечији музички инструменти  (блок флауте или удараљаке ), ЦД плејер и ЦД који прати уџбеник као и Збирка ЦД-ова за средње школе за друштвени смер, слике композитора, слике инструмената.</w:t>
      </w: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МУЗИЧКА КУЛТУРА - 7.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544"/>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музичких  епоха  уз  слушање, певање  и  свирање  мелодијских  примера</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Историјат  развоја  музике, инструмената  и  начина  изражавања  од  преисторије  до  периода  ренесансе</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и  препознавање  инструмената  и  начина  изражавања  кроз  музику  од  преисторије  до  ренесансе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композитора  различитих  епоха  уз  слушање, певање  и  свирање  мелодијских  примера</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Најзначајнији  композитори  периода  ренесансе  до  класике, њихова  дела</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и  препознавање  ауторских  дела  од  ренесансе  до  класике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Упознавање  музичких  инструмената  уз  слушање, певање  и  свирање  мелодијских  примера</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Подела  и  развој  најзначајнијих  група  инструмената  од  њиховог  развоја</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и  препознавање соло  и група  инстраумената  преко  слушаних  примера. Визуелно  препозанвање  преко  слика.</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Наставне методе: метод приказивања, излагања, разговора, извођења музичког дела, комбинована метода.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Облици: индивидуални, групни и фронтални.</w:t>
      </w:r>
    </w:p>
    <w:p w:rsidR="009F7308"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 клавир, дечији музички инструменти  (блок флауте или удараљаке ), ЦД плејер и ЦД који прати уџбеник као и Збирка ЦД-ова за средње школе за друштвени смер, слике композитора, слике инструмената.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МУЗИЧКА КУЛТУРА - 8.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544"/>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музичких  епоха  уз  слушање, певање  и  свирање  мелодијских  примера</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Историјат  развоја  музике  од  периода  класике  до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Надовезивање  на  ѕнања  из  претходног  разреда  и  усвајање  историјата  музике  од  калсике  до  20.  века.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композитора  различитих  епоха  уз  певање, слушање  и  свирање  мелодијских  примера</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Најзначајнији  композитори  Европе  од  пеиода  класике  до  20.  века  </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Усвајање  и  препознавање  композиција  кроз  слушана  и  певана  дела.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Упознавање  </w:t>
            </w:r>
            <w:r w:rsidRPr="005F33E7">
              <w:rPr>
                <w:rFonts w:ascii="Times New Roman" w:eastAsia="Times New Roman" w:hAnsi="Times New Roman" w:cs="Times New Roman"/>
                <w:sz w:val="24"/>
                <w:szCs w:val="24"/>
                <w:lang w:val="sr-Cyrl-RS"/>
              </w:rPr>
              <w:t>музичких  облика  и  жанрова  у  Србији  у  19.  и  20.  веку</w:t>
            </w:r>
          </w:p>
        </w:tc>
        <w:tc>
          <w:tcPr>
            <w:tcW w:w="361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Најзначајнији  композитори  у  Србији, музички  облици  жанрови  и  инструменти  у  19.  и  20.  веку</w:t>
            </w:r>
          </w:p>
        </w:tc>
        <w:tc>
          <w:tcPr>
            <w:tcW w:w="3544"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историјата  развоја  музике  на  тлу  Србије, жанрова  и  музичких  облика</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Наставне методе: метод приказивања, излагања, разговора, извођења музичког дела, комбинована метода.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Облици: индивидуални, групни и фронтални.</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 клавир, дечији музички инструменти  (блок флауте или удараљаке ), ЦД плејер и ЦД који прати уџбеник као и Збирка ЦД-ова за средње школе за друштвени смер, слике композитора, слике инструмената.</w:t>
      </w: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sz w:val="24"/>
          <w:szCs w:val="24"/>
          <w:lang w:val="sr-Cyrl-BA"/>
        </w:rPr>
      </w:pPr>
      <w:r w:rsidRPr="005F33E7">
        <w:rPr>
          <w:rFonts w:ascii="Times New Roman" w:eastAsia="Times New Roman" w:hAnsi="Times New Roman" w:cs="Times New Roman"/>
          <w:b/>
          <w:sz w:val="24"/>
          <w:szCs w:val="24"/>
          <w:lang w:val="sr-Cyrl-BA"/>
        </w:rPr>
        <w:t>КОРЕЛАЦИЈА СА ДРУГИМ НАСТАВНИМ ПРЕДМЕТИМА</w:t>
      </w: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tbl>
      <w:tblPr>
        <w:tblW w:w="90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F17ACC" w:rsidRPr="005F33E7" w:rsidTr="00F17ACC">
        <w:trPr>
          <w:trHeight w:val="338"/>
        </w:trPr>
        <w:tc>
          <w:tcPr>
            <w:tcW w:w="2403" w:type="dxa"/>
            <w:shd w:val="clear" w:color="auto" w:fill="95B3D7"/>
          </w:tcPr>
          <w:p w:rsidR="00F17ACC" w:rsidRPr="005F33E7" w:rsidRDefault="00F17ACC" w:rsidP="00F17ACC">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cPr>
          <w:p w:rsidR="00F17ACC" w:rsidRPr="005F33E7" w:rsidRDefault="00F17ACC" w:rsidP="00F17ACC">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1830" w:type="dxa"/>
            <w:shd w:val="clear" w:color="auto" w:fill="95B3D7"/>
          </w:tcPr>
          <w:p w:rsidR="00F17ACC" w:rsidRPr="005F33E7" w:rsidRDefault="00F17ACC" w:rsidP="00F17ACC">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  - физичко</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5.разред</w:t>
            </w:r>
          </w:p>
          <w:p w:rsidR="00F17ACC" w:rsidRPr="005F33E7" w:rsidRDefault="00F17ACC" w:rsidP="00F17ACC">
            <w:pPr>
              <w:spacing w:after="0" w:line="240" w:lineRule="auto"/>
              <w:rPr>
                <w:rFonts w:ascii="Times New Roman" w:eastAsia="Times New Roman" w:hAnsi="Times New Roman" w:cs="Times New Roman"/>
                <w:sz w:val="24"/>
                <w:szCs w:val="24"/>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Народно  стваралаштво-народна  игра</w:t>
            </w:r>
          </w:p>
          <w:p w:rsidR="00F17ACC" w:rsidRPr="005F33E7" w:rsidRDefault="00F17ACC" w:rsidP="00F17ACC">
            <w:pPr>
              <w:spacing w:after="0" w:line="240" w:lineRule="auto"/>
              <w:rPr>
                <w:rFonts w:ascii="Times New Roman" w:eastAsia="Times New Roman" w:hAnsi="Times New Roman" w:cs="Times New Roman"/>
                <w:sz w:val="24"/>
                <w:szCs w:val="24"/>
                <w:lang w:val="sr-Latn-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Народна  игра, кореографија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1.2.3.</w:t>
            </w:r>
          </w:p>
        </w:tc>
      </w:tr>
      <w:tr w:rsidR="00F17ACC" w:rsidRPr="005F33E7" w:rsidTr="00F17ACC">
        <w:trPr>
          <w:trHeight w:val="737"/>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Музичко-географија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5.разред</w:t>
            </w:r>
          </w:p>
          <w:p w:rsidR="00F17ACC" w:rsidRPr="005F33E7" w:rsidRDefault="00F17ACC" w:rsidP="00F17ACC">
            <w:pPr>
              <w:spacing w:after="0" w:line="240" w:lineRule="auto"/>
              <w:rPr>
                <w:rFonts w:ascii="Times New Roman" w:eastAsia="Times New Roman" w:hAnsi="Times New Roman" w:cs="Times New Roman"/>
                <w:sz w:val="24"/>
                <w:szCs w:val="24"/>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Слушање  музике</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ВлтаваБ: Сметана </w:t>
            </w:r>
          </w:p>
          <w:p w:rsidR="00F17ACC" w:rsidRPr="005F33E7" w:rsidRDefault="00F17ACC" w:rsidP="00F17ACC">
            <w:pPr>
              <w:spacing w:after="0" w:line="240" w:lineRule="auto"/>
              <w:rPr>
                <w:rFonts w:ascii="Times New Roman" w:eastAsia="Times New Roman" w:hAnsi="Times New Roman" w:cs="Times New Roman"/>
                <w:sz w:val="24"/>
                <w:szCs w:val="24"/>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Текуће  воде (извор,слив, корито, ушће)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Музичко-ликовно</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и  6.  разреди</w:t>
            </w:r>
          </w:p>
          <w:p w:rsidR="00F17ACC" w:rsidRPr="005F33E7" w:rsidRDefault="00F17ACC" w:rsidP="00F17ACC">
            <w:pPr>
              <w:spacing w:after="0" w:line="240" w:lineRule="auto"/>
              <w:rPr>
                <w:rFonts w:ascii="Times New Roman" w:eastAsia="Times New Roman" w:hAnsi="Times New Roman" w:cs="Times New Roman"/>
                <w:sz w:val="24"/>
                <w:szCs w:val="24"/>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Обрада  песама  по  слуху,као  и  илустрација  слушаних  делау</w:t>
            </w:r>
          </w:p>
          <w:p w:rsidR="00F17ACC" w:rsidRPr="005F33E7" w:rsidRDefault="00F17ACC" w:rsidP="00F17ACC">
            <w:pPr>
              <w:spacing w:after="0" w:line="240" w:lineRule="auto"/>
              <w:rPr>
                <w:rFonts w:ascii="Times New Roman" w:eastAsia="Times New Roman" w:hAnsi="Times New Roman" w:cs="Times New Roman"/>
                <w:sz w:val="24"/>
                <w:szCs w:val="24"/>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Ликовни  доживљај  поетског  текста  песме  или  лични  доживљај  слушаног  дела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Музичко-немачки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 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Ода  радости  Л. Ван  Бетовен</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Обрада  текста  оде  на  немачком  језику</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1.2.3.</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Музичко-српски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и  6.  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Слушање  непознатог  музичког  примера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Књижевни  доживљај  слушаног  дела-писање  састава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 физичко</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  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Стилизоване  игре-бечки  или  енглески  валцер</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Кореографија</w:t>
            </w: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1.2.3.</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  -српски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 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Соло  песма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Поетски  познати  текстови  који  се  певају</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Музичко-историја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7.разред  и  8.разред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Сви  музички  периоди  од  преисторије  па  до  данашњих  дана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Друштвене  појаве  од  ппреисторије  до  данашњих  дана  који  су  у  тесној  вези  са  историјским  развојем  музике</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Музичко-ликовно</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Музички  инструменти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Цртање  инструмената  на  основу фотографија</w:t>
            </w: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Музичко-српски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Опера  и  стварање  опере</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Позоришни  текстови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Музичко-српски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8.разред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Симфонијска  поема-Књижевна  поема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Књижевна  поема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Музичко-српски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6.,7.  и 8.  разред</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Музички  циклус  и  књижевни  циклуси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Књижевни  циклуси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tc>
      </w:tr>
      <w:tr w:rsidR="00F17ACC" w:rsidRPr="005F33E7" w:rsidTr="00F17ACC">
        <w:trPr>
          <w:trHeight w:val="689"/>
        </w:trPr>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Музичко-информатика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Од  5.  до  8.  разреда</w:t>
            </w: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Мултимедијални  приказ  слушаног  дела  или  живот  и  </w:t>
            </w:r>
            <w:r w:rsidRPr="005F33E7">
              <w:rPr>
                <w:rFonts w:ascii="Times New Roman" w:eastAsia="Times New Roman" w:hAnsi="Times New Roman" w:cs="Times New Roman"/>
                <w:sz w:val="24"/>
                <w:szCs w:val="24"/>
                <w:lang w:val="sr-Cyrl-RS"/>
              </w:rPr>
              <w:lastRenderedPageBreak/>
              <w:t>дело  композитора  одређеног  периода</w:t>
            </w:r>
          </w:p>
        </w:tc>
        <w:tc>
          <w:tcPr>
            <w:tcW w:w="240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Презентације  градива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18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1.2.3.</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r w:rsidRPr="005F33E7">
        <w:rPr>
          <w:rFonts w:ascii="Times New Roman" w:eastAsia="Times New Roman" w:hAnsi="Times New Roman" w:cs="Times New Roman"/>
          <w:b/>
          <w:sz w:val="24"/>
          <w:szCs w:val="24"/>
          <w:u w:val="single"/>
          <w:lang w:val="sr-Cyrl-BA"/>
        </w:rPr>
        <w:t>Име и презиме наставника: Наташа Вељковић, Снежана Васић</w:t>
      </w:r>
    </w:p>
    <w:p w:rsidR="00F17ACC" w:rsidRPr="005F33E7" w:rsidRDefault="00F17ACC">
      <w:pPr>
        <w:rPr>
          <w:rFonts w:ascii="Times New Roman" w:hAnsi="Times New Roman" w:cs="Times New Roman"/>
          <w:sz w:val="24"/>
          <w:szCs w:val="24"/>
          <w:lang w:val="sr-Cyrl-BA"/>
        </w:rPr>
      </w:pPr>
    </w:p>
    <w:p w:rsidR="009F7308" w:rsidRDefault="009F7308" w:rsidP="00C75931">
      <w:pPr>
        <w:pStyle w:val="Heading2"/>
        <w:rPr>
          <w:rFonts w:ascii="Times New Roman" w:hAnsi="Times New Roman" w:cs="Times New Roman"/>
        </w:rPr>
      </w:pPr>
    </w:p>
    <w:p w:rsidR="00625AFF" w:rsidRDefault="00625AFF" w:rsidP="00625AFF"/>
    <w:p w:rsidR="00625AFF" w:rsidRDefault="00625AFF" w:rsidP="00625AFF"/>
    <w:p w:rsidR="00625AFF" w:rsidRPr="00625AFF" w:rsidRDefault="00625AFF" w:rsidP="00625AFF"/>
    <w:p w:rsidR="00F17ACC" w:rsidRPr="005F33E7" w:rsidRDefault="00C75931" w:rsidP="00C75931">
      <w:pPr>
        <w:pStyle w:val="Heading2"/>
        <w:rPr>
          <w:rFonts w:ascii="Times New Roman" w:hAnsi="Times New Roman" w:cs="Times New Roman"/>
          <w:lang w:val="sr-Cyrl-BA"/>
        </w:rPr>
      </w:pPr>
      <w:bookmarkStart w:id="6" w:name="_Toc391986228"/>
      <w:r w:rsidRPr="005F33E7">
        <w:rPr>
          <w:rFonts w:ascii="Times New Roman" w:hAnsi="Times New Roman" w:cs="Times New Roman"/>
          <w:lang w:val="sr-Cyrl-BA"/>
        </w:rPr>
        <w:t xml:space="preserve">5.4. </w:t>
      </w:r>
      <w:r w:rsidR="00F17ACC" w:rsidRPr="005F33E7">
        <w:rPr>
          <w:rFonts w:ascii="Times New Roman" w:hAnsi="Times New Roman" w:cs="Times New Roman"/>
          <w:lang w:val="sr-Cyrl-BA"/>
        </w:rPr>
        <w:t>ИСТОРИЈА</w:t>
      </w:r>
      <w:bookmarkEnd w:id="6"/>
    </w:p>
    <w:p w:rsidR="009F7308" w:rsidRDefault="009F7308"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Latn-RS"/>
        </w:rPr>
        <w:t>ИСТОРИЈА – 5.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Latn-RS"/>
        </w:rPr>
        <w:t xml:space="preserve">                                      </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189"/>
        <w:gridCol w:w="3969"/>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8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Увод у историју</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наставни предмет историје кроз објашњење појмова: прошлост, време и историјски извори.                 *Упознавање ученика  са  основним временским одредницама,периодима прошлости, као и са различитим начинима рачунања времена у прошлости.</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појмова историјског простора и времена, као и упознавање ученика са њиховим међусобним прожимањем.</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Савладавање основних вештина за примену историјске хронологије,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начина и значаја проучавања прошлости,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критичког мишљења као базичног задатка наставе  историје,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Усвајање нових знања везаних за проучавање прошлости.</w:t>
            </w:r>
          </w:p>
        </w:tc>
      </w:tr>
      <w:tr w:rsidR="00F17ACC" w:rsidRPr="005F33E7" w:rsidTr="00F17ACC">
        <w:trPr>
          <w:trHeight w:val="2632"/>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Праисторија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Упознавање ученика са најстаријим периодом у историји човечанства- праисторијом, као и са њеном основном периодизацијом и карактеристикама.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*Начин живота првих људи, особености праисторијских култура на простору централног Балкана.</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основних одлика праисторије кроз упознавање основних појмова и чињеница везаних за живот првих људи.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Усвајање нових знања везаних за проучавање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начина и значаја проучавања прошлости,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критичког мишљења као базичног задатка наставе  историје.</w:t>
            </w:r>
          </w:p>
        </w:tc>
      </w:tr>
      <w:tr w:rsidR="00F17ACC" w:rsidRPr="005F33E7" w:rsidTr="00F17ACC">
        <w:trPr>
          <w:trHeight w:val="2602"/>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Стари век</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најосновнијим знањима везаним за најстарије цивилизације људског друштва образоване на територији Старог истока, као и са особеностима политичке и културне историје старих Хелена и Римљана.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*Државе,друштва и култура Старог истока,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Најстарији период грчке историје и особености грчких полиса,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Историја класичне Грчке и њена култура,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Хеленизам и његова историјска улога,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Оснивање Рима и његово претварање у светску силу старог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Римско царство, римска култура и појава хришћанства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основних одлика периода старог века кроз упознавање основних чињеница везаних за развој старовековних држава, друштава и култура,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критичког мишљења као базичног задатка наставе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Размевање историјских простора и времена,као и историјских процеса и начина којима прошлост утиче на садашњост,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везаних за неке од најважнијих личности старовековне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за коришћење историјске карте и примену историјске хронологије,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начина и значаја проучавања прошлости.           </w:t>
            </w:r>
          </w:p>
        </w:tc>
      </w:tr>
    </w:tbl>
    <w:p w:rsidR="009F7308" w:rsidRDefault="009F7308"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Latn-RS"/>
        </w:rPr>
        <w:t>ИСТОРИЈА – 6.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189"/>
        <w:gridCol w:w="3969"/>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8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Увод у средњовековно                    раздобље</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Упознавање ученика са хронолошким одредницама, главним особеностима и врстама историјских извора средњовековног раздобља. </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Разумевање појма „средњи век“, као и основних облика овог историјског периода</w:t>
            </w:r>
            <w:r w:rsidRPr="005F33E7">
              <w:rPr>
                <w:rFonts w:ascii="Times New Roman" w:eastAsia="Times New Roman" w:hAnsi="Times New Roman" w:cs="Times New Roman"/>
                <w:sz w:val="24"/>
                <w:szCs w:val="24"/>
                <w:lang w:val="sr-Latn-RS"/>
              </w:rPr>
              <w:t>,</w:t>
            </w:r>
          </w:p>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Стицање знања о основним врстама средњовековних историјских извора,као и подстицање ученика на њихово коришћење</w:t>
            </w:r>
            <w:r w:rsidRPr="005F33E7">
              <w:rPr>
                <w:rFonts w:ascii="Times New Roman" w:eastAsia="Times New Roman" w:hAnsi="Times New Roman" w:cs="Times New Roman"/>
                <w:sz w:val="24"/>
                <w:szCs w:val="24"/>
                <w:lang w:val="sr-Latn-RS"/>
              </w:rPr>
              <w:t>,</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неопходног критичког односа према историјским изворима.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Европа и Средоземље у </w:t>
            </w:r>
            <w:r w:rsidRPr="005F33E7">
              <w:rPr>
                <w:rFonts w:ascii="Times New Roman" w:eastAsia="Times New Roman" w:hAnsi="Times New Roman" w:cs="Times New Roman"/>
                <w:sz w:val="24"/>
                <w:szCs w:val="24"/>
                <w:lang w:val="sr-Cyrl-CS"/>
              </w:rPr>
              <w:lastRenderedPageBreak/>
              <w:t>раном средњем веку</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најважнијим политичким,друштвеним и културним  особеностима европске историје у раном средњовековном раздобљу.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*Велика сеоба народа и формирање германских држава на западу,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*Хришћанска црква у средњем веку и појава ислама,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*Византија и њен културно-историјски значај,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*Главне особености феудалног друштва</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lastRenderedPageBreak/>
              <w:t xml:space="preserve"> Разумевање основних историјских процеса раног средњег века, кроз упознавање са кључним догађајима, личностима и културним појавама овог раздобља,</w:t>
            </w:r>
          </w:p>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lang w:val="sr-Cyrl-CS"/>
              </w:rPr>
              <w:t xml:space="preserve">Разумевање појма „средњи век“, као и основних облика овог </w:t>
            </w:r>
            <w:r w:rsidRPr="005F33E7">
              <w:rPr>
                <w:rFonts w:ascii="Times New Roman" w:eastAsia="Times New Roman" w:hAnsi="Times New Roman" w:cs="Times New Roman"/>
                <w:sz w:val="24"/>
                <w:szCs w:val="24"/>
                <w:lang w:val="sr-Cyrl-CS"/>
              </w:rPr>
              <w:lastRenderedPageBreak/>
              <w:t>историјског периода</w:t>
            </w:r>
            <w:r w:rsidRPr="005F33E7">
              <w:rPr>
                <w:rFonts w:ascii="Times New Roman" w:eastAsia="Times New Roman" w:hAnsi="Times New Roman" w:cs="Times New Roman"/>
                <w:sz w:val="24"/>
                <w:szCs w:val="24"/>
                <w:lang w:val="sr-Latn-RS"/>
              </w:rPr>
              <w:t>,</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најзначајним карактеристикама феудалног друштва,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улози религије у средњовековном друштву и животу појединца,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tc>
      </w:tr>
      <w:tr w:rsidR="00F17ACC" w:rsidRPr="005F33E7" w:rsidTr="00F17ACC">
        <w:trPr>
          <w:trHeight w:val="70"/>
        </w:trPr>
        <w:tc>
          <w:tcPr>
            <w:tcW w:w="2340" w:type="dxa"/>
            <w:tcBorders>
              <w:top w:val="nil"/>
            </w:tcBorders>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Срби и њихово окружење у раном средњем веку</w:t>
            </w:r>
          </w:p>
        </w:tc>
        <w:tc>
          <w:tcPr>
            <w:tcW w:w="3189" w:type="dxa"/>
            <w:tcBorders>
              <w:top w:val="nil"/>
            </w:tcBorders>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најважнијим политичким и културним догађајима везаним за најстарију историју Срба и осталих Јужних Словена.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*Досељавање Јужних Словена, њихова култура и однос према староседеоцима,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*Формирање првих српских држава и њихова најранија историја,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Покрштавање Јужних Словена и њихова рана култура.</w:t>
            </w:r>
          </w:p>
        </w:tc>
        <w:tc>
          <w:tcPr>
            <w:tcW w:w="3969" w:type="dxa"/>
            <w:tcBorders>
              <w:top w:val="nil"/>
            </w:tcBorders>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најзначајнијим догађајима,појавама и личностима из најстарије историје Јужних Словена,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културног наслеђа Срба из раног средњег века, као и јачање националног идентитета,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lang w:val="sr-Cyrl-CS"/>
              </w:rPr>
              <w:t>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Схватање  повезаности националне и европске историје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Разумевање улоге религије у средњовековном друштву </w:t>
            </w: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CS"/>
              </w:rPr>
              <w:t xml:space="preserve">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jc w:val="center"/>
              <w:rPr>
                <w:rFonts w:ascii="Times New Roman" w:eastAsia="Times New Roman" w:hAnsi="Times New Roman" w:cs="Times New Roman"/>
                <w:sz w:val="24"/>
                <w:szCs w:val="24"/>
                <w:lang w:val="sr-Cyrl-CS"/>
              </w:rPr>
            </w:pPr>
          </w:p>
          <w:p w:rsidR="00F17ACC" w:rsidRPr="005F33E7" w:rsidRDefault="00F17ACC" w:rsidP="00F17ACC">
            <w:pPr>
              <w:spacing w:after="0" w:line="240" w:lineRule="auto"/>
              <w:jc w:val="center"/>
              <w:rPr>
                <w:rFonts w:ascii="Times New Roman" w:eastAsia="Times New Roman" w:hAnsi="Times New Roman" w:cs="Times New Roman"/>
                <w:sz w:val="24"/>
                <w:szCs w:val="24"/>
                <w:lang w:val="sr-Cyrl-CS"/>
              </w:rPr>
            </w:pPr>
          </w:p>
          <w:p w:rsidR="00F17ACC" w:rsidRPr="005F33E7" w:rsidRDefault="00F17ACC" w:rsidP="00F17ACC">
            <w:pPr>
              <w:spacing w:after="0" w:line="240" w:lineRule="auto"/>
              <w:jc w:val="center"/>
              <w:rPr>
                <w:rFonts w:ascii="Times New Roman" w:eastAsia="Times New Roman" w:hAnsi="Times New Roman" w:cs="Times New Roman"/>
                <w:sz w:val="24"/>
                <w:szCs w:val="24"/>
                <w:lang w:val="sr-Cyrl-CS"/>
              </w:rPr>
            </w:pPr>
          </w:p>
          <w:p w:rsidR="00F17ACC" w:rsidRPr="005F33E7" w:rsidRDefault="00F17ACC" w:rsidP="00F17ACC">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Европа у позном     средњем веку</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најважнијим политичким, друштвеним и културним појавама и догађајима из европске историје у позном средњем 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*Развитак средњовековних монархија на западу,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*Крсташки ратови и њихове последице,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*Постанак и развој градова,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*Живот у средњем веку и особености средњовековне културе.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Стицање знања о најзначајнијим догађајима,појавама и личностима из европске историје позног средњег века</w:t>
            </w:r>
            <w:r w:rsidRPr="005F33E7">
              <w:rPr>
                <w:rFonts w:ascii="Times New Roman" w:eastAsia="Times New Roman" w:hAnsi="Times New Roman" w:cs="Times New Roman"/>
                <w:sz w:val="24"/>
                <w:szCs w:val="24"/>
                <w:lang w:val="sr-Latn-RS"/>
              </w:rPr>
              <w:t>,</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европским средњовековним културним наслеђем,</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начином живота људи у средњем веку,</w:t>
            </w:r>
          </w:p>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Разумевање основних одлика феудалног друштва</w:t>
            </w:r>
            <w:r w:rsidRPr="005F33E7">
              <w:rPr>
                <w:rFonts w:ascii="Times New Roman" w:eastAsia="Times New Roman" w:hAnsi="Times New Roman" w:cs="Times New Roman"/>
                <w:sz w:val="24"/>
                <w:szCs w:val="24"/>
                <w:lang w:val="sr-Latn-RS"/>
              </w:rPr>
              <w:t>,</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 xml:space="preserve">   Разумевање улоге религије у друштву средњег века.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Срби и њихово окружење у позном средњем веку</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најважнијим политичким, друштвеним и културним појавама и догађајима из српске историје позног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*Српска држава у XII </w:t>
            </w:r>
            <w:r w:rsidRPr="005F33E7">
              <w:rPr>
                <w:rFonts w:ascii="Times New Roman" w:eastAsia="Times New Roman" w:hAnsi="Times New Roman" w:cs="Times New Roman"/>
                <w:sz w:val="24"/>
                <w:szCs w:val="24"/>
                <w:lang w:val="sr-Cyrl-RS"/>
              </w:rPr>
              <w:t xml:space="preserve">и </w:t>
            </w:r>
            <w:r w:rsidRPr="005F33E7">
              <w:rPr>
                <w:rFonts w:ascii="Times New Roman" w:eastAsia="Times New Roman" w:hAnsi="Times New Roman" w:cs="Times New Roman"/>
                <w:sz w:val="24"/>
                <w:szCs w:val="24"/>
                <w:lang w:val="sr-Cyrl-CS"/>
              </w:rPr>
              <w:t>XIII 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*Успон српске државе и друштво у доба Немањића,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*Српско царство, његов успон и пад,</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*Средњовековна култураСрба.</w:t>
            </w:r>
          </w:p>
          <w:p w:rsidR="00F17ACC" w:rsidRPr="005F33E7" w:rsidRDefault="00F17ACC" w:rsidP="00F17ACC">
            <w:pPr>
              <w:spacing w:after="0" w:line="240" w:lineRule="auto"/>
              <w:rPr>
                <w:rFonts w:ascii="Times New Roman" w:eastAsia="Times New Roman" w:hAnsi="Times New Roman" w:cs="Times New Roman"/>
                <w:sz w:val="24"/>
                <w:szCs w:val="24"/>
              </w:rPr>
            </w:pP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најзначајнијим  појавама,личностима и догађајима из српске историје позног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српским средњовековним културним наслеђем, као и значајем династије Немањића,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Схватање  повезаности националне и европске историје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здрав развитак националног идентитета и развијање духа толеранције међу ученицима,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улози религије у српском средњовековном друштву.</w:t>
            </w:r>
          </w:p>
        </w:tc>
      </w:tr>
      <w:tr w:rsidR="00F17ACC" w:rsidRPr="005F33E7" w:rsidTr="00F17ACC">
        <w:trPr>
          <w:trHeight w:val="1314"/>
        </w:trPr>
        <w:tc>
          <w:tcPr>
            <w:tcW w:w="2340" w:type="dxa"/>
            <w:shd w:val="clear" w:color="auto" w:fill="auto"/>
          </w:tcPr>
          <w:p w:rsidR="00F17ACC" w:rsidRPr="005F33E7" w:rsidRDefault="00F17ACC" w:rsidP="00F17ACC">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Српске земље и њихово окружење у доба османлијских освајања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најважнијим политичким, друштвеним и културним појавама и догађајима из српске историје у доба турских продора и гашења националне средњовековне државе.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*Појава Турака Османлија и њихов продор у Европу,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*Моравска Србија и отпор Турцима,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*Покосовска српска држава и њен пад под турску власт,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Историја и легенда.</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најзначајнијим догађајима, личностима и појавама из времена турских продора у Европу,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последица турских освајања за националну и европску историју,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Latn-RS"/>
              </w:rPr>
              <w:t>Разумевање улоге религије у друштву средњег века</w:t>
            </w:r>
            <w:r w:rsidRPr="005F33E7">
              <w:rPr>
                <w:rFonts w:ascii="Times New Roman" w:eastAsia="Times New Roman" w:hAnsi="Times New Roman" w:cs="Times New Roman"/>
                <w:sz w:val="24"/>
                <w:szCs w:val="24"/>
                <w:lang w:val="sr-Cyrl-RS"/>
              </w:rPr>
              <w:t>,</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Схватање  повезаности националне и европске историје средњег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здрав развитак националног идентитета и развијање духа толеранције међу ученицима,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културног наслеђа Срба у средњем веку.</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Latn-RS"/>
        </w:rPr>
        <w:t>ИСТОРИЈА – 7.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189"/>
        <w:gridCol w:w="3969"/>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8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Успон Европе</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Упознавање ученика са хронолошким одредницама и најважнијим карактеристикама нововековног раздобља у историји Европе.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*Основне одлике новог века и велика феографска открића,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*Градови и привреда у новом веку,хуманизам и ренесанса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Реформација и              противреформација,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*Апсолутистичке монархије.</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појма „нови век“ и основних одлика тог историјског периода,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личностима које су обележиле овај период (од краја 15.до 1878.године),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културним и научним достигнућима у периоду преласка из средњег у нови век,</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Уочавање и  </w:t>
            </w:r>
            <w:r w:rsidRPr="005F33E7">
              <w:rPr>
                <w:rFonts w:ascii="Times New Roman" w:eastAsia="Times New Roman" w:hAnsi="Times New Roman" w:cs="Times New Roman"/>
                <w:sz w:val="24"/>
                <w:szCs w:val="24"/>
                <w:lang w:val="sr-Latn-RS"/>
              </w:rPr>
              <w:t>разумевање</w:t>
            </w:r>
            <w:r w:rsidRPr="005F33E7">
              <w:rPr>
                <w:rFonts w:ascii="Times New Roman" w:eastAsia="Times New Roman" w:hAnsi="Times New Roman" w:cs="Times New Roman"/>
                <w:sz w:val="24"/>
                <w:szCs w:val="24"/>
                <w:lang w:val="sr-Cyrl-CS"/>
              </w:rPr>
              <w:t xml:space="preserve"> кључних разлика између средњовековног и нововековног раздобља,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новог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Српски народ под страном влашћу од 16. до 18.века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карактеристикама османске и хабзбуршке државе и са положајем подељеног српског народа у два царства и Млетачкој републици.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*Турска држава од 16.до 18.века и положај Срба у њој,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Срби и српска црква у ратовима против Турака,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*Сеобе Срба и њихов положај у Хабзбуршкој монархији,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Млетачка република и Срби.</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основних знања о догађајима, појавама и личностима везаним за националну историју у периоду од 16.до 18.века,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новог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културним и националним достигнућима Срба у периду под страном влашћу,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основним карактеристикама стране власти над српским народом,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Схватање  повезаности националне и европске историје новог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Развитак националног осећања и духа толеранције,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Доба револуција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догађајима,идејама  и личностима везаним за револуције 18. и 19.века, као и са настанком националних покрета у револуционарној Европи.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*Индустријска револуција,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*Политичка револуција у Енглеској и рат за независност САД,</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*Француска буржоаска револуција,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*Европа у доба Наполеона,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Револуције 1848-49., италијанско и немачко уједињење,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*Хабзбуршка монархија, Турска и Русија у 19.веку.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Стицање знања о најважнијим догађајима, процесима, идејама и личностима из доба револуционарних превирања и буђења националне свести у Европи 18. и 19.века,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Схватање утицаја револуционарних идеја и </w:t>
            </w:r>
            <w:r w:rsidRPr="005F33E7">
              <w:rPr>
                <w:rFonts w:ascii="Times New Roman" w:eastAsia="Times New Roman" w:hAnsi="Times New Roman" w:cs="Times New Roman"/>
                <w:sz w:val="24"/>
                <w:szCs w:val="24"/>
                <w:lang w:val="sr-Cyrl-CS"/>
              </w:rPr>
              <w:lastRenderedPageBreak/>
              <w:t>институција на савремени свет,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културним и научним достигнућима револуционарног периода,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новог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свести о повезаности регионалне и светске историје.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Нововековне српске државе- Србија и Црна Гора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догађајима,личностима и појавама везанима за буђење националне свести и настанак нововековних српских држава.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*Београдски пашалук крајем 18.и почетком 19.века,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*Српска револуција и добијање аутономије,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*Нововековне српске династије, Карађорђевићи и Обреновићи,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*Србија и Берлински конгрес,</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*Црна Гора у доба владичанства и стицање црногорске државне независности</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најважнијим догађајима, појавама и личностима везаним за перид ослобађања од турске власти и формирања нововековних националних држава,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основним идејама обнове државности, као и са институцијама и династијама нововековне српске државе,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новог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Схватање повезаности националне и европске историје у 19.веку.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развијање осећања националне припадности,патриотизма и толеранције међу ученицима.</w:t>
            </w:r>
          </w:p>
        </w:tc>
      </w:tr>
      <w:tr w:rsidR="00F17ACC" w:rsidRPr="005F33E7" w:rsidTr="00F17ACC">
        <w:trPr>
          <w:trHeight w:val="1560"/>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RS"/>
              </w:rPr>
            </w:pPr>
          </w:p>
          <w:p w:rsidR="00F17ACC" w:rsidRPr="005F33E7" w:rsidRDefault="00F17ACC" w:rsidP="00F17ACC">
            <w:pPr>
              <w:spacing w:after="0" w:line="240" w:lineRule="auto"/>
              <w:rPr>
                <w:rFonts w:ascii="Times New Roman" w:eastAsia="Times New Roman" w:hAnsi="Times New Roman" w:cs="Times New Roman"/>
                <w:sz w:val="24"/>
                <w:szCs w:val="24"/>
                <w:lang w:val="sr-Latn-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Српски народ под страном влашћу од краја 18.</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Latn-RS"/>
              </w:rPr>
              <w:t>до седамдесетих година 19.века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основним догађајима,личностима и појавама везаним за српски народ под хабзбуршком и турском влашћу у 19.веку.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*Срби у Османском царству у 19.веку,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*Срби у Хабзбуршкој </w:t>
            </w:r>
            <w:r w:rsidRPr="005F33E7">
              <w:rPr>
                <w:rFonts w:ascii="Times New Roman" w:eastAsia="Times New Roman" w:hAnsi="Times New Roman" w:cs="Times New Roman"/>
                <w:sz w:val="24"/>
                <w:szCs w:val="24"/>
                <w:lang w:val="sr-Cyrl-CS"/>
              </w:rPr>
              <w:lastRenderedPageBreak/>
              <w:t>монархији</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Стицање најважнијих знања везаних за личности,догађаје и појаве у српском народу под хабзбуршком и турском влашћу у 19.веку,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Указивање на елементе повевезивања међу Србима 19.века,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w:t>
            </w:r>
            <w:r w:rsidRPr="005F33E7">
              <w:rPr>
                <w:rFonts w:ascii="Times New Roman" w:eastAsia="Times New Roman" w:hAnsi="Times New Roman" w:cs="Times New Roman"/>
                <w:sz w:val="24"/>
                <w:szCs w:val="24"/>
                <w:lang w:val="sr-Cyrl-CS"/>
              </w:rPr>
              <w:lastRenderedPageBreak/>
              <w:t>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Коришћење историјских карата за период новог 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Схватање повезаности националне и европске историје у 19.веку.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развијање осећања националне припадности,патриотизма и толеранције међу ученицима.</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rPr>
      </w:pPr>
    </w:p>
    <w:p w:rsidR="00625AFF" w:rsidRPr="00625AFF" w:rsidRDefault="00625AFF" w:rsidP="00F17ACC">
      <w:pPr>
        <w:spacing w:after="0" w:line="240" w:lineRule="auto"/>
        <w:rPr>
          <w:rFonts w:ascii="Times New Roman" w:eastAsia="Times New Roman" w:hAnsi="Times New Roman" w:cs="Times New Roman"/>
          <w:b/>
          <w:sz w:val="24"/>
          <w:szCs w:val="24"/>
        </w:rPr>
      </w:pP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r w:rsidRPr="005F33E7">
        <w:rPr>
          <w:rFonts w:ascii="Times New Roman" w:eastAsia="Times New Roman" w:hAnsi="Times New Roman" w:cs="Times New Roman"/>
          <w:b/>
          <w:sz w:val="24"/>
          <w:szCs w:val="24"/>
          <w:lang w:val="sr-Latn-RS"/>
        </w:rPr>
        <w:t>ИСТОРИЈА – 8. РАЗРЕД, РЕДОВНА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189"/>
        <w:gridCol w:w="3969"/>
      </w:tblGrid>
      <w:tr w:rsidR="00F17ACC" w:rsidRPr="005F33E7" w:rsidTr="00F17ACC">
        <w:tc>
          <w:tcPr>
            <w:tcW w:w="2340" w:type="dxa"/>
            <w:shd w:val="clear" w:color="auto" w:fill="FF0000"/>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189" w:type="dxa"/>
            <w:shd w:val="clear" w:color="auto" w:fill="FF0000"/>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shd w:val="clear" w:color="auto" w:fill="FF0000"/>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Свет у другој половини 19.и почетком 20.века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карактеристикама европске и светске историје у другој половини 19.и на почетку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*Промене у привреди и друштву,колонијална и блоковска подела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Велике силе и Балкан</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појавама, личностима и догађајима који су обележили крај 19.и почетак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подељености света почетком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најзначајнијих политичких идеја на крају 19.и почетку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са културним и научнотехничким достигнућима,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узрока и последица најважнијих историјских појава,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   Разумевање повезаности регионалне и опште историје</w:t>
            </w:r>
            <w:r w:rsidRPr="005F33E7">
              <w:rPr>
                <w:rFonts w:ascii="Times New Roman" w:eastAsia="Times New Roman" w:hAnsi="Times New Roman" w:cs="Times New Roman"/>
                <w:sz w:val="24"/>
                <w:szCs w:val="24"/>
                <w:lang w:val="sr-Latn-RS"/>
              </w:rPr>
              <w:t>,</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 xml:space="preserve">   Поседовање свести о повезаности појава из прошлости са појавама из садашњости.</w:t>
            </w:r>
          </w:p>
        </w:tc>
      </w:tr>
      <w:tr w:rsidR="00F17ACC" w:rsidRPr="005F33E7" w:rsidTr="00F17ACC">
        <w:trPr>
          <w:trHeight w:val="70"/>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Србија,Црна Гора и Срби под страном влашћу од </w:t>
            </w:r>
            <w:r w:rsidRPr="005F33E7">
              <w:rPr>
                <w:rFonts w:ascii="Times New Roman" w:eastAsia="Times New Roman" w:hAnsi="Times New Roman" w:cs="Times New Roman"/>
                <w:sz w:val="24"/>
                <w:szCs w:val="24"/>
                <w:lang w:val="sr-Cyrl-CS"/>
              </w:rPr>
              <w:lastRenderedPageBreak/>
              <w:t>Берлинског конгреса до Првог светског рата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главним догађајима,личностима и појавама које су обележиле националну историју од добијања државне независности до почетка Првог светског 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*Србија од 1878.до 1903,</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*Србија пред Балканске </w:t>
            </w:r>
            <w:r w:rsidRPr="005F33E7">
              <w:rPr>
                <w:rFonts w:ascii="Times New Roman" w:eastAsia="Times New Roman" w:hAnsi="Times New Roman" w:cs="Times New Roman"/>
                <w:sz w:val="24"/>
                <w:szCs w:val="24"/>
                <w:lang w:val="sr-Cyrl-CS"/>
              </w:rPr>
              <w:lastRenderedPageBreak/>
              <w:t>ратове,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Црна Гора од 1878.до 1914,</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Срби у Аустро-Угарској и Турском царству,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*Балкански ратови.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Стицање знања о најважнијим догађајима,појавама,процесима и личностима који су обележили националну историју у другој половини 19.и на почетку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да национална историја представља интегрални део опште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w:t>
            </w:r>
            <w:r w:rsidRPr="005F33E7">
              <w:rPr>
                <w:rFonts w:ascii="Times New Roman" w:eastAsia="Times New Roman" w:hAnsi="Times New Roman" w:cs="Times New Roman"/>
                <w:sz w:val="24"/>
                <w:szCs w:val="24"/>
                <w:lang w:val="sr-Cyrl-CS"/>
              </w:rPr>
              <w:lastRenderedPageBreak/>
              <w:t>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развијање осећања националне припадности,патриотизма и толеранције међу ученицима,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Поседовање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Први светски рат и револуције у Русији</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догађајима који су довели до избијања Великог рата,као и личностима,догађајима и појавама који су га обележили.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 у Великом рату 1914-1918,</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*Живот у позадини и на фронту (човек у Великом рату),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*Револуције у Русији</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најважнијим догађајима,појавама и личностима које су обелележиле Велики рат,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узрока избијања Великог 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Поседовање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регионалне и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способности разликовања узрока од повода историјских догађаја.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Србија и Црна Гора у Првом светском </w:t>
            </w:r>
            <w:r w:rsidRPr="005F33E7">
              <w:rPr>
                <w:rFonts w:ascii="Times New Roman" w:eastAsia="Times New Roman" w:hAnsi="Times New Roman" w:cs="Times New Roman"/>
                <w:sz w:val="24"/>
                <w:szCs w:val="24"/>
                <w:lang w:val="sr-Cyrl-CS"/>
              </w:rPr>
              <w:lastRenderedPageBreak/>
              <w:t>рату</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главним догађајима,личностима и појавама које су обележиле учешће и страдање српског народа у Великом рату.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*Србија и Црна Гора 1914-1915,</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*Голгота Србије и </w:t>
            </w:r>
            <w:r w:rsidRPr="005F33E7">
              <w:rPr>
                <w:rFonts w:ascii="Times New Roman" w:eastAsia="Times New Roman" w:hAnsi="Times New Roman" w:cs="Times New Roman"/>
                <w:sz w:val="24"/>
                <w:szCs w:val="24"/>
                <w:lang w:val="sr-Cyrl-CS"/>
              </w:rPr>
              <w:lastRenderedPageBreak/>
              <w:t>Солунски фронт,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*Искорак ка Југославији и победа у Великом рату</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Стицање знања о најважнијим догађајима,личностима и појавама у српском народу  из периода  страдања у Великом рату 1914-18,</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способности разликовања узрока од повода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w:t>
            </w:r>
            <w:r w:rsidRPr="005F33E7">
              <w:rPr>
                <w:rFonts w:ascii="Times New Roman" w:eastAsia="Times New Roman" w:hAnsi="Times New Roman" w:cs="Times New Roman"/>
                <w:sz w:val="24"/>
                <w:szCs w:val="24"/>
                <w:lang w:val="sr-Cyrl-CS"/>
              </w:rPr>
              <w:lastRenderedPageBreak/>
              <w:t>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Поседовање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да национална историја представља интегрални део опште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развијање осећања националне припадности,патриотизма и толеранције међу ученицима.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Свет између светских ратова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догађајима, појавама и личностима које су обележиле међуратни период у Европи и свету (1918-1939).</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*Версајски систем и светска економска криза,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*Настанак и успон тоталитарних идеологија,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 на путу ка новом рату</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најважнијим догађајима,појавама и личностима између светских ратова,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Размевање околности које су довеле до настанка тоталитарних идеологија и култа личности,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најважнијих политичких идеја из прве половине 20.века,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Поседовање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регионалне и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Препознавање и разумевање основних политичких идеја међуратног периода.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Југословенска краљевина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 xml:space="preserve"> Упознавање ученика са основним догађајима,личностима и појавама које су обележиле </w:t>
            </w:r>
            <w:r w:rsidRPr="005F33E7">
              <w:rPr>
                <w:rFonts w:ascii="Times New Roman" w:eastAsia="Times New Roman" w:hAnsi="Times New Roman" w:cs="Times New Roman"/>
                <w:sz w:val="24"/>
                <w:szCs w:val="24"/>
                <w:lang w:val="sr-Cyrl-RS"/>
              </w:rPr>
              <w:t>међуратни период у настанку и развоју југословенске краљевине.</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*Краљевина СХС,</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*Југословенски културни простор,</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*Југословенска краљевина пред Други светски рат.</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најважнијим догађајима,личностима и појавама које су обележиле међуратни период југословенске краљевине,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историјског контекста у којем је настала југословенска држава,као и основних идеја на којима је почивала,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Поседовање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националне и опште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Други светски рат-тотални рат</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догађајима,личностима и појавама које су обележиле Други светски рат.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*Доминација сила Осовине,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*Победа антифашистичке коалиције,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*Последице Другог светског рата.</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догађајима,појавама и личностима које су обележиле Други светски рат,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узрока избијања рата,као и главних тенденција савезника за његово будуће спречавање,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Поседовање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регионалне и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w:t>
            </w:r>
            <w:r w:rsidRPr="005F33E7">
              <w:rPr>
                <w:rFonts w:ascii="Times New Roman" w:eastAsia="Times New Roman" w:hAnsi="Times New Roman" w:cs="Times New Roman"/>
                <w:sz w:val="24"/>
                <w:szCs w:val="24"/>
                <w:lang w:val="sr-Cyrl-CS"/>
              </w:rPr>
              <w:lastRenderedPageBreak/>
              <w:t xml:space="preserve">ученика.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Југославија у Другом светском рату</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основним догађајима,појавама и личностима које су обележиле учешће југословенских народа у Другом светском рату.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*Априлски рат и окупација,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*Отпор и грађански рат,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*Југословенски простор на крају Другог светског 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*Последице рата на југословенском простору.</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догађајима,појавама и личностима које су обележиле Други светски рат на југословенском простору,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Указивање на специфичности сукоба у рату на југословенском простору,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регионалне и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Свет после Другог светског рата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основним догађајима,појавама и личностима које су обележиле послератни период у свету.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*Послератни свет и његове супротности,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*Крај хладног рата и европске интеграције.</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догађајима, појавама и личностима које су обележиле светску историју после Другог светског рата, уз указивање на специфичности 20.века,као и чињеницу да модерно доба и даље траје и да о многим догађајима историја још није дала коначан став,</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свести о тешкоћама писања савремене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w:t>
            </w:r>
            <w:r w:rsidRPr="005F33E7">
              <w:rPr>
                <w:rFonts w:ascii="Times New Roman" w:eastAsia="Times New Roman" w:hAnsi="Times New Roman" w:cs="Times New Roman"/>
                <w:sz w:val="24"/>
                <w:szCs w:val="24"/>
                <w:lang w:val="sr-Cyrl-CS"/>
              </w:rPr>
              <w:lastRenderedPageBreak/>
              <w:t>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регионалне и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Југославија после Другог светског рата</w:t>
            </w:r>
          </w:p>
        </w:tc>
        <w:tc>
          <w:tcPr>
            <w:tcW w:w="318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главним догађајима, појавама и личностима које су обележиле југословенску историју после Другог светског рата,као и са главним узроцима распада земље.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*Прве послератне године и самоуправљање,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*Друштвено-политичка криза и распад Југославије</w:t>
            </w:r>
          </w:p>
        </w:tc>
        <w:tc>
          <w:tcPr>
            <w:tcW w:w="396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знања о главним догађајима, личностима и појавама које су обележиле југословенску историју после Другог светског рата и довеле до распада земље,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Указивање на главне проблеме и противречности друштвено политичког развоја југословенске федерације,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истраживачког духа и критичког односа према прошлости,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да препознају различита тумачења истих историјских догађаја,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Овладавање вештином коришћења историјских карата,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свести о повезаности појава из прошлости са појавама из садашњости,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ученика на коришћење историјских извора,као и развијање критичког односа према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Разумевање повезаности регионалне и светске историје,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Културни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и развијање осећања националне припадности,патриотизма и толеранције међу ученицима</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Методе и технике рада: монолошка, дијалошка, дискусија, текст-метода, илустративна, истраживачка, демонстративна, аналитичка, технике учења и памћења према способностима ученика.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Облици рада: фронтални, индивидуални, групни, комбиновани, рад у пару.</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Наставна средства: уџбеник, историјске карте, табла, креда, фотографије, слике, графикони, табеле, компјутер, пројектор, панои (рад ученика на задату тему), разне збирке историјских избора (у зависности од наставне јединице).                                                                                                       </w:t>
      </w: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5. РАЗРЕД, </w:t>
      </w:r>
      <w:r w:rsidRPr="005F33E7">
        <w:rPr>
          <w:rFonts w:ascii="Times New Roman" w:eastAsia="Times New Roman" w:hAnsi="Times New Roman" w:cs="Times New Roman"/>
          <w:b/>
          <w:color w:val="FF0000"/>
          <w:sz w:val="24"/>
          <w:szCs w:val="24"/>
          <w:lang w:val="sr-Cyrl-BA"/>
        </w:rPr>
        <w:t>ДОДАТНА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 Прошлост</w:t>
            </w:r>
          </w:p>
          <w:p w:rsidR="00F17ACC" w:rsidRPr="005F33E7" w:rsidRDefault="00F17ACC" w:rsidP="00F17ACC">
            <w:pPr>
              <w:snapToGrid w:val="0"/>
              <w:spacing w:after="0" w:line="240" w:lineRule="auto"/>
              <w:rPr>
                <w:rFonts w:ascii="Times New Roman" w:eastAsia="Times New Roman" w:hAnsi="Times New Roman" w:cs="Times New Roman"/>
                <w:b/>
                <w:sz w:val="24"/>
                <w:szCs w:val="24"/>
                <w:lang w:val="sr-Cyrl-RS"/>
              </w:rPr>
            </w:pP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Историја наука о прошлости; Време; Рачунање времена; Врсте историјских извора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Културни напредак и хуманистички развој ученика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-Примењивање временских одредница:деценија,век,миленијум</w:t>
            </w:r>
          </w:p>
        </w:tc>
      </w:tr>
      <w:tr w:rsidR="00F17ACC" w:rsidRPr="005F33E7" w:rsidTr="00F17ACC">
        <w:trPr>
          <w:trHeight w:val="1250"/>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2.Најстарија прошлост људског друштва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Подела праисторије;Одлике праисторијског периода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појма праисторије,основних одлика праисторије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-Разумење поделе прошлости на праисториј и историју</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3.Стари исток</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Појава писма;Народи и државе Старог истока;Месопотамија;Стари Египат;Култура народа Старог истока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појма стари век</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основних одлика Старог истока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Античка грчка и хеленизам</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Најстарији период грчке историје; Грчки полиси-Спарта и Атина; Грчко-персијски рат;Пелопонески рат; Грчка култура; Хеленистичко доба;Хеленистичка култура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знања о догађајима и личностима који су обележили историју старе Грчке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5.Антички Рим</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Народи Апенинског полуострва у старом веку; Рим у доба краљеба; Државно и душтвено уређење Рима; Рим у доба републике-одлике; Римска војска;Принципат; Доминат; Варвари и пад Рима; Римска култура; Хришћанство;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-Оспособљавање ученика за коришћење историјске карте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основних одлика римске историје и античке културе</w:t>
            </w:r>
          </w:p>
        </w:tc>
      </w:tr>
    </w:tbl>
    <w:p w:rsidR="009F7308" w:rsidRPr="00625AFF" w:rsidRDefault="009F7308" w:rsidP="00F17ACC">
      <w:pPr>
        <w:spacing w:after="0" w:line="240" w:lineRule="auto"/>
        <w:rPr>
          <w:rFonts w:ascii="Times New Roman" w:eastAsia="Times New Roman" w:hAnsi="Times New Roman" w:cs="Times New Roman"/>
          <w:b/>
          <w:color w:val="FF0000"/>
          <w:sz w:val="24"/>
          <w:szCs w:val="24"/>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6. РАЗРЕД, </w:t>
      </w:r>
      <w:r w:rsidRPr="005F33E7">
        <w:rPr>
          <w:rFonts w:ascii="Times New Roman" w:eastAsia="Times New Roman" w:hAnsi="Times New Roman" w:cs="Times New Roman"/>
          <w:b/>
          <w:color w:val="FF0000"/>
          <w:sz w:val="24"/>
          <w:szCs w:val="24"/>
          <w:lang w:val="sr-Cyrl-BA"/>
        </w:rPr>
        <w:t>ДОДАТНА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 Увод</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Одлике феудалног друштва;Писани материјални извори средњег века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појма средњи век и основних одлика тог историјског периода;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основних одлика феудалног друштва;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2.РАНИ СРЕДЊИ ВЕК</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Велика сеоба народа и њене последице; Обележја Византијског царства и њен успон; Франачка држава,Карло Велики;Хришћанство и ислам у раном средњем веку;Досељавање Словена на Балканско </w:t>
            </w:r>
            <w:r w:rsidRPr="005F33E7">
              <w:rPr>
                <w:rFonts w:ascii="Times New Roman" w:eastAsia="Times New Roman" w:hAnsi="Times New Roman" w:cs="Times New Roman"/>
                <w:sz w:val="24"/>
                <w:szCs w:val="24"/>
                <w:lang w:val="sr-Cyrl-RS"/>
              </w:rPr>
              <w:lastRenderedPageBreak/>
              <w:t>полуострво;Покрштавање Срба; Србија и Зета у раном средњем веку;Рана култура Јужних Словена;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-Стицање знања о најзнацајнијим државама средњевековне Европе;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знања о личностима које су обележиле средњи век у општој и националној историји;</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знања о улози религије у друштву средњег века;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-Упознавање културних и </w:t>
            </w:r>
            <w:r w:rsidRPr="005F33E7">
              <w:rPr>
                <w:rFonts w:ascii="Times New Roman" w:eastAsia="Times New Roman" w:hAnsi="Times New Roman" w:cs="Times New Roman"/>
                <w:sz w:val="24"/>
                <w:szCs w:val="24"/>
                <w:lang w:val="sr-Cyrl-RS"/>
              </w:rPr>
              <w:lastRenderedPageBreak/>
              <w:t>техничких достигнућа средњевековне Европе;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културног наслеђа Срба у средњем веку;</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3.ПОЗНИ СРЕДЊИ ВЕК</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Обележја средњовековних монархија;Крсташки ратови;Византија у позном средњом веку;Настанак средњовековних градова;Средњовековна култура;Владавина династије Немањић;Успон Босанске државе;Долазак Османлија у Европу и српске земље;Држава Кнеза Лазара и битка на Косову;Држава српских деспота;Последњи отпор хришћанских држава Османлијама;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-Коришћење историјских карата за период средњег века;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-Подстицање уценика на коришцење историјских извора;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критичког односа према историјским изворима.</w:t>
            </w:r>
          </w:p>
        </w:tc>
      </w:tr>
    </w:tbl>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7. РАЗРЕД, </w:t>
      </w:r>
      <w:r w:rsidRPr="005F33E7">
        <w:rPr>
          <w:rFonts w:ascii="Times New Roman" w:eastAsia="Times New Roman" w:hAnsi="Times New Roman" w:cs="Times New Roman"/>
          <w:b/>
          <w:color w:val="FF0000"/>
          <w:sz w:val="24"/>
          <w:szCs w:val="24"/>
          <w:lang w:val="sr-Cyrl-BA"/>
        </w:rPr>
        <w:t>ДОДАТНА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 Европа открива свет и себе</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Време открића и проналазака;Хуманизам и ренесанса;Мануфактура;Реформација и католичка обнова;Апсолутистичке монархије;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историјског простора и времена, историјских процеса и токова,   основних одлика новог века, као и развијању националног, европског и светског идентитета и духа толеранције код ученика.</w:t>
            </w:r>
          </w:p>
          <w:p w:rsidR="00F17ACC" w:rsidRPr="005F33E7" w:rsidRDefault="00F17ACC" w:rsidP="00F17ACC">
            <w:pPr>
              <w:snapToGri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RS"/>
              </w:rPr>
              <w:t>-Уочавање узроцно-последичних веза;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2.Османско и Хабзбуршко царство</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Турска освајања од 16.-18. века;Турска држава и друштво;Хабзбуршка монархија;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-Разумевање историјских процеса и токова, разумевање улоге истакнутих личности, које су одредиле развој људског друштва; </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-Познавање националне и опште историје-политичке, економске, друштвене,културне, као и историју суседних народа и држава;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Коришћење историјских карата за период новог века.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3. Срби у Турској, Аустрији и Венецији</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Положај Срба у Османском царству; Пећка патријаршија; Прва и Друга велика сеоба Срба; Срби у Хабзбуршкој монархији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Грађанске револуције</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Енглеска,Америчка,Француска револуција;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Европа 19.века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Наполеонови ратови;Доба Свете алијансе;Револуције прве половине 19.века Уједињење Италије;Уједињење Немачке;Енглеска;Француска;Русија;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 Монархије неуспелих реформи</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Турска;Аустро-Угарска;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625AFF">
        <w:trPr>
          <w:trHeight w:val="530"/>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 Српска револуција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Буна на дахије;Ратовање у Првом српском устанку;Карађорђе Петровић;Други српски устанак;Аутономија;Милош Обреновић;</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8. Кнежевина србија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9. Црна Гора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10. Свет, Европа и Србија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Владавина уставобранитеља;Друга владавина Милоша и Михаила Обреновића;Независност-Берлински конгрес;</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Владичанство;Световна власт;</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Свет и Европа у 19.веку;Српско друштво у 19.веку;</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9F7308" w:rsidRDefault="009F7308" w:rsidP="00F17ACC">
      <w:pPr>
        <w:spacing w:after="0" w:line="240" w:lineRule="auto"/>
        <w:rPr>
          <w:rFonts w:ascii="Times New Roman" w:eastAsia="Times New Roman" w:hAnsi="Times New Roman" w:cs="Times New Roman"/>
          <w:b/>
          <w:color w:val="FF0000"/>
          <w:sz w:val="24"/>
          <w:szCs w:val="24"/>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8. РАЗРЕД, </w:t>
      </w:r>
      <w:r w:rsidRPr="005F33E7">
        <w:rPr>
          <w:rFonts w:ascii="Times New Roman" w:eastAsia="Times New Roman" w:hAnsi="Times New Roman" w:cs="Times New Roman"/>
          <w:b/>
          <w:color w:val="FF0000"/>
          <w:sz w:val="24"/>
          <w:szCs w:val="24"/>
          <w:lang w:val="sr-Cyrl-BA"/>
        </w:rPr>
        <w:t>ДОДАТНА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sz w:val="24"/>
          <w:szCs w:val="24"/>
          <w:lang w:val="sr-Latn-RS"/>
        </w:rPr>
      </w:pPr>
    </w:p>
    <w:tbl>
      <w:tblPr>
        <w:tblW w:w="9640" w:type="dxa"/>
        <w:tblInd w:w="-601" w:type="dxa"/>
        <w:tblLayout w:type="fixed"/>
        <w:tblLook w:val="0000" w:firstRow="0" w:lastRow="0" w:firstColumn="0" w:lastColumn="0" w:noHBand="0" w:noVBand="0"/>
      </w:tblPr>
      <w:tblGrid>
        <w:gridCol w:w="2139"/>
        <w:gridCol w:w="3756"/>
        <w:gridCol w:w="3745"/>
      </w:tblGrid>
      <w:tr w:rsidR="00F17ACC" w:rsidRPr="005F33E7" w:rsidTr="00F17ACC">
        <w:tc>
          <w:tcPr>
            <w:tcW w:w="2139"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756" w:type="dxa"/>
            <w:tcBorders>
              <w:top w:val="single" w:sz="4" w:space="0" w:color="000000"/>
              <w:left w:val="single" w:sz="4" w:space="0" w:color="000000"/>
              <w:bottom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745" w:type="dxa"/>
            <w:tcBorders>
              <w:top w:val="single" w:sz="4" w:space="0" w:color="000000"/>
              <w:left w:val="single" w:sz="4" w:space="0" w:color="000000"/>
              <w:bottom w:val="single" w:sz="4" w:space="0" w:color="000000"/>
              <w:right w:val="single" w:sz="4" w:space="0" w:color="000000"/>
            </w:tcBorders>
            <w:shd w:val="clear" w:color="auto" w:fill="C2D69B"/>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1.ЕВРОПА И СВЕТ У ДРУГОЈ ПОЛОВИНИ 19. И ПОЧЕТКОМ 20. ВЕКА </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Водеће државе Европе и света у другој половини 19. и поч. 20. века;Епоха напретка;Велике силе и балканске земље 1878-1912.</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-Културни напредак и хуманистички развој ученика;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историјског простора и времена, историјских процеса и токова;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националног, европског и светског идентитета и духа толеранције код ученика;</w:t>
            </w: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2. НЕЗАВИСНЕ СРБИЈА И ЦРНА ГОРА. СРБИ ПОД ВЛАШЋУ АУСТРО-УГАРСКЕ И ТУРСКЕ</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Србија од 1878-1914.;Црна Гора од 1878-1912.; Срби у Хабзбуршкој монархији;Босна и Херцеговина под аустроугарском управом; Срби у Османском царству; Први и Други балкански рат</w:t>
            </w:r>
            <w:r w:rsidRPr="005F33E7">
              <w:rPr>
                <w:rFonts w:ascii="Times New Roman" w:eastAsia="Times New Roman" w:hAnsi="Times New Roman" w:cs="Times New Roman"/>
                <w:sz w:val="24"/>
                <w:szCs w:val="24"/>
                <w:lang w:val="sr-Cyrl-CS"/>
              </w:rPr>
              <w:t xml:space="preserve"> </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знања о најважнијим одликама периода од краја 19. до краја 20. века;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најважнијих политичких идеја периода од 19. до краја 20. века;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знања о знаменитим личностима у општој и националној историји;</w:t>
            </w: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 ПРВИ СВЕТСКИ РАТ</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СРБИЈА И ЦРНА ГОРА У ПРВОМ СВЕТСКОМ РАТУ</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Свет у Великом рату; Револуције у Русији;                                                </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Србија и Црна Гора у Великом рату; Искорак ка Југославији</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са културним и научнотехничким достигнућима;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да национална историја представља сатавни део опште историје;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узрока и последица најважнијих историјских појава у периоду од краја 19. до краја 20. века;</w:t>
            </w: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СВЕТ И ЕВРОПА ИЅМЕДЈУ ПРВОГ И ДРУГОГ СВЕТСКОГ РАТА</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Свет и Европа после Великог рата;Економске, културне и друштвене прилике у Европи и свету; Свет иѕмеђу демократије и тоталитаризма; ратни сукоби у свету и Европи</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-Овладавање вештине коришћења историјских карата;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-Повезивање различитих садржаја са одговарајућим временским одредницама и историјским периодом;</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-Поседовање свести о повезаности појава из прошлости са појавама из садашњости.</w:t>
            </w: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6. ЈУГОСЛОВЕНСКА КРАЉЕВИНА 1918-1941.                                                </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Краљевина СХС 1918-1929.;Краљевина Југославија 1929-1941.</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7.ДРУГИ СВЕТСКИ РАТ</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8. ЈУГОСЛАВИЈА У ДРУГОМ СВЕТСКОМ РАТУ         </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Доминација Сила осовине 1939-1943; Победа антифашистичке коалиције; Последице рата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Априлски рат и последице пораза; Отпор, устанак и грађански рат; Југословенско ратиште и завршна фаза рата 1943-1945.</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9.СВЕТ ПОСЛЕ ДРУГОГ СВЕТСКОГ РАТА</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Послератни свет и његове супротности; Европске интеграције</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139"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10. ЈУГОСЛАВИЈА ПОСЛЕ ДРУГОГ СВЕТСКОГ РАТА</w:t>
            </w:r>
          </w:p>
        </w:tc>
        <w:tc>
          <w:tcPr>
            <w:tcW w:w="3756"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Југославија 1945-48.-на трагу совјетског модела;Друштвени, економски политички и културни развој-главни процеси и проблеми; Друштвена криза и пораз Југославије.</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5. РАЗРЕД, </w:t>
      </w:r>
      <w:r w:rsidRPr="005F33E7">
        <w:rPr>
          <w:rFonts w:ascii="Times New Roman" w:eastAsia="Times New Roman" w:hAnsi="Times New Roman" w:cs="Times New Roman"/>
          <w:b/>
          <w:color w:val="FF0000"/>
          <w:sz w:val="24"/>
          <w:szCs w:val="24"/>
          <w:lang w:val="sr-Cyrl-BA"/>
        </w:rPr>
        <w:t>ДОПУНСКА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1. ПРОШЛОСТ</w:t>
            </w:r>
          </w:p>
          <w:p w:rsidR="00F17ACC" w:rsidRPr="005F33E7" w:rsidRDefault="00F17ACC" w:rsidP="00F17ACC">
            <w:pPr>
              <w:snapToGrid w:val="0"/>
              <w:spacing w:after="0" w:line="240" w:lineRule="auto"/>
              <w:rPr>
                <w:rFonts w:ascii="Times New Roman" w:eastAsia="Times New Roman" w:hAnsi="Times New Roman" w:cs="Times New Roman"/>
                <w:b/>
                <w:sz w:val="24"/>
                <w:szCs w:val="24"/>
                <w:lang w:val="sr-Cyrl-RS"/>
              </w:rPr>
            </w:pP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Историја наука о прошлости; Време; Рачунање времена; Врсте историјских извора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Усвајање наставних садржаја које ученици нису усвојили током редовне наставе;Разумевање појма прошлости и значаја проучавања прошлости</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-Примењивање временских одредница:деценија,век,миленијум</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2.НАЈСТАРИЈА ПРОШЛОСТ ЉУДСКОГ ДРУШТВА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Подела праисторије;Одлике праисторијског периода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појма праисторије,основних одлика праисторије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-Разумење поделе прошлости на праисториј и историју</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3.СТАРИ ИСТОК</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Појава писма;Народи и државе Старог истока;Месопотамија;Стари Египат;Култура народа Старог истока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појма стари век</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основних одлика Старог истока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4.АНТИЧКА ГРЧКА И ХЕЛЕНИЗАМ</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Најстарији период грчке историје; Грчки полиси-Спарта и Атина; Грчко-персијски рат;Пелопонески рат; Грчка култура; Хеленистичко доба;Хеленистичка култура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знања о догађајима и личностима који су обележили историју старе Грчке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5.АНТИЧКИ РИМ</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Народи Апенинског полуострва у старом веку; Рим у доба краљеба; Државно и душтвено уређење Рима; Рим у доба републике-одлике; Римска војска;Принципат; Доминат; Варвари и пад Рима; Римска култура; Хришћанство;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-Оспособљавање ученика за коришћење историјске карте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основних одлика римске историје и античке културе</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9F7308" w:rsidRDefault="009F7308" w:rsidP="00F17ACC">
      <w:pPr>
        <w:spacing w:after="0" w:line="240" w:lineRule="auto"/>
        <w:rPr>
          <w:rFonts w:ascii="Times New Roman" w:eastAsia="Times New Roman" w:hAnsi="Times New Roman" w:cs="Times New Roman"/>
          <w:b/>
          <w:color w:val="FF0000"/>
          <w:sz w:val="24"/>
          <w:szCs w:val="24"/>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6. РАЗРЕД, </w:t>
      </w:r>
      <w:r w:rsidRPr="005F33E7">
        <w:rPr>
          <w:rFonts w:ascii="Times New Roman" w:eastAsia="Times New Roman" w:hAnsi="Times New Roman" w:cs="Times New Roman"/>
          <w:b/>
          <w:color w:val="FF0000"/>
          <w:sz w:val="24"/>
          <w:szCs w:val="24"/>
          <w:lang w:val="sr-Cyrl-BA"/>
        </w:rPr>
        <w:t>ДОПУНСКА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b/>
                <w:sz w:val="24"/>
                <w:szCs w:val="24"/>
                <w:lang w:val="sr-Cyrl-RS"/>
              </w:rPr>
              <w:t>1.УВОД</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Одлике феудалног друштва;Писани материјални извори средњег века;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-Усвајање наставних садржаја које ученици нису усвојили током редовне наставе-Разумевање историјског простора и времена средњег века,историјских процеса и токова,основних одлика </w:t>
            </w:r>
            <w:r w:rsidRPr="005F33E7">
              <w:rPr>
                <w:rFonts w:ascii="Times New Roman" w:eastAsia="Times New Roman" w:hAnsi="Times New Roman" w:cs="Times New Roman"/>
                <w:sz w:val="24"/>
                <w:szCs w:val="24"/>
                <w:lang w:val="sr-Cyrl-RS"/>
              </w:rPr>
              <w:lastRenderedPageBreak/>
              <w:t>феудалног друштва,улоге религије у средњем веку,културних достигнућа као и стицање знања о личностима које су обележиле тај период; Коришћење историјских карата за период средњег века; Стицање знања о најзачанијим државама средњевековне Европе</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2.РАНИ СРЕДЊИ ВЕК</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Велика сеоба народа и њене последице; Обележја Византијског царства и њен успон; Франачка држава,Карло Велики;Хришћанство и ислам у раном средњем веку;Досељавање Словена на Балканско полуострво;Покрштавање Срба; Србија и Зета у раном средњем веку;Рана култура Јужних Словена;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3.ПОЗНИ СРЕДЊИ ВЕК</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Обележја средњовековних монархија;Крсташки ратови;Византија у позном средњом веку;Настанак средњовековних градова;Средњовековна култура;Владавина династије Немањић;Успон Босанске државе;Долазак Османлија у Европу и српске земље;Држава Кнеза Лазара и битка на Косову;Држава српских деспота;Последњи отпор хришћанских држава Османлијама;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9F7308" w:rsidRDefault="009F7308" w:rsidP="00F17ACC">
      <w:pPr>
        <w:spacing w:after="0" w:line="240" w:lineRule="auto"/>
        <w:rPr>
          <w:rFonts w:ascii="Times New Roman" w:eastAsia="Times New Roman" w:hAnsi="Times New Roman" w:cs="Times New Roman"/>
          <w:b/>
          <w:color w:val="FF0000"/>
          <w:sz w:val="24"/>
          <w:szCs w:val="24"/>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7. РАЗРЕД, </w:t>
      </w:r>
      <w:r w:rsidRPr="005F33E7">
        <w:rPr>
          <w:rFonts w:ascii="Times New Roman" w:eastAsia="Times New Roman" w:hAnsi="Times New Roman" w:cs="Times New Roman"/>
          <w:b/>
          <w:color w:val="FF0000"/>
          <w:sz w:val="24"/>
          <w:szCs w:val="24"/>
          <w:lang w:val="sr-Cyrl-BA"/>
        </w:rPr>
        <w:t>ДОПУНСКА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color w:val="FF0000"/>
          <w:sz w:val="24"/>
          <w:szCs w:val="24"/>
          <w:u w:val="single"/>
          <w:lang w:val="sr-Cyrl-BA"/>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b/>
                <w:sz w:val="24"/>
                <w:szCs w:val="24"/>
                <w:lang w:val="sr-Cyrl-RS"/>
              </w:rPr>
              <w:t>1.ЕВРОПА ОТКРИВА СВЕТ И СЕБЕ</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Време открића и проналазака;Хуманизам и ренесанса;Мануфактура;Реформација и католичка обнова;Апсолутистичке монархије;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-Усвајање наставних садржаја које ученици нису усвојили током редовне наставе;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-Разумевање историјског простора и времена, историјских процеса и токова,   основних одлика новог века, улогу религије, културних и научних достигнућа, као и стицање знања </w:t>
            </w:r>
            <w:r w:rsidRPr="005F33E7">
              <w:rPr>
                <w:rFonts w:ascii="Times New Roman" w:eastAsia="Times New Roman" w:hAnsi="Times New Roman" w:cs="Times New Roman"/>
                <w:sz w:val="24"/>
                <w:szCs w:val="24"/>
                <w:lang w:val="sr-Cyrl-RS"/>
              </w:rPr>
              <w:lastRenderedPageBreak/>
              <w:t>о личностима које су обележиле историју  овог периода, коришћење историјских карата.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2.ОСМАНСКО И ХАБЗБУРШКО ЦАРСТВО</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Турска освајања од 16.-18. века;Турска држава и друштво;Хабзбуршка монархија;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3.СРБИ У ТУРСКОЈ,АУСТРИЈИ И ВЕНЕЦИЈИ</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Положај Срба у Османском царству;Пећка патријаршија;Прва и Друга велика сеоба Срба;Срби у Хабзбуршкој монархији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4.ГРАЂАНСКЕ РЕВОЛУЦИЈЕ</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Енглеска,Америчка,Француска револуција;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5.ЕВРОПА 19.ВЕКА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Наполеонови ратови;Доба Свете алијансе;Уједињење Италије;Уједињење Немачке;Енглеска;Француска;Русија;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6.МОНАРХИЈЕ НЕУСПЕЛИХ РЕФОРМИ</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Турска;Аустро-Угарска;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7.СРПСКА РЕВОЛУЦИЈА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Буна на дахије;Ратовање у Првом српском устанку;Карађорђе Петровић;Други српски устанак;Аутономија;Милош Обреновић;</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8.КНЕЖЕВИНА СРБИЈА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9.ЦРНА ГОРА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10.СВЕТ,ЕВРОПА И СРБИЈА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Владавина уставобранитеља;Друга владавина Милоша и Михаила Обреновића;Независност-Берлински конгрес;</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Владичанство;Световна власт;</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Свет и Европа у 19.веку;Српско друштво у 19.веку;</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r w:rsidRPr="005F33E7">
        <w:rPr>
          <w:rFonts w:ascii="Times New Roman" w:eastAsia="Times New Roman" w:hAnsi="Times New Roman" w:cs="Times New Roman"/>
          <w:b/>
          <w:color w:val="FF0000"/>
          <w:sz w:val="24"/>
          <w:szCs w:val="24"/>
          <w:lang w:val="sr-Latn-RS"/>
        </w:rPr>
        <w:t xml:space="preserve">ИСТОРИЈА – 8. РАЗРЕД, </w:t>
      </w:r>
      <w:r w:rsidRPr="005F33E7">
        <w:rPr>
          <w:rFonts w:ascii="Times New Roman" w:eastAsia="Times New Roman" w:hAnsi="Times New Roman" w:cs="Times New Roman"/>
          <w:b/>
          <w:color w:val="FF0000"/>
          <w:sz w:val="24"/>
          <w:szCs w:val="24"/>
          <w:lang w:val="sr-Cyrl-BA"/>
        </w:rPr>
        <w:t>ДОПУНСКА</w:t>
      </w:r>
      <w:r w:rsidRPr="005F33E7">
        <w:rPr>
          <w:rFonts w:ascii="Times New Roman" w:eastAsia="Times New Roman" w:hAnsi="Times New Roman" w:cs="Times New Roman"/>
          <w:b/>
          <w:color w:val="FF0000"/>
          <w:sz w:val="24"/>
          <w:szCs w:val="24"/>
          <w:lang w:val="sr-Latn-RS"/>
        </w:rPr>
        <w:t xml:space="preserve"> НАСТАВА</w:t>
      </w: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Latn-RS"/>
        </w:rPr>
      </w:pPr>
    </w:p>
    <w:tbl>
      <w:tblPr>
        <w:tblW w:w="9640" w:type="dxa"/>
        <w:tblInd w:w="-601" w:type="dxa"/>
        <w:tblLayout w:type="fixed"/>
        <w:tblLook w:val="0000" w:firstRow="0" w:lastRow="0" w:firstColumn="0" w:lastColumn="0" w:noHBand="0" w:noVBand="0"/>
      </w:tblPr>
      <w:tblGrid>
        <w:gridCol w:w="2340"/>
        <w:gridCol w:w="3614"/>
        <w:gridCol w:w="3686"/>
      </w:tblGrid>
      <w:tr w:rsidR="00F17ACC" w:rsidRPr="005F33E7" w:rsidTr="00F17ACC">
        <w:tc>
          <w:tcPr>
            <w:tcW w:w="2340"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tcBorders>
              <w:top w:val="single" w:sz="4" w:space="0" w:color="000000"/>
              <w:left w:val="single" w:sz="4" w:space="0" w:color="000000"/>
              <w:bottom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tcBorders>
              <w:top w:val="single" w:sz="4" w:space="0" w:color="000000"/>
              <w:left w:val="single" w:sz="4" w:space="0" w:color="000000"/>
              <w:bottom w:val="single" w:sz="4" w:space="0" w:color="000000"/>
              <w:right w:val="single" w:sz="4" w:space="0" w:color="000000"/>
            </w:tcBorders>
            <w:shd w:val="clear" w:color="auto" w:fill="D99594"/>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1.</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RS"/>
              </w:rPr>
              <w:t xml:space="preserve">ЕВРОПА И СВЕТ У ДРУГОЈ ПОЛОВИНИ 19. И ПОЧЕТКОМ 20. ВЕКА </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Водеће државе Европе и света у другој половини 19. и поч. 20. века;Епоха напретка;Велике силе и балканске земље 1878-1912.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-Усвајање наставних садржаја, које ученици нису усвојили, током редовне наставе;</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-Оспособљавање ученика за успесно савладавање наставних садржаја;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 НЕЗАВИСНЕ СРБИЈА И ЦРНА ГОРА. СРБИ ПОД ВЛАШЋУ АУСТРО-УГАРСКЕ И ТУРСКЕ</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Србија од 1878-1914.;Црна Гора од 1878-1912.; Срби у Хабзбуршкој монархији;Босна и Херцеговина под аустроугарском управом; Срби у Османском царству; Први и Други балкански рат</w:t>
            </w:r>
            <w:r w:rsidRPr="005F33E7">
              <w:rPr>
                <w:rFonts w:ascii="Times New Roman" w:eastAsia="Times New Roman" w:hAnsi="Times New Roman" w:cs="Times New Roman"/>
                <w:sz w:val="24"/>
                <w:szCs w:val="24"/>
                <w:lang w:val="sr-Cyrl-CS"/>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историјског простора и времена, историјских процеса и токова, као и развијање националног, европског и светског идентитета и духа толеранције код ученика;</w:t>
            </w:r>
          </w:p>
          <w:p w:rsidR="00F17ACC" w:rsidRPr="005F33E7" w:rsidRDefault="00F17ACC" w:rsidP="00CF50D3">
            <w:pPr>
              <w:numPr>
                <w:ilvl w:val="0"/>
                <w:numId w:val="78"/>
              </w:numPr>
              <w:suppressAutoHyphens/>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Разумевање улоге истакнутих личности које су одредиле развој људског друштва, националне и опсте историје;</w:t>
            </w:r>
          </w:p>
          <w:p w:rsidR="00F17ACC" w:rsidRPr="005F33E7" w:rsidRDefault="00F17ACC" w:rsidP="00CF50D3">
            <w:pPr>
              <w:numPr>
                <w:ilvl w:val="0"/>
                <w:numId w:val="78"/>
              </w:numPr>
              <w:suppressAutoHyphens/>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Овладавање вештине коришћења историјских карата.</w:t>
            </w: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 ПРВИ СВЕТСКИ РАТ</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СРБИЈА И ЦРНА ГОРА У ПРВОМ СВЕТСКОМ РАТУ</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Свет у Великом рату; Револуције у Русији;                                                </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Србија и Црна Гора у Великом рату; Искорак ка Југославији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СВЕТ И ЕВРОПА ИЅМЕДЈУ ПРВОГ И ДРУГОГ СВЕТСКОГ РАТА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Свет и Европа после Великог рата;Економске, културне и друштвене прилике у Европи и свету; Свет иѕмеђу демократије и тоталитаризма; ратни сукоби у свету и Европи</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6. ЈУГОСЛОВЕНСКА КРАЉЕВИНА 1918-1941.                                                </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Краљевина СХС 1918-1929.;Краљевина Југославија 1929-1941.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7.ДРУГИ СВЕТСКИ РАТ</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8. ЈУГОСЛАВИЈА У ДРУГОМ СВЕТСКОМ РАТУ         </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Доминација Сила осовине 1939-1943; Победа антифашистичке коалиције; Последице рата</w:t>
            </w:r>
          </w:p>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Априлски рат и последице пораза; Отпор, устанак и грађански рат; Југословенско ратиште и завршна фаза рата 1943-1945.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9.СВЕТ ПОСЛЕ ДРУГОГ СВЕТСКОГ РАТА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Послератни свет и његове супротности; Европске интеграције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10. ЈУГОСЛАВИЈА ПОСЛЕ ДРУГОГ СВЕТСКОГ РАТА</w:t>
            </w:r>
          </w:p>
        </w:tc>
        <w:tc>
          <w:tcPr>
            <w:tcW w:w="3614" w:type="dxa"/>
            <w:tcBorders>
              <w:top w:val="single" w:sz="4" w:space="0" w:color="000000"/>
              <w:left w:val="single" w:sz="4" w:space="0" w:color="000000"/>
              <w:bottom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Југославија 1945-48.-на трагу совјетског модела;Друштвени, економски политички и културни развој-главни процеси и проблеми; Друштвена криза и пораз Југославије.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7ACC" w:rsidRPr="005F33E7" w:rsidRDefault="00F17ACC" w:rsidP="00F17ACC">
            <w:pPr>
              <w:snapToGrid w:val="0"/>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BA"/>
        </w:rPr>
      </w:pPr>
    </w:p>
    <w:p w:rsidR="00F17ACC" w:rsidRDefault="00F17ACC"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lang w:val="sr-Cyrl-RS"/>
        </w:rPr>
      </w:pPr>
    </w:p>
    <w:p w:rsidR="009F7308" w:rsidRDefault="009F7308" w:rsidP="00F17ACC">
      <w:pPr>
        <w:spacing w:after="0" w:line="240" w:lineRule="auto"/>
        <w:rPr>
          <w:rFonts w:ascii="Times New Roman" w:eastAsia="Times New Roman" w:hAnsi="Times New Roman" w:cs="Times New Roman"/>
          <w:b/>
          <w:sz w:val="24"/>
          <w:szCs w:val="24"/>
          <w:lang w:val="sr-Cyrl-RS"/>
        </w:rPr>
      </w:pPr>
    </w:p>
    <w:p w:rsidR="009F7308" w:rsidRPr="005F33E7" w:rsidRDefault="009F7308"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ПРЕДМЕТИМА</w:t>
      </w:r>
    </w:p>
    <w:p w:rsidR="00F17ACC" w:rsidRPr="005F33E7" w:rsidRDefault="00F17ACC" w:rsidP="00F17ACC">
      <w:pPr>
        <w:spacing w:after="0" w:line="240" w:lineRule="auto"/>
        <w:rPr>
          <w:rFonts w:ascii="Times New Roman" w:eastAsia="Times New Roman" w:hAnsi="Times New Roman" w:cs="Times New Roman"/>
          <w:b/>
          <w:sz w:val="24"/>
          <w:szCs w:val="24"/>
        </w:rPr>
      </w:pPr>
    </w:p>
    <w:p w:rsidR="00102EE0" w:rsidRPr="005F33E7" w:rsidRDefault="00102EE0" w:rsidP="00102EE0">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5</w:t>
      </w:r>
      <w:r w:rsidRPr="005F33E7">
        <w:rPr>
          <w:rFonts w:ascii="Times New Roman" w:eastAsia="Times New Roman" w:hAnsi="Times New Roman" w:cs="Times New Roman"/>
          <w:b/>
          <w:sz w:val="24"/>
          <w:szCs w:val="24"/>
          <w:lang w:val="sr-Cyrl-RS"/>
        </w:rPr>
        <w:t>. РАЗРЕД</w:t>
      </w:r>
    </w:p>
    <w:p w:rsidR="00102EE0" w:rsidRPr="005F33E7" w:rsidRDefault="00102EE0" w:rsidP="00102EE0">
      <w:pPr>
        <w:spacing w:after="0" w:line="240" w:lineRule="auto"/>
        <w:rPr>
          <w:rFonts w:ascii="Times New Roman" w:eastAsia="Times New Roman" w:hAnsi="Times New Roman" w:cs="Times New Roman"/>
          <w:b/>
          <w:sz w:val="24"/>
          <w:szCs w:val="24"/>
        </w:rPr>
      </w:pPr>
    </w:p>
    <w:tbl>
      <w:tblPr>
        <w:tblW w:w="946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7"/>
        <w:gridCol w:w="2367"/>
        <w:gridCol w:w="2367"/>
      </w:tblGrid>
      <w:tr w:rsidR="00102EE0" w:rsidRPr="005F33E7" w:rsidTr="00C75931">
        <w:trPr>
          <w:trHeight w:val="370"/>
        </w:trPr>
        <w:tc>
          <w:tcPr>
            <w:tcW w:w="2367" w:type="dxa"/>
            <w:shd w:val="clear" w:color="auto" w:fill="95B3D7"/>
          </w:tcPr>
          <w:p w:rsidR="00102EE0" w:rsidRPr="005F33E7" w:rsidRDefault="00102EE0" w:rsidP="00102EE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733" w:type="dxa"/>
            <w:gridSpan w:val="2"/>
            <w:shd w:val="clear" w:color="auto" w:fill="95B3D7"/>
          </w:tcPr>
          <w:p w:rsidR="00102EE0" w:rsidRPr="005F33E7" w:rsidRDefault="00102EE0" w:rsidP="00102EE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67" w:type="dxa"/>
            <w:shd w:val="clear" w:color="auto" w:fill="95B3D7"/>
          </w:tcPr>
          <w:p w:rsidR="00102EE0" w:rsidRPr="005F33E7" w:rsidRDefault="00102EE0" w:rsidP="00102EE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102EE0" w:rsidRPr="005F33E7" w:rsidTr="00C75931">
        <w:trPr>
          <w:trHeight w:val="754"/>
        </w:trPr>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Српски језик - Историја</w:t>
            </w:r>
          </w:p>
          <w:p w:rsidR="00102EE0" w:rsidRPr="005F33E7" w:rsidRDefault="00102EE0" w:rsidP="00102EE0">
            <w:pPr>
              <w:spacing w:after="0" w:line="240" w:lineRule="auto"/>
              <w:rPr>
                <w:rFonts w:ascii="Times New Roman" w:eastAsia="Calibri" w:hAnsi="Times New Roman" w:cs="Times New Roman"/>
              </w:rPr>
            </w:pPr>
          </w:p>
        </w:tc>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Грчки митови</w:t>
            </w:r>
          </w:p>
          <w:p w:rsidR="00102EE0" w:rsidRPr="005F33E7" w:rsidRDefault="00102EE0" w:rsidP="00102EE0">
            <w:pPr>
              <w:spacing w:after="0" w:line="240" w:lineRule="auto"/>
              <w:rPr>
                <w:rFonts w:ascii="Times New Roman" w:eastAsia="Calibri" w:hAnsi="Times New Roman" w:cs="Times New Roman"/>
              </w:rPr>
            </w:pPr>
          </w:p>
        </w:tc>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Религија и култура старих Грка</w:t>
            </w:r>
          </w:p>
          <w:p w:rsidR="00102EE0" w:rsidRPr="005F33E7" w:rsidRDefault="00102EE0" w:rsidP="00102EE0">
            <w:pPr>
              <w:spacing w:after="0" w:line="240" w:lineRule="auto"/>
              <w:rPr>
                <w:rFonts w:ascii="Times New Roman" w:eastAsia="Calibri" w:hAnsi="Times New Roman" w:cs="Times New Roman"/>
                <w:lang w:val="sr-Cyrl-CS"/>
              </w:rPr>
            </w:pPr>
          </w:p>
        </w:tc>
        <w:tc>
          <w:tcPr>
            <w:tcW w:w="2367" w:type="dxa"/>
            <w:shd w:val="clear" w:color="auto" w:fill="auto"/>
          </w:tcPr>
          <w:p w:rsidR="00102EE0" w:rsidRPr="005F33E7" w:rsidRDefault="00102EE0" w:rsidP="00102EE0">
            <w:pPr>
              <w:spacing w:after="0" w:line="240" w:lineRule="auto"/>
              <w:rPr>
                <w:rFonts w:ascii="Times New Roman" w:eastAsia="Calibri" w:hAnsi="Times New Roman" w:cs="Times New Roman"/>
              </w:rPr>
            </w:pPr>
            <w:r w:rsidRPr="005F33E7">
              <w:rPr>
                <w:rFonts w:ascii="Times New Roman" w:eastAsia="Calibri" w:hAnsi="Times New Roman" w:cs="Times New Roman"/>
                <w:lang w:val="sr-Cyrl-RS"/>
              </w:rPr>
              <w:t>1.2.</w:t>
            </w:r>
          </w:p>
        </w:tc>
      </w:tr>
      <w:tr w:rsidR="00102EE0" w:rsidRPr="005F33E7" w:rsidTr="00C75931">
        <w:trPr>
          <w:trHeight w:val="806"/>
        </w:trPr>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Ликовно образовање-Историја</w:t>
            </w:r>
          </w:p>
          <w:p w:rsidR="00102EE0" w:rsidRPr="005F33E7" w:rsidRDefault="00102EE0" w:rsidP="00102EE0">
            <w:pPr>
              <w:spacing w:after="0" w:line="240" w:lineRule="auto"/>
              <w:rPr>
                <w:rFonts w:ascii="Times New Roman" w:eastAsia="Calibri" w:hAnsi="Times New Roman" w:cs="Times New Roman"/>
              </w:rPr>
            </w:pPr>
          </w:p>
        </w:tc>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Слободни ритам линија боја и облика</w:t>
            </w:r>
          </w:p>
          <w:p w:rsidR="00102EE0" w:rsidRPr="005F33E7" w:rsidRDefault="00102EE0" w:rsidP="00102EE0">
            <w:pPr>
              <w:spacing w:after="0" w:line="240" w:lineRule="auto"/>
              <w:rPr>
                <w:rFonts w:ascii="Times New Roman" w:eastAsia="Calibri" w:hAnsi="Times New Roman" w:cs="Times New Roman"/>
              </w:rPr>
            </w:pPr>
          </w:p>
        </w:tc>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Култура старих Грка (архитектура, сликарство и вајарство)</w:t>
            </w:r>
          </w:p>
          <w:p w:rsidR="00102EE0" w:rsidRPr="005F33E7" w:rsidRDefault="00102EE0" w:rsidP="00102EE0">
            <w:pPr>
              <w:spacing w:after="0" w:line="240" w:lineRule="auto"/>
              <w:rPr>
                <w:rFonts w:ascii="Times New Roman" w:eastAsia="Calibri" w:hAnsi="Times New Roman" w:cs="Times New Roman"/>
                <w:lang w:val="sr-Cyrl-CS"/>
              </w:rPr>
            </w:pPr>
          </w:p>
        </w:tc>
        <w:tc>
          <w:tcPr>
            <w:tcW w:w="2367" w:type="dxa"/>
            <w:shd w:val="clear" w:color="auto" w:fill="auto"/>
          </w:tcPr>
          <w:p w:rsidR="00102EE0" w:rsidRPr="005F33E7" w:rsidRDefault="00102EE0" w:rsidP="00102EE0">
            <w:pPr>
              <w:spacing w:after="0" w:line="240" w:lineRule="auto"/>
              <w:rPr>
                <w:rFonts w:ascii="Times New Roman" w:eastAsia="Calibri" w:hAnsi="Times New Roman" w:cs="Times New Roman"/>
              </w:rPr>
            </w:pPr>
            <w:r w:rsidRPr="005F33E7">
              <w:rPr>
                <w:rFonts w:ascii="Times New Roman" w:eastAsia="Calibri" w:hAnsi="Times New Roman" w:cs="Times New Roman"/>
                <w:lang w:val="sr-Cyrl-RS"/>
              </w:rPr>
              <w:t>1.2</w:t>
            </w:r>
          </w:p>
        </w:tc>
      </w:tr>
      <w:tr w:rsidR="00102EE0" w:rsidRPr="005F33E7" w:rsidTr="00C75931">
        <w:trPr>
          <w:trHeight w:val="806"/>
        </w:trPr>
        <w:tc>
          <w:tcPr>
            <w:tcW w:w="2367" w:type="dxa"/>
            <w:shd w:val="clear" w:color="auto" w:fill="auto"/>
          </w:tcPr>
          <w:p w:rsidR="00102EE0" w:rsidRPr="005F33E7" w:rsidRDefault="00102EE0" w:rsidP="00102EE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Веронаука-Историја</w:t>
            </w:r>
          </w:p>
          <w:p w:rsidR="00102EE0" w:rsidRPr="005F33E7" w:rsidRDefault="00102EE0" w:rsidP="00102EE0">
            <w:pPr>
              <w:spacing w:after="0" w:line="240" w:lineRule="auto"/>
              <w:rPr>
                <w:rFonts w:ascii="Times New Roman" w:eastAsia="Calibri" w:hAnsi="Times New Roman" w:cs="Times New Roman"/>
                <w:lang w:val="sr-Cyrl-RS"/>
              </w:rPr>
            </w:pPr>
          </w:p>
        </w:tc>
        <w:tc>
          <w:tcPr>
            <w:tcW w:w="2367" w:type="dxa"/>
            <w:shd w:val="clear" w:color="auto" w:fill="auto"/>
          </w:tcPr>
          <w:p w:rsidR="00102EE0" w:rsidRPr="005F33E7" w:rsidRDefault="00102EE0" w:rsidP="00102EE0">
            <w:pPr>
              <w:spacing w:after="0" w:line="240" w:lineRule="auto"/>
              <w:rPr>
                <w:rFonts w:ascii="Times New Roman" w:eastAsia="Calibri" w:hAnsi="Times New Roman" w:cs="Times New Roman"/>
                <w:lang w:val="sr-Cyrl-RS"/>
              </w:rPr>
            </w:pPr>
            <w:r w:rsidRPr="005F33E7">
              <w:rPr>
                <w:rFonts w:ascii="Times New Roman" w:eastAsia="Times New Roman" w:hAnsi="Times New Roman" w:cs="Times New Roman"/>
                <w:sz w:val="24"/>
                <w:szCs w:val="24"/>
                <w:lang w:val="sr-Cyrl-RS"/>
              </w:rPr>
              <w:t>Аврам и Јеврејски народ, као праслика Христа и цркве</w:t>
            </w:r>
          </w:p>
        </w:tc>
        <w:tc>
          <w:tcPr>
            <w:tcW w:w="2367" w:type="dxa"/>
            <w:shd w:val="clear" w:color="auto" w:fill="auto"/>
          </w:tcPr>
          <w:p w:rsidR="00102EE0" w:rsidRPr="005F33E7" w:rsidRDefault="00102EE0" w:rsidP="00102EE0">
            <w:pPr>
              <w:spacing w:after="0" w:line="240" w:lineRule="auto"/>
              <w:rPr>
                <w:rFonts w:ascii="Times New Roman" w:eastAsia="Calibri" w:hAnsi="Times New Roman" w:cs="Times New Roman"/>
                <w:lang w:val="sr-Cyrl-RS"/>
              </w:rPr>
            </w:pPr>
            <w:r w:rsidRPr="005F33E7">
              <w:rPr>
                <w:rFonts w:ascii="Times New Roman" w:eastAsia="Times New Roman" w:hAnsi="Times New Roman" w:cs="Times New Roman"/>
                <w:sz w:val="24"/>
                <w:szCs w:val="24"/>
                <w:lang w:val="sr-Cyrl-RS"/>
              </w:rPr>
              <w:t>Религије народа Старог истока (Јудаизам)</w:t>
            </w:r>
          </w:p>
        </w:tc>
        <w:tc>
          <w:tcPr>
            <w:tcW w:w="2367" w:type="dxa"/>
            <w:shd w:val="clear" w:color="auto" w:fill="auto"/>
          </w:tcPr>
          <w:p w:rsidR="00102EE0" w:rsidRPr="005F33E7" w:rsidRDefault="00102EE0" w:rsidP="00102EE0">
            <w:pPr>
              <w:spacing w:after="0" w:line="240" w:lineRule="auto"/>
              <w:rPr>
                <w:rFonts w:ascii="Times New Roman" w:eastAsia="Calibri" w:hAnsi="Times New Roman" w:cs="Times New Roman"/>
                <w:lang w:val="sr-Cyrl-RS"/>
              </w:rPr>
            </w:pPr>
            <w:r w:rsidRPr="005F33E7">
              <w:rPr>
                <w:rFonts w:ascii="Times New Roman" w:eastAsia="Calibri" w:hAnsi="Times New Roman" w:cs="Times New Roman"/>
                <w:lang w:val="sr-Cyrl-RS"/>
              </w:rPr>
              <w:t>1.2.3</w:t>
            </w:r>
          </w:p>
        </w:tc>
      </w:tr>
    </w:tbl>
    <w:p w:rsidR="00102EE0" w:rsidRPr="005F33E7" w:rsidRDefault="00102EE0" w:rsidP="00F17ACC">
      <w:pPr>
        <w:spacing w:after="0" w:line="240" w:lineRule="auto"/>
        <w:rPr>
          <w:rFonts w:ascii="Times New Roman" w:eastAsia="Times New Roman" w:hAnsi="Times New Roman" w:cs="Times New Roman"/>
          <w:b/>
          <w:sz w:val="24"/>
          <w:szCs w:val="24"/>
        </w:rPr>
      </w:pPr>
    </w:p>
    <w:p w:rsidR="00F17ACC" w:rsidRPr="005F33E7" w:rsidRDefault="00F17ACC" w:rsidP="00F17ACC">
      <w:pPr>
        <w:spacing w:after="0" w:line="240" w:lineRule="auto"/>
        <w:rPr>
          <w:rFonts w:ascii="Times New Roman" w:eastAsia="Times New Roman" w:hAnsi="Times New Roman" w:cs="Times New Roman"/>
          <w:b/>
          <w:sz w:val="24"/>
          <w:szCs w:val="24"/>
        </w:rPr>
      </w:pPr>
    </w:p>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p>
    <w:p w:rsidR="00F17ACC" w:rsidRPr="005F33E7" w:rsidRDefault="00F17ACC" w:rsidP="00F17ACC">
      <w:pPr>
        <w:spacing w:after="0" w:line="240" w:lineRule="auto"/>
        <w:rPr>
          <w:rFonts w:ascii="Times New Roman" w:eastAsia="Times New Roman" w:hAnsi="Times New Roman" w:cs="Times New Roman"/>
          <w:b/>
          <w:sz w:val="24"/>
          <w:szCs w:val="24"/>
        </w:rPr>
      </w:pPr>
    </w:p>
    <w:tbl>
      <w:tblPr>
        <w:tblW w:w="946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7"/>
        <w:gridCol w:w="2367"/>
        <w:gridCol w:w="2367"/>
      </w:tblGrid>
      <w:tr w:rsidR="00F17ACC" w:rsidRPr="005F33E7" w:rsidTr="00F17ACC">
        <w:trPr>
          <w:trHeight w:val="370"/>
        </w:trPr>
        <w:tc>
          <w:tcPr>
            <w:tcW w:w="2367" w:type="dxa"/>
            <w:shd w:val="clear" w:color="auto" w:fill="95B3D7"/>
          </w:tcPr>
          <w:p w:rsidR="00F17ACC" w:rsidRPr="005F33E7" w:rsidRDefault="00F17ACC" w:rsidP="00F17ACC">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733" w:type="dxa"/>
            <w:gridSpan w:val="2"/>
            <w:shd w:val="clear" w:color="auto" w:fill="95B3D7"/>
          </w:tcPr>
          <w:p w:rsidR="00F17ACC" w:rsidRPr="005F33E7" w:rsidRDefault="00F17ACC" w:rsidP="00F17ACC">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67" w:type="dxa"/>
            <w:shd w:val="clear" w:color="auto" w:fill="95B3D7"/>
          </w:tcPr>
          <w:p w:rsidR="00F17ACC" w:rsidRPr="005F33E7" w:rsidRDefault="00F17ACC" w:rsidP="00F17ACC">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F17ACC" w:rsidRPr="005F33E7" w:rsidTr="00F17ACC">
        <w:trPr>
          <w:trHeight w:val="754"/>
        </w:trPr>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Историја</w:t>
            </w:r>
          </w:p>
          <w:p w:rsidR="00F17ACC" w:rsidRPr="005F33E7" w:rsidRDefault="00F17ACC" w:rsidP="00F17ACC">
            <w:pPr>
              <w:snapToGrid w:val="0"/>
              <w:spacing w:after="0" w:line="240"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Ликовна култура</w:t>
            </w:r>
          </w:p>
          <w:p w:rsidR="00F17ACC" w:rsidRPr="005F33E7" w:rsidRDefault="00F17ACC" w:rsidP="00F17ACC">
            <w:pPr>
              <w:spacing w:after="0" w:line="240" w:lineRule="auto"/>
              <w:rPr>
                <w:rFonts w:ascii="Times New Roman" w:eastAsia="Calibri" w:hAnsi="Times New Roman" w:cs="Times New Roman"/>
              </w:rPr>
            </w:pPr>
          </w:p>
        </w:tc>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Свет у другој половини 19. и почетком 20. века</w:t>
            </w:r>
          </w:p>
          <w:p w:rsidR="00F17ACC" w:rsidRPr="005F33E7" w:rsidRDefault="00F17ACC" w:rsidP="00F17ACC">
            <w:pPr>
              <w:spacing w:after="0" w:line="240" w:lineRule="auto"/>
              <w:rPr>
                <w:rFonts w:ascii="Times New Roman" w:eastAsia="Calibri" w:hAnsi="Times New Roman" w:cs="Times New Roman"/>
              </w:rPr>
            </w:pPr>
          </w:p>
        </w:tc>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Слободно компоновање</w:t>
            </w:r>
          </w:p>
          <w:p w:rsidR="00F17ACC" w:rsidRPr="005F33E7" w:rsidRDefault="00F17ACC" w:rsidP="00F17ACC">
            <w:pPr>
              <w:spacing w:after="0" w:line="240" w:lineRule="auto"/>
              <w:rPr>
                <w:rFonts w:ascii="Times New Roman" w:eastAsia="Calibri" w:hAnsi="Times New Roman" w:cs="Times New Roman"/>
                <w:lang w:val="sr-Cyrl-CS"/>
              </w:rPr>
            </w:pPr>
          </w:p>
        </w:tc>
        <w:tc>
          <w:tcPr>
            <w:tcW w:w="2367" w:type="dxa"/>
            <w:shd w:val="clear" w:color="auto" w:fill="auto"/>
          </w:tcPr>
          <w:p w:rsidR="00F17ACC" w:rsidRPr="005F33E7" w:rsidRDefault="00F17ACC" w:rsidP="00F17ACC">
            <w:pPr>
              <w:spacing w:after="0" w:line="240" w:lineRule="auto"/>
              <w:rPr>
                <w:rFonts w:ascii="Times New Roman" w:eastAsia="Calibri" w:hAnsi="Times New Roman" w:cs="Times New Roman"/>
              </w:rPr>
            </w:pPr>
            <w:r w:rsidRPr="005F33E7">
              <w:rPr>
                <w:rFonts w:ascii="Times New Roman" w:eastAsia="Calibri" w:hAnsi="Times New Roman" w:cs="Times New Roman"/>
                <w:lang w:val="sr-Cyrl-RS"/>
              </w:rPr>
              <w:t>1.2.</w:t>
            </w:r>
          </w:p>
        </w:tc>
      </w:tr>
      <w:tr w:rsidR="00F17ACC" w:rsidRPr="005F33E7" w:rsidTr="00F17ACC">
        <w:trPr>
          <w:trHeight w:val="806"/>
        </w:trPr>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Историја</w:t>
            </w:r>
          </w:p>
          <w:p w:rsidR="00F17ACC" w:rsidRPr="005F33E7" w:rsidRDefault="00F17ACC" w:rsidP="00F17ACC">
            <w:pPr>
              <w:snapToGrid w:val="0"/>
              <w:spacing w:after="0" w:line="240"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Српски језик и књижевност</w:t>
            </w:r>
          </w:p>
          <w:p w:rsidR="00F17ACC" w:rsidRPr="005F33E7" w:rsidRDefault="00F17ACC" w:rsidP="00F17ACC">
            <w:pPr>
              <w:spacing w:after="0" w:line="240" w:lineRule="auto"/>
              <w:rPr>
                <w:rFonts w:ascii="Times New Roman" w:eastAsia="Calibri" w:hAnsi="Times New Roman" w:cs="Times New Roman"/>
              </w:rPr>
            </w:pPr>
          </w:p>
        </w:tc>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Југославија у Другом светском рату</w:t>
            </w:r>
          </w:p>
          <w:p w:rsidR="00F17ACC" w:rsidRPr="005F33E7" w:rsidRDefault="00F17ACC" w:rsidP="00F17ACC">
            <w:pPr>
              <w:spacing w:after="0" w:line="240" w:lineRule="auto"/>
              <w:rPr>
                <w:rFonts w:ascii="Times New Roman" w:eastAsia="Calibri" w:hAnsi="Times New Roman" w:cs="Times New Roman"/>
              </w:rPr>
            </w:pPr>
          </w:p>
        </w:tc>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“Деобе” Добрица Ћосић</w:t>
            </w:r>
          </w:p>
          <w:p w:rsidR="00F17ACC" w:rsidRPr="005F33E7" w:rsidRDefault="00F17ACC" w:rsidP="00F17ACC">
            <w:pPr>
              <w:spacing w:after="0" w:line="240" w:lineRule="auto"/>
              <w:rPr>
                <w:rFonts w:ascii="Times New Roman" w:eastAsia="Calibri" w:hAnsi="Times New Roman" w:cs="Times New Roman"/>
                <w:lang w:val="sr-Cyrl-CS"/>
              </w:rPr>
            </w:pPr>
          </w:p>
        </w:tc>
        <w:tc>
          <w:tcPr>
            <w:tcW w:w="2367" w:type="dxa"/>
            <w:shd w:val="clear" w:color="auto" w:fill="auto"/>
          </w:tcPr>
          <w:p w:rsidR="00F17ACC" w:rsidRPr="005F33E7" w:rsidRDefault="00F17ACC" w:rsidP="00F17ACC">
            <w:pPr>
              <w:spacing w:after="0" w:line="240" w:lineRule="auto"/>
              <w:rPr>
                <w:rFonts w:ascii="Times New Roman" w:eastAsia="Calibri" w:hAnsi="Times New Roman" w:cs="Times New Roman"/>
              </w:rPr>
            </w:pPr>
            <w:r w:rsidRPr="005F33E7">
              <w:rPr>
                <w:rFonts w:ascii="Times New Roman" w:eastAsia="Calibri" w:hAnsi="Times New Roman" w:cs="Times New Roman"/>
                <w:lang w:val="sr-Cyrl-RS"/>
              </w:rPr>
              <w:t>1.2</w:t>
            </w:r>
          </w:p>
        </w:tc>
      </w:tr>
      <w:tr w:rsidR="00F17ACC" w:rsidRPr="005F33E7" w:rsidTr="00F17ACC">
        <w:trPr>
          <w:trHeight w:val="806"/>
        </w:trPr>
        <w:tc>
          <w:tcPr>
            <w:tcW w:w="2367" w:type="dxa"/>
            <w:shd w:val="clear" w:color="auto" w:fill="auto"/>
          </w:tcPr>
          <w:p w:rsidR="00F17ACC" w:rsidRPr="005F33E7" w:rsidRDefault="00F17ACC" w:rsidP="00F17ACC">
            <w:pPr>
              <w:snapToGrid w:val="0"/>
              <w:spacing w:after="0" w:line="240"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Историја</w:t>
            </w:r>
          </w:p>
          <w:p w:rsidR="00F17ACC" w:rsidRPr="005F33E7" w:rsidRDefault="00F17ACC" w:rsidP="00F17ACC">
            <w:pPr>
              <w:spacing w:after="0" w:line="240" w:lineRule="auto"/>
              <w:rPr>
                <w:rFonts w:ascii="Times New Roman" w:eastAsia="Calibri" w:hAnsi="Times New Roman" w:cs="Times New Roman"/>
                <w:lang w:val="sr-Cyrl-RS"/>
              </w:rPr>
            </w:pPr>
            <w:r w:rsidRPr="005F33E7">
              <w:rPr>
                <w:rFonts w:ascii="Times New Roman" w:eastAsia="Calibri" w:hAnsi="Times New Roman" w:cs="Times New Roman"/>
                <w:b/>
                <w:sz w:val="24"/>
                <w:szCs w:val="24"/>
                <w:lang w:val="sr-Cyrl-RS"/>
              </w:rPr>
              <w:t>Музичка култура</w:t>
            </w:r>
          </w:p>
        </w:tc>
        <w:tc>
          <w:tcPr>
            <w:tcW w:w="2367" w:type="dxa"/>
            <w:shd w:val="clear" w:color="auto" w:fill="auto"/>
          </w:tcPr>
          <w:p w:rsidR="00F17ACC" w:rsidRPr="005F33E7" w:rsidRDefault="00F17ACC" w:rsidP="00F17ACC">
            <w:pPr>
              <w:spacing w:after="0" w:line="240" w:lineRule="auto"/>
              <w:rPr>
                <w:rFonts w:ascii="Times New Roman" w:eastAsia="Calibri" w:hAnsi="Times New Roman" w:cs="Times New Roman"/>
                <w:lang w:val="sr-Cyrl-RS"/>
              </w:rPr>
            </w:pPr>
            <w:r w:rsidRPr="005F33E7">
              <w:rPr>
                <w:rFonts w:ascii="Times New Roman" w:eastAsia="Calibri" w:hAnsi="Times New Roman" w:cs="Times New Roman"/>
                <w:sz w:val="24"/>
                <w:szCs w:val="24"/>
                <w:lang w:val="sr-Cyrl-RS"/>
              </w:rPr>
              <w:t>Свет после Другог светског рата</w:t>
            </w:r>
          </w:p>
        </w:tc>
        <w:tc>
          <w:tcPr>
            <w:tcW w:w="2367" w:type="dxa"/>
            <w:shd w:val="clear" w:color="auto" w:fill="auto"/>
          </w:tcPr>
          <w:p w:rsidR="00F17ACC" w:rsidRPr="005F33E7" w:rsidRDefault="00F17ACC" w:rsidP="00F17ACC">
            <w:pPr>
              <w:spacing w:after="0" w:line="240" w:lineRule="auto"/>
              <w:rPr>
                <w:rFonts w:ascii="Times New Roman" w:eastAsia="Calibri" w:hAnsi="Times New Roman" w:cs="Times New Roman"/>
                <w:lang w:val="sr-Cyrl-RS"/>
              </w:rPr>
            </w:pPr>
            <w:r w:rsidRPr="005F33E7">
              <w:rPr>
                <w:rFonts w:ascii="Times New Roman" w:eastAsia="Calibri" w:hAnsi="Times New Roman" w:cs="Times New Roman"/>
                <w:sz w:val="24"/>
                <w:szCs w:val="24"/>
                <w:lang w:val="sr-Cyrl-RS"/>
              </w:rPr>
              <w:t>Џез, упознавање музичких жанрова</w:t>
            </w:r>
          </w:p>
        </w:tc>
        <w:tc>
          <w:tcPr>
            <w:tcW w:w="2367" w:type="dxa"/>
            <w:shd w:val="clear" w:color="auto" w:fill="auto"/>
          </w:tcPr>
          <w:p w:rsidR="00F17ACC" w:rsidRPr="005F33E7" w:rsidRDefault="00F17ACC" w:rsidP="00F17ACC">
            <w:pPr>
              <w:spacing w:after="0" w:line="240" w:lineRule="auto"/>
              <w:rPr>
                <w:rFonts w:ascii="Times New Roman" w:eastAsia="Calibri" w:hAnsi="Times New Roman" w:cs="Times New Roman"/>
                <w:lang w:val="sr-Cyrl-RS"/>
              </w:rPr>
            </w:pPr>
            <w:r w:rsidRPr="005F33E7">
              <w:rPr>
                <w:rFonts w:ascii="Times New Roman" w:eastAsia="Calibri" w:hAnsi="Times New Roman" w:cs="Times New Roman"/>
                <w:lang w:val="sr-Cyrl-RS"/>
              </w:rPr>
              <w:t>1.2.3</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lastRenderedPageBreak/>
        <w:t>Име и презиме наставника : Никола Топаловић, Надежда Лукић, Радмила Јагличић</w:t>
      </w: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pPr>
        <w:rPr>
          <w:rFonts w:ascii="Times New Roman" w:hAnsi="Times New Roman" w:cs="Times New Roman"/>
          <w:sz w:val="24"/>
          <w:szCs w:val="24"/>
          <w:lang w:val="sr-Cyrl-CS"/>
        </w:rPr>
      </w:pPr>
    </w:p>
    <w:p w:rsidR="009F7308" w:rsidRDefault="009F7308" w:rsidP="00C75931">
      <w:pPr>
        <w:pStyle w:val="Heading2"/>
        <w:rPr>
          <w:rFonts w:ascii="Times New Roman" w:hAnsi="Times New Roman" w:cs="Times New Roman"/>
          <w:sz w:val="28"/>
          <w:lang w:val="sr-Cyrl-CS"/>
        </w:rPr>
      </w:pPr>
    </w:p>
    <w:p w:rsidR="009F7308" w:rsidRDefault="009F7308" w:rsidP="00C75931">
      <w:pPr>
        <w:pStyle w:val="Heading2"/>
        <w:rPr>
          <w:rFonts w:ascii="Times New Roman" w:hAnsi="Times New Roman" w:cs="Times New Roman"/>
          <w:sz w:val="28"/>
          <w:lang w:val="sr-Cyrl-CS"/>
        </w:rPr>
      </w:pPr>
    </w:p>
    <w:p w:rsidR="009F7308" w:rsidRDefault="009F7308" w:rsidP="00C75931">
      <w:pPr>
        <w:pStyle w:val="Heading2"/>
        <w:rPr>
          <w:rFonts w:ascii="Times New Roman" w:hAnsi="Times New Roman" w:cs="Times New Roman"/>
          <w:sz w:val="28"/>
          <w:lang w:val="sr-Cyrl-CS"/>
        </w:rPr>
      </w:pPr>
    </w:p>
    <w:p w:rsidR="009F7308" w:rsidRDefault="009F7308" w:rsidP="00C75931">
      <w:pPr>
        <w:pStyle w:val="Heading2"/>
        <w:rPr>
          <w:rFonts w:ascii="Times New Roman" w:hAnsi="Times New Roman" w:cs="Times New Roman"/>
          <w:sz w:val="28"/>
          <w:lang w:val="sr-Cyrl-CS"/>
        </w:rPr>
      </w:pPr>
    </w:p>
    <w:p w:rsidR="009F7308" w:rsidRDefault="009F7308" w:rsidP="00C75931">
      <w:pPr>
        <w:pStyle w:val="Heading2"/>
        <w:rPr>
          <w:rFonts w:ascii="Times New Roman" w:hAnsi="Times New Roman" w:cs="Times New Roman"/>
          <w:sz w:val="28"/>
          <w:lang w:val="sr-Cyrl-CS"/>
        </w:rPr>
      </w:pPr>
    </w:p>
    <w:p w:rsidR="009F7308" w:rsidRPr="009F7308" w:rsidRDefault="009F7308" w:rsidP="009F7308">
      <w:pPr>
        <w:rPr>
          <w:lang w:val="sr-Cyrl-CS"/>
        </w:rPr>
      </w:pPr>
    </w:p>
    <w:p w:rsidR="00F17ACC" w:rsidRPr="005F33E7" w:rsidRDefault="00C75931" w:rsidP="00C75931">
      <w:pPr>
        <w:pStyle w:val="Heading2"/>
        <w:rPr>
          <w:rFonts w:ascii="Times New Roman" w:hAnsi="Times New Roman" w:cs="Times New Roman"/>
          <w:sz w:val="28"/>
          <w:lang w:val="sr-Cyrl-CS"/>
        </w:rPr>
      </w:pPr>
      <w:bookmarkStart w:id="7" w:name="_Toc391986229"/>
      <w:r w:rsidRPr="005F33E7">
        <w:rPr>
          <w:rFonts w:ascii="Times New Roman" w:hAnsi="Times New Roman" w:cs="Times New Roman"/>
          <w:sz w:val="28"/>
          <w:lang w:val="sr-Cyrl-CS"/>
        </w:rPr>
        <w:t xml:space="preserve">5.5. </w:t>
      </w:r>
      <w:r w:rsidR="00F17ACC" w:rsidRPr="005F33E7">
        <w:rPr>
          <w:rFonts w:ascii="Times New Roman" w:hAnsi="Times New Roman" w:cs="Times New Roman"/>
          <w:sz w:val="28"/>
          <w:lang w:val="sr-Cyrl-CS"/>
        </w:rPr>
        <w:t>ГЕОГРАФИЈА</w:t>
      </w:r>
      <w:bookmarkEnd w:id="7"/>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ГЕОГРФИЈА</w:t>
      </w:r>
      <w:r w:rsidRPr="005F33E7">
        <w:rPr>
          <w:rFonts w:ascii="Times New Roman" w:eastAsia="Times New Roman" w:hAnsi="Times New Roman" w:cs="Times New Roman"/>
          <w:b/>
          <w:sz w:val="24"/>
          <w:szCs w:val="24"/>
          <w:lang w:val="sr-Cyrl-CS"/>
        </w:rPr>
        <w:t xml:space="preserve"> </w:t>
      </w:r>
      <w:r w:rsidRPr="005F33E7">
        <w:rPr>
          <w:rFonts w:ascii="Times New Roman" w:eastAsia="Times New Roman" w:hAnsi="Times New Roman" w:cs="Times New Roman"/>
          <w:b/>
          <w:sz w:val="24"/>
          <w:szCs w:val="24"/>
          <w:lang w:val="sr-Cyrl-RS"/>
        </w:rPr>
        <w:t>- 5. РАЗРЕД</w:t>
      </w:r>
      <w:r w:rsidRPr="005F33E7">
        <w:rPr>
          <w:rFonts w:ascii="Times New Roman" w:eastAsia="Times New Roman" w:hAnsi="Times New Roman" w:cs="Times New Roman"/>
          <w:b/>
          <w:sz w:val="24"/>
          <w:szCs w:val="24"/>
          <w:lang w:val="sr-Cyrl-CS"/>
        </w:rPr>
        <w:t>,</w:t>
      </w:r>
      <w:r w:rsidRPr="005F33E7">
        <w:rPr>
          <w:rFonts w:ascii="Times New Roman" w:eastAsia="Times New Roman" w:hAnsi="Times New Roman" w:cs="Times New Roman"/>
          <w:b/>
          <w:sz w:val="24"/>
          <w:szCs w:val="24"/>
          <w:lang w:val="sr-Cyrl-RS"/>
        </w:rPr>
        <w:t xml:space="preserve"> РЕДОВНА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30"/>
        <w:gridCol w:w="3828"/>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33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8"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географију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-име географије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-предмет проучавања географије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-подела географије према предмету проучавања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новим предметом, врстама географије и повезаност овог предмета са природом и друштвом али и осталим наукама које уче у школи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Васиона и Земља</w:t>
            </w: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-галаксија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-небеска тела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-Сунчев систем</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 и димензије Земље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-глобус</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основних знања о Васиони, небеским телима и њиховим међусобним односима у простору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посматрања, расуђивања и подстићи машту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Географска карта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карте и картографска мрежа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(меридијани и паралеле)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-географска ширина и дужина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-картографски знаци и приказивање Земљине површине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-подела карата према садржају и размеру</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основни знања и савладавање основне картографске писмености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-савладавање вештине читања карте општегеографских, тематских и специјалних врста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самостални рад</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 проширивање постојећих знања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Земљина кретања</w:t>
            </w: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-Земљина кретања (ротација и револуција)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последице Земљиних кретања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-календар</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-усвајање нових знања, појмова и законитости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географског начина мишљења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креативности и подстаћи машту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Унутрашња грађа и рељеф Земље</w:t>
            </w: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-постанак  и унутрашње сфере Земље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-врсте стена, литосферне плоче и настанак рељефа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-вулкани и земљотреси</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знања о целовитости географског простора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и усвајање основних знања и законитостима физичке географије и њиховог обједињавања у целину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Обликовање рељефа дејством спољашњих сила</w:t>
            </w: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-спољашње силе и њихово дејство (ерозија и акумулација)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-Сунце извор и сила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-вода (абразија, речна ерозија, ледничка ерозија, крашка ерозија)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-ветар и човек</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знања о целовитости географског простора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-развити способност посматрања, расуђивања и логичког закљичивања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радних навика и стварање основе за даље учење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Ваздушни омотач- атмосфера</w:t>
            </w:r>
          </w:p>
        </w:tc>
        <w:tc>
          <w:tcPr>
            <w:tcW w:w="333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и структура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-временски елементи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-временски фактори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-клима и климатски типови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-загађивање и заштита атмосфере </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запажање, сналажење у времену и простору, критичко и стваралачко мишљење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племенитости код ученика и спознају да смо сви део интегрлног света и да је неопходан заједнички живот на равноправној основи</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CS"/>
        </w:rPr>
      </w:pPr>
    </w:p>
    <w:p w:rsidR="00F17ACC" w:rsidRPr="005F33E7" w:rsidRDefault="00F17ACC" w:rsidP="00F17ACC">
      <w:pPr>
        <w:spacing w:after="0" w:line="240" w:lineRule="auto"/>
        <w:rPr>
          <w:rFonts w:ascii="Times New Roman" w:eastAsia="Times New Roman" w:hAnsi="Times New Roman" w:cs="Times New Roman"/>
          <w:b/>
          <w:sz w:val="24"/>
          <w:szCs w:val="24"/>
          <w:lang w:val="sr-Cyrl-CS"/>
        </w:rPr>
      </w:pPr>
    </w:p>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RS"/>
        </w:rPr>
        <w:t>ГЕОГРФИЈА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w:t>
      </w:r>
      <w:r w:rsidRPr="005F33E7">
        <w:rPr>
          <w:rFonts w:ascii="Times New Roman" w:eastAsia="Times New Roman" w:hAnsi="Times New Roman" w:cs="Times New Roman"/>
          <w:b/>
          <w:sz w:val="24"/>
          <w:szCs w:val="24"/>
          <w:lang w:val="sr-Cyrl-RS"/>
        </w:rPr>
        <w:t xml:space="preserve"> РЕДОВНА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3323"/>
        <w:gridCol w:w="3828"/>
      </w:tblGrid>
      <w:tr w:rsidR="00F17ACC" w:rsidRPr="005F33E7" w:rsidTr="00F17ACC">
        <w:trPr>
          <w:trHeight w:val="557"/>
        </w:trPr>
        <w:tc>
          <w:tcPr>
            <w:tcW w:w="2347"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323"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8"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Воде на земљи - хидросфера</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Светско море- разуђеност обала и кретање воде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Подземне и површинске воде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Загађивање и несташица воде</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нових знања о светском мору и његовим особинама и повезивање са постојећим сазнањима о водама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свести о важности очувања воде као ресурса, заштити од загађења </w:t>
            </w: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Биљни и животињски свет на земљи- биосфера</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-Распрострањеност биљног и животињског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-Природне зоне од жарких до поларних пустиња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-Угроженост живог света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-Схватање утицаја рељефа, климе, земљишта и човека на распрострањеност биљног и животињског света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уочавања основних одлика природних зона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повезивања знања са сродним предметима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последица негативног утицаја човека на биосферу</w:t>
            </w: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Становништво и насеља на Земљи</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 размештај и кретање становништва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-Структура светског становништва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-Насеља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-Усвајање основних појмова о становништву и насељима на Земљи и њиховом размештају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основним демографским проблемима савременог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свести о поштовању националних, верских, културних разлика</w:t>
            </w:r>
          </w:p>
        </w:tc>
      </w:tr>
      <w:tr w:rsidR="00F17ACC" w:rsidRPr="005F33E7" w:rsidTr="00F17ACC">
        <w:trPr>
          <w:trHeight w:val="1070"/>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Географска средина и људске делатности</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-Природна и географска средина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-Привреда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појмова о географској и природној средини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појма регије и начина издвајања мањих и већих регионалних целина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-Стицање знања о привреди и разумевање утицаја природних и друштвених фактора на развој привреде </w:t>
            </w: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Регионална географија Европе</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-Опште географске одлике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-Физичко географске одлике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-Политичка и регионална подела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-Економскогеографске одлике Европе</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знања о основним географским подацима европског континента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уочавање природних и друштвених појава и процеса и њихових интерактивних односа на простору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-Оспособљављње за коришћење различитог илустративног и другог материјала:атласи, карте, табеле, графикони, неме карте</w:t>
            </w: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Јужна Европа</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-Географски положај и физичко-географске одлике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-Друштвено географске одлике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-Земље Балканског, Апенинског и Пиринејског полуострва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основним природним и друштвеним специфичностима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самостално и тимско учење и проналажење информација</w:t>
            </w:r>
          </w:p>
        </w:tc>
      </w:tr>
      <w:tr w:rsidR="00F17ACC" w:rsidRPr="005F33E7" w:rsidTr="00F17ACC">
        <w:trPr>
          <w:trHeight w:val="1029"/>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Средња Европа</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 географске одлике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-Подунавске земље и Чешка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-Алпске и Балтичке земље</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основним природним и друштвеним специфичностима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запажања географског распореда објеката и појава на гео. карти и њихових својстава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Западна Европа </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 географске одлике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-УК Велике Британије и </w:t>
            </w:r>
            <w:r w:rsidRPr="005F33E7">
              <w:rPr>
                <w:rFonts w:ascii="Times New Roman" w:eastAsia="Times New Roman" w:hAnsi="Times New Roman" w:cs="Times New Roman"/>
                <w:sz w:val="24"/>
                <w:szCs w:val="24"/>
                <w:lang w:val="sr-Cyrl-CS"/>
              </w:rPr>
              <w:lastRenderedPageBreak/>
              <w:t>Северне Ирске, Република Француска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Упознавање са основним природним и друштвеним специфичностима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радозналости, интересовања и способности за активно упознавање геопростора </w:t>
            </w:r>
            <w:r w:rsidRPr="005F33E7">
              <w:rPr>
                <w:rFonts w:ascii="Times New Roman" w:eastAsia="Times New Roman" w:hAnsi="Times New Roman" w:cs="Times New Roman"/>
                <w:sz w:val="24"/>
                <w:szCs w:val="24"/>
                <w:lang w:val="sr-Cyrl-CS"/>
              </w:rPr>
              <w:lastRenderedPageBreak/>
              <w:t>на геог. карти и у окружењу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Северна Европа</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 и привреда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-Краљевине Шведска и Норвешка</w:t>
            </w: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основним природним и друштвеним специфичностима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запажања географског распореда објеката и појава на гео. карти и њихових својстава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301"/>
        </w:trPr>
        <w:tc>
          <w:tcPr>
            <w:tcW w:w="2347"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Источна Европа</w:t>
            </w:r>
          </w:p>
        </w:tc>
        <w:tc>
          <w:tcPr>
            <w:tcW w:w="3323"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-Друштвено-географске карактеристике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-Руска Федерација и република Украјина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828"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основним природним и друштвеним специфичностима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већ постојећих знања о европском континенту на одређену регију</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-Развијање способности запажања, логичког закључивања о сличностима и разликама одређених регија</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RS"/>
        </w:rPr>
        <w:t>ГЕОГРФИЈА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rPr>
        <w:t>7</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w:t>
      </w:r>
      <w:r w:rsidRPr="005F33E7">
        <w:rPr>
          <w:rFonts w:ascii="Times New Roman" w:eastAsia="Times New Roman" w:hAnsi="Times New Roman" w:cs="Times New Roman"/>
          <w:b/>
          <w:sz w:val="24"/>
          <w:szCs w:val="24"/>
          <w:lang w:val="sr-Cyrl-RS"/>
        </w:rPr>
        <w:t xml:space="preserve"> РЕДОВНА НАСТАВА    </w:t>
      </w:r>
    </w:p>
    <w:p w:rsidR="00F17ACC" w:rsidRPr="005F33E7" w:rsidRDefault="00F17ACC" w:rsidP="00F17ACC">
      <w:pPr>
        <w:spacing w:after="0" w:line="240" w:lineRule="auto"/>
        <w:rPr>
          <w:rFonts w:ascii="Times New Roman" w:eastAsia="Times New Roman" w:hAnsi="Times New Roman" w:cs="Times New Roman"/>
          <w:b/>
          <w:sz w:val="24"/>
          <w:szCs w:val="24"/>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5"/>
      </w:tblGrid>
      <w:tr w:rsidR="00F17ACC" w:rsidRPr="005F33E7" w:rsidTr="00F17ACC">
        <w:tc>
          <w:tcPr>
            <w:tcW w:w="234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Latn-CS"/>
              </w:rPr>
            </w:pPr>
            <w:r w:rsidRPr="005F33E7">
              <w:rPr>
                <w:rFonts w:ascii="Times New Roman" w:eastAsia="Times New Roman" w:hAnsi="Times New Roman" w:cs="Times New Roman"/>
                <w:b/>
                <w:sz w:val="24"/>
                <w:szCs w:val="24"/>
                <w:lang w:val="sr-Latn-CS"/>
              </w:rPr>
              <w:t xml:space="preserve">    </w:t>
            </w:r>
            <w:r w:rsidRPr="005F33E7">
              <w:rPr>
                <w:rFonts w:ascii="Times New Roman" w:eastAsia="Times New Roman" w:hAnsi="Times New Roman" w:cs="Times New Roman"/>
                <w:b/>
                <w:sz w:val="24"/>
                <w:szCs w:val="24"/>
                <w:lang w:val="sr-Cyrl-CS"/>
              </w:rPr>
              <w:t>Наставна тема</w:t>
            </w:r>
          </w:p>
        </w:tc>
        <w:tc>
          <w:tcPr>
            <w:tcW w:w="3472"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Latn-CS"/>
              </w:rPr>
              <w:t xml:space="preserve">              </w:t>
            </w: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АЗИЈА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Природно-географске одлике: положај, границе; разуђеност,  клима и биљни свет, воде на копну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 становништво и насеља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Југозападна Азија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Јужна Азија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Југоисточна Азија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Источна Азија</w:t>
            </w:r>
          </w:p>
        </w:tc>
        <w:tc>
          <w:tcPr>
            <w:tcW w:w="3685" w:type="dxa"/>
            <w:vMerge w:val="restart"/>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 xml:space="preserve">    Циљ</w:t>
            </w:r>
            <w:r w:rsidRPr="005F33E7">
              <w:rPr>
                <w:rFonts w:ascii="Times New Roman" w:eastAsia="Times New Roman" w:hAnsi="Times New Roman" w:cs="Times New Roman"/>
                <w:sz w:val="24"/>
                <w:szCs w:val="24"/>
                <w:lang w:val="sr-Cyrl-CS"/>
              </w:rPr>
              <w:t xml:space="preserve"> наставе географије у 7.разреду јесте да осигура да сви ученици: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стекну базичну језичку и научну писменост и да напредују ка реализацији одговарајућих стандарда образовних постигнућа,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да се оспособе за решавање проблема и задатака у новим и непознатим ситуацијама,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да изразе и образложе мишљење и дискутују с другима,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развију мотивисаност за учење и заинтересованост,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и  разумеју  географске објекте , појаве,  процесе  и  законитости у простору,  њихове  узрочно-последичне  везе и  односе,  развијене  развију  географску  писменост  и  начин  мишљења,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упознају основне географске одлике ваневропских континента,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упознају комплементарности и регионалне  разлике  савременог света,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развију свест и одговоран однос према свом  завичају,  држави, континенту и свету као целини,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изграде толерантан став према различитим народима, њиховим културама и начину живота,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развију естетска осећања проучавањем   и  упознавањем природних и   других феномена у простору.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Кроз   остваривање  образовно васпитних </w:t>
            </w:r>
            <w:r w:rsidRPr="005F33E7">
              <w:rPr>
                <w:rFonts w:ascii="Times New Roman" w:eastAsia="Times New Roman" w:hAnsi="Times New Roman" w:cs="Times New Roman"/>
                <w:b/>
                <w:sz w:val="24"/>
                <w:szCs w:val="24"/>
                <w:lang w:val="sr-Cyrl-CS"/>
              </w:rPr>
              <w:t xml:space="preserve">  задатака  </w:t>
            </w:r>
            <w:r w:rsidRPr="005F33E7">
              <w:rPr>
                <w:rFonts w:ascii="Times New Roman" w:eastAsia="Times New Roman" w:hAnsi="Times New Roman" w:cs="Times New Roman"/>
                <w:sz w:val="24"/>
                <w:szCs w:val="24"/>
                <w:lang w:val="sr-Cyrl-CS"/>
              </w:rPr>
              <w:t>требало  би  да  се ученици оспособе да: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пред  картом  мисле  и  расуђују и оспособе се за њено самостално коришћење у стицању нових знања и у свакодневном животу,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самостално користе географску литературу и различит графички и илустративни материјал ради лакшег савладавања наставног градива и оспособљавања за самосталан рад</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схвате основне природно-географске и друштвеноекономске одлике  ваневропских континената, њихових регија и појединих држава, као и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карактеристике развоја држава и народа у свету,  у светлу толеранције у мултиетничким, мултијезичким и мултикултуралним срединама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разумеју проблеме у свету (пренасељеност,  неједнак привредни развој, недостатак хране, воде, енергије, минералних сировина, еколошки проблеми болести ратови,...)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схвате да смо сви део интегралног света у коме живимо,</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уоче економски и политички </w:t>
            </w:r>
            <w:r w:rsidRPr="005F33E7">
              <w:rPr>
                <w:rFonts w:ascii="Times New Roman" w:eastAsia="Times New Roman" w:hAnsi="Times New Roman" w:cs="Times New Roman"/>
                <w:sz w:val="24"/>
                <w:szCs w:val="24"/>
                <w:lang w:val="sr-Cyrl-CS"/>
              </w:rPr>
              <w:lastRenderedPageBreak/>
              <w:t>положај наше земље у свету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АФРИКА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Природно-географске одлике: положај, границе; разуђеност,  клима и биљни свет, воде на копну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 становништво  и насеља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Северна Африка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Источна Африка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Западна Африка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Јужна Африка</w:t>
            </w: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СЕВЕРНА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Природно-географске одлике: положај, границе; разуђеност,  клима и биљни свет, воде на копну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 становнишво и насеља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САД - опште географске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Канада - опште географске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СРЕДЊА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Природно – географске и друштвенекономске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Мексико</w:t>
            </w: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ЈУЖНА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Природно-географске одлике: положај, границе; разуђеност,  клима и биљни свет, воде на копну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 становнишво и насеља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Бразил</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Аргентина</w:t>
            </w:r>
          </w:p>
          <w:p w:rsidR="00F17ACC" w:rsidRPr="005F33E7" w:rsidRDefault="00F17ACC" w:rsidP="00F17ACC">
            <w:pPr>
              <w:spacing w:after="0" w:line="240" w:lineRule="auto"/>
              <w:contextualSpacing/>
              <w:rPr>
                <w:rFonts w:ascii="Times New Roman" w:eastAsia="Times New Roman" w:hAnsi="Times New Roman" w:cs="Times New Roman"/>
                <w:sz w:val="24"/>
                <w:szCs w:val="24"/>
                <w:lang w:val="sr-Cyrl-CS"/>
              </w:rPr>
            </w:pP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АУСТРАЛИЈА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  ОКЕАНИЈА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Природно-географске одлике: положај, границе; разуђеност,  клима и биљни свет, воде на копну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 становнишво, насеља, регионална и политичка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Океанија и Нови Зеланд  –  положај, границе и природно-географске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Океанија и Нови Зеланд – друштвеноекономске одлике</w:t>
            </w:r>
          </w:p>
          <w:p w:rsidR="00F17ACC" w:rsidRPr="005F33E7" w:rsidRDefault="00F17ACC" w:rsidP="00F17ACC">
            <w:pPr>
              <w:spacing w:after="0" w:line="240" w:lineRule="auto"/>
              <w:contextualSpacing/>
              <w:rPr>
                <w:rFonts w:ascii="Times New Roman" w:eastAsia="Times New Roman" w:hAnsi="Times New Roman" w:cs="Times New Roman"/>
                <w:sz w:val="24"/>
                <w:szCs w:val="24"/>
                <w:lang w:val="sr-Cyrl-CS"/>
              </w:rPr>
            </w:pP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ПОЛАРНЕ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ОБЛАСТИ</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Опште географске одлике Арктика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Опште географске одлике Антарктика</w:t>
            </w: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503"/>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 КАО</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ЦЕЛИНА     </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Савремени економско – политички процеси у свету</w:t>
            </w:r>
          </w:p>
        </w:tc>
        <w:tc>
          <w:tcPr>
            <w:tcW w:w="3685"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ГЕОГРФИЈА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w:t>
      </w:r>
      <w:r w:rsidRPr="005F33E7">
        <w:rPr>
          <w:rFonts w:ascii="Times New Roman" w:eastAsia="Times New Roman" w:hAnsi="Times New Roman" w:cs="Times New Roman"/>
          <w:b/>
          <w:sz w:val="24"/>
          <w:szCs w:val="24"/>
          <w:lang w:val="sr-Cyrl-RS"/>
        </w:rPr>
        <w:t xml:space="preserve"> РЕДОВНА НАСТАВА                    </w:t>
      </w:r>
    </w:p>
    <w:p w:rsidR="00F17ACC" w:rsidRPr="005F33E7" w:rsidRDefault="00F17ACC" w:rsidP="00F17ACC">
      <w:pPr>
        <w:spacing w:after="0" w:line="240" w:lineRule="auto"/>
        <w:rPr>
          <w:rFonts w:ascii="Times New Roman" w:eastAsia="Times New Roman" w:hAnsi="Times New Roman" w:cs="Times New Roman"/>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3679"/>
        <w:gridCol w:w="3739"/>
      </w:tblGrid>
      <w:tr w:rsidR="00F17ACC" w:rsidRPr="005F33E7" w:rsidTr="00F17ACC">
        <w:trPr>
          <w:trHeight w:val="497"/>
        </w:trPr>
        <w:tc>
          <w:tcPr>
            <w:tcW w:w="2080"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7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739" w:type="dxa"/>
            <w:shd w:val="clear" w:color="auto" w:fill="FF1515"/>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194"/>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Географски положај, границе и величина републике Србије</w:t>
            </w: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Границе и величина Србије</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Одређивање, повезивање и схватање значаја географског положаја своје земље на Балкану, у Европи и у свету</w:t>
            </w:r>
          </w:p>
        </w:tc>
      </w:tr>
      <w:tr w:rsidR="00F17ACC" w:rsidRPr="005F33E7" w:rsidTr="00F17ACC">
        <w:trPr>
          <w:trHeight w:val="1194"/>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Природне одлике Србије</w:t>
            </w: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-Рељеф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-Клима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-Воде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-Земљишта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-Биљни и животињски свет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природе Србије</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основних знања о природно-географским одликама Србије и њеним природним лепотама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повезивања знања из географије са знањима из сродних наставних предмета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-Коришћење различитих извора информација и уочавање њихове важности у географским сазнањима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-Сватити потребу личног учешћа у заштити животне средине и значај очувања природе и природних ресурса</w:t>
            </w:r>
          </w:p>
        </w:tc>
      </w:tr>
      <w:tr w:rsidR="00F17ACC" w:rsidRPr="005F33E7" w:rsidTr="00F17ACC">
        <w:trPr>
          <w:trHeight w:val="1194"/>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 и насеља Србије</w:t>
            </w: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Број становника, густина насељености и природни прираштај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-Миграције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-Структуре становништва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-Насеља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-Београд</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знања о основним демографским карактеристикама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-Поседовање осећања социјалне припадности и приврженост сопственој нацији и култури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-Поштовање различитих социјалних, културних и етничких група</w:t>
            </w:r>
          </w:p>
        </w:tc>
      </w:tr>
      <w:tr w:rsidR="00F17ACC" w:rsidRPr="005F33E7" w:rsidTr="00F17ACC">
        <w:trPr>
          <w:trHeight w:val="1194"/>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Привреда</w:t>
            </w: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-Привреда Србије-основне одлике и подела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-Пољопривреда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-Индустрија- основне одлике и подела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-Саобраћај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-Трговина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-Туризам</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знања о друштвено-економским одликама Србије и културном наслеђу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-Развијати способност исказивања географских знања речима, сликом, табеларно, графички....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континуирано образовање и самообразовање</w:t>
            </w:r>
          </w:p>
        </w:tc>
      </w:tr>
      <w:tr w:rsidR="00F17ACC" w:rsidRPr="005F33E7" w:rsidTr="00F17ACC">
        <w:trPr>
          <w:trHeight w:val="1194"/>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Завичајна географија</w:t>
            </w: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-Географија локалне средине</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 познају својства географских објеката, појава и процесау крају у коме живе и повезују појаве и процесе на регионалном и националном нивоу</w:t>
            </w:r>
          </w:p>
        </w:tc>
      </w:tr>
      <w:tr w:rsidR="00F17ACC" w:rsidRPr="005F33E7" w:rsidTr="00F17ACC">
        <w:trPr>
          <w:trHeight w:val="1033"/>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Срби ван граница Србије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-Срби у окружењу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-Срби у дијаспори</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 подржавају процесе међународне интеграције наше земље</w:t>
            </w:r>
          </w:p>
        </w:tc>
      </w:tr>
      <w:tr w:rsidR="00F17ACC" w:rsidRPr="005F33E7" w:rsidTr="00F17ACC">
        <w:trPr>
          <w:trHeight w:val="1194"/>
        </w:trPr>
        <w:tc>
          <w:tcPr>
            <w:tcW w:w="208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Србија у савременим интеграцијским процесима</w:t>
            </w:r>
          </w:p>
        </w:tc>
        <w:tc>
          <w:tcPr>
            <w:tcW w:w="367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Србија у савременим интеграцијским процесима</w:t>
            </w:r>
          </w:p>
        </w:tc>
        <w:tc>
          <w:tcPr>
            <w:tcW w:w="3739"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 подржавају процесе међународне интеграције наше земље</w:t>
            </w:r>
          </w:p>
        </w:tc>
      </w:tr>
    </w:tbl>
    <w:p w:rsidR="009F7308" w:rsidRDefault="009F7308" w:rsidP="00F17ACC">
      <w:pPr>
        <w:spacing w:after="0" w:line="240" w:lineRule="auto"/>
        <w:rPr>
          <w:rFonts w:ascii="Times New Roman" w:eastAsia="Calibri" w:hAnsi="Times New Roman" w:cs="Times New Roman"/>
          <w:b/>
          <w:sz w:val="24"/>
          <w:szCs w:val="24"/>
          <w:lang w:val="sr-Cyrl-CS"/>
        </w:rPr>
      </w:pPr>
    </w:p>
    <w:p w:rsidR="00F17ACC" w:rsidRPr="005F33E7" w:rsidRDefault="00F17ACC" w:rsidP="00F17ACC">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Наставне методе: дијалошка, илустративно-демонстративна, рад на тексту</w:t>
      </w:r>
    </w:p>
    <w:p w:rsidR="00F17ACC" w:rsidRPr="005F33E7" w:rsidRDefault="00F17ACC" w:rsidP="00F17ACC">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Облици рада: фронтални, групни, рад у пару, индивидуални, комбиновани</w:t>
      </w:r>
    </w:p>
    <w:p w:rsidR="00F17ACC" w:rsidRPr="005F33E7" w:rsidRDefault="00F17ACC" w:rsidP="00F17ACC">
      <w:pPr>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средства: -  визуелна (физичко-географска карта света, физичко-географска карта Европе,  слике, цртежи, дијаграми, графикони, фотографије), средства за програмирано учење  - компјутерски програм, техничка  (енциклопедије, музички инструменти, магична табла, компјутер).</w:t>
      </w:r>
    </w:p>
    <w:p w:rsidR="00F17ACC" w:rsidRPr="005F33E7" w:rsidRDefault="00F17ACC" w:rsidP="00F17ACC">
      <w:pPr>
        <w:spacing w:after="0" w:line="240" w:lineRule="auto"/>
        <w:rPr>
          <w:rFonts w:ascii="Times New Roman" w:eastAsia="Times New Roman" w:hAnsi="Times New Roman" w:cs="Times New Roman"/>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ГЕОГРФИЈА</w:t>
      </w:r>
      <w:r w:rsidRPr="005F33E7">
        <w:rPr>
          <w:rFonts w:ascii="Times New Roman" w:eastAsia="Times New Roman" w:hAnsi="Times New Roman" w:cs="Times New Roman"/>
          <w:b/>
          <w:color w:val="FF0000"/>
          <w:sz w:val="24"/>
          <w:szCs w:val="24"/>
        </w:rPr>
        <w:t xml:space="preserve"> </w:t>
      </w:r>
      <w:r w:rsidRPr="005F33E7">
        <w:rPr>
          <w:rFonts w:ascii="Times New Roman" w:eastAsia="Times New Roman" w:hAnsi="Times New Roman" w:cs="Times New Roman"/>
          <w:b/>
          <w:color w:val="FF0000"/>
          <w:sz w:val="24"/>
          <w:szCs w:val="24"/>
          <w:lang w:val="sr-Cyrl-RS"/>
        </w:rPr>
        <w:t>- 5. РАЗРЕД</w:t>
      </w:r>
      <w:r w:rsidRPr="005F33E7">
        <w:rPr>
          <w:rFonts w:ascii="Times New Roman" w:eastAsia="Times New Roman" w:hAnsi="Times New Roman" w:cs="Times New Roman"/>
          <w:b/>
          <w:color w:val="FF0000"/>
          <w:sz w:val="24"/>
          <w:szCs w:val="24"/>
        </w:rPr>
        <w:t>,</w:t>
      </w:r>
      <w:r w:rsidRPr="005F33E7">
        <w:rPr>
          <w:rFonts w:ascii="Times New Roman" w:eastAsia="Times New Roman" w:hAnsi="Times New Roman" w:cs="Times New Roman"/>
          <w:b/>
          <w:color w:val="FF0000"/>
          <w:sz w:val="24"/>
          <w:szCs w:val="24"/>
          <w:lang w:val="sr-Cyrl-RS"/>
        </w:rPr>
        <w:t xml:space="preserve"> ДОДАТНА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географију</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-значај додатне наставе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-избор тема (ученици и наставници)</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-пробудити свест код ученика о значају проширивању нових знања и могућности самообразовања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Васиона и Земља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-галаксије у Васиони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-небеска тела</w:t>
            </w:r>
            <w:r w:rsidRPr="005F33E7">
              <w:rPr>
                <w:rFonts w:ascii="Times New Roman" w:eastAsia="Times New Roman" w:hAnsi="Times New Roman" w:cs="Times New Roman"/>
                <w:sz w:val="24"/>
                <w:szCs w:val="24"/>
                <w:lang w:val="sr-Latn-CS"/>
              </w:rPr>
              <w:t xml:space="preserve"> </w:t>
            </w:r>
            <w:r w:rsidRPr="005F33E7">
              <w:rPr>
                <w:rFonts w:ascii="Times New Roman" w:eastAsia="Times New Roman" w:hAnsi="Times New Roman" w:cs="Times New Roman"/>
                <w:sz w:val="24"/>
                <w:szCs w:val="24"/>
                <w:lang w:val="sr-Cyrl-CS"/>
              </w:rPr>
              <w:t>- читање реферата, презентације, дискусија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-проширивање и обогаћивање географског знања о Васиони и небескоим телима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Картографија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-картографски знаци и њихова примена у представљању појединих географских елемената, појава и процеса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функционалне писмености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 извођење једноставних истраживања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Планета Земља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-облици рељефа настали радом унутрашњих и спољашњих сила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читање реферата, дискусија, презентације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-проширивање и обогаћивање постојећих знања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 самостални рад и коришћење литературе и извора за стицање нових сазнања</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ГЕОГРФИЈА</w:t>
      </w:r>
      <w:r w:rsidRPr="005F33E7">
        <w:rPr>
          <w:rFonts w:ascii="Times New Roman" w:eastAsia="Times New Roman" w:hAnsi="Times New Roman" w:cs="Times New Roman"/>
          <w:b/>
          <w:color w:val="FF0000"/>
          <w:sz w:val="24"/>
          <w:szCs w:val="24"/>
        </w:rPr>
        <w:t xml:space="preserve"> </w:t>
      </w:r>
      <w:r w:rsidRPr="005F33E7">
        <w:rPr>
          <w:rFonts w:ascii="Times New Roman" w:eastAsia="Times New Roman" w:hAnsi="Times New Roman" w:cs="Times New Roman"/>
          <w:b/>
          <w:color w:val="FF0000"/>
          <w:sz w:val="24"/>
          <w:szCs w:val="24"/>
          <w:lang w:val="sr-Cyrl-RS"/>
        </w:rPr>
        <w:t>- 6. РАЗРЕД</w:t>
      </w:r>
      <w:r w:rsidRPr="005F33E7">
        <w:rPr>
          <w:rFonts w:ascii="Times New Roman" w:eastAsia="Times New Roman" w:hAnsi="Times New Roman" w:cs="Times New Roman"/>
          <w:b/>
          <w:color w:val="FF0000"/>
          <w:sz w:val="24"/>
          <w:szCs w:val="24"/>
        </w:rPr>
        <w:t>,</w:t>
      </w:r>
      <w:r w:rsidRPr="005F33E7">
        <w:rPr>
          <w:rFonts w:ascii="Times New Roman" w:eastAsia="Times New Roman" w:hAnsi="Times New Roman" w:cs="Times New Roman"/>
          <w:b/>
          <w:color w:val="FF0000"/>
          <w:sz w:val="24"/>
          <w:szCs w:val="24"/>
          <w:lang w:val="sr-Cyrl-RS"/>
        </w:rPr>
        <w:t xml:space="preserve"> ДОДАТНА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Воде на земљи - хидросфера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Светско море- разуђеност обала и кретање воде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Подземне и површинске воде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Загађивање и несташица воде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радозналости, интересовања и способности за активно упознавање природног окружења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Решавање једноставних проблемских ситуација у окружењу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Биљни и животињски свет на земљи- биосфера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-Распрострањеност биљног и животињског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-Природне зоне од жарких до поларних пустиња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-Угроженост живог света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коришћење, уређивање, исказивање, употребу и вредновање географских информација и њихову презентацију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 и насеља на Земљи</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 размештај и кретање становништва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-Структура светског становништва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-Насеља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-Проширивање и продубљивање знања стечених у току наставе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радозналости, интересовања и способности за активно упознавање друштвеног окружења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Географска средина и људске делатности</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-Природна и географска средина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-Привреда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самостално и тимско учење и проналажење информација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истраживачког духа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Регионална географија Европе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-Опште географске одлике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-Физичко географске одлике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-Политичка и регионална подела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-Економскогеографске одлике Европе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и изграђивање навика коришћења различитих извора информација – приручник, енциклопедије, медији, интернет, установе...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Јужна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-Географски положај и физичко-географске одлике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-Друштвено географске одлике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-Земље Балканског, Апенинског и Пиринејског полуострва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самостално и тимско учење и проналажење информација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истраживачког духа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Логичко мишљење и закључивање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Средња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 географске одлике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-Подунавске земље и Чешка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-Алпске и Балтичке земље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-Проширивање и продубљивање знања стечених у току наставе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радозналости, интересовања и способности за активно упознавање друштвених  и природних занимљивости </w:t>
            </w:r>
            <w:r w:rsidRPr="005F33E7">
              <w:rPr>
                <w:rFonts w:ascii="Times New Roman" w:eastAsia="Times New Roman" w:hAnsi="Times New Roman" w:cs="Times New Roman"/>
                <w:sz w:val="24"/>
                <w:szCs w:val="24"/>
                <w:lang w:val="sr-Cyrl-CS"/>
              </w:rPr>
              <w:lastRenderedPageBreak/>
              <w:t>Средње Европе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Западна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 географске одлике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-УК Велике Британије и Северне Ирске, Република Француска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-Проширивање и продубљивање знања стечених у току наставе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радозналости, интересовања и способности за активно упознавање друштвених  и природних занимљивости Западне Европе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Северна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 и привреда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-Краљевине Шведска и Норвешка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-Проширивање и продубљивање знања стечених у току наставе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радозналости, интересовања и способности за активно упознавање друштвених  и природних занимљивости Северне  Европе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Источна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-Друштвено-географске карактеристике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-Руска Федерација и република Украјина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-Исказивање идеја у тиму и размена искустава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самостално и тимско учење и проналажење информација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истраживачког духа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rPr>
      </w:pPr>
    </w:p>
    <w:p w:rsidR="00F17ACC" w:rsidRPr="009F7308" w:rsidRDefault="00F17ACC" w:rsidP="00F17ACC">
      <w:pPr>
        <w:spacing w:after="0" w:line="240" w:lineRule="auto"/>
        <w:rPr>
          <w:rFonts w:ascii="Times New Roman" w:eastAsia="Times New Roman" w:hAnsi="Times New Roman" w:cs="Times New Roman"/>
          <w:b/>
          <w:color w:val="FF0000"/>
          <w:sz w:val="24"/>
          <w:szCs w:val="24"/>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ГЕОГРФИЈА</w:t>
      </w:r>
      <w:r w:rsidRPr="005F33E7">
        <w:rPr>
          <w:rFonts w:ascii="Times New Roman" w:eastAsia="Times New Roman" w:hAnsi="Times New Roman" w:cs="Times New Roman"/>
          <w:b/>
          <w:color w:val="FF0000"/>
          <w:sz w:val="24"/>
          <w:szCs w:val="24"/>
        </w:rPr>
        <w:t xml:space="preserve"> </w:t>
      </w:r>
      <w:r w:rsidRPr="005F33E7">
        <w:rPr>
          <w:rFonts w:ascii="Times New Roman" w:eastAsia="Times New Roman" w:hAnsi="Times New Roman" w:cs="Times New Roman"/>
          <w:b/>
          <w:color w:val="FF0000"/>
          <w:sz w:val="24"/>
          <w:szCs w:val="24"/>
          <w:lang w:val="sr-Cyrl-RS"/>
        </w:rPr>
        <w:t>- 7. РАЗРЕД</w:t>
      </w:r>
      <w:r w:rsidRPr="005F33E7">
        <w:rPr>
          <w:rFonts w:ascii="Times New Roman" w:eastAsia="Times New Roman" w:hAnsi="Times New Roman" w:cs="Times New Roman"/>
          <w:b/>
          <w:color w:val="FF0000"/>
          <w:sz w:val="24"/>
          <w:szCs w:val="24"/>
        </w:rPr>
        <w:t>,</w:t>
      </w:r>
      <w:r w:rsidRPr="005F33E7">
        <w:rPr>
          <w:rFonts w:ascii="Times New Roman" w:eastAsia="Times New Roman" w:hAnsi="Times New Roman" w:cs="Times New Roman"/>
          <w:b/>
          <w:color w:val="FF0000"/>
          <w:sz w:val="24"/>
          <w:szCs w:val="24"/>
          <w:lang w:val="sr-Cyrl-RS"/>
        </w:rPr>
        <w:t xml:space="preserve"> ДОДАТНА НАСТАВА    </w:t>
      </w:r>
    </w:p>
    <w:p w:rsidR="00F17ACC" w:rsidRPr="005F33E7" w:rsidRDefault="00F17ACC" w:rsidP="00F17ACC">
      <w:pPr>
        <w:spacing w:after="0" w:line="240" w:lineRule="auto"/>
        <w:rPr>
          <w:rFonts w:ascii="Times New Roman" w:eastAsia="Times New Roman" w:hAnsi="Times New Roman" w:cs="Times New Roman"/>
          <w:b/>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Latn-CS"/>
              </w:rPr>
              <w:t xml:space="preserve">    </w:t>
            </w:r>
            <w:r w:rsidRPr="005F33E7">
              <w:rPr>
                <w:rFonts w:ascii="Times New Roman" w:eastAsia="Times New Roman" w:hAnsi="Times New Roman" w:cs="Times New Roman"/>
                <w:b/>
                <w:sz w:val="24"/>
                <w:szCs w:val="24"/>
                <w:lang w:val="sr-Cyrl-CS"/>
              </w:rPr>
              <w:t>Наставна тема</w:t>
            </w:r>
          </w:p>
        </w:tc>
        <w:tc>
          <w:tcPr>
            <w:tcW w:w="3472"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Latn-CS"/>
              </w:rPr>
              <w:t xml:space="preserve">              </w:t>
            </w: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АЗИЈА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Географска открића Азије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Latn-CS"/>
              </w:rPr>
              <w:t>Суецки канал и његов значај за поморски саобраћај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Палестина и Израел</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Самарканд – бисер на „Путу свиле“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Ганг – света река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Освајање Хималаја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Древна знања мистичне Индије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Тибет</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Индонезија – највећа држава архипелаг</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Кинески зид</w:t>
            </w:r>
          </w:p>
        </w:tc>
        <w:tc>
          <w:tcPr>
            <w:tcW w:w="3686" w:type="dxa"/>
            <w:vMerge w:val="restart"/>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CS"/>
              </w:rPr>
              <w:t>-</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Latn-CS"/>
              </w:rPr>
              <w:t xml:space="preserve"> Пробудити свест код ученика</w:t>
            </w:r>
            <w:r w:rsidRPr="005F33E7">
              <w:rPr>
                <w:rFonts w:ascii="Times New Roman" w:eastAsia="Times New Roman" w:hAnsi="Times New Roman" w:cs="Times New Roman"/>
                <w:sz w:val="24"/>
                <w:szCs w:val="24"/>
                <w:lang w:val="sr-Cyrl-CS"/>
              </w:rPr>
              <w:t>о значају проширивања нових знања и могућности самообразовања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Проширивање и обогаћивање географских знања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толерантног става према различитим народима, њиховим културама и начину живота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Разумевање међузависности национлних привреда у оквиру светске привреде и технолошког, економског, политичког и културног обједињавања савременог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способности за самосталани тимски  рад и коришћење литературе и извора за стицање нових сазнања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способности за извођење једноставнијих истраживања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Васпитавање ученика за живот и рад у духу хуманизма, истинољубивости, солидарности и других моралних вредности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 оквиру припреме за такмичење развити и проширити постојећа знања и развијати код ученика самопоуздање приликом учешћа на већим скуповима</w:t>
            </w:r>
          </w:p>
        </w:tc>
      </w:tr>
      <w:tr w:rsidR="00F17ACC" w:rsidRPr="005F33E7" w:rsidTr="00F17ACC">
        <w:trPr>
          <w:trHeight w:val="200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lastRenderedPageBreak/>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АФРИКА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Географска открића Африке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Сахара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Египат – дар Нила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Сафари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Пигмеји и Хотентоти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Апартхејд – ЈАР</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Национални паркови Африке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Намиб – пустиња магле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Припрема за такмичења</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529"/>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СЕВЕРНА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Староседеоци Северне Америке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Колумбова открића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Велики кањон Колорада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Јелоустон – национални парк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Припрема за такмичења</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СРЕДЊА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Древни народи Средње и Јужне Америке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Куба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Мачу Пикчу – древни град Инка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Припрема за такмичења</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ЈУЖНА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 прашумама Амазона и Оринока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Култура Маја и пирамиде Јужне Америке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Анди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Утицај колонизатор а  (реферати и дискусија)</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АУСТРАЛИЈА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  ОКЕАНИЈА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Аустралија – откриће и насељавање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Абориџини – живот са природом</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Хаваји и лепоте полинежанских острва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Ватрени појас Пацифика</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854"/>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ПОЛАРНЕ </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 xml:space="preserve">       ОБЛАСТИ</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Открића Арктика и Антарктика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Тајне и лепоте  ледених пустиња </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178"/>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ПРИПРЕМА ЗА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ТАКМИЧЕЊЕ   </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Елементи физичке географије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Елементи друштвене географије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Елементи регионалне географије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 проширивање постојећих знања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самопоуздања приликом учешћа на већим скуповима</w:t>
            </w:r>
          </w:p>
        </w:tc>
      </w:tr>
    </w:tbl>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 xml:space="preserve"> </w:t>
      </w: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ГЕОГРФИЈА</w:t>
      </w:r>
      <w:r w:rsidRPr="005F33E7">
        <w:rPr>
          <w:rFonts w:ascii="Times New Roman" w:eastAsia="Times New Roman" w:hAnsi="Times New Roman" w:cs="Times New Roman"/>
          <w:b/>
          <w:color w:val="FF0000"/>
          <w:sz w:val="24"/>
          <w:szCs w:val="24"/>
        </w:rPr>
        <w:t xml:space="preserve"> </w:t>
      </w:r>
      <w:r w:rsidRPr="005F33E7">
        <w:rPr>
          <w:rFonts w:ascii="Times New Roman" w:eastAsia="Times New Roman" w:hAnsi="Times New Roman" w:cs="Times New Roman"/>
          <w:b/>
          <w:color w:val="FF0000"/>
          <w:sz w:val="24"/>
          <w:szCs w:val="24"/>
          <w:lang w:val="sr-Cyrl-RS"/>
        </w:rPr>
        <w:t>- 8. РАЗРЕД</w:t>
      </w:r>
      <w:r w:rsidRPr="005F33E7">
        <w:rPr>
          <w:rFonts w:ascii="Times New Roman" w:eastAsia="Times New Roman" w:hAnsi="Times New Roman" w:cs="Times New Roman"/>
          <w:b/>
          <w:color w:val="FF0000"/>
          <w:sz w:val="24"/>
          <w:szCs w:val="24"/>
        </w:rPr>
        <w:t>,</w:t>
      </w:r>
      <w:r w:rsidRPr="005F33E7">
        <w:rPr>
          <w:rFonts w:ascii="Times New Roman" w:eastAsia="Times New Roman" w:hAnsi="Times New Roman" w:cs="Times New Roman"/>
          <w:b/>
          <w:color w:val="FF0000"/>
          <w:sz w:val="24"/>
          <w:szCs w:val="24"/>
          <w:lang w:val="sr-Cyrl-RS"/>
        </w:rPr>
        <w:t xml:space="preserve"> ДОДАТНА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Наставна тема</w:t>
            </w:r>
          </w:p>
        </w:tc>
        <w:tc>
          <w:tcPr>
            <w:tcW w:w="3472"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C2D69B" w:themeFill="accent3"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 васпитни циљеви и задаци</w:t>
            </w:r>
          </w:p>
        </w:tc>
      </w:tr>
      <w:tr w:rsidR="00F17ACC" w:rsidRPr="005F33E7" w:rsidTr="00F17ACC">
        <w:trPr>
          <w:trHeight w:val="1025"/>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ЗНАЧАЈ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ДОДАТНЕ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НАСТАВЕ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-избор тема за додатни рад</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-пробудити свест код ученика о значају проширивању нових знања и могућности самообразовања</w:t>
            </w:r>
          </w:p>
        </w:tc>
      </w:tr>
      <w:tr w:rsidR="00F17ACC" w:rsidRPr="005F33E7" w:rsidTr="00F17ACC">
        <w:trPr>
          <w:trHeight w:val="70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ФИЗИЧКЕ     И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ДРУШТВЕНЕ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ОДЛИКЕ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Latn-CS"/>
              </w:rPr>
              <w:t xml:space="preserve">-  Јован Цвијић – живот </w:t>
            </w:r>
            <w:r w:rsidRPr="005F33E7">
              <w:rPr>
                <w:rFonts w:ascii="Times New Roman" w:eastAsia="Times New Roman" w:hAnsi="Times New Roman" w:cs="Times New Roman"/>
                <w:sz w:val="24"/>
                <w:szCs w:val="24"/>
                <w:lang w:val="sr-Cyrl-CS"/>
              </w:rPr>
              <w:t>и дело</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Cyrl-CS"/>
              </w:rPr>
              <w:t xml:space="preserve"> Природна језера Србије – постанак и значај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Чарде од Бездана до Бешке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Копаониок – српски Урал</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Дрином кроз западну Србију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Природни феномени у кречњацима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Пећина Рисовача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Меандри реке Увац</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Биљни и животињски свет Србије у прошлости и данас</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Заштићене природне вредности Србије</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  Национални парк „Ђердап“- стециште цивилизација</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Туристичка понуда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Манастири и цркве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Винча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Трагови римске културе на тлу наше земље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Београд – главни град републике Србије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Срби у дијаспори</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Додатна настава организује се за ученике који показују виши степен интересовања за наставу географије путем следећих образовно - васпитних циљева: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проширивање и обогаћивање географског знања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поспешити културни напредак и хуманистички развој ученика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поштовања различитих култура народа који живе у нашој земљи у духу толеранције и развијања националног, европског и светског идентитета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промена у природи насталих деловањем чоовека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способности за самостални рад и коришћење литературе и извора за стицање нових сазнања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развијање способности за извођење једноставних истраживањ</w:t>
            </w:r>
            <w:r w:rsidRPr="005F33E7">
              <w:rPr>
                <w:rFonts w:ascii="Times New Roman" w:eastAsia="Times New Roman" w:hAnsi="Times New Roman" w:cs="Times New Roman"/>
                <w:sz w:val="24"/>
                <w:szCs w:val="24"/>
                <w:lang w:val="sr-Latn-CS"/>
              </w:rPr>
              <w:t>a</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разумевање појма интеграције (предности и мане) и место Србије у њима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ПРИПРЕМА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УЧЕНИКА ЗА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ТАКМИЧЕЊЕ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Latn-C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 проширивање постојећих знања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самопоуздања приликом учешћа на већим скуповима</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RS"/>
        </w:rPr>
      </w:pPr>
    </w:p>
    <w:p w:rsidR="00F17ACC" w:rsidRPr="005F33E7" w:rsidRDefault="00F17ACC" w:rsidP="00F17ACC">
      <w:pPr>
        <w:spacing w:after="0" w:line="240" w:lineRule="auto"/>
        <w:rPr>
          <w:rFonts w:ascii="Times New Roman" w:eastAsia="Times New Roman" w:hAnsi="Times New Roman" w:cs="Times New Roman"/>
          <w:sz w:val="24"/>
          <w:szCs w:val="24"/>
          <w:u w:val="single"/>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 xml:space="preserve">ГЕОГРФИЈА - 5. РАЗРЕД, ДОПУНСКА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Образовно васпитни циљеви и </w:t>
            </w:r>
            <w:r w:rsidRPr="005F33E7">
              <w:rPr>
                <w:rFonts w:ascii="Times New Roman" w:eastAsia="Times New Roman" w:hAnsi="Times New Roman" w:cs="Times New Roman"/>
                <w:b/>
                <w:sz w:val="24"/>
                <w:szCs w:val="24"/>
                <w:lang w:val="sr-Cyrl-CS"/>
              </w:rPr>
              <w:lastRenderedPageBreak/>
              <w:t>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Васиона и Земља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-небеска тела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-Сунчев систем</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основних знања о васиони и додатним објашњењима као помоћ ученицима којима слабије напредују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Картографија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-меридијани и паралеле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-географска ширина и географска дужина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-врсте карата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-уочавање и разликовање елемената картографске мреже и картографских знакова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-препознавање основних картографских знакова и коришћење карата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Планета Земља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-ротација Земље и последице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-револуција Земље и последице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-топлотни појасеви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-грађа Земље, литосферне плоче, стене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-рељеф- облици и силе које утичу на рељеф</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-време и клима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основних знања и њихово дефинисање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разлике између ротације и револуције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-дефинисање и описивање сфера Земље са основним особинама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основних знања о времену и клими и разлици између њих</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sz w:val="24"/>
          <w:szCs w:val="24"/>
          <w:u w:val="single"/>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 xml:space="preserve">ГЕОГРФИЈА - 6. РАЗРЕД, ДОПУНСКА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Воде на земљи - хидросфера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Светско море- разуђеност обала и кретање воде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Подземне и површинске воде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Загађивање и несташица воде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Утврђивање основних хидрографских појмова,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површинских вода на географској карти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површинских и подземних вода</w:t>
            </w:r>
          </w:p>
        </w:tc>
      </w:tr>
      <w:tr w:rsidR="00F17ACC" w:rsidRPr="005F33E7" w:rsidTr="00F17ACC">
        <w:trPr>
          <w:trHeight w:val="423"/>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Биљни и животињски свет на земљи- биосфера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-Распрострањеност биљног и животињског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-Природне зоне од жарких до поларних пустиња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-Угроженост живог света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-Могућност разликовања основних појмова у оквиру биосфере и разумевање самог појма биосфера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разликују основне природне зоне на Земљи, као и биљке и животиње које их карактеришу</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 и насеља на Земљи</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 размештај и кретање становништва на Земљи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-Структура светског становништва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-Насеља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Утврђивање основних демографских појмова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Разликовати сеоско и градско насеље</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Географска средина и људске делатности</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-Природна и географска средина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-Привреда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разликују и препознају појмове природна и географска средина, привреда и њене делатности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Регионална географија Европе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-Опште географске одлике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-Физичко географске одлике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-Политичка и регионална подела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-Економскогеографске одлике Европе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препознавање основних физичко географских појмова на карти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Разликовати регије Европе на карти.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Јужна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-Географски положај и физичко-географске одлике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-Друштвено географске одлике Јужне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-Земље Балканског, Апенинског и Пиринејског полуострва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препознавање основних физичко географских појмова у оквиру Јужне Европе на карти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на географској карти целина које чине Јужну Европу, као и државе у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Средња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 географске одлике Средње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-Подунавске земље и Чешка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-Алпске и Балтичке земље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препознавање основних физичко географских појмова у оквиру Средње Европе на карти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на географској карти целина које чине Средњу Европу, као и државе у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Западна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 географске одлике Западне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-УК Велике Британије и Северне Ирске, Република Француска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препознавање основних физичко географских појмова у оквиру Западне Европе на карти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на географској карти целина које чине Западну Европу, као и државе у њима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Северна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 и привреда Северне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-Краљевине Шведска и Норвешка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-Оспособити ученике за препознавање основних физичко географских појмова у оквиру Северне Европе на карти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Препознавање на географској карти држава које чине Северну Европу </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Источна Европа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Географски положај и физичко-географске одлике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-Друштвено-географске карактеристике Источне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-Руска Федерација и република </w:t>
            </w:r>
            <w:r w:rsidRPr="005F33E7">
              <w:rPr>
                <w:rFonts w:ascii="Times New Roman" w:eastAsia="Times New Roman" w:hAnsi="Times New Roman" w:cs="Times New Roman"/>
                <w:sz w:val="24"/>
                <w:szCs w:val="24"/>
                <w:lang w:val="sr-Cyrl-CS"/>
              </w:rPr>
              <w:lastRenderedPageBreak/>
              <w:t>Украјина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-Оспособити ученике за препознавање основних физичко географских појмова у оквиру Северне Европе на карти Европе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Препознавање на географској карти држава које чине Северну Европу </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Default="00F17ACC"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Default="009F7308" w:rsidP="00F17ACC">
      <w:pPr>
        <w:spacing w:after="0" w:line="240" w:lineRule="auto"/>
        <w:rPr>
          <w:rFonts w:ascii="Times New Roman" w:eastAsia="Times New Roman" w:hAnsi="Times New Roman" w:cs="Times New Roman"/>
          <w:sz w:val="24"/>
          <w:szCs w:val="24"/>
          <w:u w:val="single"/>
          <w:lang w:val="sr-Cyrl-RS"/>
        </w:rPr>
      </w:pPr>
    </w:p>
    <w:p w:rsidR="009F7308" w:rsidRPr="005F33E7" w:rsidRDefault="009F7308" w:rsidP="00F17ACC">
      <w:pPr>
        <w:spacing w:after="0" w:line="240" w:lineRule="auto"/>
        <w:rPr>
          <w:rFonts w:ascii="Times New Roman" w:eastAsia="Times New Roman" w:hAnsi="Times New Roman" w:cs="Times New Roman"/>
          <w:sz w:val="24"/>
          <w:szCs w:val="24"/>
          <w:u w:val="single"/>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 xml:space="preserve">ГЕОГРФИЈА - 7. РАЗРЕД, ДОПУНСКА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rPr>
          <w:trHeight w:val="548"/>
        </w:trPr>
        <w:tc>
          <w:tcPr>
            <w:tcW w:w="2340"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Latn-CS"/>
              </w:rPr>
              <w:t xml:space="preserve">    </w:t>
            </w:r>
            <w:r w:rsidRPr="005F33E7">
              <w:rPr>
                <w:rFonts w:ascii="Times New Roman" w:eastAsia="Times New Roman" w:hAnsi="Times New Roman" w:cs="Times New Roman"/>
                <w:b/>
                <w:sz w:val="24"/>
                <w:szCs w:val="24"/>
                <w:lang w:val="sr-Cyrl-CS"/>
              </w:rPr>
              <w:t>Наставна тема</w:t>
            </w:r>
          </w:p>
        </w:tc>
        <w:tc>
          <w:tcPr>
            <w:tcW w:w="3472"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Latn-CS"/>
              </w:rPr>
              <w:t xml:space="preserve">               </w:t>
            </w: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5120"/>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АЗИЈА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Основне природно-географске одлике Азије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Азије о политичка подела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Југозападна Азија – Турска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Основне природно-географске одлике Јужне Азије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Јужне Азије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Индија: основне  природне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Основне природно-географске и друштвеноекономске одлике Југоисточне Азије основне природне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Индонезија: оновне природне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Средња Азија: основне природне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Источна Азија: основне природне одлике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Источна Азија: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  Кина и Јапан: основне  природне и друштвеноекономске одлик</w:t>
            </w:r>
            <w:r w:rsidRPr="005F33E7">
              <w:rPr>
                <w:rFonts w:ascii="Times New Roman" w:eastAsia="Times New Roman" w:hAnsi="Times New Roman" w:cs="Times New Roman"/>
                <w:sz w:val="24"/>
                <w:szCs w:val="24"/>
                <w:lang w:val="sr-Latn-CS"/>
              </w:rPr>
              <w:t>e</w:t>
            </w:r>
          </w:p>
        </w:tc>
        <w:tc>
          <w:tcPr>
            <w:tcW w:w="3686" w:type="dxa"/>
            <w:vMerge w:val="restart"/>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Допунска настава организује се за ученике који нису успели да савладају предвиђене наставне садржаје кроз следеће васпитне циљеве и задатке: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начином и значајем проучавањем географије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CS"/>
              </w:rPr>
              <w:t xml:space="preserve">- </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Latn-CS"/>
              </w:rPr>
              <w:t>Разумевање</w:t>
            </w:r>
            <w:r w:rsidRPr="005F33E7">
              <w:rPr>
                <w:rFonts w:ascii="Times New Roman" w:eastAsia="Times New Roman" w:hAnsi="Times New Roman" w:cs="Times New Roman"/>
                <w:sz w:val="24"/>
                <w:szCs w:val="24"/>
                <w:lang w:val="sr-Cyrl-CS"/>
              </w:rPr>
              <w:t xml:space="preserve"> основних</w:t>
            </w:r>
            <w:r w:rsidRPr="005F33E7">
              <w:rPr>
                <w:rFonts w:ascii="Times New Roman" w:eastAsia="Times New Roman" w:hAnsi="Times New Roman" w:cs="Times New Roman"/>
                <w:sz w:val="24"/>
                <w:szCs w:val="24"/>
                <w:lang w:val="sr-Latn-CS"/>
              </w:rPr>
              <w:t xml:space="preserve"> географских појава, процеса</w:t>
            </w:r>
            <w:r w:rsidRPr="005F33E7">
              <w:rPr>
                <w:rFonts w:ascii="Times New Roman" w:eastAsia="Times New Roman" w:hAnsi="Times New Roman" w:cs="Times New Roman"/>
                <w:sz w:val="24"/>
                <w:szCs w:val="24"/>
                <w:lang w:val="sr-Cyrl-CS"/>
              </w:rPr>
              <w:t xml:space="preserve"> и </w:t>
            </w:r>
            <w:r w:rsidRPr="005F33E7">
              <w:rPr>
                <w:rFonts w:ascii="Times New Roman" w:eastAsia="Times New Roman" w:hAnsi="Times New Roman" w:cs="Times New Roman"/>
                <w:sz w:val="24"/>
                <w:szCs w:val="24"/>
                <w:lang w:val="sr-Latn-CS"/>
              </w:rPr>
              <w:t xml:space="preserve"> законитости</w:t>
            </w:r>
            <w:r w:rsidRPr="005F33E7">
              <w:rPr>
                <w:rFonts w:ascii="Times New Roman" w:eastAsia="Times New Roman" w:hAnsi="Times New Roman" w:cs="Times New Roman"/>
                <w:sz w:val="24"/>
                <w:szCs w:val="24"/>
                <w:lang w:val="sr-Cyrl-CS"/>
              </w:rPr>
              <w:t xml:space="preserve">    и њихових узрочно – последичних веза и односа појединачно  и   узајамно  на ваневропским континентима, њиховим регијама и појединачним државама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Препознавање основних демографских обележја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развоја друштва на ваневропским континентима   кроз историјски простор и време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9F7308">
        <w:trPr>
          <w:trHeight w:val="1381"/>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CS"/>
              </w:rPr>
              <w:t xml:space="preserve">        АФРИКА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CS"/>
              </w:rPr>
              <w:t xml:space="preserve">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Основне природно-географске  одлике А</w:t>
            </w:r>
            <w:r w:rsidRPr="005F33E7">
              <w:rPr>
                <w:rFonts w:ascii="Times New Roman" w:eastAsia="Times New Roman" w:hAnsi="Times New Roman" w:cs="Times New Roman"/>
                <w:sz w:val="24"/>
                <w:szCs w:val="24"/>
                <w:lang w:val="sr-Latn-CS"/>
              </w:rPr>
              <w:t>фр</w:t>
            </w:r>
            <w:r w:rsidRPr="005F33E7">
              <w:rPr>
                <w:rFonts w:ascii="Times New Roman" w:eastAsia="Times New Roman" w:hAnsi="Times New Roman" w:cs="Times New Roman"/>
                <w:sz w:val="24"/>
                <w:szCs w:val="24"/>
                <w:lang w:val="sr-Cyrl-CS"/>
              </w:rPr>
              <w:t>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Друштвеноекономске  одлике Африке и политичка подела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Северна Африка: основне природне и друштвеноекономске одлике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Египат: основне природне и друштвеноекономске одлике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Источна основне природне и друштвеноекономске одлике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Западна Африка:  основне природне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Јужна Африка: основне природне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ЈАР: основне природне и друштвеноекономске одлике</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3230"/>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СЕВЕРНА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Основни географски подаци о континенту  –  откриће  и  подела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Северна Америка:  основне природно-географске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Северна Америка:  основне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САД: основне природно-географске и  друштвеноекономске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Канада: основне природно-географске и друштвеноекономске одлике</w:t>
            </w:r>
          </w:p>
        </w:tc>
        <w:tc>
          <w:tcPr>
            <w:tcW w:w="3686" w:type="dxa"/>
            <w:vMerge w:val="restart"/>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Стицање знања о различитим културама народа и њиховом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Прожимању</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националног европског и светског идентитета и духа толеранције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промена насталих деловањем човека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процеса интеграције (предности и мане) и место Р.Србије у њима географске одлике Јужне Америке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9F7308" w:rsidRPr="005F33E7" w:rsidRDefault="00F17ACC" w:rsidP="009F7308">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r w:rsidR="009F7308" w:rsidRPr="005F33E7">
              <w:rPr>
                <w:rFonts w:ascii="Times New Roman" w:eastAsia="Times New Roman" w:hAnsi="Times New Roman" w:cs="Times New Roman"/>
                <w:sz w:val="24"/>
                <w:szCs w:val="24"/>
                <w:lang w:val="sr-Cyrl-CS"/>
              </w:rPr>
              <w:t>- Упознавање ученика са културним и на</w:t>
            </w:r>
            <w:r w:rsidR="009F7308">
              <w:rPr>
                <w:rFonts w:ascii="Times New Roman" w:eastAsia="Times New Roman" w:hAnsi="Times New Roman" w:cs="Times New Roman"/>
                <w:sz w:val="24"/>
                <w:szCs w:val="24"/>
                <w:lang w:val="sr-Cyrl-CS"/>
              </w:rPr>
              <w:t>учним достигнућима цивилизације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529"/>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СРЕДЊА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Средња Америка: основне природно-географске одлике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Мексико</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Основне друштвеноекономске одлике Средње Америке</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772"/>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ЈУЖНА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АМЕРИКА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Јужна Америка: Основне природно-</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доминантне делатности и грана привреде на  појединим континентима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Основне друштвеноекономске одлике Јужне Америке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Бразил</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Аргентина</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259"/>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АУСТРАЛИЈА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  ОКЕАНИЈА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Аустралија и Океанија: основне природно-географске одлике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Основне друштвеноекономске одлике Аустралије и Океаније</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9F7308">
        <w:trPr>
          <w:trHeight w:val="1663"/>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ПОЛАРНЕ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ОБЛАСТИ  </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Арктик</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Антарктик</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r w:rsidR="00F17ACC" w:rsidRPr="005F33E7" w:rsidTr="00F17ACC">
        <w:trPr>
          <w:trHeight w:val="1574"/>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СВЕТ  КАО</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ЦЕЛИНА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Савремени политичко-географски процеси у свету и формирање политичке карте света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Актуелна питања ученика и објашњења нејасног</w:t>
            </w:r>
          </w:p>
        </w:tc>
        <w:tc>
          <w:tcPr>
            <w:tcW w:w="3686" w:type="dxa"/>
            <w:vMerge/>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r>
    </w:tbl>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r w:rsidRPr="005F33E7">
        <w:rPr>
          <w:rFonts w:ascii="Times New Roman" w:eastAsia="Times New Roman" w:hAnsi="Times New Roman" w:cs="Times New Roman"/>
          <w:b/>
          <w:color w:val="FF0000"/>
          <w:sz w:val="24"/>
          <w:szCs w:val="24"/>
          <w:lang w:val="sr-Cyrl-RS"/>
        </w:rPr>
        <w:t xml:space="preserve">ГЕОГРФИЈА - 8. РАЗРЕД, ДОПУНСКА НАСТАВА  </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17ACC" w:rsidRPr="005F33E7" w:rsidTr="00F17ACC">
        <w:tc>
          <w:tcPr>
            <w:tcW w:w="2340"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D99594" w:themeFill="accent2" w:themeFillTint="99"/>
          </w:tcPr>
          <w:p w:rsidR="00F17ACC" w:rsidRPr="005F33E7" w:rsidRDefault="00F17ACC" w:rsidP="00F17AC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Географски положај и границе Србије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-математички положај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-економски положај</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-државе и границе са тим државама (гранични прелази)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-усвајање основних појмова о положају Србије и уочавање специфичности тог положаја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Природне одлике Србије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-рељеф</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-воде</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-клима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-земљиште и флора и фауна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-заштита природе</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-стицање знања о основним природним регијама Србије </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-уочавање и показивање основних географских елемената на географској карти</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-уочавање промена које настају деловањем човека</w:t>
            </w:r>
          </w:p>
        </w:tc>
      </w:tr>
      <w:tr w:rsidR="00F17ACC" w:rsidRPr="005F33E7" w:rsidTr="00F17ACC">
        <w:trPr>
          <w:trHeight w:val="1296"/>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Становништво и насеља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-одлике становништва (припродни прираштај, густина насељености и миграције)</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-структура становништва</w:t>
            </w:r>
          </w:p>
          <w:p w:rsidR="00F17ACC" w:rsidRPr="005F33E7" w:rsidRDefault="00F17ACC" w:rsidP="00F17AC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-појам и подела насеља</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-препознавање основних демографскихобележја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-уочавање основних обележја појединих регија </w:t>
            </w:r>
          </w:p>
        </w:tc>
      </w:tr>
      <w:tr w:rsidR="00F17ACC" w:rsidRPr="005F33E7" w:rsidTr="00F17ACC">
        <w:trPr>
          <w:trHeight w:val="368"/>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Привреда Србије</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и подела привреде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-становништво</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-индустрија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-саобраћај и трговина</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-туризам</w:t>
            </w: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-усвајање знања о појму привреде и подели</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-препознавање доминантних </w:t>
            </w:r>
            <w:r w:rsidRPr="005F33E7">
              <w:rPr>
                <w:rFonts w:ascii="Times New Roman" w:eastAsia="Times New Roman" w:hAnsi="Times New Roman" w:cs="Times New Roman"/>
                <w:sz w:val="24"/>
                <w:szCs w:val="24"/>
                <w:lang w:val="sr-Cyrl-CS"/>
              </w:rPr>
              <w:lastRenderedPageBreak/>
              <w:t>делатности и грана привреде</w:t>
            </w:r>
          </w:p>
        </w:tc>
      </w:tr>
      <w:tr w:rsidR="00F17ACC" w:rsidRPr="005F33E7" w:rsidTr="00F17ACC">
        <w:trPr>
          <w:trHeight w:val="70"/>
        </w:trPr>
        <w:tc>
          <w:tcPr>
            <w:tcW w:w="2340"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Србија у савременим интеграцијским процесима</w:t>
            </w:r>
          </w:p>
        </w:tc>
        <w:tc>
          <w:tcPr>
            <w:tcW w:w="3472"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-међународне организације</w:t>
            </w:r>
          </w:p>
          <w:p w:rsidR="00F17ACC" w:rsidRPr="005F33E7" w:rsidRDefault="00F17ACC" w:rsidP="00F17ACC">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F17ACC" w:rsidRPr="005F33E7" w:rsidRDefault="00F17ACC" w:rsidP="00F17AC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појма интрграција(предности и мане) и место Србије у њима</w:t>
            </w:r>
          </w:p>
        </w:tc>
      </w:tr>
    </w:tbl>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ПРЕДМЕТИМА</w:t>
      </w:r>
    </w:p>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RS"/>
        </w:rPr>
        <w:t>5. РАЗРЕД</w:t>
      </w:r>
    </w:p>
    <w:p w:rsidR="00F17ACC" w:rsidRPr="005F33E7" w:rsidRDefault="00F17ACC" w:rsidP="00F17ACC">
      <w:pPr>
        <w:spacing w:after="0" w:line="240" w:lineRule="auto"/>
        <w:rPr>
          <w:rFonts w:ascii="Times New Roman" w:eastAsia="Times New Roman" w:hAnsi="Times New Roman" w:cs="Times New Roman"/>
          <w:b/>
          <w:sz w:val="24"/>
          <w:szCs w:val="24"/>
        </w:rPr>
      </w:pPr>
    </w:p>
    <w:tbl>
      <w:tblPr>
        <w:tblStyle w:val="TableGrid12"/>
        <w:tblW w:w="9039" w:type="dxa"/>
        <w:tblLook w:val="04A0" w:firstRow="1" w:lastRow="0" w:firstColumn="1" w:lastColumn="0" w:noHBand="0" w:noVBand="1"/>
      </w:tblPr>
      <w:tblGrid>
        <w:gridCol w:w="2403"/>
        <w:gridCol w:w="2403"/>
        <w:gridCol w:w="2403"/>
        <w:gridCol w:w="1830"/>
      </w:tblGrid>
      <w:tr w:rsidR="00F17ACC" w:rsidRPr="005F33E7" w:rsidTr="00F17ACC">
        <w:trPr>
          <w:trHeight w:val="338"/>
        </w:trPr>
        <w:tc>
          <w:tcPr>
            <w:tcW w:w="2403"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Предмет</w:t>
            </w:r>
          </w:p>
        </w:tc>
        <w:tc>
          <w:tcPr>
            <w:tcW w:w="4806" w:type="dxa"/>
            <w:gridSpan w:val="2"/>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Садржај</w:t>
            </w:r>
          </w:p>
        </w:tc>
        <w:tc>
          <w:tcPr>
            <w:tcW w:w="1830"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Индикатори</w:t>
            </w:r>
          </w:p>
        </w:tc>
      </w:tr>
      <w:tr w:rsidR="00F17ACC" w:rsidRPr="005F33E7" w:rsidTr="00F17ACC">
        <w:trPr>
          <w:trHeight w:val="689"/>
        </w:trPr>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Географија-математика</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Сунчев систем</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Скупови</w:t>
            </w:r>
          </w:p>
          <w:p w:rsidR="00F17ACC" w:rsidRPr="005F33E7" w:rsidRDefault="00F17ACC" w:rsidP="00F17ACC">
            <w:pPr>
              <w:rPr>
                <w:rFonts w:ascii="Times New Roman" w:hAnsi="Times New Roman"/>
                <w:sz w:val="24"/>
                <w:szCs w:val="24"/>
                <w:lang w:val="sr-Cyrl-CS"/>
              </w:rPr>
            </w:pPr>
          </w:p>
        </w:tc>
        <w:tc>
          <w:tcPr>
            <w:tcW w:w="1830" w:type="dxa"/>
          </w:tcPr>
          <w:p w:rsidR="00F17ACC" w:rsidRPr="005F33E7" w:rsidRDefault="00F17ACC" w:rsidP="00F17ACC">
            <w:pPr>
              <w:rPr>
                <w:rFonts w:ascii="Times New Roman" w:hAnsi="Times New Roman"/>
                <w:sz w:val="24"/>
                <w:szCs w:val="24"/>
              </w:rPr>
            </w:pPr>
            <w:r w:rsidRPr="005F33E7">
              <w:rPr>
                <w:rFonts w:ascii="Times New Roman" w:hAnsi="Times New Roman"/>
                <w:sz w:val="24"/>
                <w:szCs w:val="24"/>
                <w:lang w:val="sr-Cyrl-RS"/>
              </w:rPr>
              <w:t>1.2.3.</w:t>
            </w:r>
          </w:p>
        </w:tc>
      </w:tr>
      <w:tr w:rsidR="00F17ACC" w:rsidRPr="005F33E7" w:rsidTr="00F17ACC">
        <w:trPr>
          <w:trHeight w:val="737"/>
        </w:trPr>
        <w:tc>
          <w:tcPr>
            <w:tcW w:w="2403" w:type="dxa"/>
          </w:tcPr>
          <w:p w:rsidR="00F17ACC" w:rsidRPr="005F33E7" w:rsidRDefault="00F17ACC" w:rsidP="00F17ACC">
            <w:pPr>
              <w:rPr>
                <w:rFonts w:ascii="Times New Roman" w:hAnsi="Times New Roman"/>
                <w:sz w:val="24"/>
                <w:szCs w:val="24"/>
              </w:rPr>
            </w:pPr>
          </w:p>
        </w:tc>
        <w:tc>
          <w:tcPr>
            <w:tcW w:w="2403" w:type="dxa"/>
          </w:tcPr>
          <w:p w:rsidR="00F17ACC" w:rsidRPr="009F7308"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Математички елементи карте</w:t>
            </w:r>
          </w:p>
        </w:tc>
        <w:tc>
          <w:tcPr>
            <w:tcW w:w="2403"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Размер</w:t>
            </w:r>
          </w:p>
        </w:tc>
        <w:tc>
          <w:tcPr>
            <w:tcW w:w="183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1.2.3</w:t>
            </w:r>
          </w:p>
        </w:tc>
      </w:tr>
      <w:tr w:rsidR="00F17ACC" w:rsidRPr="005F33E7" w:rsidTr="00F17ACC">
        <w:trPr>
          <w:trHeight w:val="689"/>
        </w:trPr>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Географија</w:t>
            </w:r>
          </w:p>
          <w:p w:rsidR="00F17ACC" w:rsidRPr="005F33E7" w:rsidRDefault="00F17ACC" w:rsidP="00F17ACC">
            <w:pPr>
              <w:rPr>
                <w:rFonts w:ascii="Times New Roman" w:hAnsi="Times New Roman"/>
                <w:sz w:val="24"/>
                <w:szCs w:val="24"/>
              </w:rPr>
            </w:pPr>
            <w:r w:rsidRPr="005F33E7">
              <w:rPr>
                <w:rFonts w:ascii="Times New Roman" w:hAnsi="Times New Roman"/>
                <w:sz w:val="24"/>
                <w:szCs w:val="24"/>
                <w:lang w:val="sr-Cyrl-RS"/>
              </w:rPr>
              <w:t>Физичко васпитање</w:t>
            </w: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Географска ширина и географска дужина</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Крос ученика</w:t>
            </w:r>
          </w:p>
        </w:tc>
        <w:tc>
          <w:tcPr>
            <w:tcW w:w="183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1.2.3</w:t>
            </w:r>
          </w:p>
        </w:tc>
      </w:tr>
    </w:tbl>
    <w:p w:rsidR="00F17ACC" w:rsidRPr="005F33E7" w:rsidRDefault="00F17ACC" w:rsidP="00F17ACC">
      <w:pPr>
        <w:spacing w:after="0" w:line="240" w:lineRule="auto"/>
        <w:rPr>
          <w:rFonts w:ascii="Times New Roman" w:eastAsia="Times New Roman" w:hAnsi="Times New Roman" w:cs="Times New Roman"/>
          <w:b/>
          <w:sz w:val="24"/>
          <w:szCs w:val="24"/>
        </w:rPr>
      </w:pPr>
    </w:p>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p>
    <w:p w:rsidR="00F17ACC" w:rsidRPr="005F33E7" w:rsidRDefault="00F17ACC" w:rsidP="00F17ACC">
      <w:pPr>
        <w:spacing w:after="0" w:line="240" w:lineRule="auto"/>
        <w:rPr>
          <w:rFonts w:ascii="Times New Roman" w:eastAsia="Times New Roman" w:hAnsi="Times New Roman" w:cs="Times New Roman"/>
          <w:b/>
          <w:sz w:val="24"/>
          <w:szCs w:val="24"/>
        </w:rPr>
      </w:pPr>
    </w:p>
    <w:tbl>
      <w:tblPr>
        <w:tblStyle w:val="TableGrid12"/>
        <w:tblW w:w="9039" w:type="dxa"/>
        <w:tblLook w:val="04A0" w:firstRow="1" w:lastRow="0" w:firstColumn="1" w:lastColumn="0" w:noHBand="0" w:noVBand="1"/>
      </w:tblPr>
      <w:tblGrid>
        <w:gridCol w:w="2401"/>
        <w:gridCol w:w="2410"/>
        <w:gridCol w:w="2401"/>
        <w:gridCol w:w="1827"/>
      </w:tblGrid>
      <w:tr w:rsidR="00F17ACC" w:rsidRPr="005F33E7" w:rsidTr="00F17ACC">
        <w:trPr>
          <w:trHeight w:val="338"/>
        </w:trPr>
        <w:tc>
          <w:tcPr>
            <w:tcW w:w="2401"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Предмет</w:t>
            </w:r>
          </w:p>
        </w:tc>
        <w:tc>
          <w:tcPr>
            <w:tcW w:w="4811" w:type="dxa"/>
            <w:gridSpan w:val="2"/>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Садржај</w:t>
            </w:r>
          </w:p>
        </w:tc>
        <w:tc>
          <w:tcPr>
            <w:tcW w:w="1827"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Индикатори</w:t>
            </w:r>
          </w:p>
        </w:tc>
      </w:tr>
      <w:tr w:rsidR="00F17ACC" w:rsidRPr="005F33E7" w:rsidTr="00F17ACC">
        <w:trPr>
          <w:trHeight w:val="689"/>
        </w:trPr>
        <w:tc>
          <w:tcPr>
            <w:tcW w:w="2401"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Географија-</w:t>
            </w:r>
          </w:p>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Информатика и рачунарство</w:t>
            </w:r>
          </w:p>
          <w:p w:rsidR="00F17ACC" w:rsidRPr="005F33E7" w:rsidRDefault="00F17ACC" w:rsidP="00F17ACC">
            <w:pPr>
              <w:rPr>
                <w:rFonts w:ascii="Times New Roman" w:hAnsi="Times New Roman"/>
                <w:sz w:val="24"/>
                <w:szCs w:val="24"/>
              </w:rPr>
            </w:pPr>
          </w:p>
        </w:tc>
        <w:tc>
          <w:tcPr>
            <w:tcW w:w="241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Демографске карактеристике света</w:t>
            </w:r>
          </w:p>
          <w:p w:rsidR="00F17ACC" w:rsidRPr="005F33E7" w:rsidRDefault="00F17ACC" w:rsidP="00F17ACC">
            <w:pPr>
              <w:rPr>
                <w:rFonts w:ascii="Times New Roman" w:hAnsi="Times New Roman"/>
                <w:sz w:val="24"/>
                <w:szCs w:val="24"/>
              </w:rPr>
            </w:pPr>
          </w:p>
        </w:tc>
        <w:tc>
          <w:tcPr>
            <w:tcW w:w="2401"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Унос слика у табелу</w:t>
            </w:r>
          </w:p>
          <w:p w:rsidR="00F17ACC" w:rsidRPr="005F33E7" w:rsidRDefault="00F17ACC" w:rsidP="00F17ACC">
            <w:pPr>
              <w:rPr>
                <w:rFonts w:ascii="Times New Roman" w:hAnsi="Times New Roman"/>
                <w:sz w:val="24"/>
                <w:szCs w:val="24"/>
                <w:lang w:val="sr-Cyrl-CS"/>
              </w:rPr>
            </w:pPr>
          </w:p>
        </w:tc>
        <w:tc>
          <w:tcPr>
            <w:tcW w:w="1827" w:type="dxa"/>
          </w:tcPr>
          <w:p w:rsidR="00F17ACC" w:rsidRPr="005F33E7" w:rsidRDefault="00F17ACC" w:rsidP="00F17ACC">
            <w:pPr>
              <w:rPr>
                <w:rFonts w:ascii="Times New Roman" w:hAnsi="Times New Roman"/>
                <w:sz w:val="24"/>
                <w:szCs w:val="24"/>
              </w:rPr>
            </w:pPr>
            <w:r w:rsidRPr="005F33E7">
              <w:rPr>
                <w:rFonts w:ascii="Times New Roman" w:hAnsi="Times New Roman"/>
                <w:sz w:val="24"/>
                <w:szCs w:val="24"/>
                <w:lang w:val="sr-Cyrl-RS"/>
              </w:rPr>
              <w:t>1.2.3</w:t>
            </w:r>
          </w:p>
        </w:tc>
      </w:tr>
      <w:tr w:rsidR="00F17ACC" w:rsidRPr="005F33E7" w:rsidTr="00F17ACC">
        <w:trPr>
          <w:trHeight w:val="737"/>
        </w:trPr>
        <w:tc>
          <w:tcPr>
            <w:tcW w:w="2401"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Географија-</w:t>
            </w:r>
            <w:r w:rsidRPr="005F33E7">
              <w:rPr>
                <w:rFonts w:ascii="Times New Roman" w:hAnsi="Times New Roman"/>
                <w:sz w:val="24"/>
                <w:szCs w:val="24"/>
                <w:lang w:val="sr-Latn-CS"/>
              </w:rPr>
              <w:t>Историја</w:t>
            </w:r>
            <w:r w:rsidRPr="005F33E7">
              <w:rPr>
                <w:rFonts w:ascii="Times New Roman" w:hAnsi="Times New Roman"/>
                <w:sz w:val="24"/>
                <w:szCs w:val="24"/>
                <w:lang w:val="sr-Cyrl-CS"/>
              </w:rPr>
              <w:t xml:space="preserve"> </w:t>
            </w:r>
          </w:p>
          <w:p w:rsidR="00F17ACC" w:rsidRPr="005F33E7" w:rsidRDefault="00F17ACC" w:rsidP="00F17ACC">
            <w:pPr>
              <w:rPr>
                <w:rFonts w:ascii="Times New Roman" w:hAnsi="Times New Roman"/>
                <w:sz w:val="24"/>
                <w:szCs w:val="24"/>
              </w:rPr>
            </w:pPr>
          </w:p>
        </w:tc>
        <w:tc>
          <w:tcPr>
            <w:tcW w:w="2410"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Република Грчка: Основне природне    и друштвеноекономске одлике</w:t>
            </w:r>
          </w:p>
          <w:p w:rsidR="00F17ACC" w:rsidRPr="005F33E7" w:rsidRDefault="00F17ACC" w:rsidP="00F17ACC">
            <w:pPr>
              <w:rPr>
                <w:rFonts w:ascii="Times New Roman" w:hAnsi="Times New Roman"/>
                <w:sz w:val="24"/>
                <w:szCs w:val="24"/>
              </w:rPr>
            </w:pPr>
          </w:p>
        </w:tc>
        <w:tc>
          <w:tcPr>
            <w:tcW w:w="2401"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Култура хеленског света (5,раз.)</w:t>
            </w:r>
          </w:p>
          <w:p w:rsidR="00F17ACC" w:rsidRPr="005F33E7" w:rsidRDefault="00F17ACC" w:rsidP="00F17ACC">
            <w:pPr>
              <w:rPr>
                <w:rFonts w:ascii="Times New Roman" w:hAnsi="Times New Roman"/>
                <w:sz w:val="24"/>
                <w:szCs w:val="24"/>
                <w:lang w:val="sr-Cyrl-CS"/>
              </w:rPr>
            </w:pPr>
          </w:p>
        </w:tc>
        <w:tc>
          <w:tcPr>
            <w:tcW w:w="1827"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1.2.3</w:t>
            </w:r>
          </w:p>
        </w:tc>
      </w:tr>
      <w:tr w:rsidR="00F17ACC" w:rsidRPr="005F33E7" w:rsidTr="00F17ACC">
        <w:trPr>
          <w:trHeight w:val="737"/>
        </w:trPr>
        <w:tc>
          <w:tcPr>
            <w:tcW w:w="2401"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 xml:space="preserve">Географија –Ликовна култура </w:t>
            </w:r>
          </w:p>
          <w:p w:rsidR="00F17ACC" w:rsidRPr="005F33E7" w:rsidRDefault="00F17ACC" w:rsidP="00F17ACC">
            <w:pPr>
              <w:rPr>
                <w:rFonts w:ascii="Times New Roman" w:hAnsi="Times New Roman"/>
                <w:sz w:val="24"/>
                <w:szCs w:val="24"/>
                <w:lang w:val="sr-Cyrl-CS"/>
              </w:rPr>
            </w:pPr>
          </w:p>
        </w:tc>
        <w:tc>
          <w:tcPr>
            <w:tcW w:w="2410"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 xml:space="preserve">Руска  федерација: основне природне и друштвеноекономске одлике </w:t>
            </w:r>
          </w:p>
          <w:p w:rsidR="00F17ACC" w:rsidRPr="005F33E7" w:rsidRDefault="00F17ACC" w:rsidP="00F17ACC">
            <w:pPr>
              <w:rPr>
                <w:rFonts w:ascii="Times New Roman" w:hAnsi="Times New Roman"/>
                <w:sz w:val="24"/>
                <w:szCs w:val="24"/>
                <w:lang w:val="sr-Cyrl-CS"/>
              </w:rPr>
            </w:pPr>
          </w:p>
        </w:tc>
        <w:tc>
          <w:tcPr>
            <w:tcW w:w="2401"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Визуелно споразумевање</w:t>
            </w:r>
          </w:p>
          <w:p w:rsidR="00F17ACC" w:rsidRPr="005F33E7" w:rsidRDefault="00F17ACC" w:rsidP="00F17ACC">
            <w:pPr>
              <w:rPr>
                <w:rFonts w:ascii="Times New Roman" w:hAnsi="Times New Roman"/>
                <w:sz w:val="24"/>
                <w:szCs w:val="24"/>
                <w:lang w:val="sr-Cyrl-CS"/>
              </w:rPr>
            </w:pPr>
          </w:p>
        </w:tc>
        <w:tc>
          <w:tcPr>
            <w:tcW w:w="1827"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1.2.3</w:t>
            </w:r>
          </w:p>
        </w:tc>
      </w:tr>
      <w:tr w:rsidR="00F17ACC" w:rsidRPr="005F33E7" w:rsidTr="00F17ACC">
        <w:trPr>
          <w:trHeight w:val="737"/>
        </w:trPr>
        <w:tc>
          <w:tcPr>
            <w:tcW w:w="2401"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Latn-CS"/>
              </w:rPr>
              <w:t xml:space="preserve">Географија – Информатика </w:t>
            </w:r>
            <w:r w:rsidRPr="005F33E7">
              <w:rPr>
                <w:rFonts w:ascii="Times New Roman" w:hAnsi="Times New Roman"/>
                <w:sz w:val="24"/>
                <w:szCs w:val="24"/>
                <w:lang w:val="sr-Cyrl-CS"/>
              </w:rPr>
              <w:t>и рачунарство</w:t>
            </w:r>
          </w:p>
          <w:p w:rsidR="00F17ACC" w:rsidRPr="005F33E7" w:rsidRDefault="00F17ACC" w:rsidP="00F17ACC">
            <w:pPr>
              <w:rPr>
                <w:rFonts w:ascii="Times New Roman" w:hAnsi="Times New Roman"/>
                <w:sz w:val="24"/>
                <w:szCs w:val="24"/>
                <w:lang w:val="sr-Cyrl-CS"/>
              </w:rPr>
            </w:pPr>
          </w:p>
        </w:tc>
        <w:tc>
          <w:tcPr>
            <w:tcW w:w="241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 xml:space="preserve">Средња Европа: природно-географске и друштвено-економске одлике                    </w:t>
            </w:r>
          </w:p>
        </w:tc>
        <w:tc>
          <w:tcPr>
            <w:tcW w:w="2401"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Екрански приказ и објављивање на интернет странама</w:t>
            </w:r>
          </w:p>
        </w:tc>
        <w:tc>
          <w:tcPr>
            <w:tcW w:w="1827"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1.2.3</w:t>
            </w:r>
          </w:p>
        </w:tc>
      </w:tr>
    </w:tbl>
    <w:p w:rsidR="00F17ACC" w:rsidRPr="005F33E7" w:rsidRDefault="00F17ACC" w:rsidP="00F17ACC">
      <w:pPr>
        <w:spacing w:after="0" w:line="240" w:lineRule="auto"/>
        <w:rPr>
          <w:rFonts w:ascii="Times New Roman" w:eastAsia="Times New Roman" w:hAnsi="Times New Roman" w:cs="Times New Roman"/>
          <w:b/>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w:t>
      </w:r>
      <w:r w:rsidRPr="005F33E7">
        <w:rPr>
          <w:rFonts w:ascii="Times New Roman" w:eastAsia="Times New Roman" w:hAnsi="Times New Roman" w:cs="Times New Roman"/>
          <w:b/>
          <w:sz w:val="24"/>
          <w:szCs w:val="24"/>
          <w:lang w:val="sr-Cyrl-RS"/>
        </w:rPr>
        <w:t>. РАЗРЕД</w:t>
      </w:r>
    </w:p>
    <w:p w:rsidR="00F17ACC" w:rsidRPr="005F33E7" w:rsidRDefault="00F17ACC" w:rsidP="00F17ACC">
      <w:pPr>
        <w:spacing w:after="0" w:line="240" w:lineRule="auto"/>
        <w:rPr>
          <w:rFonts w:ascii="Times New Roman" w:eastAsia="Times New Roman" w:hAnsi="Times New Roman" w:cs="Times New Roman"/>
          <w:b/>
          <w:sz w:val="24"/>
          <w:szCs w:val="24"/>
        </w:rPr>
      </w:pPr>
    </w:p>
    <w:tbl>
      <w:tblPr>
        <w:tblStyle w:val="TableGrid12"/>
        <w:tblW w:w="9039" w:type="dxa"/>
        <w:tblLook w:val="04A0" w:firstRow="1" w:lastRow="0" w:firstColumn="1" w:lastColumn="0" w:noHBand="0" w:noVBand="1"/>
      </w:tblPr>
      <w:tblGrid>
        <w:gridCol w:w="2226"/>
        <w:gridCol w:w="1704"/>
        <w:gridCol w:w="718"/>
        <w:gridCol w:w="1156"/>
        <w:gridCol w:w="6"/>
        <w:gridCol w:w="1533"/>
        <w:gridCol w:w="1696"/>
      </w:tblGrid>
      <w:tr w:rsidR="00F17ACC" w:rsidRPr="005F33E7" w:rsidTr="00F17ACC">
        <w:trPr>
          <w:trHeight w:val="338"/>
        </w:trPr>
        <w:tc>
          <w:tcPr>
            <w:tcW w:w="2320"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Предмет</w:t>
            </w:r>
          </w:p>
        </w:tc>
        <w:tc>
          <w:tcPr>
            <w:tcW w:w="4997" w:type="dxa"/>
            <w:gridSpan w:val="5"/>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Садржај</w:t>
            </w:r>
          </w:p>
        </w:tc>
        <w:tc>
          <w:tcPr>
            <w:tcW w:w="1722"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Индикатори</w:t>
            </w:r>
          </w:p>
        </w:tc>
      </w:tr>
      <w:tr w:rsidR="00F17ACC" w:rsidRPr="005F33E7" w:rsidTr="00F17ACC">
        <w:trPr>
          <w:trHeight w:val="689"/>
        </w:trPr>
        <w:tc>
          <w:tcPr>
            <w:tcW w:w="232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lastRenderedPageBreak/>
              <w:t>Географија –</w:t>
            </w:r>
            <w:r w:rsidRPr="005F33E7">
              <w:rPr>
                <w:rFonts w:ascii="Times New Roman" w:hAnsi="Times New Roman"/>
                <w:sz w:val="24"/>
                <w:szCs w:val="24"/>
                <w:lang w:val="sr-Latn-CS"/>
              </w:rPr>
              <w:t xml:space="preserve"> </w:t>
            </w:r>
            <w:r w:rsidRPr="005F33E7">
              <w:rPr>
                <w:rFonts w:ascii="Times New Roman" w:hAnsi="Times New Roman"/>
                <w:sz w:val="24"/>
                <w:szCs w:val="24"/>
                <w:lang w:val="sr-Cyrl-CS"/>
              </w:rPr>
              <w:t>Историја  -- Ликовна култура</w:t>
            </w:r>
          </w:p>
          <w:p w:rsidR="00F17ACC" w:rsidRPr="005F33E7" w:rsidRDefault="00F17ACC" w:rsidP="00F17ACC">
            <w:pPr>
              <w:rPr>
                <w:rFonts w:ascii="Times New Roman" w:hAnsi="Times New Roman"/>
                <w:sz w:val="24"/>
                <w:szCs w:val="24"/>
              </w:rPr>
            </w:pPr>
          </w:p>
        </w:tc>
        <w:tc>
          <w:tcPr>
            <w:tcW w:w="1704"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Latn-CS"/>
              </w:rPr>
              <w:t>J</w:t>
            </w:r>
            <w:r w:rsidRPr="005F33E7">
              <w:rPr>
                <w:rFonts w:ascii="Times New Roman" w:hAnsi="Times New Roman"/>
                <w:sz w:val="24"/>
                <w:szCs w:val="24"/>
                <w:lang w:val="sr-Cyrl-CS"/>
              </w:rPr>
              <w:t>угозападна Азија</w:t>
            </w:r>
          </w:p>
          <w:p w:rsidR="00F17ACC" w:rsidRPr="005F33E7" w:rsidRDefault="00F17ACC" w:rsidP="00F17ACC">
            <w:pPr>
              <w:rPr>
                <w:rFonts w:ascii="Times New Roman" w:hAnsi="Times New Roman"/>
                <w:sz w:val="24"/>
                <w:szCs w:val="24"/>
              </w:rPr>
            </w:pPr>
          </w:p>
        </w:tc>
        <w:tc>
          <w:tcPr>
            <w:tcW w:w="1889" w:type="dxa"/>
            <w:gridSpan w:val="2"/>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Државе и друштва старог истока</w:t>
            </w:r>
            <w:r w:rsidRPr="005F33E7">
              <w:rPr>
                <w:rFonts w:ascii="Times New Roman" w:hAnsi="Times New Roman"/>
                <w:sz w:val="24"/>
                <w:szCs w:val="24"/>
                <w:lang w:val="sr-Latn-CS"/>
              </w:rPr>
              <w:t xml:space="preserve"> (5.</w:t>
            </w:r>
            <w:r w:rsidRPr="005F33E7">
              <w:rPr>
                <w:rFonts w:ascii="Times New Roman" w:hAnsi="Times New Roman"/>
                <w:sz w:val="24"/>
                <w:szCs w:val="24"/>
                <w:lang w:val="sr-Cyrl-CS"/>
              </w:rPr>
              <w:t>раз</w:t>
            </w:r>
            <w:r w:rsidRPr="005F33E7">
              <w:rPr>
                <w:rFonts w:ascii="Times New Roman" w:hAnsi="Times New Roman"/>
                <w:sz w:val="24"/>
                <w:szCs w:val="24"/>
                <w:lang w:val="sr-Latn-CS"/>
              </w:rPr>
              <w:t>.)</w:t>
            </w:r>
          </w:p>
        </w:tc>
        <w:tc>
          <w:tcPr>
            <w:tcW w:w="1404" w:type="dxa"/>
            <w:gridSpan w:val="2"/>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Latn-CS"/>
              </w:rPr>
              <w:t>Aрабеска</w:t>
            </w:r>
          </w:p>
          <w:p w:rsidR="00F17ACC" w:rsidRPr="005F33E7" w:rsidRDefault="00F17ACC" w:rsidP="00F17ACC">
            <w:pPr>
              <w:rPr>
                <w:rFonts w:ascii="Times New Roman" w:hAnsi="Times New Roman"/>
                <w:sz w:val="24"/>
                <w:szCs w:val="24"/>
                <w:lang w:val="sr-Cyrl-CS"/>
              </w:rPr>
            </w:pPr>
          </w:p>
        </w:tc>
        <w:tc>
          <w:tcPr>
            <w:tcW w:w="1722" w:type="dxa"/>
          </w:tcPr>
          <w:p w:rsidR="00F17ACC" w:rsidRPr="005F33E7" w:rsidRDefault="00F17ACC" w:rsidP="00F17ACC">
            <w:pPr>
              <w:rPr>
                <w:rFonts w:ascii="Times New Roman" w:hAnsi="Times New Roman"/>
                <w:sz w:val="24"/>
                <w:szCs w:val="24"/>
              </w:rPr>
            </w:pPr>
            <w:r w:rsidRPr="005F33E7">
              <w:rPr>
                <w:rFonts w:ascii="Times New Roman" w:hAnsi="Times New Roman"/>
                <w:sz w:val="24"/>
                <w:szCs w:val="24"/>
                <w:lang w:val="sr-Cyrl-RS"/>
              </w:rPr>
              <w:t>1.2.3</w:t>
            </w:r>
          </w:p>
        </w:tc>
      </w:tr>
      <w:tr w:rsidR="00F17ACC" w:rsidRPr="005F33E7" w:rsidTr="00F17ACC">
        <w:trPr>
          <w:trHeight w:val="737"/>
        </w:trPr>
        <w:tc>
          <w:tcPr>
            <w:tcW w:w="232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 xml:space="preserve">Географија – Информатичко образовање  </w:t>
            </w:r>
          </w:p>
          <w:p w:rsidR="00F17ACC" w:rsidRPr="005F33E7" w:rsidRDefault="00F17ACC" w:rsidP="00F17ACC">
            <w:pPr>
              <w:rPr>
                <w:rFonts w:ascii="Times New Roman" w:hAnsi="Times New Roman"/>
                <w:sz w:val="24"/>
                <w:szCs w:val="24"/>
              </w:rPr>
            </w:pPr>
          </w:p>
        </w:tc>
        <w:tc>
          <w:tcPr>
            <w:tcW w:w="2424" w:type="dxa"/>
            <w:gridSpan w:val="2"/>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Основне природне и друштвеноекономске одлике и политичка подела Средње Америке и Мексика</w:t>
            </w:r>
          </w:p>
          <w:p w:rsidR="00F17ACC" w:rsidRPr="005F33E7" w:rsidRDefault="00F17ACC" w:rsidP="00F17ACC">
            <w:pPr>
              <w:rPr>
                <w:rFonts w:ascii="Times New Roman" w:hAnsi="Times New Roman"/>
                <w:sz w:val="24"/>
                <w:szCs w:val="24"/>
              </w:rPr>
            </w:pPr>
          </w:p>
        </w:tc>
        <w:tc>
          <w:tcPr>
            <w:tcW w:w="2573" w:type="dxa"/>
            <w:gridSpan w:val="3"/>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 xml:space="preserve">Самостална израда презентација </w:t>
            </w:r>
          </w:p>
          <w:p w:rsidR="00F17ACC" w:rsidRPr="005F33E7" w:rsidRDefault="00F17ACC" w:rsidP="00F17ACC">
            <w:pPr>
              <w:rPr>
                <w:rFonts w:ascii="Times New Roman" w:hAnsi="Times New Roman"/>
                <w:sz w:val="24"/>
                <w:szCs w:val="24"/>
                <w:lang w:val="sr-Cyrl-CS"/>
              </w:rPr>
            </w:pPr>
          </w:p>
        </w:tc>
        <w:tc>
          <w:tcPr>
            <w:tcW w:w="1722"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1.3.</w:t>
            </w:r>
          </w:p>
        </w:tc>
      </w:tr>
      <w:tr w:rsidR="00F17ACC" w:rsidRPr="005F33E7" w:rsidTr="00F17ACC">
        <w:trPr>
          <w:trHeight w:val="737"/>
        </w:trPr>
        <w:tc>
          <w:tcPr>
            <w:tcW w:w="2320" w:type="dxa"/>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 xml:space="preserve">Географија – </w:t>
            </w:r>
          </w:p>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Музичка култура</w:t>
            </w:r>
          </w:p>
          <w:p w:rsidR="00F17ACC" w:rsidRPr="005F33E7" w:rsidRDefault="00F17ACC" w:rsidP="00F17ACC">
            <w:pPr>
              <w:rPr>
                <w:rFonts w:ascii="Times New Roman" w:hAnsi="Times New Roman"/>
                <w:sz w:val="24"/>
                <w:szCs w:val="24"/>
                <w:lang w:val="sr-Cyrl-CS"/>
              </w:rPr>
            </w:pPr>
          </w:p>
        </w:tc>
        <w:tc>
          <w:tcPr>
            <w:tcW w:w="2424" w:type="dxa"/>
            <w:gridSpan w:val="2"/>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Основне природне и друштвеноекономске одлике јужне Азије и Индије</w:t>
            </w:r>
          </w:p>
          <w:p w:rsidR="00F17ACC" w:rsidRPr="005F33E7" w:rsidRDefault="00F17ACC" w:rsidP="00F17ACC">
            <w:pPr>
              <w:rPr>
                <w:rFonts w:ascii="Times New Roman" w:hAnsi="Times New Roman"/>
                <w:sz w:val="24"/>
                <w:szCs w:val="24"/>
                <w:lang w:val="sr-Cyrl-CS"/>
              </w:rPr>
            </w:pPr>
          </w:p>
        </w:tc>
        <w:tc>
          <w:tcPr>
            <w:tcW w:w="2573" w:type="dxa"/>
            <w:gridSpan w:val="3"/>
          </w:tcPr>
          <w:p w:rsidR="00F17ACC" w:rsidRPr="005F33E7" w:rsidRDefault="00F17ACC" w:rsidP="00F17ACC">
            <w:pPr>
              <w:rPr>
                <w:rFonts w:ascii="Times New Roman" w:hAnsi="Times New Roman"/>
                <w:sz w:val="24"/>
                <w:szCs w:val="24"/>
                <w:lang w:val="sr-Latn-CS"/>
              </w:rPr>
            </w:pPr>
            <w:r w:rsidRPr="005F33E7">
              <w:rPr>
                <w:rFonts w:ascii="Times New Roman" w:hAnsi="Times New Roman"/>
                <w:sz w:val="24"/>
                <w:szCs w:val="24"/>
                <w:lang w:val="sr-Cyrl-CS"/>
              </w:rPr>
              <w:t>Музика старих цивилизација</w:t>
            </w:r>
          </w:p>
          <w:p w:rsidR="00F17ACC" w:rsidRPr="005F33E7" w:rsidRDefault="00F17ACC" w:rsidP="00F17ACC">
            <w:pPr>
              <w:rPr>
                <w:rFonts w:ascii="Times New Roman" w:hAnsi="Times New Roman"/>
                <w:sz w:val="24"/>
                <w:szCs w:val="24"/>
                <w:lang w:val="sr-Cyrl-CS"/>
              </w:rPr>
            </w:pPr>
          </w:p>
        </w:tc>
        <w:tc>
          <w:tcPr>
            <w:tcW w:w="1722"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1.2.3</w:t>
            </w:r>
          </w:p>
        </w:tc>
      </w:tr>
      <w:tr w:rsidR="00F17ACC" w:rsidRPr="005F33E7" w:rsidTr="00F17ACC">
        <w:trPr>
          <w:trHeight w:val="737"/>
        </w:trPr>
        <w:tc>
          <w:tcPr>
            <w:tcW w:w="232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Географија – Српски језик –</w:t>
            </w:r>
          </w:p>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 xml:space="preserve">Ликовна култура                                                                                                                                                                                                                                                                                                                                                                                                                                                                                                                         </w:t>
            </w:r>
          </w:p>
        </w:tc>
        <w:tc>
          <w:tcPr>
            <w:tcW w:w="2424" w:type="dxa"/>
            <w:gridSpan w:val="2"/>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Основне природне и друштвеноекономске</w:t>
            </w:r>
          </w:p>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Одлике Аустралије и Новог Зеланда</w:t>
            </w:r>
          </w:p>
        </w:tc>
        <w:tc>
          <w:tcPr>
            <w:tcW w:w="1175" w:type="dxa"/>
            <w:gridSpan w:val="2"/>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Путопис</w:t>
            </w:r>
          </w:p>
        </w:tc>
        <w:tc>
          <w:tcPr>
            <w:tcW w:w="1398"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CS"/>
              </w:rPr>
              <w:t>Фотографија</w:t>
            </w:r>
          </w:p>
        </w:tc>
        <w:tc>
          <w:tcPr>
            <w:tcW w:w="1722"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1.2.3</w:t>
            </w:r>
          </w:p>
        </w:tc>
      </w:tr>
    </w:tbl>
    <w:p w:rsidR="00F17ACC" w:rsidRPr="005F33E7" w:rsidRDefault="00F17ACC" w:rsidP="00F17ACC">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p>
    <w:p w:rsidR="00F17ACC" w:rsidRPr="005F33E7" w:rsidRDefault="00F17ACC" w:rsidP="00F17ACC">
      <w:pPr>
        <w:spacing w:after="0" w:line="240" w:lineRule="auto"/>
        <w:rPr>
          <w:rFonts w:ascii="Times New Roman" w:eastAsia="Times New Roman" w:hAnsi="Times New Roman" w:cs="Times New Roman"/>
          <w:b/>
          <w:sz w:val="24"/>
          <w:szCs w:val="24"/>
        </w:rPr>
      </w:pPr>
    </w:p>
    <w:p w:rsidR="00F17ACC" w:rsidRPr="005F33E7" w:rsidRDefault="00F17ACC" w:rsidP="00F17ACC">
      <w:pPr>
        <w:spacing w:after="0" w:line="240" w:lineRule="auto"/>
        <w:rPr>
          <w:rFonts w:ascii="Times New Roman" w:eastAsia="Times New Roman" w:hAnsi="Times New Roman" w:cs="Times New Roman"/>
          <w:b/>
          <w:sz w:val="24"/>
          <w:szCs w:val="24"/>
        </w:rPr>
      </w:pPr>
    </w:p>
    <w:tbl>
      <w:tblPr>
        <w:tblStyle w:val="TableGrid12"/>
        <w:tblW w:w="9039" w:type="dxa"/>
        <w:tblLook w:val="04A0" w:firstRow="1" w:lastRow="0" w:firstColumn="1" w:lastColumn="0" w:noHBand="0" w:noVBand="1"/>
      </w:tblPr>
      <w:tblGrid>
        <w:gridCol w:w="2403"/>
        <w:gridCol w:w="2403"/>
        <w:gridCol w:w="2403"/>
        <w:gridCol w:w="1830"/>
      </w:tblGrid>
      <w:tr w:rsidR="00F17ACC" w:rsidRPr="005F33E7" w:rsidTr="00F17ACC">
        <w:trPr>
          <w:trHeight w:val="338"/>
        </w:trPr>
        <w:tc>
          <w:tcPr>
            <w:tcW w:w="2403"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Предмет</w:t>
            </w:r>
          </w:p>
        </w:tc>
        <w:tc>
          <w:tcPr>
            <w:tcW w:w="4806" w:type="dxa"/>
            <w:gridSpan w:val="2"/>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Садржај</w:t>
            </w:r>
          </w:p>
        </w:tc>
        <w:tc>
          <w:tcPr>
            <w:tcW w:w="1830" w:type="dxa"/>
            <w:shd w:val="clear" w:color="auto" w:fill="95B3D7"/>
          </w:tcPr>
          <w:p w:rsidR="00F17ACC" w:rsidRPr="005F33E7" w:rsidRDefault="00F17ACC" w:rsidP="00F17ACC">
            <w:pPr>
              <w:jc w:val="center"/>
              <w:rPr>
                <w:rFonts w:ascii="Times New Roman" w:hAnsi="Times New Roman"/>
                <w:b/>
                <w:sz w:val="24"/>
                <w:szCs w:val="24"/>
              </w:rPr>
            </w:pPr>
            <w:r w:rsidRPr="005F33E7">
              <w:rPr>
                <w:rFonts w:ascii="Times New Roman" w:hAnsi="Times New Roman"/>
                <w:b/>
                <w:sz w:val="24"/>
                <w:szCs w:val="24"/>
              </w:rPr>
              <w:t>Индикатори</w:t>
            </w:r>
          </w:p>
        </w:tc>
      </w:tr>
      <w:tr w:rsidR="00F17ACC" w:rsidRPr="005F33E7" w:rsidTr="00F17ACC">
        <w:trPr>
          <w:trHeight w:val="689"/>
        </w:trPr>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Географија Математика</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Становништво Србије-структура становништва</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Приказивање и обрада података</w:t>
            </w:r>
          </w:p>
          <w:p w:rsidR="00F17ACC" w:rsidRPr="005F33E7" w:rsidRDefault="00F17ACC" w:rsidP="00F17ACC">
            <w:pPr>
              <w:rPr>
                <w:rFonts w:ascii="Times New Roman" w:hAnsi="Times New Roman"/>
                <w:sz w:val="24"/>
                <w:szCs w:val="24"/>
                <w:lang w:val="sr-Cyrl-CS"/>
              </w:rPr>
            </w:pPr>
          </w:p>
        </w:tc>
        <w:tc>
          <w:tcPr>
            <w:tcW w:w="1830" w:type="dxa"/>
          </w:tcPr>
          <w:p w:rsidR="00F17ACC" w:rsidRPr="005F33E7" w:rsidRDefault="00F17ACC" w:rsidP="00F17ACC">
            <w:pPr>
              <w:rPr>
                <w:rFonts w:ascii="Times New Roman" w:hAnsi="Times New Roman"/>
                <w:sz w:val="24"/>
                <w:szCs w:val="24"/>
              </w:rPr>
            </w:pPr>
            <w:r w:rsidRPr="005F33E7">
              <w:rPr>
                <w:rFonts w:ascii="Times New Roman" w:hAnsi="Times New Roman"/>
                <w:sz w:val="24"/>
                <w:szCs w:val="24"/>
                <w:lang w:val="sr-Cyrl-RS"/>
              </w:rPr>
              <w:t>1.2.</w:t>
            </w:r>
          </w:p>
        </w:tc>
      </w:tr>
      <w:tr w:rsidR="00F17ACC" w:rsidRPr="005F33E7" w:rsidTr="00F17ACC">
        <w:trPr>
          <w:trHeight w:val="737"/>
        </w:trPr>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Географија</w:t>
            </w:r>
          </w:p>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Биологија</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Национални паркови</w:t>
            </w:r>
          </w:p>
          <w:p w:rsidR="00F17ACC" w:rsidRPr="005F33E7" w:rsidRDefault="00F17ACC" w:rsidP="00F17ACC">
            <w:pPr>
              <w:rPr>
                <w:rFonts w:ascii="Times New Roman" w:hAnsi="Times New Roman"/>
                <w:sz w:val="24"/>
                <w:szCs w:val="24"/>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rPr>
              <w:t>Категорије заштићених природних добара</w:t>
            </w:r>
          </w:p>
          <w:p w:rsidR="00F17ACC" w:rsidRPr="005F33E7" w:rsidRDefault="00F17ACC" w:rsidP="00F17ACC">
            <w:pPr>
              <w:rPr>
                <w:rFonts w:ascii="Times New Roman" w:hAnsi="Times New Roman"/>
                <w:sz w:val="24"/>
                <w:szCs w:val="24"/>
                <w:lang w:val="sr-Cyrl-CS"/>
              </w:rPr>
            </w:pPr>
          </w:p>
        </w:tc>
        <w:tc>
          <w:tcPr>
            <w:tcW w:w="1830" w:type="dxa"/>
          </w:tcPr>
          <w:p w:rsidR="00F17ACC" w:rsidRPr="005F33E7" w:rsidRDefault="00F17ACC" w:rsidP="00F17ACC">
            <w:pPr>
              <w:rPr>
                <w:rFonts w:ascii="Times New Roman" w:hAnsi="Times New Roman"/>
                <w:sz w:val="24"/>
                <w:szCs w:val="24"/>
                <w:lang w:val="sr-Cyrl-CS"/>
              </w:rPr>
            </w:pPr>
            <w:r w:rsidRPr="005F33E7">
              <w:rPr>
                <w:rFonts w:ascii="Times New Roman" w:hAnsi="Times New Roman"/>
                <w:sz w:val="24"/>
                <w:szCs w:val="24"/>
                <w:lang w:val="sr-Cyrl-RS"/>
              </w:rPr>
              <w:t>1.2.3</w:t>
            </w:r>
          </w:p>
        </w:tc>
      </w:tr>
      <w:tr w:rsidR="00F17ACC" w:rsidRPr="005F33E7" w:rsidTr="00F17ACC">
        <w:trPr>
          <w:trHeight w:val="737"/>
        </w:trPr>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Географија</w:t>
            </w:r>
          </w:p>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Хемија</w:t>
            </w:r>
          </w:p>
          <w:p w:rsidR="00F17ACC" w:rsidRPr="005F33E7" w:rsidRDefault="00F17ACC" w:rsidP="00F17ACC">
            <w:pPr>
              <w:rPr>
                <w:rFonts w:ascii="Times New Roman" w:hAnsi="Times New Roman"/>
                <w:sz w:val="24"/>
                <w:szCs w:val="24"/>
                <w:lang w:val="sr-Cyrl-RS"/>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Карпатско-балканске планине</w:t>
            </w:r>
          </w:p>
          <w:p w:rsidR="00F17ACC" w:rsidRPr="005F33E7" w:rsidRDefault="00F17ACC" w:rsidP="00F17ACC">
            <w:pPr>
              <w:rPr>
                <w:rFonts w:ascii="Times New Roman" w:hAnsi="Times New Roman"/>
                <w:sz w:val="24"/>
                <w:szCs w:val="24"/>
                <w:lang w:val="sr-Cyrl-RS"/>
              </w:rPr>
            </w:pPr>
          </w:p>
        </w:tc>
        <w:tc>
          <w:tcPr>
            <w:tcW w:w="2403"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Киселине</w:t>
            </w:r>
          </w:p>
          <w:p w:rsidR="00F17ACC" w:rsidRPr="005F33E7" w:rsidRDefault="00F17ACC" w:rsidP="00F17ACC">
            <w:pPr>
              <w:rPr>
                <w:rFonts w:ascii="Times New Roman" w:hAnsi="Times New Roman"/>
                <w:sz w:val="24"/>
                <w:szCs w:val="24"/>
              </w:rPr>
            </w:pPr>
          </w:p>
        </w:tc>
        <w:tc>
          <w:tcPr>
            <w:tcW w:w="1830" w:type="dxa"/>
          </w:tcPr>
          <w:p w:rsidR="00F17ACC" w:rsidRPr="005F33E7" w:rsidRDefault="00F17ACC" w:rsidP="00F17ACC">
            <w:pPr>
              <w:rPr>
                <w:rFonts w:ascii="Times New Roman" w:hAnsi="Times New Roman"/>
                <w:sz w:val="24"/>
                <w:szCs w:val="24"/>
                <w:lang w:val="sr-Cyrl-RS"/>
              </w:rPr>
            </w:pPr>
            <w:r w:rsidRPr="005F33E7">
              <w:rPr>
                <w:rFonts w:ascii="Times New Roman" w:hAnsi="Times New Roman"/>
                <w:sz w:val="24"/>
                <w:szCs w:val="24"/>
                <w:lang w:val="sr-Cyrl-RS"/>
              </w:rPr>
              <w:t>1.2.3</w:t>
            </w:r>
          </w:p>
        </w:tc>
      </w:tr>
    </w:tbl>
    <w:p w:rsidR="00F17ACC" w:rsidRPr="005F33E7" w:rsidRDefault="00F17ACC" w:rsidP="00F17ACC">
      <w:pPr>
        <w:spacing w:after="0" w:line="240" w:lineRule="auto"/>
        <w:rPr>
          <w:rFonts w:ascii="Times New Roman" w:eastAsia="Times New Roman" w:hAnsi="Times New Roman" w:cs="Times New Roman"/>
          <w:b/>
          <w:color w:val="FF0000"/>
          <w:sz w:val="24"/>
          <w:szCs w:val="24"/>
          <w:lang w:val="sr-Cyrl-RS"/>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p>
    <w:p w:rsidR="00F17ACC" w:rsidRPr="005F33E7" w:rsidRDefault="00F17ACC" w:rsidP="00F17ACC">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Предметни наставници: Сања Стојановић, Бранислава Игњатовић, Дора Миленковић</w:t>
      </w:r>
    </w:p>
    <w:p w:rsidR="00F17ACC" w:rsidRDefault="00F17ACC" w:rsidP="00F17ACC">
      <w:pPr>
        <w:spacing w:after="0" w:line="240" w:lineRule="auto"/>
        <w:rPr>
          <w:rFonts w:ascii="Times New Roman" w:eastAsia="Times New Roman" w:hAnsi="Times New Roman" w:cs="Times New Roman"/>
          <w:b/>
          <w:sz w:val="24"/>
          <w:szCs w:val="24"/>
          <w:lang w:val="sr-Cyrl-RS"/>
        </w:rPr>
      </w:pPr>
    </w:p>
    <w:p w:rsidR="009F7308" w:rsidRPr="009F7308" w:rsidRDefault="009F7308" w:rsidP="00F17ACC">
      <w:pPr>
        <w:spacing w:after="0" w:line="240" w:lineRule="auto"/>
        <w:rPr>
          <w:rFonts w:ascii="Times New Roman" w:eastAsia="Times New Roman" w:hAnsi="Times New Roman" w:cs="Times New Roman"/>
          <w:b/>
          <w:sz w:val="24"/>
          <w:szCs w:val="24"/>
          <w:lang w:val="sr-Cyrl-RS"/>
        </w:rPr>
      </w:pPr>
    </w:p>
    <w:p w:rsidR="00F17ACC" w:rsidRPr="005F33E7" w:rsidRDefault="00C75931" w:rsidP="00C75931">
      <w:pPr>
        <w:pStyle w:val="Heading2"/>
        <w:rPr>
          <w:rFonts w:ascii="Times New Roman" w:hAnsi="Times New Roman" w:cs="Times New Roman"/>
          <w:sz w:val="28"/>
          <w:lang w:val="sr-Cyrl-RS"/>
        </w:rPr>
      </w:pPr>
      <w:bookmarkStart w:id="8" w:name="_Toc391986230"/>
      <w:r w:rsidRPr="005F33E7">
        <w:rPr>
          <w:rFonts w:ascii="Times New Roman" w:hAnsi="Times New Roman" w:cs="Times New Roman"/>
          <w:sz w:val="28"/>
          <w:lang w:val="sr-Cyrl-RS"/>
        </w:rPr>
        <w:t xml:space="preserve">5.6. </w:t>
      </w:r>
      <w:r w:rsidR="00726F6B" w:rsidRPr="005F33E7">
        <w:rPr>
          <w:rFonts w:ascii="Times New Roman" w:hAnsi="Times New Roman" w:cs="Times New Roman"/>
          <w:sz w:val="28"/>
          <w:lang w:val="sr-Cyrl-RS"/>
        </w:rPr>
        <w:t>ФИЗИКА</w:t>
      </w:r>
      <w:bookmarkEnd w:id="8"/>
    </w:p>
    <w:p w:rsidR="009F7308" w:rsidRDefault="009F7308" w:rsidP="00726F6B">
      <w:pPr>
        <w:spacing w:after="0" w:line="240" w:lineRule="auto"/>
        <w:rPr>
          <w:rFonts w:ascii="Times New Roman" w:eastAsia="Times New Roman" w:hAnsi="Times New Roman" w:cs="Times New Roman"/>
          <w:b/>
          <w:sz w:val="24"/>
          <w:szCs w:val="24"/>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 xml:space="preserve">ФИЗИКА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6. РАЗРЕД, РЕДОВНА НАСТАВА</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FF1515"/>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Увод</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Физика у систему  природних наука и методе изучавања природе.</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основних појмова и метода проучавања природе.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Кретање</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Кретање у свакодневном животу, релативност кретања, појмови и величине којима се описује и врсте кретања(стална и средња брзина).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терминологије за проучавање механичког кретања.</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математичко описивање кретања формулом, табелом  и графиком.</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Сила</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Узајамно деловање тела у непосредном додиру и посредством физичког поља, појма силе и тежине тела.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директних и посредних узајамних деловања,. Уочавање јачине узајамног деловања и мерење силе.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Мерење</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Основне и изведене фиичке величине, СИ и њихове јединице, мерни инструменти и обрада резултата мерења.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на самостални експериментални рад.</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Навикавање на извођење огледа по упутству, сређивање резултата и тумачење изведеног огледа.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Маса и густина</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Инерција и маса, мерење масе, појам и одређивање густине тела.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разлике између инертности и инерције, разлика између масе и тежине тела .</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концепта густине као припрема за изучавање структуре супстанце.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Притисак</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Притисак чврстих тела, течности и гасова ( хидраулични, хидростатички и атмосферски).</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разлика између деловања сила исте јачине на различите површине.</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принципа спојених судова и примена код хидрауличних машина.</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личног искуства са деловањем хидростатичког и атмосферског притиска.</w:t>
            </w:r>
          </w:p>
        </w:tc>
      </w:tr>
    </w:tbl>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 xml:space="preserve">ФИЗИКА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7. РАЗРЕД, РЕДОВНА НАСТАВА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FF1515"/>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Сила и кретање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Закон силе, појам убрзања, равномерно променљиво праволинијско кретање , тренутна и средња брзина тела (графичко представљање).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равномерног и променњивог кретања на основу убрзања и брзине.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тумачење кретања на основу табеле и графика.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Кретање под дејством силе теже и сила трења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Убрзање тела при кретању у пољу силе теже и при деловању силе трења и отпора средине.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сличности и разлика између слободног пада и хица у присуству силе теже.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порекла и утицаја силе трења и отпора средине на кретање тела.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Равнотежа тела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Деловање колинеарних сила на тело, појам и врсте равнотеже тела, полуга и њена примена. Сила потиска и њена примена.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истовременог дејства више сила на једно тело и зависности убрзања од смера сила.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разликовање врста полуга и њихову примену у животу.</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силе потиска и њене примене код пливања и тоњења тела.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Механички рад, снага и енергија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Механички рад, рад силе теже и силе трења, појам и врсте механичке енергије и снага.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Разумевање принципа деловања силе дуж пута, рада и снаге. </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стечених знања у тумачењу енергетских промена при кретању.</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Топлотне појаве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Температура, количина топлоте и унутрашња енергија.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степена загрејаности тела као последице честичности и кретања унутар тела.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Унутрашња енергија и количина топлоте у енергетским променама.</w:t>
            </w:r>
          </w:p>
        </w:tc>
      </w:tr>
    </w:tbl>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jc w:val="both"/>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RS"/>
        </w:rPr>
      </w:pP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R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 xml:space="preserve">ФИЗИКА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8. РАЗРЕД, РЕДОВНА НАСТАВА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FF1515"/>
          </w:tcPr>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Осцилаторно и таласно кретање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Осцилаторно кретање, појмови и величине којима се оно описује и примена закона одржања енергије.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Таласно кретање у механици. </w:t>
            </w:r>
            <w:r w:rsidRPr="005F33E7">
              <w:rPr>
                <w:rFonts w:ascii="Times New Roman" w:eastAsia="Times New Roman" w:hAnsi="Times New Roman" w:cs="Times New Roman"/>
                <w:sz w:val="24"/>
                <w:szCs w:val="24"/>
                <w:lang w:val="sr-Cyrl-CS"/>
              </w:rPr>
              <w:lastRenderedPageBreak/>
              <w:t>Основни параметри код механичких таласа и звука.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Повезивање ученичког искуства са осцилаторним и таласним процесима, усвајање терминологије и принципа одређивања карактеристика </w:t>
            </w:r>
            <w:r w:rsidRPr="005F33E7">
              <w:rPr>
                <w:rFonts w:ascii="Times New Roman" w:eastAsia="Times New Roman" w:hAnsi="Times New Roman" w:cs="Times New Roman"/>
                <w:sz w:val="24"/>
                <w:szCs w:val="24"/>
                <w:lang w:val="sr-Cyrl-CS"/>
              </w:rPr>
              <w:lastRenderedPageBreak/>
              <w:t>осциловања.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Светлосне појаве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простирање, одбијање и преламање светлости.</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закона геометријске оптике код оптичких тела и ситема.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настанка и простирања и последица праволинијског кретања светлости у различитим срединама.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принципа рада оптичких инструмената.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Електрично поље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Наелектрисавање тела, узајамно деловање, електрично поље и  напон</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ранијих знања о структури атома са пореклом и дејством наелектрисаних тела посредством електричног поља.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Електрична струја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Порекло, услови настанка , величине којима се описује и дејства електричне струје.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узрока и последица кретања наелектрисаних честица изазваног спољашњим и унутрашњим утицајима ( електрични напон и отпор).</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мерење електричних величина у струјном колу.</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Магнетно поље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Порекло, услови настанка, величине којима се описује дејсво сталних и промељивих магнета.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повезаности електричног и магнетног поља и повезивање са ранијим знањима о гравитационом пољу.</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принципа рада електромагнетних уређаја и апарата.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Елементи атомске и нуклеарне физике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Структура атома и атомског језгра, појаве спонтане и вештачке радиоактивности, нуклеарне рекације и примена и заштита од нуклеарног зрачења.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појавама у атомском језгру и њихове повезаности са радиоактивним зрачењем.</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принципа добијања контролисане нуклеарне енергије.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Физика и савремени свет</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Утицај и значај физике у савременом животу, науци, медицини и технологији.</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Повезивања физичких закона, појава и особина са различитим научним, техничким  и медицинским наукама, као и примени у разним апаратима и техникама изучавања и коришћења.</w:t>
            </w:r>
          </w:p>
        </w:tc>
      </w:tr>
    </w:tbl>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lang w:val="sr-Cyrl-CS"/>
        </w:rPr>
        <w:lastRenderedPageBreak/>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r w:rsidRPr="005F33E7">
        <w:rPr>
          <w:rFonts w:ascii="Times New Roman" w:eastAsia="Times New Roman" w:hAnsi="Times New Roman" w:cs="Times New Roman"/>
          <w:b/>
          <w:color w:val="FF0000"/>
          <w:sz w:val="24"/>
          <w:szCs w:val="24"/>
          <w:lang w:val="sr-Cyrl-CS"/>
        </w:rPr>
        <w:t xml:space="preserve">ФИЗИКА </w:t>
      </w:r>
      <w:r w:rsidRPr="005F33E7">
        <w:rPr>
          <w:rFonts w:ascii="Times New Roman" w:eastAsia="Times New Roman" w:hAnsi="Times New Roman" w:cs="Times New Roman"/>
          <w:b/>
          <w:color w:val="FF0000"/>
          <w:sz w:val="24"/>
          <w:szCs w:val="24"/>
          <w:lang w:val="sr-Cyrl-RS"/>
        </w:rPr>
        <w:t xml:space="preserve">- </w:t>
      </w:r>
      <w:r w:rsidRPr="005F33E7">
        <w:rPr>
          <w:rFonts w:ascii="Times New Roman" w:eastAsia="Times New Roman" w:hAnsi="Times New Roman" w:cs="Times New Roman"/>
          <w:b/>
          <w:color w:val="FF0000"/>
          <w:sz w:val="24"/>
          <w:szCs w:val="24"/>
          <w:lang w:val="sr-Cyrl-CS"/>
        </w:rPr>
        <w:t>6. РАЗРЕД,  ДОДАТНА НАСТАВА</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Увод</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Научни експеримент и физичка теорија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Разумавање тока  и принципа научног сазнања од постављања хипотезе преко експеримента до физичког закона и теорије.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Кретање</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Променљиво праволинијско кретање. Слагање брзина и релативност кретања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последица избора референтног тела на описивање кретања.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Сила</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Слагање сила које истовремено делују на  неко тело. Примена на еластичну опругу.</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мерења силе динамометром и тумачење зависности употребљене силе на деформацију и силу еластичности.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Мерење</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Апсолутна и релативна грешка мерења(примена у процељивању поузданости мерења). Тачност и прецизност мерења.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Навикавање на експериментални рад, вишеструко понављање експеримената ка већој прецизности у раду.</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Маса и густина</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масе , густине и тежине у експерименталним и рачунским задацима.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физичких величина којима се описује структура супстанце са  макроскопским  мерљивим величинама.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Притисак</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Притисак чврстог тела на косој површини. Притисак у флуидима.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пројекције силе на површину (векторски карактер силе).</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дејства хидростатичког и аеростатичког притиска.</w:t>
            </w:r>
          </w:p>
        </w:tc>
      </w:tr>
    </w:tbl>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r w:rsidRPr="005F33E7">
        <w:rPr>
          <w:rFonts w:ascii="Times New Roman" w:eastAsia="Times New Roman" w:hAnsi="Times New Roman" w:cs="Times New Roman"/>
          <w:b/>
          <w:color w:val="FF0000"/>
          <w:sz w:val="24"/>
          <w:szCs w:val="24"/>
          <w:lang w:val="sr-Cyrl-CS"/>
        </w:rPr>
        <w:t xml:space="preserve">ФИЗИКА </w:t>
      </w:r>
      <w:r w:rsidRPr="005F33E7">
        <w:rPr>
          <w:rFonts w:ascii="Times New Roman" w:eastAsia="Times New Roman" w:hAnsi="Times New Roman" w:cs="Times New Roman"/>
          <w:b/>
          <w:color w:val="FF0000"/>
          <w:sz w:val="24"/>
          <w:szCs w:val="24"/>
          <w:lang w:val="sr-Cyrl-RS"/>
        </w:rPr>
        <w:t xml:space="preserve">- </w:t>
      </w:r>
      <w:r w:rsidRPr="005F33E7">
        <w:rPr>
          <w:rFonts w:ascii="Times New Roman" w:eastAsia="Times New Roman" w:hAnsi="Times New Roman" w:cs="Times New Roman"/>
          <w:b/>
          <w:color w:val="FF0000"/>
          <w:sz w:val="24"/>
          <w:szCs w:val="24"/>
          <w:lang w:val="sr-Cyrl-CS"/>
        </w:rPr>
        <w:t>7. РАЗРЕД,  ДОДАТНА НАСТАВА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Образовно васпитни циљеви и </w:t>
            </w:r>
            <w:r w:rsidRPr="005F33E7">
              <w:rPr>
                <w:rFonts w:ascii="Times New Roman" w:eastAsia="Times New Roman" w:hAnsi="Times New Roman" w:cs="Times New Roman"/>
                <w:b/>
                <w:sz w:val="24"/>
                <w:szCs w:val="24"/>
                <w:lang w:val="sr-Cyrl-CS"/>
              </w:rPr>
              <w:lastRenderedPageBreak/>
              <w:t>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Сила и кретање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Графичко представљање променљивих кретања и израчунавања.</w:t>
            </w:r>
          </w:p>
          <w:p w:rsidR="00726F6B" w:rsidRPr="005F33E7" w:rsidRDefault="00726F6B" w:rsidP="00726F6B">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Закон акције и реакције.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Оспособљавање ученика за израду и тумачење графика зависности брзине и пута код променљивих кретања од времена. </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сила реакције при различитим интеракцијама.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Кретање под дејством силе теже и сила трења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Сложена кретања у пољу силе теже. Закони кретања хитаца и уз присуство силе трења.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Схватање сложених кретања као композиције више равномерних или променљивих кретања и примена код постављања једначина кретања.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Равнотежа тела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Дејство више сила у равни на исто тело. Појам момента сила и њихово деловање при равнотежи тела.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постпупака слагања и разлагања сила које делује на једно тело, примена на полугу и остале просте машине.</w:t>
            </w:r>
          </w:p>
        </w:tc>
      </w:tr>
      <w:tr w:rsidR="00726F6B" w:rsidRPr="005F33E7" w:rsidTr="00726F6B">
        <w:trPr>
          <w:trHeight w:val="1082"/>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Механички рад, снага и енергија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и примена позитивног и негативног рада силе, коефицијент корисног дејства.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Еластична потенцијална енргија.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примену закона одржања енергије као фундаметалног закона у природи.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Топлотне појаве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Термичко ширење тела и рад при ширењу.</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Термичка равнотежа и фазни прелази.</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структуре супстанце са променама унутрашње енергије тела при вршењу рада и изједначавању температуре смеше.</w:t>
            </w:r>
          </w:p>
        </w:tc>
      </w:tr>
    </w:tbl>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r w:rsidRPr="005F33E7">
        <w:rPr>
          <w:rFonts w:ascii="Times New Roman" w:eastAsia="Times New Roman" w:hAnsi="Times New Roman" w:cs="Times New Roman"/>
          <w:b/>
          <w:color w:val="FF0000"/>
          <w:sz w:val="24"/>
          <w:szCs w:val="24"/>
          <w:lang w:val="sr-Cyrl-CS"/>
        </w:rPr>
        <w:t xml:space="preserve">ФИЗИКА </w:t>
      </w:r>
      <w:r w:rsidRPr="005F33E7">
        <w:rPr>
          <w:rFonts w:ascii="Times New Roman" w:eastAsia="Times New Roman" w:hAnsi="Times New Roman" w:cs="Times New Roman"/>
          <w:b/>
          <w:color w:val="FF0000"/>
          <w:sz w:val="24"/>
          <w:szCs w:val="24"/>
          <w:lang w:val="sr-Cyrl-RS"/>
        </w:rPr>
        <w:t xml:space="preserve">- </w:t>
      </w:r>
      <w:r w:rsidRPr="005F33E7">
        <w:rPr>
          <w:rFonts w:ascii="Times New Roman" w:eastAsia="Times New Roman" w:hAnsi="Times New Roman" w:cs="Times New Roman"/>
          <w:b/>
          <w:color w:val="FF0000"/>
          <w:sz w:val="24"/>
          <w:szCs w:val="24"/>
          <w:lang w:val="sr-Cyrl-CS"/>
        </w:rPr>
        <w:t>8. РАЗРЕД,  ДОДАТНА НАСТАВА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C2D69B" w:themeFill="accent3"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Осцилаторно и таласно кретање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Примена закона одржања енергије на механичке осцилаторе – математичко, хармонијско клатно и механичких таласа.</w:t>
            </w:r>
          </w:p>
          <w:p w:rsidR="00726F6B" w:rsidRPr="005F33E7" w:rsidRDefault="00726F6B" w:rsidP="00726F6B">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Доплеров ефекат у акустици.</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и употреба закона одржања енергије на решавање проблема осциловања и преношења осциловања (резонанције).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Доплеровог ефекта код кретања извора и пријемника звука.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Светлосне појаве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Геометријска и таласна оптика.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Оптички системи и примена закона геометријске оптике.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светлосног зрака у уском таласном снопу и примена код укрштања, одбијања и преламања у оптичким системима.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Електрично поље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Коцепт електричног потенцијала и веза са напоном и радом у електричном пољу.</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Електрични капацитет и кондензатори.</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Увођење основа теорија дејства на близину код електричног и гравитацоионог поља. Разумевање функције и везивање кондензатора.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Електрична струја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Електронска теорија метала, полупроводници и њихова примена.  Примена 2. Кирхофовог правила при решавању кола.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са теоријом о структури супстанције, упознацање са настанком и применом полупроводних и супер проводних материјала.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Решавање рачунских задатака код сложених струјних кола.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Магнетно поље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Везе електричних и магнетних појава.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Стални и промељиви магнетни флукс. Генератори и електромотори.</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електромагнетне индукције и електромагнетног поља.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Уочавање, повезивање и разумевање зависности електричних и магнетних појава у природи и у материјалима.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Елементи атомске и нуклеарне физике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Нуклеарне реакције, реактори и примена нуклеарне енергије и радиоактвног зрачења.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јединства интеракција у природи и примена код нуклеарних процеса.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Физика и савремени свет</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Утицај физике на развој савременог света, технологије, астрономије, медицине ....</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Професионално усмеравање и уочвање важности  даљег и дубљег изучавања различитих физичких феномена и њихове примене у савременом животу и раду.</w:t>
            </w:r>
          </w:p>
        </w:tc>
      </w:tr>
    </w:tbl>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r w:rsidRPr="005F33E7">
        <w:rPr>
          <w:rFonts w:ascii="Times New Roman" w:eastAsia="Times New Roman" w:hAnsi="Times New Roman" w:cs="Times New Roman"/>
          <w:b/>
          <w:color w:val="FF0000"/>
          <w:sz w:val="24"/>
          <w:szCs w:val="24"/>
          <w:lang w:val="sr-Cyrl-CS"/>
        </w:rPr>
        <w:t xml:space="preserve">ФИЗИКА </w:t>
      </w:r>
      <w:r w:rsidRPr="005F33E7">
        <w:rPr>
          <w:rFonts w:ascii="Times New Roman" w:eastAsia="Times New Roman" w:hAnsi="Times New Roman" w:cs="Times New Roman"/>
          <w:b/>
          <w:color w:val="FF0000"/>
          <w:sz w:val="24"/>
          <w:szCs w:val="24"/>
          <w:lang w:val="sr-Cyrl-RS"/>
        </w:rPr>
        <w:t xml:space="preserve">- </w:t>
      </w:r>
      <w:r w:rsidRPr="005F33E7">
        <w:rPr>
          <w:rFonts w:ascii="Times New Roman" w:eastAsia="Times New Roman" w:hAnsi="Times New Roman" w:cs="Times New Roman"/>
          <w:b/>
          <w:color w:val="FF0000"/>
          <w:sz w:val="24"/>
          <w:szCs w:val="24"/>
          <w:lang w:val="sr-Cyrl-CS"/>
        </w:rPr>
        <w:t>6. РАЗРЕД,  ДОПУНСКА НАСТАВА</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952"/>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Увод</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Посматрање , експеримент и физичка појава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Увођење у терминологију физике и разликовање научних метода.</w:t>
            </w:r>
          </w:p>
        </w:tc>
      </w:tr>
      <w:tr w:rsidR="00726F6B" w:rsidRPr="005F33E7" w:rsidTr="00726F6B">
        <w:trPr>
          <w:trHeight w:val="979"/>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Кретање</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Механичко кретање, врсте кретања према облику путање и стална брзина РПК.</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путање и пређеног пута и способност израчунавања сталне брзине.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Сила</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Узајамно деловање тела , сила и тежина тела.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Обавештеност о врстама непосредних и посредних узајамних деловања, познавање дефиниција силе и начина одређивања тежине експериментално и рачунски.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Мерење</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мерења, физичке величине и јединице.</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Табела основних физичких величина и јединица СИ . Мерење дужине.</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основних и изведених величина. Одређивање дужине експериментално и рачунски, основна, веће и мање јединице од 1 м.</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Маса и густина</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и дефиниција масе, јединице масе . Појам и одређивање густине.</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масе од тежине.</w:t>
            </w:r>
          </w:p>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Већа и мање јединице од 1 кг (познавање). Дефиниција и јединице густине.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Притисак</w:t>
            </w:r>
          </w:p>
        </w:tc>
        <w:tc>
          <w:tcPr>
            <w:tcW w:w="3614"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Притисак чврстих тела, течности и гасова.</w:t>
            </w:r>
          </w:p>
        </w:tc>
        <w:tc>
          <w:tcPr>
            <w:tcW w:w="3685" w:type="dxa"/>
            <w:shd w:val="clear" w:color="auto" w:fill="auto"/>
          </w:tcPr>
          <w:p w:rsidR="00726F6B" w:rsidRPr="005F33E7" w:rsidRDefault="00726F6B" w:rsidP="00726F6B">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притиска чврстих тела и примена притиска у течности и атмосферског притиска.</w:t>
            </w:r>
          </w:p>
        </w:tc>
      </w:tr>
    </w:tbl>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r w:rsidRPr="005F33E7">
        <w:rPr>
          <w:rFonts w:ascii="Times New Roman" w:eastAsia="Times New Roman" w:hAnsi="Times New Roman" w:cs="Times New Roman"/>
          <w:b/>
          <w:color w:val="FF0000"/>
          <w:sz w:val="24"/>
          <w:szCs w:val="24"/>
          <w:lang w:val="sr-Cyrl-CS"/>
        </w:rPr>
        <w:t xml:space="preserve">ФИЗИКА </w:t>
      </w:r>
      <w:r w:rsidRPr="005F33E7">
        <w:rPr>
          <w:rFonts w:ascii="Times New Roman" w:eastAsia="Times New Roman" w:hAnsi="Times New Roman" w:cs="Times New Roman"/>
          <w:b/>
          <w:color w:val="FF0000"/>
          <w:sz w:val="24"/>
          <w:szCs w:val="24"/>
          <w:lang w:val="sr-Cyrl-RS"/>
        </w:rPr>
        <w:t xml:space="preserve">- </w:t>
      </w:r>
      <w:r w:rsidRPr="005F33E7">
        <w:rPr>
          <w:rFonts w:ascii="Times New Roman" w:eastAsia="Times New Roman" w:hAnsi="Times New Roman" w:cs="Times New Roman"/>
          <w:b/>
          <w:color w:val="FF0000"/>
          <w:sz w:val="24"/>
          <w:szCs w:val="24"/>
          <w:lang w:val="sr-Cyrl-CS"/>
        </w:rPr>
        <w:t>7. РАЗРЕД,  ДОПУНСКА НАСТАВА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Сила и кретање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Равномерно променљиво праволинијско кретање, појам и јединица убрзања. Закон силе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равномерног и променљивог кретања по убрзању, на основу табеле и графика. Израчунавање сталног убрзања и силе која делује на тело.</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Кретање под дејством силе теже и сила трења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силе теже и тежине тела.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Слободно падање. Трење.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Познавање порекла и дејства силе теже и тежине тела. Одређивање тренутне брзине и висине слободног пада. </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Равнотежа тела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резултанте, компонената и слагања сила. Полуга и елементи полуге. Појам силе потиска.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Способност одређивање резултанте колинеарних сила истог и супротног смера. Познавање врста и елемената полуге.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Механички рад, снага и енергија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Механички рад силе, појам и врсте енергије.</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појма механичког рада и начина израчунавања. Усвајања јединице за рад и енергију.</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Топлотне појаве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и мерење температуре,</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(температурске скале). Промена унутрашње енергије при загревању и хлађењу.</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Разумевање  Целзијусове и Келвинове температуске скале при мерењу температуре и промена унутрашње енергије при загревању и хлађењу.</w:t>
            </w:r>
          </w:p>
        </w:tc>
      </w:tr>
    </w:tbl>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 усмено излагање, разговор, илустративно-демонстативна метода и метода практичних и експерименталних радова.</w:t>
      </w: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групни и индивидуални облици рада.</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lang w:val="sr-Cyrl-CS"/>
        </w:rPr>
        <w:t>Наставна средства: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p>
    <w:p w:rsidR="00726F6B" w:rsidRDefault="00726F6B" w:rsidP="00726F6B">
      <w:pPr>
        <w:spacing w:after="0" w:line="240" w:lineRule="auto"/>
        <w:rPr>
          <w:rFonts w:ascii="Times New Roman" w:eastAsia="Times New Roman" w:hAnsi="Times New Roman" w:cs="Times New Roman"/>
          <w:b/>
          <w:color w:val="FF0000"/>
          <w:sz w:val="24"/>
          <w:szCs w:val="24"/>
          <w:lang w:val="sr-Cyrl-CS"/>
        </w:rPr>
      </w:pPr>
    </w:p>
    <w:p w:rsidR="009F7308" w:rsidRDefault="009F7308" w:rsidP="00726F6B">
      <w:pPr>
        <w:spacing w:after="0" w:line="240" w:lineRule="auto"/>
        <w:rPr>
          <w:rFonts w:ascii="Times New Roman" w:eastAsia="Times New Roman" w:hAnsi="Times New Roman" w:cs="Times New Roman"/>
          <w:b/>
          <w:color w:val="FF0000"/>
          <w:sz w:val="24"/>
          <w:szCs w:val="24"/>
          <w:lang w:val="sr-Cyrl-CS"/>
        </w:rPr>
      </w:pPr>
    </w:p>
    <w:p w:rsidR="009F7308" w:rsidRDefault="009F7308" w:rsidP="00726F6B">
      <w:pPr>
        <w:spacing w:after="0" w:line="240" w:lineRule="auto"/>
        <w:rPr>
          <w:rFonts w:ascii="Times New Roman" w:eastAsia="Times New Roman" w:hAnsi="Times New Roman" w:cs="Times New Roman"/>
          <w:b/>
          <w:color w:val="FF0000"/>
          <w:sz w:val="24"/>
          <w:szCs w:val="24"/>
          <w:lang w:val="sr-Cyrl-CS"/>
        </w:rPr>
      </w:pPr>
    </w:p>
    <w:p w:rsidR="009F7308" w:rsidRDefault="009F7308" w:rsidP="00726F6B">
      <w:pPr>
        <w:spacing w:after="0" w:line="240" w:lineRule="auto"/>
        <w:rPr>
          <w:rFonts w:ascii="Times New Roman" w:eastAsia="Times New Roman" w:hAnsi="Times New Roman" w:cs="Times New Roman"/>
          <w:b/>
          <w:color w:val="FF0000"/>
          <w:sz w:val="24"/>
          <w:szCs w:val="24"/>
          <w:lang w:val="sr-Cyrl-CS"/>
        </w:rPr>
      </w:pPr>
    </w:p>
    <w:p w:rsidR="009F7308" w:rsidRPr="005F33E7" w:rsidRDefault="009F7308" w:rsidP="00726F6B">
      <w:pPr>
        <w:spacing w:after="0" w:line="240" w:lineRule="auto"/>
        <w:rPr>
          <w:rFonts w:ascii="Times New Roman" w:eastAsia="Times New Roman" w:hAnsi="Times New Roman" w:cs="Times New Roman"/>
          <w:b/>
          <w:color w:val="FF0000"/>
          <w:sz w:val="24"/>
          <w:szCs w:val="24"/>
          <w:lang w:val="sr-Cyrl-CS"/>
        </w:rPr>
      </w:pPr>
    </w:p>
    <w:p w:rsidR="00726F6B" w:rsidRPr="005F33E7" w:rsidRDefault="00726F6B" w:rsidP="00726F6B">
      <w:pPr>
        <w:spacing w:after="0" w:line="240" w:lineRule="auto"/>
        <w:rPr>
          <w:rFonts w:ascii="Times New Roman" w:eastAsia="Times New Roman" w:hAnsi="Times New Roman" w:cs="Times New Roman"/>
          <w:b/>
          <w:color w:val="FF0000"/>
          <w:sz w:val="24"/>
          <w:szCs w:val="24"/>
          <w:lang w:val="sr-Cyrl-CS"/>
        </w:rPr>
      </w:pPr>
      <w:r w:rsidRPr="005F33E7">
        <w:rPr>
          <w:rFonts w:ascii="Times New Roman" w:eastAsia="Times New Roman" w:hAnsi="Times New Roman" w:cs="Times New Roman"/>
          <w:b/>
          <w:color w:val="FF0000"/>
          <w:sz w:val="24"/>
          <w:szCs w:val="24"/>
          <w:lang w:val="sr-Cyrl-CS"/>
        </w:rPr>
        <w:t xml:space="preserve">ФИЗИКА </w:t>
      </w:r>
      <w:r w:rsidRPr="005F33E7">
        <w:rPr>
          <w:rFonts w:ascii="Times New Roman" w:eastAsia="Times New Roman" w:hAnsi="Times New Roman" w:cs="Times New Roman"/>
          <w:b/>
          <w:color w:val="FF0000"/>
          <w:sz w:val="24"/>
          <w:szCs w:val="24"/>
          <w:lang w:val="sr-Cyrl-RS"/>
        </w:rPr>
        <w:t xml:space="preserve">- </w:t>
      </w:r>
      <w:r w:rsidRPr="005F33E7">
        <w:rPr>
          <w:rFonts w:ascii="Times New Roman" w:eastAsia="Times New Roman" w:hAnsi="Times New Roman" w:cs="Times New Roman"/>
          <w:b/>
          <w:color w:val="FF0000"/>
          <w:sz w:val="24"/>
          <w:szCs w:val="24"/>
          <w:lang w:val="sr-Cyrl-CS"/>
        </w:rPr>
        <w:t>8. РАЗРЕД,  ДОПУНСКА НАСТАВА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726F6B" w:rsidRPr="005F33E7" w:rsidTr="00726F6B">
        <w:tc>
          <w:tcPr>
            <w:tcW w:w="2340"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D99594" w:themeFill="accent2" w:themeFillTint="99"/>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Осцилаторно и таласно кретање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Појам осцилација и таласа и величина којима се они описују.</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Разликовање осцилаторног од таласног процеса код математичког клатна и површинског таласа. Одређивање периода и фреквенције.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Светлосне појаве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Појам светлости, светлосних извора и закона геометријске оптике. </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порекла и дефиниције светлосних извора као и начина простирања светлости дефинисаних законима геометријске оптике.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Електрично поље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наелектрисања, електричне силе и електричног поља. Електрични напон.</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дефиниције количине наелектрисања, електричне силе и начина одређивања електричног напона.</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Електрична струја</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електричне струје, електричног кола и елемената кола. Омов закон за део кола.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Разликовање елемената електричног кола, услова и настанка електричне струје у колу. Познавање Омовог закона </w:t>
            </w:r>
            <w:r w:rsidRPr="005F33E7">
              <w:rPr>
                <w:rFonts w:ascii="Times New Roman" w:eastAsia="Times New Roman" w:hAnsi="Times New Roman" w:cs="Times New Roman"/>
                <w:sz w:val="24"/>
                <w:szCs w:val="24"/>
                <w:lang w:val="sr-Cyrl-CS"/>
              </w:rPr>
              <w:lastRenderedPageBreak/>
              <w:t>и јачине електричне струје.</w:t>
            </w:r>
          </w:p>
        </w:tc>
      </w:tr>
      <w:tr w:rsidR="00726F6B" w:rsidRPr="005F33E7" w:rsidTr="00726F6B">
        <w:trPr>
          <w:trHeight w:val="1296"/>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Магнетно поље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магнетног поља и магнетне силе. Врсте магнета и деловање магнета на проводник са електричном струјом.Магнетни флукс.</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непосредног искуства са магнетним деловањем сталних магнета и проводника са струјом. Способност одређивања магнетног флукса.</w:t>
            </w:r>
          </w:p>
        </w:tc>
      </w:tr>
      <w:tr w:rsidR="00726F6B" w:rsidRPr="005F33E7" w:rsidTr="009F7308">
        <w:trPr>
          <w:trHeight w:val="1059"/>
        </w:trPr>
        <w:tc>
          <w:tcPr>
            <w:tcW w:w="2340" w:type="dxa"/>
            <w:shd w:val="clear" w:color="auto" w:fill="auto"/>
            <w:vAlign w:val="center"/>
          </w:tcPr>
          <w:p w:rsidR="00726F6B" w:rsidRPr="005F33E7" w:rsidRDefault="00726F6B" w:rsidP="00726F6B">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Елементи атомске и нуклеарне физике</w:t>
            </w:r>
          </w:p>
        </w:tc>
        <w:tc>
          <w:tcPr>
            <w:tcW w:w="3614"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Дефиниција и основни делови атома и атомског језгра.</w:t>
            </w:r>
          </w:p>
        </w:tc>
        <w:tc>
          <w:tcPr>
            <w:tcW w:w="3685" w:type="dxa"/>
            <w:shd w:val="clear" w:color="auto" w:fill="auto"/>
          </w:tcPr>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основних честица које улазе у састав атома и атомског језгра.</w:t>
            </w:r>
          </w:p>
        </w:tc>
      </w:tr>
    </w:tbl>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Наставне методе у реализацији програма</w:t>
      </w:r>
      <w:r w:rsidRPr="005F33E7">
        <w:rPr>
          <w:rFonts w:ascii="Times New Roman" w:eastAsia="Times New Roman" w:hAnsi="Times New Roman" w:cs="Times New Roman"/>
          <w:sz w:val="24"/>
          <w:szCs w:val="24"/>
          <w:lang w:val="sr-Cyrl-CS"/>
        </w:rPr>
        <w:t>: усмено излагање, разговор, илустративно</w:t>
      </w:r>
      <w:r w:rsidR="009F7308">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CS"/>
        </w:rPr>
        <w:t>-</w:t>
      </w:r>
      <w:r w:rsidR="009F7308">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Cyrl-CS"/>
        </w:rPr>
        <w:t>демонстативна метода и метода практичних и експерименталних радова.</w:t>
      </w:r>
    </w:p>
    <w:p w:rsidR="00726F6B" w:rsidRPr="005F33E7" w:rsidRDefault="00726F6B" w:rsidP="00726F6B">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Облици рада</w:t>
      </w:r>
      <w:r w:rsidRPr="005F33E7">
        <w:rPr>
          <w:rFonts w:ascii="Times New Roman" w:eastAsia="Times New Roman" w:hAnsi="Times New Roman" w:cs="Times New Roman"/>
          <w:sz w:val="24"/>
          <w:szCs w:val="24"/>
          <w:lang w:val="sr-Cyrl-CS"/>
        </w:rPr>
        <w:t>: Фронтални, групни и индивидуални облици рада.</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lang w:val="sr-Cyrl-CS"/>
        </w:rPr>
        <w:t>Наставна средства</w:t>
      </w:r>
      <w:r w:rsidRPr="005F33E7">
        <w:rPr>
          <w:rFonts w:ascii="Times New Roman" w:eastAsia="Times New Roman" w:hAnsi="Times New Roman" w:cs="Times New Roman"/>
          <w:sz w:val="24"/>
          <w:szCs w:val="24"/>
          <w:lang w:val="sr-Cyrl-CS"/>
        </w:rPr>
        <w:t>: Школске збирке учила, материјал из окружења ученика, графикони, табеле, наставни листови, пројектор, рачунар, ППТ презентације</w:t>
      </w: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C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ПРЕДМЕТИМА</w:t>
      </w:r>
    </w:p>
    <w:p w:rsidR="00726F6B" w:rsidRPr="005F33E7" w:rsidRDefault="00726F6B" w:rsidP="00726F6B">
      <w:pPr>
        <w:spacing w:after="0" w:line="240" w:lineRule="auto"/>
        <w:rPr>
          <w:rFonts w:ascii="Times New Roman" w:eastAsia="Times New Roman" w:hAnsi="Times New Roman" w:cs="Times New Roman"/>
          <w:b/>
          <w:sz w:val="24"/>
          <w:szCs w:val="24"/>
        </w:rPr>
      </w:pPr>
    </w:p>
    <w:p w:rsidR="00726F6B" w:rsidRPr="005F33E7" w:rsidRDefault="00726F6B" w:rsidP="00726F6B">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p>
    <w:p w:rsidR="00726F6B" w:rsidRPr="005F33E7" w:rsidRDefault="00726F6B" w:rsidP="00726F6B">
      <w:pPr>
        <w:spacing w:after="0" w:line="240" w:lineRule="auto"/>
        <w:rPr>
          <w:rFonts w:ascii="Times New Roman" w:eastAsia="Times New Roman" w:hAnsi="Times New Roman" w:cs="Times New Roman"/>
          <w:b/>
          <w:sz w:val="24"/>
          <w:szCs w:val="24"/>
        </w:rPr>
      </w:pPr>
    </w:p>
    <w:tbl>
      <w:tblPr>
        <w:tblStyle w:val="TableGrid13"/>
        <w:tblW w:w="9464" w:type="dxa"/>
        <w:tblInd w:w="-601" w:type="dxa"/>
        <w:tblLook w:val="04A0" w:firstRow="1" w:lastRow="0" w:firstColumn="1" w:lastColumn="0" w:noHBand="0" w:noVBand="1"/>
      </w:tblPr>
      <w:tblGrid>
        <w:gridCol w:w="2403"/>
        <w:gridCol w:w="2403"/>
        <w:gridCol w:w="2403"/>
        <w:gridCol w:w="2255"/>
      </w:tblGrid>
      <w:tr w:rsidR="00726F6B" w:rsidRPr="005F33E7" w:rsidTr="00726F6B">
        <w:trPr>
          <w:trHeight w:val="338"/>
        </w:trPr>
        <w:tc>
          <w:tcPr>
            <w:tcW w:w="2403" w:type="dxa"/>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Предмет</w:t>
            </w:r>
          </w:p>
        </w:tc>
        <w:tc>
          <w:tcPr>
            <w:tcW w:w="4806" w:type="dxa"/>
            <w:gridSpan w:val="2"/>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Садржај</w:t>
            </w:r>
          </w:p>
        </w:tc>
        <w:tc>
          <w:tcPr>
            <w:tcW w:w="2255" w:type="dxa"/>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Индикатори</w:t>
            </w:r>
          </w:p>
        </w:tc>
      </w:tr>
      <w:tr w:rsidR="00726F6B" w:rsidRPr="005F33E7" w:rsidTr="00726F6B">
        <w:trPr>
          <w:trHeight w:val="689"/>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Српски језик</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Кретање у свакодневном животу</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 xml:space="preserve">Михајло Пупин </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lang w:val="sr-Cyrl-RS"/>
              </w:rPr>
              <w:t>1, 2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Енглески језик</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Сила Земљине теже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Sir Isac Newton</w:t>
            </w:r>
          </w:p>
        </w:tc>
        <w:tc>
          <w:tcPr>
            <w:tcW w:w="2255"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 xml:space="preserve">1, </w:t>
            </w:r>
            <w:r w:rsidRPr="005F33E7">
              <w:rPr>
                <w:rFonts w:ascii="Times New Roman" w:hAnsi="Times New Roman"/>
                <w:sz w:val="24"/>
                <w:szCs w:val="24"/>
              </w:rPr>
              <w:t>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Географија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Гравитационо поље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Сунчев систем</w:t>
            </w:r>
          </w:p>
        </w:tc>
        <w:tc>
          <w:tcPr>
            <w:tcW w:w="2255"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 xml:space="preserve">1, </w:t>
            </w:r>
            <w:r w:rsidRPr="005F33E7">
              <w:rPr>
                <w:rFonts w:ascii="Times New Roman" w:hAnsi="Times New Roman"/>
                <w:sz w:val="24"/>
                <w:szCs w:val="24"/>
              </w:rPr>
              <w:t>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Ликовна култура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Брзина светлости</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Светлост и боја</w:t>
            </w:r>
          </w:p>
        </w:tc>
        <w:tc>
          <w:tcPr>
            <w:tcW w:w="2255"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 xml:space="preserve">1, </w:t>
            </w:r>
            <w:r w:rsidRPr="005F33E7">
              <w:rPr>
                <w:rFonts w:ascii="Times New Roman" w:hAnsi="Times New Roman"/>
                <w:sz w:val="24"/>
                <w:szCs w:val="24"/>
              </w:rPr>
              <w:t>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ТИО</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Кретање материје и протицање енргије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Енергетика</w:t>
            </w:r>
          </w:p>
        </w:tc>
        <w:tc>
          <w:tcPr>
            <w:tcW w:w="2255"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 xml:space="preserve">1, </w:t>
            </w:r>
            <w:r w:rsidRPr="005F33E7">
              <w:rPr>
                <w:rFonts w:ascii="Times New Roman" w:hAnsi="Times New Roman"/>
                <w:sz w:val="24"/>
                <w:szCs w:val="24"/>
              </w:rPr>
              <w:t>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Физичко васпитање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Кретање и мировање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Равнотежа при кретању и мировању</w:t>
            </w:r>
          </w:p>
        </w:tc>
        <w:tc>
          <w:tcPr>
            <w:tcW w:w="2255"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 xml:space="preserve">1, </w:t>
            </w:r>
            <w:r w:rsidRPr="005F33E7">
              <w:rPr>
                <w:rFonts w:ascii="Times New Roman" w:hAnsi="Times New Roman"/>
                <w:sz w:val="24"/>
                <w:szCs w:val="24"/>
              </w:rPr>
              <w:t>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Биологија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Појаве у флуидима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Транспирација и спровођење хране у биљкама</w:t>
            </w:r>
          </w:p>
        </w:tc>
        <w:tc>
          <w:tcPr>
            <w:tcW w:w="2255"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 xml:space="preserve">1, </w:t>
            </w:r>
            <w:r w:rsidRPr="005F33E7">
              <w:rPr>
                <w:rFonts w:ascii="Times New Roman" w:hAnsi="Times New Roman"/>
                <w:sz w:val="24"/>
                <w:szCs w:val="24"/>
              </w:rPr>
              <w:t>2</w:t>
            </w:r>
          </w:p>
        </w:tc>
      </w:tr>
    </w:tbl>
    <w:p w:rsidR="00726F6B" w:rsidRPr="005F33E7" w:rsidRDefault="00726F6B" w:rsidP="00726F6B">
      <w:pPr>
        <w:spacing w:after="0" w:line="240" w:lineRule="auto"/>
        <w:rPr>
          <w:rFonts w:ascii="Times New Roman" w:eastAsia="Times New Roman" w:hAnsi="Times New Roman" w:cs="Times New Roman"/>
          <w:b/>
          <w:sz w:val="24"/>
          <w:szCs w:val="24"/>
        </w:rPr>
      </w:pPr>
    </w:p>
    <w:p w:rsidR="00726F6B" w:rsidRPr="005F33E7" w:rsidRDefault="00726F6B" w:rsidP="00726F6B">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w:t>
      </w:r>
      <w:r w:rsidRPr="005F33E7">
        <w:rPr>
          <w:rFonts w:ascii="Times New Roman" w:eastAsia="Times New Roman" w:hAnsi="Times New Roman" w:cs="Times New Roman"/>
          <w:b/>
          <w:sz w:val="24"/>
          <w:szCs w:val="24"/>
          <w:lang w:val="sr-Cyrl-RS"/>
        </w:rPr>
        <w:t>. РАЗРЕД</w:t>
      </w:r>
    </w:p>
    <w:p w:rsidR="00726F6B" w:rsidRPr="005F33E7" w:rsidRDefault="00726F6B" w:rsidP="00726F6B">
      <w:pPr>
        <w:spacing w:after="0" w:line="240" w:lineRule="auto"/>
        <w:rPr>
          <w:rFonts w:ascii="Times New Roman" w:eastAsia="Times New Roman" w:hAnsi="Times New Roman" w:cs="Times New Roman"/>
          <w:b/>
          <w:sz w:val="24"/>
          <w:szCs w:val="24"/>
        </w:rPr>
      </w:pPr>
    </w:p>
    <w:tbl>
      <w:tblPr>
        <w:tblStyle w:val="TableGrid13"/>
        <w:tblW w:w="9464" w:type="dxa"/>
        <w:tblInd w:w="-601" w:type="dxa"/>
        <w:tblLook w:val="04A0" w:firstRow="1" w:lastRow="0" w:firstColumn="1" w:lastColumn="0" w:noHBand="0" w:noVBand="1"/>
      </w:tblPr>
      <w:tblGrid>
        <w:gridCol w:w="2403"/>
        <w:gridCol w:w="2403"/>
        <w:gridCol w:w="2403"/>
        <w:gridCol w:w="2255"/>
      </w:tblGrid>
      <w:tr w:rsidR="00726F6B" w:rsidRPr="005F33E7" w:rsidTr="00726F6B">
        <w:trPr>
          <w:trHeight w:val="338"/>
        </w:trPr>
        <w:tc>
          <w:tcPr>
            <w:tcW w:w="2403" w:type="dxa"/>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lastRenderedPageBreak/>
              <w:t>Предмет</w:t>
            </w:r>
          </w:p>
        </w:tc>
        <w:tc>
          <w:tcPr>
            <w:tcW w:w="4806" w:type="dxa"/>
            <w:gridSpan w:val="2"/>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Садржај</w:t>
            </w:r>
          </w:p>
        </w:tc>
        <w:tc>
          <w:tcPr>
            <w:tcW w:w="2255" w:type="dxa"/>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Индикатори</w:t>
            </w:r>
          </w:p>
        </w:tc>
      </w:tr>
      <w:tr w:rsidR="00726F6B" w:rsidRPr="005F33E7" w:rsidTr="00726F6B">
        <w:trPr>
          <w:trHeight w:val="689"/>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Физика – Српски језик</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lang w:val="sr-Cyrl-RS"/>
              </w:rPr>
              <w:t>Кретање у времену и простору</w:t>
            </w:r>
          </w:p>
        </w:tc>
        <w:tc>
          <w:tcPr>
            <w:tcW w:w="2403"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RS"/>
              </w:rPr>
              <w:t>Милутин Миланковић „ Кроз васиону и векове“ - одломак</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rPr>
              <w:t>1,2</w:t>
            </w: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Историја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Рад,енергија и количина топлоте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Индустријска револуција у Европи</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Хемија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Структура супстанце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Молекули и атоми</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Ликовна култура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Полуга у људском телу</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Израда плаката</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ТИО</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Физичка својства агрегатних стања.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ТИО</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Физичко васпитање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Равнотежа тела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Стабилност равнотеже</w:t>
            </w:r>
          </w:p>
        </w:tc>
        <w:tc>
          <w:tcPr>
            <w:tcW w:w="2255" w:type="dxa"/>
          </w:tcPr>
          <w:p w:rsidR="00726F6B" w:rsidRPr="005F33E7" w:rsidRDefault="00726F6B" w:rsidP="00726F6B">
            <w:pPr>
              <w:rPr>
                <w:rFonts w:ascii="Times New Roman" w:hAnsi="Times New Roman"/>
                <w:sz w:val="24"/>
                <w:szCs w:val="24"/>
                <w:lang w:val="sr-Cyrl-RS"/>
              </w:rPr>
            </w:pPr>
            <w:r w:rsidRPr="005F33E7">
              <w:rPr>
                <w:rFonts w:ascii="Times New Roman" w:hAnsi="Times New Roman"/>
                <w:sz w:val="24"/>
                <w:szCs w:val="24"/>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Биологија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Притисак у флудима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Крвоток и лимфни систем</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rPr>
              <w:t>1,2</w:t>
            </w:r>
          </w:p>
          <w:p w:rsidR="00726F6B" w:rsidRPr="005F33E7" w:rsidRDefault="00726F6B" w:rsidP="00726F6B">
            <w:pPr>
              <w:rPr>
                <w:rFonts w:ascii="Times New Roman" w:hAnsi="Times New Roman"/>
                <w:sz w:val="24"/>
                <w:szCs w:val="24"/>
                <w:lang w:val="sr-Cyrl-CS"/>
              </w:rPr>
            </w:pPr>
          </w:p>
        </w:tc>
      </w:tr>
    </w:tbl>
    <w:p w:rsidR="00726F6B" w:rsidRPr="005F33E7" w:rsidRDefault="00726F6B" w:rsidP="00726F6B">
      <w:pPr>
        <w:spacing w:after="0" w:line="240" w:lineRule="auto"/>
        <w:rPr>
          <w:rFonts w:ascii="Times New Roman" w:eastAsia="Times New Roman" w:hAnsi="Times New Roman" w:cs="Times New Roman"/>
          <w:b/>
          <w:sz w:val="24"/>
          <w:szCs w:val="24"/>
        </w:rPr>
      </w:pPr>
    </w:p>
    <w:p w:rsidR="00726F6B" w:rsidRPr="005F33E7" w:rsidRDefault="00726F6B" w:rsidP="00726F6B">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p>
    <w:p w:rsidR="00726F6B" w:rsidRPr="009F7308" w:rsidRDefault="00726F6B" w:rsidP="00726F6B">
      <w:pPr>
        <w:spacing w:after="0" w:line="240" w:lineRule="auto"/>
        <w:rPr>
          <w:rFonts w:ascii="Times New Roman" w:eastAsia="Times New Roman" w:hAnsi="Times New Roman" w:cs="Times New Roman"/>
          <w:b/>
          <w:sz w:val="24"/>
          <w:szCs w:val="24"/>
          <w:lang w:val="sr-Cyrl-RS"/>
        </w:rPr>
      </w:pPr>
    </w:p>
    <w:tbl>
      <w:tblPr>
        <w:tblStyle w:val="TableGrid13"/>
        <w:tblW w:w="9464" w:type="dxa"/>
        <w:tblInd w:w="-601" w:type="dxa"/>
        <w:tblLook w:val="04A0" w:firstRow="1" w:lastRow="0" w:firstColumn="1" w:lastColumn="0" w:noHBand="0" w:noVBand="1"/>
      </w:tblPr>
      <w:tblGrid>
        <w:gridCol w:w="2403"/>
        <w:gridCol w:w="2403"/>
        <w:gridCol w:w="2403"/>
        <w:gridCol w:w="2255"/>
      </w:tblGrid>
      <w:tr w:rsidR="00726F6B" w:rsidRPr="005F33E7" w:rsidTr="00726F6B">
        <w:trPr>
          <w:trHeight w:val="338"/>
        </w:trPr>
        <w:tc>
          <w:tcPr>
            <w:tcW w:w="2403" w:type="dxa"/>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Предмет</w:t>
            </w:r>
          </w:p>
        </w:tc>
        <w:tc>
          <w:tcPr>
            <w:tcW w:w="4806" w:type="dxa"/>
            <w:gridSpan w:val="2"/>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Садржај</w:t>
            </w:r>
          </w:p>
        </w:tc>
        <w:tc>
          <w:tcPr>
            <w:tcW w:w="2255" w:type="dxa"/>
            <w:shd w:val="clear" w:color="auto" w:fill="95B3D7"/>
          </w:tcPr>
          <w:p w:rsidR="00726F6B" w:rsidRPr="005F33E7" w:rsidRDefault="00726F6B" w:rsidP="00726F6B">
            <w:pPr>
              <w:jc w:val="center"/>
              <w:rPr>
                <w:rFonts w:ascii="Times New Roman" w:hAnsi="Times New Roman"/>
                <w:b/>
                <w:sz w:val="24"/>
                <w:szCs w:val="24"/>
              </w:rPr>
            </w:pPr>
            <w:r w:rsidRPr="005F33E7">
              <w:rPr>
                <w:rFonts w:ascii="Times New Roman" w:hAnsi="Times New Roman"/>
                <w:b/>
                <w:sz w:val="24"/>
                <w:szCs w:val="24"/>
              </w:rPr>
              <w:t>Индикатори</w:t>
            </w:r>
          </w:p>
        </w:tc>
      </w:tr>
      <w:tr w:rsidR="00726F6B" w:rsidRPr="005F33E7" w:rsidTr="00726F6B">
        <w:trPr>
          <w:trHeight w:val="689"/>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Српски језик</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Никола Тесла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Никола Тесла „Моји изуми“- одломак</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CS"/>
              </w:rPr>
              <w:t>1,2</w:t>
            </w:r>
          </w:p>
          <w:p w:rsidR="00726F6B" w:rsidRPr="005F33E7" w:rsidRDefault="00726F6B" w:rsidP="00726F6B">
            <w:pPr>
              <w:rPr>
                <w:rFonts w:ascii="Times New Roman" w:hAnsi="Times New Roman"/>
                <w:sz w:val="24"/>
                <w:szCs w:val="24"/>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Историја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Н.Тесла. М.Пупин, М.Миланковић</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Југословенска краљевина - научници</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CS"/>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Хемија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Електрична струја у флуидима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Електролитичка дисоцијација</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CS"/>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Ликовна култура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Светлосне појаве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Фотографиај и теорија филма</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CS"/>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ТИО</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Елементи електричног кола.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ТИО</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CS"/>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Физичко васпитање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Осцилаторно кретање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Паралелни разбој</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lang w:val="sr-Cyrl-CS"/>
              </w:rPr>
              <w:t>1,2</w:t>
            </w:r>
          </w:p>
          <w:p w:rsidR="00726F6B" w:rsidRPr="005F33E7" w:rsidRDefault="00726F6B" w:rsidP="00726F6B">
            <w:pPr>
              <w:rPr>
                <w:rFonts w:ascii="Times New Roman" w:hAnsi="Times New Roman"/>
                <w:sz w:val="24"/>
                <w:szCs w:val="24"/>
                <w:lang w:val="sr-Cyrl-CS"/>
              </w:rPr>
            </w:pPr>
          </w:p>
        </w:tc>
      </w:tr>
      <w:tr w:rsidR="00726F6B" w:rsidRPr="005F33E7" w:rsidTr="00726F6B">
        <w:trPr>
          <w:trHeight w:val="737"/>
        </w:trPr>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Биологија</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Заштита од буке.</w:t>
            </w:r>
          </w:p>
        </w:tc>
        <w:tc>
          <w:tcPr>
            <w:tcW w:w="2403" w:type="dxa"/>
          </w:tcPr>
          <w:p w:rsidR="00726F6B" w:rsidRPr="005F33E7" w:rsidRDefault="00726F6B" w:rsidP="00726F6B">
            <w:pPr>
              <w:rPr>
                <w:rFonts w:ascii="Times New Roman" w:hAnsi="Times New Roman"/>
                <w:sz w:val="24"/>
                <w:szCs w:val="24"/>
              </w:rPr>
            </w:pPr>
            <w:r w:rsidRPr="005F33E7">
              <w:rPr>
                <w:rFonts w:ascii="Times New Roman" w:hAnsi="Times New Roman"/>
                <w:sz w:val="24"/>
                <w:szCs w:val="24"/>
              </w:rPr>
              <w:t>Физика – Биологија</w:t>
            </w:r>
          </w:p>
        </w:tc>
        <w:tc>
          <w:tcPr>
            <w:tcW w:w="2255" w:type="dxa"/>
          </w:tcPr>
          <w:p w:rsidR="00726F6B" w:rsidRPr="005F33E7" w:rsidRDefault="00726F6B" w:rsidP="00726F6B">
            <w:pPr>
              <w:rPr>
                <w:rFonts w:ascii="Times New Roman" w:hAnsi="Times New Roman"/>
                <w:sz w:val="24"/>
                <w:szCs w:val="24"/>
                <w:lang w:val="sr-Cyrl-CS"/>
              </w:rPr>
            </w:pPr>
            <w:r w:rsidRPr="005F33E7">
              <w:rPr>
                <w:rFonts w:ascii="Times New Roman" w:hAnsi="Times New Roman"/>
                <w:sz w:val="24"/>
                <w:szCs w:val="24"/>
              </w:rPr>
              <w:t xml:space="preserve">1, </w:t>
            </w:r>
            <w:r w:rsidRPr="005F33E7">
              <w:rPr>
                <w:rFonts w:ascii="Times New Roman" w:hAnsi="Times New Roman"/>
                <w:sz w:val="24"/>
                <w:szCs w:val="24"/>
                <w:lang w:val="sr-Cyrl-CS"/>
              </w:rPr>
              <w:t>2</w:t>
            </w:r>
          </w:p>
          <w:p w:rsidR="00726F6B" w:rsidRPr="005F33E7" w:rsidRDefault="00726F6B" w:rsidP="00726F6B">
            <w:pPr>
              <w:rPr>
                <w:rFonts w:ascii="Times New Roman" w:hAnsi="Times New Roman"/>
                <w:sz w:val="24"/>
                <w:szCs w:val="24"/>
                <w:lang w:val="sr-Cyrl-CS"/>
              </w:rPr>
            </w:pPr>
          </w:p>
        </w:tc>
      </w:tr>
    </w:tbl>
    <w:p w:rsidR="00726F6B" w:rsidRPr="005F33E7" w:rsidRDefault="00726F6B" w:rsidP="00726F6B">
      <w:pPr>
        <w:spacing w:after="0" w:line="240" w:lineRule="auto"/>
        <w:rPr>
          <w:rFonts w:ascii="Times New Roman" w:eastAsia="Times New Roman" w:hAnsi="Times New Roman" w:cs="Times New Roman"/>
          <w:b/>
          <w:sz w:val="24"/>
          <w:szCs w:val="24"/>
          <w:lang w:val="sr-Cyrl-RS"/>
        </w:rPr>
      </w:pP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p>
    <w:p w:rsidR="00726F6B" w:rsidRPr="005F33E7" w:rsidRDefault="00726F6B" w:rsidP="00726F6B">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 xml:space="preserve">Име и презиме: </w:t>
      </w:r>
      <w:r w:rsidRPr="005F33E7">
        <w:rPr>
          <w:rFonts w:ascii="Times New Roman" w:eastAsia="Times New Roman" w:hAnsi="Times New Roman" w:cs="Times New Roman"/>
          <w:b/>
          <w:sz w:val="24"/>
          <w:szCs w:val="24"/>
          <w:u w:val="single"/>
          <w:lang w:val="sr-Cyrl-RS"/>
        </w:rPr>
        <w:t>Дејан Трајковић, Никола Старчевић</w:t>
      </w:r>
    </w:p>
    <w:p w:rsidR="00726F6B" w:rsidRPr="005F33E7" w:rsidRDefault="00726F6B" w:rsidP="00726F6B">
      <w:pPr>
        <w:spacing w:after="0" w:line="240" w:lineRule="auto"/>
        <w:rPr>
          <w:rFonts w:ascii="Times New Roman" w:eastAsia="Times New Roman" w:hAnsi="Times New Roman" w:cs="Times New Roman"/>
          <w:b/>
          <w:sz w:val="24"/>
          <w:szCs w:val="24"/>
          <w:lang w:val="sr-Cyrl-RS"/>
        </w:rPr>
      </w:pPr>
    </w:p>
    <w:p w:rsidR="00726F6B" w:rsidRPr="005F33E7" w:rsidRDefault="00726F6B">
      <w:pPr>
        <w:rPr>
          <w:rFonts w:ascii="Times New Roman" w:hAnsi="Times New Roman" w:cs="Times New Roman"/>
          <w:sz w:val="24"/>
          <w:szCs w:val="24"/>
          <w:lang w:val="sr-Cyrl-RS"/>
        </w:rPr>
      </w:pPr>
    </w:p>
    <w:p w:rsidR="00726F6B" w:rsidRPr="005F33E7" w:rsidRDefault="00C75931" w:rsidP="00C75931">
      <w:pPr>
        <w:pStyle w:val="Heading2"/>
        <w:rPr>
          <w:rFonts w:ascii="Times New Roman" w:hAnsi="Times New Roman" w:cs="Times New Roman"/>
          <w:sz w:val="28"/>
          <w:lang w:val="sr-Cyrl-RS"/>
        </w:rPr>
      </w:pPr>
      <w:bookmarkStart w:id="9" w:name="_Toc391986231"/>
      <w:r w:rsidRPr="005F33E7">
        <w:rPr>
          <w:rFonts w:ascii="Times New Roman" w:hAnsi="Times New Roman" w:cs="Times New Roman"/>
          <w:sz w:val="28"/>
          <w:lang w:val="sr-Cyrl-RS"/>
        </w:rPr>
        <w:lastRenderedPageBreak/>
        <w:t xml:space="preserve">5.7. </w:t>
      </w:r>
      <w:r w:rsidR="00726F6B" w:rsidRPr="005F33E7">
        <w:rPr>
          <w:rFonts w:ascii="Times New Roman" w:hAnsi="Times New Roman" w:cs="Times New Roman"/>
          <w:sz w:val="28"/>
          <w:lang w:val="sr-Cyrl-RS"/>
        </w:rPr>
        <w:t>МАТЕМАТИКА</w:t>
      </w:r>
      <w:bookmarkEnd w:id="9"/>
    </w:p>
    <w:p w:rsidR="009F7308" w:rsidRDefault="009F7308" w:rsidP="00726F6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 xml:space="preserve">МАТЕМАТИКА - </w:t>
      </w:r>
      <w:r w:rsidRPr="005F33E7">
        <w:rPr>
          <w:rFonts w:ascii="Times New Roman" w:hAnsi="Times New Roman" w:cs="Times New Roman"/>
          <w:b/>
          <w:sz w:val="24"/>
          <w:szCs w:val="24"/>
          <w:lang w:val="sr-Cyrl-CS"/>
        </w:rPr>
        <w:t>5.</w:t>
      </w:r>
      <w:r w:rsidRPr="005F33E7">
        <w:rPr>
          <w:rFonts w:ascii="Times New Roman" w:hAnsi="Times New Roman" w:cs="Times New Roman"/>
          <w:b/>
          <w:sz w:val="24"/>
          <w:szCs w:val="24"/>
          <w:lang w:val="sr-Cyrl-RS"/>
        </w:rPr>
        <w:t xml:space="preserve"> РАЗРЕД, РЕДОВНА НАСТАВА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268"/>
        <w:gridCol w:w="5386"/>
      </w:tblGrid>
      <w:tr w:rsidR="00726F6B" w:rsidRPr="005F33E7" w:rsidTr="005870FF">
        <w:tc>
          <w:tcPr>
            <w:tcW w:w="1844"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2268"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5386"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p w:rsidR="00726F6B" w:rsidRPr="005F33E7" w:rsidRDefault="00726F6B" w:rsidP="005870FF">
            <w:pPr>
              <w:rPr>
                <w:rFonts w:ascii="Times New Roman" w:hAnsi="Times New Roman" w:cs="Times New Roman"/>
                <w:b/>
                <w:sz w:val="24"/>
                <w:szCs w:val="24"/>
                <w:lang w:val="sr-Cyrl-CS"/>
              </w:rPr>
            </w:pP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Скупови</w:t>
            </w:r>
          </w:p>
        </w:tc>
        <w:tc>
          <w:tcPr>
            <w:tcW w:w="226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 елемент скупа, представљање скупова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*Подскуп скупа, једнакост скупова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*Скуповне операције пресек, унија,  разлика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*Скуп природних бројева </w:t>
            </w:r>
            <w:r w:rsidRPr="005F33E7">
              <w:rPr>
                <w:rFonts w:ascii="Times New Roman" w:hAnsi="Times New Roman" w:cs="Times New Roman"/>
                <w:sz w:val="24"/>
                <w:szCs w:val="24"/>
              </w:rPr>
              <w:t>N</w:t>
            </w:r>
            <w:r w:rsidRPr="005F33E7">
              <w:rPr>
                <w:rFonts w:ascii="Times New Roman" w:hAnsi="Times New Roman" w:cs="Times New Roman"/>
                <w:sz w:val="24"/>
                <w:szCs w:val="24"/>
                <w:lang w:val="sr-Cyrl-CS"/>
              </w:rPr>
              <w:t xml:space="preserve"> и скуп </w:t>
            </w:r>
            <w:r w:rsidRPr="005F33E7">
              <w:rPr>
                <w:rFonts w:ascii="Times New Roman" w:hAnsi="Times New Roman" w:cs="Times New Roman"/>
                <w:position w:val="-12"/>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2pt" o:ole="">
                  <v:imagedata r:id="rId9" o:title=""/>
                </v:shape>
                <o:OLEObject Type="Embed" ProgID="Equation.DSMT4" ShapeID="_x0000_i1025" DrawAspect="Content" ObjectID="_1465728747" r:id="rId10"/>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*Изрази у математици</w:t>
            </w:r>
          </w:p>
        </w:tc>
        <w:tc>
          <w:tcPr>
            <w:tcW w:w="5386" w:type="dxa"/>
            <w:shd w:val="clear" w:color="auto" w:fill="auto"/>
          </w:tcPr>
          <w:p w:rsidR="00726F6B" w:rsidRPr="005F33E7" w:rsidRDefault="00726F6B" w:rsidP="00CF50D3">
            <w:pPr>
              <w:pStyle w:val="tekst"/>
              <w:numPr>
                <w:ilvl w:val="6"/>
                <w:numId w:val="5"/>
              </w:numPr>
              <w:tabs>
                <w:tab w:val="clear" w:pos="473"/>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Оспособљавање ученика да:</w:t>
            </w:r>
          </w:p>
          <w:p w:rsidR="00726F6B" w:rsidRPr="005F33E7" w:rsidRDefault="00726F6B" w:rsidP="00CF50D3">
            <w:pPr>
              <w:pStyle w:val="tekst"/>
              <w:numPr>
                <w:ilvl w:val="7"/>
                <w:numId w:val="6"/>
              </w:numPr>
              <w:tabs>
                <w:tab w:val="clear" w:pos="567"/>
                <w:tab w:val="clear" w:pos="814"/>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умеју да формирају и графички приказују скупове и њихове подскупове;</w:t>
            </w:r>
          </w:p>
          <w:p w:rsidR="00726F6B" w:rsidRPr="005F33E7" w:rsidRDefault="00726F6B" w:rsidP="00CF50D3">
            <w:pPr>
              <w:pStyle w:val="tekst"/>
              <w:numPr>
                <w:ilvl w:val="7"/>
                <w:numId w:val="6"/>
              </w:numPr>
              <w:tabs>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изводе скуповне операције и правилно употребљавају одговарајуће ознаке;</w:t>
            </w:r>
          </w:p>
          <w:p w:rsidR="00726F6B" w:rsidRPr="005F33E7" w:rsidRDefault="00726F6B" w:rsidP="00CF50D3">
            <w:pPr>
              <w:pStyle w:val="tekst"/>
              <w:numPr>
                <w:ilvl w:val="7"/>
                <w:numId w:val="6"/>
              </w:numPr>
              <w:tabs>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схвате смисао речи “и”, “или”, “не”, “сваки”, “неки”, и да их правилно употребљавају;</w:t>
            </w:r>
          </w:p>
          <w:p w:rsidR="00726F6B" w:rsidRPr="005F33E7" w:rsidRDefault="00726F6B" w:rsidP="00CF50D3">
            <w:pPr>
              <w:pStyle w:val="tekst"/>
              <w:numPr>
                <w:ilvl w:val="7"/>
                <w:numId w:val="6"/>
              </w:numPr>
              <w:tabs>
                <w:tab w:val="clear" w:pos="567"/>
                <w:tab w:val="clear" w:pos="814"/>
                <w:tab w:val="left" w:pos="34"/>
                <w:tab w:val="num" w:pos="175"/>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 xml:space="preserve">уоче и схвате основне релације (= , </w:t>
            </w:r>
            <w:r w:rsidRPr="005F33E7">
              <w:rPr>
                <w:rFonts w:ascii="Times New Roman" w:hAnsi="Times New Roman"/>
                <w:sz w:val="24"/>
                <w:szCs w:val="24"/>
              </w:rPr>
              <w:sym w:font="Symbol" w:char="F03E"/>
            </w:r>
            <w:r w:rsidRPr="005F33E7">
              <w:rPr>
                <w:rFonts w:ascii="Times New Roman" w:hAnsi="Times New Roman"/>
                <w:sz w:val="24"/>
                <w:szCs w:val="24"/>
                <w:lang w:val="ru-RU"/>
              </w:rPr>
              <w:t xml:space="preserve"> , </w:t>
            </w:r>
            <w:r w:rsidRPr="005F33E7">
              <w:rPr>
                <w:rFonts w:ascii="Times New Roman" w:hAnsi="Times New Roman"/>
                <w:sz w:val="24"/>
                <w:szCs w:val="24"/>
              </w:rPr>
              <w:sym w:font="Symbol" w:char="F03C"/>
            </w:r>
            <w:r w:rsidRPr="005F33E7">
              <w:rPr>
                <w:rFonts w:ascii="Times New Roman" w:hAnsi="Times New Roman"/>
                <w:sz w:val="24"/>
                <w:szCs w:val="24"/>
                <w:lang w:val="ru-RU"/>
              </w:rPr>
              <w:t xml:space="preserve"> , </w:t>
            </w:r>
            <w:r w:rsidRPr="005F33E7">
              <w:rPr>
                <w:rFonts w:ascii="Times New Roman" w:hAnsi="Times New Roman"/>
                <w:sz w:val="24"/>
                <w:szCs w:val="24"/>
              </w:rPr>
              <w:sym w:font="Symbol" w:char="F0A3"/>
            </w:r>
            <w:r w:rsidRPr="005F33E7">
              <w:rPr>
                <w:rFonts w:ascii="Times New Roman" w:hAnsi="Times New Roman"/>
                <w:sz w:val="24"/>
                <w:szCs w:val="24"/>
                <w:lang w:val="ru-RU"/>
              </w:rPr>
              <w:t xml:space="preserve"> , </w:t>
            </w:r>
            <w:r w:rsidRPr="005F33E7">
              <w:rPr>
                <w:rFonts w:ascii="Times New Roman" w:hAnsi="Times New Roman"/>
                <w:sz w:val="24"/>
                <w:szCs w:val="24"/>
              </w:rPr>
              <w:sym w:font="Symbol" w:char="F0B3"/>
            </w:r>
            <w:r w:rsidRPr="005F33E7">
              <w:rPr>
                <w:rFonts w:ascii="Times New Roman" w:hAnsi="Times New Roman"/>
                <w:sz w:val="24"/>
                <w:szCs w:val="24"/>
                <w:lang w:val="ru-RU"/>
              </w:rPr>
              <w:t xml:space="preserve">) и операције у скуповима </w:t>
            </w:r>
            <w:r w:rsidRPr="005F33E7">
              <w:rPr>
                <w:rFonts w:ascii="Times New Roman" w:hAnsi="Times New Roman"/>
                <w:sz w:val="24"/>
                <w:szCs w:val="24"/>
              </w:rPr>
              <w:t>N</w:t>
            </w:r>
            <w:r w:rsidRPr="005F33E7">
              <w:rPr>
                <w:rFonts w:ascii="Times New Roman" w:hAnsi="Times New Roman"/>
                <w:sz w:val="24"/>
                <w:szCs w:val="24"/>
                <w:lang w:val="ru-RU"/>
              </w:rPr>
              <w:t xml:space="preserve"> и </w:t>
            </w:r>
            <w:r w:rsidRPr="005F33E7">
              <w:rPr>
                <w:rFonts w:ascii="Times New Roman" w:hAnsi="Times New Roman"/>
                <w:sz w:val="24"/>
                <w:szCs w:val="24"/>
              </w:rPr>
              <w:t>N</w:t>
            </w:r>
            <w:r w:rsidRPr="005F33E7">
              <w:rPr>
                <w:rFonts w:ascii="Times New Roman" w:hAnsi="Times New Roman"/>
                <w:sz w:val="24"/>
                <w:szCs w:val="24"/>
                <w:vertAlign w:val="subscript"/>
                <w:lang w:val="ru-RU"/>
              </w:rPr>
              <w:t>0</w:t>
            </w:r>
            <w:r w:rsidRPr="005F33E7">
              <w:rPr>
                <w:rFonts w:ascii="Times New Roman" w:hAnsi="Times New Roman"/>
                <w:sz w:val="24"/>
                <w:szCs w:val="24"/>
                <w:lang w:val="ru-RU"/>
              </w:rPr>
              <w:t>, упознају њихове законитости и својства, и примењују их;</w:t>
            </w:r>
          </w:p>
          <w:p w:rsidR="00726F6B" w:rsidRPr="005F33E7" w:rsidRDefault="00726F6B" w:rsidP="00CF50D3">
            <w:pPr>
              <w:pStyle w:val="tekst"/>
              <w:numPr>
                <w:ilvl w:val="7"/>
                <w:numId w:val="6"/>
              </w:numPr>
              <w:tabs>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читају и састављају бројевне изразе, изразе са променљивом, табеле вредности израза и израчунавају бројевне вредности израза;</w:t>
            </w:r>
          </w:p>
          <w:p w:rsidR="00726F6B" w:rsidRPr="005F33E7" w:rsidRDefault="00726F6B" w:rsidP="00CF50D3">
            <w:pPr>
              <w:pStyle w:val="tekst"/>
              <w:numPr>
                <w:ilvl w:val="7"/>
                <w:numId w:val="6"/>
              </w:numPr>
              <w:tabs>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уочавају могућности изражавања математичким језиком и да га систематски и правилно користе;</w:t>
            </w:r>
          </w:p>
          <w:p w:rsidR="00726F6B" w:rsidRPr="005F33E7" w:rsidRDefault="00726F6B" w:rsidP="00CF50D3">
            <w:pPr>
              <w:pStyle w:val="tekst"/>
              <w:numPr>
                <w:ilvl w:val="7"/>
                <w:numId w:val="6"/>
              </w:numPr>
              <w:tabs>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користе уџбенике, збирке задатака и друге изворе информација у процесу учења;</w:t>
            </w:r>
          </w:p>
          <w:p w:rsidR="00726F6B" w:rsidRPr="005F33E7" w:rsidRDefault="00726F6B" w:rsidP="00CF50D3">
            <w:pPr>
              <w:pStyle w:val="tekst"/>
              <w:numPr>
                <w:ilvl w:val="7"/>
                <w:numId w:val="6"/>
              </w:numPr>
              <w:tabs>
                <w:tab w:val="clear" w:pos="567"/>
                <w:tab w:val="left" w:pos="34"/>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усвајају технике и методе учења специфичне за математику.</w:t>
            </w:r>
          </w:p>
          <w:p w:rsidR="00726F6B" w:rsidRPr="005F33E7" w:rsidRDefault="00726F6B" w:rsidP="00CF50D3">
            <w:pPr>
              <w:pStyle w:val="tekst"/>
              <w:numPr>
                <w:ilvl w:val="8"/>
                <w:numId w:val="7"/>
              </w:numPr>
              <w:tabs>
                <w:tab w:val="clear" w:pos="473"/>
                <w:tab w:val="clear" w:pos="567"/>
                <w:tab w:val="left" w:pos="34"/>
              </w:tabs>
              <w:spacing w:line="270" w:lineRule="exact"/>
              <w:ind w:left="34" w:firstLine="0"/>
              <w:jc w:val="left"/>
              <w:rPr>
                <w:rFonts w:ascii="Times New Roman" w:hAnsi="Times New Roman"/>
                <w:sz w:val="24"/>
                <w:szCs w:val="24"/>
              </w:rPr>
            </w:pPr>
            <w:r w:rsidRPr="005F33E7">
              <w:rPr>
                <w:rFonts w:ascii="Times New Roman" w:hAnsi="Times New Roman"/>
                <w:sz w:val="24"/>
                <w:szCs w:val="24"/>
              </w:rPr>
              <w:t>Развијање:</w:t>
            </w:r>
          </w:p>
          <w:p w:rsidR="00726F6B" w:rsidRPr="005F33E7" w:rsidRDefault="00726F6B" w:rsidP="00CF50D3">
            <w:pPr>
              <w:pStyle w:val="tekst"/>
              <w:numPr>
                <w:ilvl w:val="0"/>
                <w:numId w:val="8"/>
              </w:numPr>
              <w:tabs>
                <w:tab w:val="clear" w:pos="567"/>
                <w:tab w:val="clear" w:pos="814"/>
                <w:tab w:val="left" w:pos="34"/>
                <w:tab w:val="num" w:pos="175"/>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способности сређивања, анализирања и уопштавања приликом даљег изграђивања појмова (бројевни израз, променљива и др.);</w:t>
            </w:r>
          </w:p>
          <w:p w:rsidR="00726F6B" w:rsidRPr="005F33E7" w:rsidRDefault="00726F6B" w:rsidP="00CF50D3">
            <w:pPr>
              <w:pStyle w:val="tekst"/>
              <w:numPr>
                <w:ilvl w:val="0"/>
                <w:numId w:val="8"/>
              </w:numPr>
              <w:tabs>
                <w:tab w:val="clear" w:pos="567"/>
                <w:tab w:val="clear" w:pos="814"/>
                <w:tab w:val="left" w:pos="34"/>
                <w:tab w:val="num" w:pos="175"/>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навика за редовно припремање и доношење прибора, уџбеника и свезака и за редовну израду домаћих задатака;</w:t>
            </w:r>
          </w:p>
          <w:p w:rsidR="00726F6B" w:rsidRPr="005F33E7" w:rsidRDefault="00726F6B" w:rsidP="00CF50D3">
            <w:pPr>
              <w:pStyle w:val="tekst"/>
              <w:numPr>
                <w:ilvl w:val="0"/>
                <w:numId w:val="8"/>
              </w:numPr>
              <w:tabs>
                <w:tab w:val="clear" w:pos="567"/>
                <w:tab w:val="clear" w:pos="814"/>
                <w:tab w:val="left" w:pos="34"/>
                <w:tab w:val="num" w:pos="317"/>
              </w:tabs>
              <w:spacing w:line="270" w:lineRule="exact"/>
              <w:ind w:left="34" w:firstLine="0"/>
              <w:jc w:val="left"/>
              <w:rPr>
                <w:rFonts w:ascii="Times New Roman" w:hAnsi="Times New Roman"/>
                <w:sz w:val="24"/>
                <w:szCs w:val="24"/>
                <w:lang w:val="ru-RU"/>
              </w:rPr>
            </w:pPr>
            <w:r w:rsidRPr="005F33E7">
              <w:rPr>
                <w:rFonts w:ascii="Times New Roman" w:hAnsi="Times New Roman"/>
                <w:sz w:val="24"/>
                <w:szCs w:val="24"/>
                <w:lang w:val="ru-RU"/>
              </w:rPr>
              <w:t>културе понашања и комуникације између ученика и наставника, и ученика међусобно у наставном раду.</w:t>
            </w:r>
          </w:p>
          <w:p w:rsidR="00726F6B" w:rsidRPr="005F33E7" w:rsidRDefault="00726F6B" w:rsidP="00CF50D3">
            <w:pPr>
              <w:pStyle w:val="tekst"/>
              <w:numPr>
                <w:ilvl w:val="1"/>
                <w:numId w:val="9"/>
              </w:numPr>
              <w:tabs>
                <w:tab w:val="left" w:pos="34"/>
              </w:tabs>
              <w:spacing w:line="270" w:lineRule="exact"/>
              <w:jc w:val="left"/>
              <w:rPr>
                <w:rFonts w:ascii="Times New Roman" w:hAnsi="Times New Roman"/>
                <w:sz w:val="24"/>
                <w:szCs w:val="24"/>
                <w:lang w:val="ru-RU"/>
              </w:rPr>
            </w:pPr>
            <w:r w:rsidRPr="005F33E7">
              <w:rPr>
                <w:rFonts w:ascii="Times New Roman" w:hAnsi="Times New Roman"/>
                <w:sz w:val="24"/>
                <w:szCs w:val="24"/>
                <w:lang w:val="ru-RU"/>
              </w:rPr>
              <w:t>Подстицање систематичности, прегледности, уредности, упорности и самосталности у раду.</w:t>
            </w:r>
          </w:p>
          <w:p w:rsidR="00726F6B" w:rsidRPr="005F33E7" w:rsidRDefault="00726F6B" w:rsidP="00CF50D3">
            <w:pPr>
              <w:pStyle w:val="tekst"/>
              <w:numPr>
                <w:ilvl w:val="1"/>
                <w:numId w:val="9"/>
              </w:numPr>
              <w:tabs>
                <w:tab w:val="left" w:pos="34"/>
              </w:tabs>
              <w:spacing w:line="270" w:lineRule="exact"/>
              <w:jc w:val="left"/>
              <w:rPr>
                <w:rFonts w:ascii="Times New Roman" w:hAnsi="Times New Roman"/>
                <w:sz w:val="24"/>
                <w:szCs w:val="24"/>
                <w:lang w:val="ru-RU"/>
              </w:rPr>
            </w:pPr>
            <w:r w:rsidRPr="005F33E7">
              <w:rPr>
                <w:rFonts w:ascii="Times New Roman" w:hAnsi="Times New Roman"/>
                <w:sz w:val="24"/>
                <w:szCs w:val="24"/>
                <w:lang w:val="ru-RU"/>
              </w:rPr>
              <w:t>Навикавање ученика да се припреме за рад на часу и да после завршетка рада своје радно место оставе уредно.</w:t>
            </w: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Основни геометријски објекти</w:t>
            </w:r>
          </w:p>
        </w:tc>
        <w:tc>
          <w:tcPr>
            <w:tcW w:w="226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*Тачка, права и крива линија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*Дуж, права, полуправа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*Раван, права у </w:t>
            </w:r>
            <w:r w:rsidRPr="005F33E7">
              <w:rPr>
                <w:rFonts w:ascii="Times New Roman" w:hAnsi="Times New Roman" w:cs="Times New Roman"/>
                <w:sz w:val="24"/>
                <w:szCs w:val="24"/>
                <w:lang w:val="sr-Cyrl-CS"/>
              </w:rPr>
              <w:lastRenderedPageBreak/>
              <w:t>равни, полураван</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*Фигуре у равни, многоугао, конвексност</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*Кружница и круг, права и круг</w:t>
            </w:r>
          </w:p>
        </w:tc>
        <w:tc>
          <w:tcPr>
            <w:tcW w:w="5386" w:type="dxa"/>
            <w:shd w:val="clear" w:color="auto" w:fill="auto"/>
          </w:tcPr>
          <w:p w:rsidR="00726F6B" w:rsidRPr="005F33E7" w:rsidRDefault="00726F6B" w:rsidP="00CF50D3">
            <w:pPr>
              <w:pStyle w:val="tekst"/>
              <w:numPr>
                <w:ilvl w:val="0"/>
                <w:numId w:val="10"/>
              </w:numPr>
              <w:tabs>
                <w:tab w:val="clear" w:pos="473"/>
                <w:tab w:val="clear" w:pos="567"/>
                <w:tab w:val="left" w:pos="0"/>
                <w:tab w:val="left" w:pos="34"/>
                <w:tab w:val="num" w:pos="175"/>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lastRenderedPageBreak/>
              <w:t>Оспособљавање ученика да:</w:t>
            </w:r>
          </w:p>
          <w:p w:rsidR="00726F6B" w:rsidRPr="005F33E7" w:rsidRDefault="00726F6B" w:rsidP="00CF50D3">
            <w:pPr>
              <w:pStyle w:val="tekst"/>
              <w:numPr>
                <w:ilvl w:val="1"/>
                <w:numId w:val="11"/>
              </w:numPr>
              <w:tabs>
                <w:tab w:val="clear" w:pos="567"/>
                <w:tab w:val="left" w:pos="0"/>
                <w:tab w:val="left" w:pos="34"/>
                <w:tab w:val="num" w:pos="175"/>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схвате геометријске фигуре као скупове тачака примењијући при томе скуповне операције и ознаке;</w:t>
            </w:r>
          </w:p>
          <w:p w:rsidR="00726F6B" w:rsidRPr="005F33E7" w:rsidRDefault="00726F6B" w:rsidP="00CF50D3">
            <w:pPr>
              <w:pStyle w:val="tekst"/>
              <w:numPr>
                <w:ilvl w:val="1"/>
                <w:numId w:val="11"/>
              </w:numPr>
              <w:tabs>
                <w:tab w:val="clear" w:pos="567"/>
                <w:tab w:val="left" w:pos="0"/>
                <w:tab w:val="left" w:pos="34"/>
                <w:tab w:val="num" w:pos="175"/>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прошире знања о важнијим геометријским фигурама и да их адекватније описују (права, раван, круг, угао,...);</w:t>
            </w:r>
          </w:p>
          <w:p w:rsidR="00726F6B" w:rsidRPr="005F33E7" w:rsidRDefault="00726F6B" w:rsidP="00CF50D3">
            <w:pPr>
              <w:pStyle w:val="tekst"/>
              <w:numPr>
                <w:ilvl w:val="1"/>
                <w:numId w:val="11"/>
              </w:numPr>
              <w:tabs>
                <w:tab w:val="clear" w:pos="567"/>
                <w:tab w:val="left" w:pos="0"/>
                <w:tab w:val="left" w:pos="34"/>
                <w:tab w:val="num" w:pos="175"/>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lastRenderedPageBreak/>
              <w:t>уоче и схвате узајамни положај праве и кружнице, однос тангенте и полупречника у тачки додира;науче шта је тетива, кружни лук...</w:t>
            </w:r>
          </w:p>
          <w:p w:rsidR="00726F6B" w:rsidRPr="005F33E7" w:rsidRDefault="00726F6B" w:rsidP="00CF50D3">
            <w:pPr>
              <w:pStyle w:val="tekst"/>
              <w:numPr>
                <w:ilvl w:val="1"/>
                <w:numId w:val="11"/>
              </w:numPr>
              <w:tabs>
                <w:tab w:val="clear" w:pos="567"/>
                <w:tab w:val="left" w:pos="0"/>
                <w:tab w:val="left" w:pos="34"/>
                <w:tab w:val="num" w:pos="175"/>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усвајају технике и методе учења специфичне за математику.</w:t>
            </w:r>
          </w:p>
          <w:p w:rsidR="00726F6B" w:rsidRPr="005F33E7" w:rsidRDefault="00726F6B" w:rsidP="00CF50D3">
            <w:pPr>
              <w:pStyle w:val="tekst"/>
              <w:numPr>
                <w:ilvl w:val="2"/>
                <w:numId w:val="12"/>
              </w:numPr>
              <w:tabs>
                <w:tab w:val="clear" w:pos="473"/>
                <w:tab w:val="clear" w:pos="567"/>
                <w:tab w:val="left" w:pos="0"/>
                <w:tab w:val="left" w:pos="34"/>
                <w:tab w:val="num" w:pos="175"/>
              </w:tabs>
              <w:spacing w:line="270" w:lineRule="exact"/>
              <w:ind w:left="175" w:hanging="175"/>
              <w:jc w:val="left"/>
              <w:rPr>
                <w:rFonts w:ascii="Times New Roman" w:hAnsi="Times New Roman"/>
                <w:sz w:val="24"/>
                <w:szCs w:val="24"/>
              </w:rPr>
            </w:pPr>
            <w:r w:rsidRPr="005F33E7">
              <w:rPr>
                <w:rFonts w:ascii="Times New Roman" w:hAnsi="Times New Roman"/>
                <w:sz w:val="24"/>
                <w:szCs w:val="24"/>
              </w:rPr>
              <w:t>Развијање:</w:t>
            </w:r>
          </w:p>
          <w:p w:rsidR="00726F6B" w:rsidRPr="005F33E7" w:rsidRDefault="00726F6B" w:rsidP="00CF50D3">
            <w:pPr>
              <w:pStyle w:val="tekst"/>
              <w:numPr>
                <w:ilvl w:val="3"/>
                <w:numId w:val="13"/>
              </w:numPr>
              <w:tabs>
                <w:tab w:val="clear" w:pos="567"/>
                <w:tab w:val="left" w:pos="0"/>
                <w:tab w:val="left" w:pos="34"/>
                <w:tab w:val="num" w:pos="175"/>
                <w:tab w:val="num" w:pos="927"/>
              </w:tabs>
              <w:spacing w:line="270" w:lineRule="exact"/>
              <w:ind w:left="175" w:hanging="175"/>
              <w:jc w:val="left"/>
              <w:rPr>
                <w:rFonts w:ascii="Times New Roman" w:hAnsi="Times New Roman"/>
                <w:sz w:val="24"/>
                <w:szCs w:val="24"/>
              </w:rPr>
            </w:pPr>
            <w:r w:rsidRPr="005F33E7">
              <w:rPr>
                <w:rFonts w:ascii="Times New Roman" w:hAnsi="Times New Roman"/>
                <w:sz w:val="24"/>
                <w:szCs w:val="24"/>
              </w:rPr>
              <w:t>самосталности у раду;</w:t>
            </w:r>
          </w:p>
          <w:p w:rsidR="00726F6B" w:rsidRPr="005F33E7" w:rsidRDefault="00726F6B" w:rsidP="00CF50D3">
            <w:pPr>
              <w:pStyle w:val="tekst"/>
              <w:numPr>
                <w:ilvl w:val="3"/>
                <w:numId w:val="13"/>
              </w:numPr>
              <w:tabs>
                <w:tab w:val="clear" w:pos="567"/>
                <w:tab w:val="left" w:pos="0"/>
                <w:tab w:val="left" w:pos="34"/>
                <w:tab w:val="num" w:pos="175"/>
                <w:tab w:val="num" w:pos="927"/>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одговорности за властити рад и рад групе;</w:t>
            </w:r>
          </w:p>
          <w:p w:rsidR="00726F6B" w:rsidRPr="005F33E7" w:rsidRDefault="00726F6B" w:rsidP="00CF50D3">
            <w:pPr>
              <w:pStyle w:val="tekst"/>
              <w:numPr>
                <w:ilvl w:val="3"/>
                <w:numId w:val="13"/>
              </w:numPr>
              <w:tabs>
                <w:tab w:val="clear" w:pos="567"/>
                <w:tab w:val="left" w:pos="0"/>
                <w:tab w:val="left" w:pos="34"/>
                <w:tab w:val="num" w:pos="175"/>
                <w:tab w:val="num" w:pos="927"/>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културе у комуникацији између наставника и ученика и ученика међусобно.</w:t>
            </w:r>
          </w:p>
          <w:p w:rsidR="00726F6B" w:rsidRPr="005F33E7" w:rsidRDefault="00726F6B" w:rsidP="00CF50D3">
            <w:pPr>
              <w:pStyle w:val="tekst"/>
              <w:numPr>
                <w:ilvl w:val="4"/>
                <w:numId w:val="14"/>
              </w:numPr>
              <w:tabs>
                <w:tab w:val="clear" w:pos="473"/>
                <w:tab w:val="clear" w:pos="567"/>
                <w:tab w:val="left" w:pos="0"/>
                <w:tab w:val="left" w:pos="34"/>
                <w:tab w:val="num" w:pos="175"/>
              </w:tabs>
              <w:spacing w:line="270" w:lineRule="exact"/>
              <w:ind w:left="175" w:hanging="175"/>
              <w:jc w:val="left"/>
              <w:rPr>
                <w:rFonts w:ascii="Times New Roman" w:hAnsi="Times New Roman"/>
                <w:sz w:val="24"/>
                <w:szCs w:val="24"/>
              </w:rPr>
            </w:pPr>
            <w:r w:rsidRPr="005F33E7">
              <w:rPr>
                <w:rFonts w:ascii="Times New Roman" w:hAnsi="Times New Roman"/>
                <w:sz w:val="24"/>
                <w:szCs w:val="24"/>
              </w:rPr>
              <w:t>Подстицање:</w:t>
            </w:r>
          </w:p>
          <w:p w:rsidR="00726F6B" w:rsidRPr="005F33E7" w:rsidRDefault="00726F6B" w:rsidP="00CF50D3">
            <w:pPr>
              <w:pStyle w:val="tekst"/>
              <w:numPr>
                <w:ilvl w:val="5"/>
                <w:numId w:val="15"/>
              </w:numPr>
              <w:tabs>
                <w:tab w:val="clear" w:pos="567"/>
                <w:tab w:val="left" w:pos="0"/>
                <w:tab w:val="left" w:pos="34"/>
                <w:tab w:val="num" w:pos="175"/>
                <w:tab w:val="num" w:pos="4320"/>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уредности, тачности, прецизности и упорности у раду;</w:t>
            </w:r>
          </w:p>
          <w:p w:rsidR="00726F6B" w:rsidRPr="005F33E7" w:rsidRDefault="00726F6B" w:rsidP="00CF50D3">
            <w:pPr>
              <w:pStyle w:val="tekst"/>
              <w:numPr>
                <w:ilvl w:val="5"/>
                <w:numId w:val="15"/>
              </w:numPr>
              <w:tabs>
                <w:tab w:val="clear" w:pos="567"/>
                <w:tab w:val="left" w:pos="0"/>
                <w:tab w:val="left" w:pos="34"/>
                <w:tab w:val="num" w:pos="175"/>
                <w:tab w:val="num" w:pos="4320"/>
              </w:tabs>
              <w:spacing w:line="270" w:lineRule="exact"/>
              <w:ind w:left="175" w:hanging="175"/>
              <w:jc w:val="left"/>
              <w:rPr>
                <w:rFonts w:ascii="Times New Roman" w:hAnsi="Times New Roman"/>
                <w:sz w:val="24"/>
                <w:szCs w:val="24"/>
              </w:rPr>
            </w:pPr>
            <w:r w:rsidRPr="005F33E7">
              <w:rPr>
                <w:rFonts w:ascii="Times New Roman" w:hAnsi="Times New Roman"/>
                <w:sz w:val="24"/>
                <w:szCs w:val="24"/>
              </w:rPr>
              <w:t>конструктивне сарадње међу ученицима.</w:t>
            </w:r>
          </w:p>
          <w:p w:rsidR="00726F6B" w:rsidRPr="005F33E7" w:rsidRDefault="00726F6B" w:rsidP="00CF50D3">
            <w:pPr>
              <w:pStyle w:val="tekst"/>
              <w:numPr>
                <w:ilvl w:val="6"/>
                <w:numId w:val="16"/>
              </w:numPr>
              <w:tabs>
                <w:tab w:val="clear" w:pos="473"/>
                <w:tab w:val="clear" w:pos="567"/>
                <w:tab w:val="left" w:pos="0"/>
                <w:tab w:val="left" w:pos="34"/>
                <w:tab w:val="num" w:pos="175"/>
              </w:tabs>
              <w:spacing w:line="270" w:lineRule="exact"/>
              <w:ind w:left="175" w:hanging="175"/>
              <w:jc w:val="left"/>
              <w:rPr>
                <w:rFonts w:ascii="Times New Roman" w:hAnsi="Times New Roman"/>
                <w:sz w:val="24"/>
                <w:szCs w:val="24"/>
              </w:rPr>
            </w:pPr>
            <w:r w:rsidRPr="005F33E7">
              <w:rPr>
                <w:rFonts w:ascii="Times New Roman" w:hAnsi="Times New Roman"/>
                <w:sz w:val="24"/>
                <w:szCs w:val="24"/>
              </w:rPr>
              <w:t>Навикавање ученика да:</w:t>
            </w:r>
          </w:p>
          <w:p w:rsidR="00726F6B" w:rsidRPr="005F33E7" w:rsidRDefault="00726F6B" w:rsidP="00CF50D3">
            <w:pPr>
              <w:pStyle w:val="tekst"/>
              <w:numPr>
                <w:ilvl w:val="7"/>
                <w:numId w:val="17"/>
              </w:numPr>
              <w:tabs>
                <w:tab w:val="clear" w:pos="567"/>
                <w:tab w:val="left" w:pos="0"/>
                <w:tab w:val="left" w:pos="34"/>
                <w:tab w:val="num" w:pos="175"/>
                <w:tab w:val="num" w:pos="5760"/>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систематски користе математички језик и правилно обележавају геометријске фигуре;</w:t>
            </w:r>
          </w:p>
          <w:p w:rsidR="00726F6B" w:rsidRPr="005F33E7" w:rsidRDefault="00726F6B" w:rsidP="00CF50D3">
            <w:pPr>
              <w:pStyle w:val="tekst"/>
              <w:numPr>
                <w:ilvl w:val="7"/>
                <w:numId w:val="17"/>
              </w:numPr>
              <w:tabs>
                <w:tab w:val="clear" w:pos="567"/>
                <w:tab w:val="left" w:pos="0"/>
                <w:tab w:val="left" w:pos="34"/>
                <w:tab w:val="num" w:pos="175"/>
                <w:tab w:val="num" w:pos="5760"/>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прегледно, систематично и редовно раде задатке (домаће и школске) и да поштују захтеве за изглед тих задатака;</w:t>
            </w:r>
          </w:p>
          <w:p w:rsidR="00726F6B" w:rsidRPr="005F33E7" w:rsidRDefault="00726F6B" w:rsidP="00CF50D3">
            <w:pPr>
              <w:pStyle w:val="tekst"/>
              <w:numPr>
                <w:ilvl w:val="7"/>
                <w:numId w:val="17"/>
              </w:numPr>
              <w:tabs>
                <w:tab w:val="clear" w:pos="567"/>
                <w:tab w:val="left" w:pos="0"/>
                <w:tab w:val="left" w:pos="34"/>
                <w:tab w:val="num" w:pos="175"/>
                <w:tab w:val="num" w:pos="5760"/>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припремају геометријски прибор, редовно га доносе на час и правилно користе;</w:t>
            </w:r>
          </w:p>
          <w:p w:rsidR="00726F6B" w:rsidRPr="005F33E7" w:rsidRDefault="00726F6B" w:rsidP="00CF50D3">
            <w:pPr>
              <w:pStyle w:val="tekst"/>
              <w:numPr>
                <w:ilvl w:val="7"/>
                <w:numId w:val="17"/>
              </w:numPr>
              <w:tabs>
                <w:tab w:val="clear" w:pos="567"/>
                <w:tab w:val="left" w:pos="0"/>
                <w:tab w:val="left" w:pos="34"/>
                <w:tab w:val="num" w:pos="175"/>
                <w:tab w:val="num" w:pos="5760"/>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користе уџбенике, збирке задатака и друге изворе информација у процесу учења математике;</w:t>
            </w:r>
          </w:p>
          <w:p w:rsidR="00726F6B" w:rsidRPr="005F33E7" w:rsidRDefault="00726F6B" w:rsidP="00CF50D3">
            <w:pPr>
              <w:pStyle w:val="tekst"/>
              <w:numPr>
                <w:ilvl w:val="7"/>
                <w:numId w:val="17"/>
              </w:numPr>
              <w:tabs>
                <w:tab w:val="clear" w:pos="567"/>
                <w:tab w:val="clear" w:pos="814"/>
                <w:tab w:val="left" w:pos="0"/>
                <w:tab w:val="num" w:pos="34"/>
                <w:tab w:val="num" w:pos="5760"/>
              </w:tabs>
              <w:spacing w:line="270" w:lineRule="exact"/>
              <w:ind w:left="175" w:hanging="175"/>
              <w:jc w:val="left"/>
              <w:rPr>
                <w:rFonts w:ascii="Times New Roman" w:hAnsi="Times New Roman"/>
                <w:sz w:val="24"/>
                <w:szCs w:val="24"/>
                <w:lang w:val="ru-RU"/>
              </w:rPr>
            </w:pPr>
            <w:r w:rsidRPr="005F33E7">
              <w:rPr>
                <w:rFonts w:ascii="Times New Roman" w:hAnsi="Times New Roman"/>
                <w:sz w:val="24"/>
                <w:szCs w:val="24"/>
                <w:lang w:val="ru-RU"/>
              </w:rPr>
              <w:t>се припреме за рад на часу и да по завршетку рада своје радно место оставе уредно.</w:t>
            </w:r>
          </w:p>
          <w:p w:rsidR="00726F6B" w:rsidRPr="005F33E7" w:rsidRDefault="00726F6B" w:rsidP="005870FF">
            <w:pPr>
              <w:tabs>
                <w:tab w:val="left" w:pos="0"/>
                <w:tab w:val="left" w:pos="34"/>
              </w:tabs>
              <w:rPr>
                <w:rFonts w:ascii="Times New Roman" w:hAnsi="Times New Roman" w:cs="Times New Roman"/>
                <w:sz w:val="24"/>
                <w:szCs w:val="24"/>
                <w:lang w:val="sr-Cyrl-CS"/>
              </w:rPr>
            </w:pP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Дељивост бројева</w:t>
            </w:r>
          </w:p>
        </w:tc>
        <w:tc>
          <w:tcPr>
            <w:tcW w:w="226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*Дељење у скупу </w:t>
            </w:r>
            <w:r w:rsidRPr="005F33E7">
              <w:rPr>
                <w:rFonts w:ascii="Times New Roman" w:hAnsi="Times New Roman" w:cs="Times New Roman"/>
                <w:position w:val="-12"/>
                <w:sz w:val="24"/>
                <w:szCs w:val="24"/>
              </w:rPr>
              <w:object w:dxaOrig="340" w:dyaOrig="360">
                <v:shape id="_x0000_i1026" type="#_x0000_t75" style="width:17.4pt;height:18.2pt" o:ole="">
                  <v:imagedata r:id="rId9" o:title=""/>
                </v:shape>
                <o:OLEObject Type="Embed" ProgID="Equation.DSMT4" ShapeID="_x0000_i1026" DrawAspect="Content" ObjectID="_1465728748" r:id="rId11"/>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*Дељивост декадним јединицама и бројевима 2, 5, 4, 25</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*Дељивост бројевима 3 и 9</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*Прости и сложени бројеви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*Заједнички делилац, највећи заједнички делилац</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*Заједнички садржалац,највећи </w:t>
            </w:r>
            <w:r w:rsidRPr="005F33E7">
              <w:rPr>
                <w:rFonts w:ascii="Times New Roman" w:hAnsi="Times New Roman" w:cs="Times New Roman"/>
                <w:sz w:val="24"/>
                <w:szCs w:val="24"/>
                <w:lang w:val="sr-Cyrl-CS"/>
              </w:rPr>
              <w:lastRenderedPageBreak/>
              <w:t>заједничи садржалац</w:t>
            </w:r>
          </w:p>
          <w:p w:rsidR="00726F6B" w:rsidRPr="005F33E7" w:rsidRDefault="00726F6B" w:rsidP="005870FF">
            <w:pPr>
              <w:rPr>
                <w:rFonts w:ascii="Times New Roman" w:hAnsi="Times New Roman" w:cs="Times New Roman"/>
                <w:sz w:val="24"/>
                <w:szCs w:val="24"/>
                <w:lang w:val="sr-Cyrl-CS"/>
              </w:rPr>
            </w:pPr>
          </w:p>
        </w:tc>
        <w:tc>
          <w:tcPr>
            <w:tcW w:w="5386" w:type="dxa"/>
            <w:shd w:val="clear" w:color="auto" w:fill="auto"/>
          </w:tcPr>
          <w:p w:rsidR="00726F6B" w:rsidRPr="005F33E7" w:rsidRDefault="00726F6B" w:rsidP="00CF50D3">
            <w:pPr>
              <w:pStyle w:val="tekst"/>
              <w:numPr>
                <w:ilvl w:val="2"/>
                <w:numId w:val="26"/>
              </w:numPr>
              <w:tabs>
                <w:tab w:val="clear" w:pos="473"/>
                <w:tab w:val="clear" w:pos="567"/>
                <w:tab w:val="left" w:pos="0"/>
                <w:tab w:val="num" w:pos="34"/>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lastRenderedPageBreak/>
              <w:t>Оспособљавање ученика да:</w:t>
            </w:r>
          </w:p>
          <w:p w:rsidR="00726F6B" w:rsidRPr="005F33E7" w:rsidRDefault="00726F6B" w:rsidP="00CF50D3">
            <w:pPr>
              <w:pStyle w:val="tekst"/>
              <w:numPr>
                <w:ilvl w:val="3"/>
                <w:numId w:val="27"/>
              </w:numPr>
              <w:tabs>
                <w:tab w:val="clear" w:pos="567"/>
                <w:tab w:val="clear" w:pos="814"/>
                <w:tab w:val="left" w:pos="0"/>
                <w:tab w:val="num" w:pos="34"/>
                <w:tab w:val="num" w:pos="175"/>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формирају и правилно употребљавају појмове делиоца и садржаоца природног броја;</w:t>
            </w:r>
          </w:p>
          <w:p w:rsidR="00726F6B" w:rsidRPr="005F33E7" w:rsidRDefault="00726F6B" w:rsidP="00CF50D3">
            <w:pPr>
              <w:pStyle w:val="tekst"/>
              <w:numPr>
                <w:ilvl w:val="3"/>
                <w:numId w:val="27"/>
              </w:numPr>
              <w:tabs>
                <w:tab w:val="clear" w:pos="567"/>
                <w:tab w:val="clear" w:pos="814"/>
                <w:tab w:val="left" w:pos="0"/>
                <w:tab w:val="num" w:pos="34"/>
                <w:tab w:val="num" w:pos="317"/>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увежбавају и примењују основна правила дељивости (бројевима 2, 5, 3, 9, 4 и декадном јединицом);</w:t>
            </w:r>
          </w:p>
          <w:p w:rsidR="00726F6B" w:rsidRPr="005F33E7" w:rsidRDefault="00726F6B" w:rsidP="00CF50D3">
            <w:pPr>
              <w:pStyle w:val="tekst"/>
              <w:numPr>
                <w:ilvl w:val="3"/>
                <w:numId w:val="27"/>
              </w:numPr>
              <w:tabs>
                <w:tab w:val="clear" w:pos="567"/>
                <w:tab w:val="clear" w:pos="814"/>
                <w:tab w:val="left" w:pos="0"/>
                <w:tab w:val="num" w:pos="34"/>
                <w:tab w:val="num" w:pos="317"/>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растављју природне бројеве на просте чиниоце и записују дати број у облику производа простих чинилаца;</w:t>
            </w:r>
          </w:p>
          <w:p w:rsidR="00726F6B" w:rsidRPr="005F33E7" w:rsidRDefault="00726F6B" w:rsidP="00CF50D3">
            <w:pPr>
              <w:pStyle w:val="tekst"/>
              <w:numPr>
                <w:ilvl w:val="3"/>
                <w:numId w:val="27"/>
              </w:numPr>
              <w:tabs>
                <w:tab w:val="clear" w:pos="567"/>
                <w:tab w:val="clear" w:pos="814"/>
                <w:tab w:val="left" w:pos="0"/>
                <w:tab w:val="num" w:pos="34"/>
                <w:tab w:val="num" w:pos="175"/>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разумеју и усвоје појам простих и сложених бројева;</w:t>
            </w:r>
          </w:p>
          <w:p w:rsidR="00726F6B" w:rsidRPr="005F33E7" w:rsidRDefault="00726F6B" w:rsidP="00CF50D3">
            <w:pPr>
              <w:pStyle w:val="tekst"/>
              <w:numPr>
                <w:ilvl w:val="3"/>
                <w:numId w:val="27"/>
              </w:numPr>
              <w:tabs>
                <w:tab w:val="clear" w:pos="567"/>
                <w:tab w:val="clear" w:pos="814"/>
                <w:tab w:val="left" w:pos="0"/>
                <w:tab w:val="num" w:pos="34"/>
                <w:tab w:val="num" w:pos="175"/>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одређују најмањи заједнички садржалац и највећи заједнички делилац за дате бројеве, и примењују то у практичним задацима;</w:t>
            </w:r>
          </w:p>
          <w:p w:rsidR="00726F6B" w:rsidRPr="005F33E7" w:rsidRDefault="00726F6B" w:rsidP="00CF50D3">
            <w:pPr>
              <w:pStyle w:val="tekst"/>
              <w:numPr>
                <w:ilvl w:val="3"/>
                <w:numId w:val="27"/>
              </w:numPr>
              <w:tabs>
                <w:tab w:val="clear" w:pos="567"/>
                <w:tab w:val="clear" w:pos="814"/>
                <w:tab w:val="left" w:pos="0"/>
                <w:tab w:val="num" w:pos="34"/>
                <w:tab w:val="num" w:pos="175"/>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користе уџбенике, збирке задатака и друге изворе информација у процесу учења;</w:t>
            </w:r>
          </w:p>
          <w:p w:rsidR="00726F6B" w:rsidRPr="005F33E7" w:rsidRDefault="00726F6B" w:rsidP="00CF50D3">
            <w:pPr>
              <w:pStyle w:val="tekst"/>
              <w:numPr>
                <w:ilvl w:val="3"/>
                <w:numId w:val="27"/>
              </w:numPr>
              <w:tabs>
                <w:tab w:val="clear" w:pos="567"/>
                <w:tab w:val="clear" w:pos="814"/>
                <w:tab w:val="left" w:pos="0"/>
                <w:tab w:val="num" w:pos="34"/>
                <w:tab w:val="num" w:pos="175"/>
                <w:tab w:val="num" w:pos="288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усвоје и прихвате методе и технике учења специфичне за математику.</w:t>
            </w:r>
          </w:p>
          <w:p w:rsidR="00726F6B" w:rsidRPr="005F33E7" w:rsidRDefault="00726F6B" w:rsidP="00CF50D3">
            <w:pPr>
              <w:pStyle w:val="tekst"/>
              <w:numPr>
                <w:ilvl w:val="4"/>
                <w:numId w:val="28"/>
              </w:numPr>
              <w:tabs>
                <w:tab w:val="clear" w:pos="473"/>
                <w:tab w:val="clear" w:pos="567"/>
                <w:tab w:val="left" w:pos="0"/>
                <w:tab w:val="num" w:pos="34"/>
              </w:tabs>
              <w:spacing w:line="270" w:lineRule="exact"/>
              <w:ind w:left="34" w:hanging="34"/>
              <w:jc w:val="left"/>
              <w:rPr>
                <w:rFonts w:ascii="Times New Roman" w:hAnsi="Times New Roman"/>
                <w:sz w:val="24"/>
                <w:szCs w:val="24"/>
              </w:rPr>
            </w:pPr>
            <w:r w:rsidRPr="005F33E7">
              <w:rPr>
                <w:rFonts w:ascii="Times New Roman" w:hAnsi="Times New Roman"/>
                <w:sz w:val="24"/>
                <w:szCs w:val="24"/>
              </w:rPr>
              <w:t>Развијање:</w:t>
            </w:r>
          </w:p>
          <w:p w:rsidR="00726F6B" w:rsidRPr="005F33E7" w:rsidRDefault="00726F6B" w:rsidP="00CF50D3">
            <w:pPr>
              <w:pStyle w:val="tekst"/>
              <w:numPr>
                <w:ilvl w:val="5"/>
                <w:numId w:val="29"/>
              </w:numPr>
              <w:tabs>
                <w:tab w:val="clear" w:pos="567"/>
                <w:tab w:val="clear" w:pos="814"/>
                <w:tab w:val="left" w:pos="0"/>
                <w:tab w:val="num" w:pos="34"/>
                <w:tab w:val="num" w:pos="175"/>
                <w:tab w:val="num" w:pos="432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способности повезивања чињеница, апстраховања и генерализације;</w:t>
            </w:r>
          </w:p>
          <w:p w:rsidR="00726F6B" w:rsidRPr="005F33E7" w:rsidRDefault="00726F6B" w:rsidP="00CF50D3">
            <w:pPr>
              <w:pStyle w:val="tekst"/>
              <w:numPr>
                <w:ilvl w:val="5"/>
                <w:numId w:val="29"/>
              </w:numPr>
              <w:tabs>
                <w:tab w:val="clear" w:pos="567"/>
                <w:tab w:val="clear" w:pos="814"/>
                <w:tab w:val="left" w:pos="0"/>
                <w:tab w:val="num" w:pos="34"/>
                <w:tab w:val="num" w:pos="175"/>
                <w:tab w:val="num" w:pos="432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систематичности, тачности, уредности, прегледности и самосталности у раду;</w:t>
            </w:r>
          </w:p>
          <w:p w:rsidR="00726F6B" w:rsidRPr="005F33E7" w:rsidRDefault="00726F6B" w:rsidP="00CF50D3">
            <w:pPr>
              <w:pStyle w:val="tekst"/>
              <w:numPr>
                <w:ilvl w:val="5"/>
                <w:numId w:val="29"/>
              </w:numPr>
              <w:tabs>
                <w:tab w:val="clear" w:pos="567"/>
                <w:tab w:val="clear" w:pos="814"/>
                <w:tab w:val="left" w:pos="0"/>
                <w:tab w:val="num" w:pos="34"/>
                <w:tab w:val="num" w:pos="175"/>
                <w:tab w:val="num" w:pos="432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lastRenderedPageBreak/>
              <w:t>одговорности за властити рад и рад групе;</w:t>
            </w:r>
          </w:p>
          <w:p w:rsidR="00726F6B" w:rsidRPr="005F33E7" w:rsidRDefault="00726F6B" w:rsidP="00CF50D3">
            <w:pPr>
              <w:pStyle w:val="tekst"/>
              <w:numPr>
                <w:ilvl w:val="5"/>
                <w:numId w:val="29"/>
              </w:numPr>
              <w:tabs>
                <w:tab w:val="clear" w:pos="567"/>
                <w:tab w:val="clear" w:pos="814"/>
                <w:tab w:val="left" w:pos="0"/>
                <w:tab w:val="num" w:pos="34"/>
                <w:tab w:val="num" w:pos="175"/>
                <w:tab w:val="num" w:pos="432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објективности у процени властитих и туђих резултата;</w:t>
            </w:r>
          </w:p>
          <w:p w:rsidR="00726F6B" w:rsidRPr="005F33E7" w:rsidRDefault="00726F6B" w:rsidP="00CF50D3">
            <w:pPr>
              <w:pStyle w:val="tekst"/>
              <w:numPr>
                <w:ilvl w:val="5"/>
                <w:numId w:val="29"/>
              </w:numPr>
              <w:tabs>
                <w:tab w:val="clear" w:pos="567"/>
                <w:tab w:val="clear" w:pos="814"/>
                <w:tab w:val="left" w:pos="0"/>
                <w:tab w:val="num" w:pos="34"/>
                <w:tab w:val="num" w:pos="175"/>
                <w:tab w:val="num" w:pos="432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културе понашања и комуникације између ученика и наставника и ученика међуобно.</w:t>
            </w:r>
          </w:p>
          <w:p w:rsidR="00726F6B" w:rsidRPr="005F33E7" w:rsidRDefault="00726F6B" w:rsidP="00CF50D3">
            <w:pPr>
              <w:pStyle w:val="tekst"/>
              <w:numPr>
                <w:ilvl w:val="6"/>
                <w:numId w:val="30"/>
              </w:numPr>
              <w:tabs>
                <w:tab w:val="clear" w:pos="473"/>
                <w:tab w:val="clear" w:pos="567"/>
                <w:tab w:val="left" w:pos="0"/>
                <w:tab w:val="num" w:pos="34"/>
              </w:tabs>
              <w:spacing w:line="270" w:lineRule="exact"/>
              <w:ind w:left="34" w:hanging="34"/>
              <w:jc w:val="left"/>
              <w:rPr>
                <w:rFonts w:ascii="Times New Roman" w:hAnsi="Times New Roman"/>
                <w:sz w:val="24"/>
                <w:szCs w:val="24"/>
              </w:rPr>
            </w:pPr>
            <w:r w:rsidRPr="005F33E7">
              <w:rPr>
                <w:rFonts w:ascii="Times New Roman" w:hAnsi="Times New Roman"/>
                <w:sz w:val="24"/>
                <w:szCs w:val="24"/>
              </w:rPr>
              <w:t>Подстицање:</w:t>
            </w:r>
          </w:p>
          <w:p w:rsidR="00726F6B" w:rsidRPr="005F33E7" w:rsidRDefault="00726F6B" w:rsidP="00CF50D3">
            <w:pPr>
              <w:pStyle w:val="tekst"/>
              <w:numPr>
                <w:ilvl w:val="7"/>
                <w:numId w:val="31"/>
              </w:numPr>
              <w:tabs>
                <w:tab w:val="clear" w:pos="567"/>
                <w:tab w:val="clear" w:pos="814"/>
                <w:tab w:val="left" w:pos="0"/>
                <w:tab w:val="num" w:pos="34"/>
                <w:tab w:val="num" w:pos="175"/>
                <w:tab w:val="num" w:pos="5760"/>
              </w:tabs>
              <w:spacing w:line="270" w:lineRule="exact"/>
              <w:ind w:left="34" w:hanging="34"/>
              <w:jc w:val="left"/>
              <w:rPr>
                <w:rFonts w:ascii="Times New Roman" w:hAnsi="Times New Roman"/>
                <w:sz w:val="24"/>
                <w:szCs w:val="24"/>
              </w:rPr>
            </w:pPr>
            <w:r w:rsidRPr="005F33E7">
              <w:rPr>
                <w:rFonts w:ascii="Times New Roman" w:hAnsi="Times New Roman"/>
                <w:sz w:val="24"/>
                <w:szCs w:val="24"/>
              </w:rPr>
              <w:t>радозналости ученика;</w:t>
            </w:r>
          </w:p>
          <w:p w:rsidR="00726F6B" w:rsidRPr="005F33E7" w:rsidRDefault="00726F6B" w:rsidP="00CF50D3">
            <w:pPr>
              <w:pStyle w:val="tekst"/>
              <w:numPr>
                <w:ilvl w:val="7"/>
                <w:numId w:val="31"/>
              </w:numPr>
              <w:tabs>
                <w:tab w:val="clear" w:pos="567"/>
                <w:tab w:val="clear" w:pos="814"/>
                <w:tab w:val="left" w:pos="0"/>
                <w:tab w:val="num" w:pos="34"/>
                <w:tab w:val="num" w:pos="175"/>
                <w:tab w:val="num" w:pos="576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развоја оних ученика који показују посебно интересовање за математику;</w:t>
            </w:r>
          </w:p>
          <w:p w:rsidR="00726F6B" w:rsidRPr="005F33E7" w:rsidRDefault="00726F6B" w:rsidP="00CF50D3">
            <w:pPr>
              <w:pStyle w:val="tekst"/>
              <w:numPr>
                <w:ilvl w:val="7"/>
                <w:numId w:val="31"/>
              </w:numPr>
              <w:tabs>
                <w:tab w:val="clear" w:pos="567"/>
                <w:tab w:val="clear" w:pos="814"/>
                <w:tab w:val="left" w:pos="0"/>
                <w:tab w:val="num" w:pos="34"/>
                <w:tab w:val="num" w:pos="175"/>
                <w:tab w:val="num" w:pos="5760"/>
              </w:tabs>
              <w:spacing w:line="270" w:lineRule="exact"/>
              <w:ind w:left="34" w:hanging="34"/>
              <w:jc w:val="left"/>
              <w:rPr>
                <w:rFonts w:ascii="Times New Roman" w:hAnsi="Times New Roman"/>
                <w:sz w:val="24"/>
                <w:szCs w:val="24"/>
                <w:lang w:val="ru-RU"/>
              </w:rPr>
            </w:pPr>
            <w:r w:rsidRPr="005F33E7">
              <w:rPr>
                <w:rFonts w:ascii="Times New Roman" w:hAnsi="Times New Roman"/>
                <w:sz w:val="24"/>
                <w:szCs w:val="24"/>
                <w:lang w:val="ru-RU"/>
              </w:rPr>
              <w:t>сарадње и толеранције међу ученицима.</w:t>
            </w:r>
          </w:p>
          <w:p w:rsidR="00726F6B" w:rsidRPr="005F33E7" w:rsidRDefault="00726F6B" w:rsidP="00CF50D3">
            <w:pPr>
              <w:pStyle w:val="tekst"/>
              <w:numPr>
                <w:ilvl w:val="8"/>
                <w:numId w:val="32"/>
              </w:numPr>
              <w:tabs>
                <w:tab w:val="clear" w:pos="473"/>
                <w:tab w:val="clear" w:pos="567"/>
                <w:tab w:val="left" w:pos="0"/>
                <w:tab w:val="num" w:pos="34"/>
              </w:tabs>
              <w:spacing w:line="270" w:lineRule="exact"/>
              <w:ind w:left="34" w:hanging="34"/>
              <w:jc w:val="left"/>
              <w:rPr>
                <w:rFonts w:ascii="Times New Roman" w:hAnsi="Times New Roman"/>
                <w:sz w:val="24"/>
                <w:szCs w:val="24"/>
              </w:rPr>
            </w:pPr>
            <w:r w:rsidRPr="005F33E7">
              <w:rPr>
                <w:rFonts w:ascii="Times New Roman" w:hAnsi="Times New Roman"/>
                <w:sz w:val="24"/>
                <w:szCs w:val="24"/>
              </w:rPr>
              <w:t>Навикавање ученика да:</w:t>
            </w:r>
          </w:p>
          <w:p w:rsidR="00726F6B" w:rsidRPr="005F33E7" w:rsidRDefault="00726F6B" w:rsidP="00CF50D3">
            <w:pPr>
              <w:pStyle w:val="tekst"/>
              <w:numPr>
                <w:ilvl w:val="0"/>
                <w:numId w:val="33"/>
              </w:numPr>
              <w:tabs>
                <w:tab w:val="clear" w:pos="567"/>
                <w:tab w:val="clear" w:pos="814"/>
                <w:tab w:val="left" w:pos="0"/>
                <w:tab w:val="left" w:pos="34"/>
                <w:tab w:val="num" w:pos="175"/>
              </w:tabs>
              <w:spacing w:line="270" w:lineRule="exact"/>
              <w:ind w:left="175" w:firstLine="0"/>
              <w:jc w:val="left"/>
              <w:rPr>
                <w:rFonts w:ascii="Times New Roman" w:hAnsi="Times New Roman"/>
                <w:sz w:val="24"/>
                <w:szCs w:val="24"/>
                <w:lang w:val="ru-RU"/>
              </w:rPr>
            </w:pPr>
            <w:r w:rsidRPr="005F33E7">
              <w:rPr>
                <w:rFonts w:ascii="Times New Roman" w:hAnsi="Times New Roman"/>
                <w:sz w:val="24"/>
                <w:szCs w:val="24"/>
                <w:lang w:val="ru-RU"/>
              </w:rPr>
              <w:t>редовно, уредно и тачно раде домаће задатке;</w:t>
            </w:r>
          </w:p>
          <w:p w:rsidR="00726F6B" w:rsidRPr="005F33E7" w:rsidRDefault="00726F6B" w:rsidP="00CF50D3">
            <w:pPr>
              <w:pStyle w:val="tekst"/>
              <w:numPr>
                <w:ilvl w:val="0"/>
                <w:numId w:val="33"/>
              </w:numPr>
              <w:tabs>
                <w:tab w:val="clear" w:pos="567"/>
                <w:tab w:val="clear" w:pos="814"/>
                <w:tab w:val="left" w:pos="0"/>
                <w:tab w:val="left" w:pos="34"/>
                <w:tab w:val="num" w:pos="175"/>
              </w:tabs>
              <w:spacing w:line="270" w:lineRule="exact"/>
              <w:ind w:left="175" w:firstLine="0"/>
              <w:jc w:val="left"/>
              <w:rPr>
                <w:rFonts w:ascii="Times New Roman" w:hAnsi="Times New Roman"/>
                <w:sz w:val="24"/>
                <w:szCs w:val="24"/>
                <w:lang w:val="ru-RU"/>
              </w:rPr>
            </w:pPr>
            <w:r w:rsidRPr="005F33E7">
              <w:rPr>
                <w:rFonts w:ascii="Times New Roman" w:hAnsi="Times New Roman"/>
                <w:sz w:val="24"/>
                <w:szCs w:val="24"/>
                <w:lang w:val="ru-RU"/>
              </w:rPr>
              <w:t>уредно и прегледно раде школске писмене задатке и поштују договорене захтеве;</w:t>
            </w:r>
          </w:p>
          <w:p w:rsidR="00726F6B" w:rsidRPr="005F33E7" w:rsidRDefault="00726F6B" w:rsidP="00CF50D3">
            <w:pPr>
              <w:pStyle w:val="tekst"/>
              <w:numPr>
                <w:ilvl w:val="0"/>
                <w:numId w:val="33"/>
              </w:numPr>
              <w:tabs>
                <w:tab w:val="clear" w:pos="567"/>
                <w:tab w:val="clear" w:pos="814"/>
                <w:tab w:val="left" w:pos="0"/>
                <w:tab w:val="left" w:pos="34"/>
                <w:tab w:val="num" w:pos="175"/>
              </w:tabs>
              <w:spacing w:line="270" w:lineRule="exact"/>
              <w:ind w:left="175" w:firstLine="0"/>
              <w:jc w:val="left"/>
              <w:rPr>
                <w:rFonts w:ascii="Times New Roman" w:hAnsi="Times New Roman"/>
                <w:sz w:val="24"/>
                <w:szCs w:val="24"/>
                <w:lang w:val="ru-RU"/>
              </w:rPr>
            </w:pPr>
            <w:r w:rsidRPr="005F33E7">
              <w:rPr>
                <w:rFonts w:ascii="Times New Roman" w:hAnsi="Times New Roman"/>
                <w:sz w:val="24"/>
                <w:szCs w:val="24"/>
                <w:lang w:val="ru-RU"/>
              </w:rPr>
              <w:t>се припреме за рад на часу и да по завршетку тог рада оставе уредно своје радно место.</w:t>
            </w:r>
          </w:p>
          <w:p w:rsidR="00726F6B" w:rsidRPr="005F33E7" w:rsidRDefault="00726F6B" w:rsidP="005870FF">
            <w:pPr>
              <w:tabs>
                <w:tab w:val="left" w:pos="0"/>
                <w:tab w:val="left" w:pos="34"/>
              </w:tabs>
              <w:rPr>
                <w:rFonts w:ascii="Times New Roman" w:hAnsi="Times New Roman" w:cs="Times New Roman"/>
                <w:sz w:val="24"/>
                <w:szCs w:val="24"/>
                <w:lang w:val="sr-Cyrl-CS"/>
              </w:rPr>
            </w:pP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Угао</w:t>
            </w:r>
          </w:p>
        </w:tc>
        <w:tc>
          <w:tcPr>
            <w:tcW w:w="226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угла, елементи и обележавање 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*Централни угао, кружни лук и тетива, преношење 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*Конструктивно упоређивање 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*Сабирање и одузимање углова, комплементни и суплементни углови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*Мерење 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*Трансверзала паралелних правих</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*Углови са паралелним крацима</w:t>
            </w:r>
          </w:p>
          <w:p w:rsidR="00726F6B" w:rsidRPr="005F33E7" w:rsidRDefault="00726F6B" w:rsidP="005870FF">
            <w:pPr>
              <w:rPr>
                <w:rFonts w:ascii="Times New Roman" w:hAnsi="Times New Roman" w:cs="Times New Roman"/>
                <w:sz w:val="24"/>
                <w:szCs w:val="24"/>
                <w:lang w:val="sr-Cyrl-CS"/>
              </w:rPr>
            </w:pPr>
          </w:p>
        </w:tc>
        <w:tc>
          <w:tcPr>
            <w:tcW w:w="5386" w:type="dxa"/>
            <w:shd w:val="clear" w:color="auto" w:fill="auto"/>
          </w:tcPr>
          <w:p w:rsidR="00726F6B" w:rsidRPr="005F33E7" w:rsidRDefault="00726F6B" w:rsidP="00CF50D3">
            <w:pPr>
              <w:pStyle w:val="tekst"/>
              <w:numPr>
                <w:ilvl w:val="0"/>
                <w:numId w:val="18"/>
              </w:numPr>
              <w:tabs>
                <w:tab w:val="clear" w:pos="473"/>
                <w:tab w:val="clear" w:pos="567"/>
                <w:tab w:val="num" w:pos="34"/>
              </w:tabs>
              <w:ind w:left="34" w:firstLine="79"/>
              <w:jc w:val="left"/>
              <w:rPr>
                <w:rFonts w:ascii="Times New Roman" w:hAnsi="Times New Roman"/>
                <w:sz w:val="24"/>
                <w:szCs w:val="24"/>
                <w:lang w:val="ru-RU"/>
              </w:rPr>
            </w:pPr>
            <w:r w:rsidRPr="005F33E7">
              <w:rPr>
                <w:rFonts w:ascii="Times New Roman" w:hAnsi="Times New Roman"/>
                <w:sz w:val="24"/>
                <w:szCs w:val="24"/>
                <w:lang w:val="ru-RU"/>
              </w:rPr>
              <w:lastRenderedPageBreak/>
              <w:t>Оспособљавање ученика да:</w:t>
            </w:r>
          </w:p>
          <w:p w:rsidR="00726F6B" w:rsidRPr="005F33E7" w:rsidRDefault="00726F6B" w:rsidP="00CF50D3">
            <w:pPr>
              <w:pStyle w:val="tekst"/>
              <w:numPr>
                <w:ilvl w:val="7"/>
                <w:numId w:val="19"/>
              </w:numPr>
              <w:tabs>
                <w:tab w:val="clear" w:pos="567"/>
                <w:tab w:val="clear" w:pos="814"/>
                <w:tab w:val="num" w:pos="34"/>
                <w:tab w:val="num" w:pos="175"/>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схвате угао као део равни који чине две полуправе са заједничком почетном тачком заједно с једном од тако насталих области, као и пресек две полуравни (пресек скупова тачака);</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упознају начине класификације углова и врсте углова;</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конструишу угао који је подударан датом углу, и на основу тога сабирају и одузимају углове (“преношењем”);</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упознају јединице за мерење углова;</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сабирају и одузимају углове рачунским путем;</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схвате и усвоје појмове комплементних и суплементних углова, суседних, упоредних и унакрсних углова, углова с паралелним, и углова с нормалним крацима;</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уочавају углове које чине паралелне праве с трансверзалом;</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уочавају упознате углове у разним геометријским конфигурацијама;</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користе уџбенике, збирке задатака и друге изворе информација у процесу учења;</w:t>
            </w:r>
          </w:p>
          <w:p w:rsidR="00726F6B" w:rsidRPr="005F33E7" w:rsidRDefault="00726F6B" w:rsidP="00CF50D3">
            <w:pPr>
              <w:pStyle w:val="tekst"/>
              <w:numPr>
                <w:ilvl w:val="7"/>
                <w:numId w:val="19"/>
              </w:numPr>
              <w:tabs>
                <w:tab w:val="clear" w:pos="567"/>
                <w:tab w:val="num" w:pos="34"/>
                <w:tab w:val="num" w:pos="5760"/>
              </w:tabs>
              <w:ind w:left="34" w:firstLine="79"/>
              <w:jc w:val="left"/>
              <w:rPr>
                <w:rFonts w:ascii="Times New Roman" w:hAnsi="Times New Roman"/>
                <w:sz w:val="24"/>
                <w:szCs w:val="24"/>
                <w:lang w:val="ru-RU"/>
              </w:rPr>
            </w:pPr>
            <w:r w:rsidRPr="005F33E7">
              <w:rPr>
                <w:rFonts w:ascii="Times New Roman" w:hAnsi="Times New Roman"/>
                <w:sz w:val="24"/>
                <w:szCs w:val="24"/>
                <w:lang w:val="ru-RU"/>
              </w:rPr>
              <w:t>овладају техником и методама учења специфичним за математику.</w:t>
            </w:r>
          </w:p>
          <w:p w:rsidR="00726F6B" w:rsidRPr="005F33E7" w:rsidRDefault="00726F6B" w:rsidP="00CF50D3">
            <w:pPr>
              <w:pStyle w:val="tekst"/>
              <w:numPr>
                <w:ilvl w:val="8"/>
                <w:numId w:val="20"/>
              </w:numPr>
              <w:tabs>
                <w:tab w:val="clear" w:pos="473"/>
                <w:tab w:val="clear" w:pos="567"/>
                <w:tab w:val="num" w:pos="34"/>
              </w:tabs>
              <w:ind w:left="34" w:firstLine="79"/>
              <w:jc w:val="left"/>
              <w:rPr>
                <w:rFonts w:ascii="Times New Roman" w:hAnsi="Times New Roman"/>
                <w:sz w:val="24"/>
                <w:szCs w:val="24"/>
              </w:rPr>
            </w:pPr>
            <w:r w:rsidRPr="005F33E7">
              <w:rPr>
                <w:rFonts w:ascii="Times New Roman" w:hAnsi="Times New Roman"/>
                <w:sz w:val="24"/>
                <w:szCs w:val="24"/>
              </w:rPr>
              <w:t>Развијање:</w:t>
            </w:r>
          </w:p>
          <w:p w:rsidR="00726F6B" w:rsidRPr="005F33E7" w:rsidRDefault="00726F6B" w:rsidP="00CF50D3">
            <w:pPr>
              <w:pStyle w:val="tekst"/>
              <w:numPr>
                <w:ilvl w:val="0"/>
                <w:numId w:val="21"/>
              </w:numPr>
              <w:tabs>
                <w:tab w:val="clear" w:pos="567"/>
                <w:tab w:val="num" w:pos="34"/>
                <w:tab w:val="num" w:pos="927"/>
              </w:tabs>
              <w:ind w:left="34" w:firstLine="79"/>
              <w:jc w:val="left"/>
              <w:rPr>
                <w:rFonts w:ascii="Times New Roman" w:hAnsi="Times New Roman"/>
                <w:sz w:val="24"/>
                <w:szCs w:val="24"/>
                <w:lang w:val="ru-RU"/>
              </w:rPr>
            </w:pPr>
            <w:r w:rsidRPr="005F33E7">
              <w:rPr>
                <w:rFonts w:ascii="Times New Roman" w:hAnsi="Times New Roman"/>
                <w:sz w:val="24"/>
                <w:szCs w:val="24"/>
                <w:lang w:val="ru-RU"/>
              </w:rPr>
              <w:t>способности уочавања, анализирања и закључивања;</w:t>
            </w:r>
          </w:p>
          <w:p w:rsidR="00726F6B" w:rsidRPr="005F33E7" w:rsidRDefault="00726F6B" w:rsidP="00CF50D3">
            <w:pPr>
              <w:pStyle w:val="tekst"/>
              <w:numPr>
                <w:ilvl w:val="0"/>
                <w:numId w:val="21"/>
              </w:numPr>
              <w:tabs>
                <w:tab w:val="clear" w:pos="567"/>
                <w:tab w:val="num" w:pos="34"/>
                <w:tab w:val="num" w:pos="927"/>
              </w:tabs>
              <w:ind w:left="34" w:firstLine="79"/>
              <w:jc w:val="left"/>
              <w:rPr>
                <w:rFonts w:ascii="Times New Roman" w:hAnsi="Times New Roman"/>
                <w:sz w:val="24"/>
                <w:szCs w:val="24"/>
                <w:lang w:val="ru-RU"/>
              </w:rPr>
            </w:pPr>
            <w:r w:rsidRPr="005F33E7">
              <w:rPr>
                <w:rFonts w:ascii="Times New Roman" w:hAnsi="Times New Roman"/>
                <w:sz w:val="24"/>
                <w:szCs w:val="24"/>
                <w:lang w:val="ru-RU"/>
              </w:rPr>
              <w:t>прецизности, прегледности, тачности, уредности и самосталности у раду;</w:t>
            </w:r>
          </w:p>
          <w:p w:rsidR="00726F6B" w:rsidRPr="005F33E7" w:rsidRDefault="00726F6B" w:rsidP="00CF50D3">
            <w:pPr>
              <w:pStyle w:val="tekst"/>
              <w:numPr>
                <w:ilvl w:val="0"/>
                <w:numId w:val="21"/>
              </w:numPr>
              <w:tabs>
                <w:tab w:val="clear" w:pos="567"/>
                <w:tab w:val="num" w:pos="34"/>
                <w:tab w:val="num" w:pos="927"/>
              </w:tabs>
              <w:ind w:left="34" w:firstLine="79"/>
              <w:jc w:val="left"/>
              <w:rPr>
                <w:rFonts w:ascii="Times New Roman" w:hAnsi="Times New Roman"/>
                <w:sz w:val="24"/>
                <w:szCs w:val="24"/>
                <w:lang w:val="ru-RU"/>
              </w:rPr>
            </w:pPr>
            <w:r w:rsidRPr="005F33E7">
              <w:rPr>
                <w:rFonts w:ascii="Times New Roman" w:hAnsi="Times New Roman"/>
                <w:sz w:val="24"/>
                <w:szCs w:val="24"/>
                <w:lang w:val="ru-RU"/>
              </w:rPr>
              <w:t>одговорности за властити рад и рад групе;</w:t>
            </w:r>
          </w:p>
          <w:p w:rsidR="00726F6B" w:rsidRPr="005F33E7" w:rsidRDefault="00726F6B" w:rsidP="00CF50D3">
            <w:pPr>
              <w:pStyle w:val="tekst"/>
              <w:numPr>
                <w:ilvl w:val="0"/>
                <w:numId w:val="21"/>
              </w:numPr>
              <w:tabs>
                <w:tab w:val="clear" w:pos="567"/>
                <w:tab w:val="num" w:pos="34"/>
                <w:tab w:val="num" w:pos="927"/>
              </w:tabs>
              <w:ind w:left="34" w:firstLine="79"/>
              <w:jc w:val="left"/>
              <w:rPr>
                <w:rFonts w:ascii="Times New Roman" w:hAnsi="Times New Roman"/>
                <w:sz w:val="24"/>
                <w:szCs w:val="24"/>
                <w:lang w:val="ru-RU"/>
              </w:rPr>
            </w:pPr>
            <w:r w:rsidRPr="005F33E7">
              <w:rPr>
                <w:rFonts w:ascii="Times New Roman" w:hAnsi="Times New Roman"/>
                <w:sz w:val="24"/>
                <w:szCs w:val="24"/>
                <w:lang w:val="ru-RU"/>
              </w:rPr>
              <w:t>објективности у процени својих и туђих резултата;</w:t>
            </w:r>
          </w:p>
          <w:p w:rsidR="00726F6B" w:rsidRPr="005F33E7" w:rsidRDefault="00726F6B" w:rsidP="00CF50D3">
            <w:pPr>
              <w:pStyle w:val="tekst"/>
              <w:numPr>
                <w:ilvl w:val="0"/>
                <w:numId w:val="21"/>
              </w:numPr>
              <w:tabs>
                <w:tab w:val="clear" w:pos="567"/>
                <w:tab w:val="num" w:pos="34"/>
                <w:tab w:val="num" w:pos="927"/>
              </w:tabs>
              <w:ind w:left="34" w:firstLine="79"/>
              <w:jc w:val="left"/>
              <w:rPr>
                <w:rFonts w:ascii="Times New Roman" w:hAnsi="Times New Roman"/>
                <w:sz w:val="24"/>
                <w:szCs w:val="24"/>
                <w:lang w:val="ru-RU"/>
              </w:rPr>
            </w:pPr>
            <w:r w:rsidRPr="005F33E7">
              <w:rPr>
                <w:rFonts w:ascii="Times New Roman" w:hAnsi="Times New Roman"/>
                <w:sz w:val="24"/>
                <w:szCs w:val="24"/>
                <w:lang w:val="ru-RU"/>
              </w:rPr>
              <w:t xml:space="preserve">културе понашања и комуникације </w:t>
            </w:r>
            <w:r w:rsidRPr="005F33E7">
              <w:rPr>
                <w:rFonts w:ascii="Times New Roman" w:hAnsi="Times New Roman"/>
                <w:sz w:val="24"/>
                <w:szCs w:val="24"/>
                <w:lang w:val="ru-RU"/>
              </w:rPr>
              <w:lastRenderedPageBreak/>
              <w:t>између ученика и наставника и ученика међусобно.</w:t>
            </w:r>
          </w:p>
          <w:p w:rsidR="00726F6B" w:rsidRPr="005F33E7" w:rsidRDefault="00726F6B" w:rsidP="00CF50D3">
            <w:pPr>
              <w:pStyle w:val="tekst"/>
              <w:numPr>
                <w:ilvl w:val="1"/>
                <w:numId w:val="22"/>
              </w:numPr>
              <w:tabs>
                <w:tab w:val="clear" w:pos="473"/>
                <w:tab w:val="clear" w:pos="567"/>
                <w:tab w:val="num" w:pos="34"/>
              </w:tabs>
              <w:ind w:left="34" w:firstLine="79"/>
              <w:jc w:val="left"/>
              <w:rPr>
                <w:rFonts w:ascii="Times New Roman" w:hAnsi="Times New Roman"/>
                <w:sz w:val="24"/>
                <w:szCs w:val="24"/>
              </w:rPr>
            </w:pPr>
            <w:r w:rsidRPr="005F33E7">
              <w:rPr>
                <w:rFonts w:ascii="Times New Roman" w:hAnsi="Times New Roman"/>
                <w:sz w:val="24"/>
                <w:szCs w:val="24"/>
              </w:rPr>
              <w:t>Подстицање:</w:t>
            </w:r>
          </w:p>
          <w:p w:rsidR="00726F6B" w:rsidRPr="005F33E7" w:rsidRDefault="00726F6B" w:rsidP="00CF50D3">
            <w:pPr>
              <w:pStyle w:val="tekst"/>
              <w:numPr>
                <w:ilvl w:val="2"/>
                <w:numId w:val="23"/>
              </w:numPr>
              <w:tabs>
                <w:tab w:val="clear" w:pos="567"/>
                <w:tab w:val="num" w:pos="34"/>
              </w:tabs>
              <w:ind w:left="34" w:firstLine="79"/>
              <w:jc w:val="left"/>
              <w:rPr>
                <w:rFonts w:ascii="Times New Roman" w:hAnsi="Times New Roman"/>
                <w:sz w:val="24"/>
                <w:szCs w:val="24"/>
              </w:rPr>
            </w:pPr>
            <w:r w:rsidRPr="005F33E7">
              <w:rPr>
                <w:rFonts w:ascii="Times New Roman" w:hAnsi="Times New Roman"/>
                <w:sz w:val="24"/>
                <w:szCs w:val="24"/>
              </w:rPr>
              <w:t>радозналости;</w:t>
            </w:r>
          </w:p>
          <w:p w:rsidR="00726F6B" w:rsidRPr="005F33E7" w:rsidRDefault="00726F6B" w:rsidP="00CF50D3">
            <w:pPr>
              <w:pStyle w:val="tekst"/>
              <w:numPr>
                <w:ilvl w:val="2"/>
                <w:numId w:val="23"/>
              </w:numPr>
              <w:tabs>
                <w:tab w:val="clear" w:pos="567"/>
                <w:tab w:val="num" w:pos="34"/>
              </w:tabs>
              <w:ind w:left="34" w:firstLine="79"/>
              <w:jc w:val="left"/>
              <w:rPr>
                <w:rFonts w:ascii="Times New Roman" w:hAnsi="Times New Roman"/>
                <w:sz w:val="24"/>
                <w:szCs w:val="24"/>
              </w:rPr>
            </w:pPr>
            <w:r w:rsidRPr="005F33E7">
              <w:rPr>
                <w:rFonts w:ascii="Times New Roman" w:hAnsi="Times New Roman"/>
                <w:sz w:val="24"/>
                <w:szCs w:val="24"/>
              </w:rPr>
              <w:t>сарадње међу ученицима.</w:t>
            </w:r>
          </w:p>
          <w:p w:rsidR="00726F6B" w:rsidRPr="005F33E7" w:rsidRDefault="00726F6B" w:rsidP="00CF50D3">
            <w:pPr>
              <w:pStyle w:val="tekst"/>
              <w:numPr>
                <w:ilvl w:val="3"/>
                <w:numId w:val="24"/>
              </w:numPr>
              <w:tabs>
                <w:tab w:val="clear" w:pos="473"/>
                <w:tab w:val="clear" w:pos="567"/>
                <w:tab w:val="num" w:pos="34"/>
              </w:tabs>
              <w:ind w:left="34" w:firstLine="79"/>
              <w:jc w:val="left"/>
              <w:rPr>
                <w:rFonts w:ascii="Times New Roman" w:hAnsi="Times New Roman"/>
                <w:sz w:val="24"/>
                <w:szCs w:val="24"/>
              </w:rPr>
            </w:pPr>
            <w:r w:rsidRPr="005F33E7">
              <w:rPr>
                <w:rFonts w:ascii="Times New Roman" w:hAnsi="Times New Roman"/>
                <w:sz w:val="24"/>
                <w:szCs w:val="24"/>
              </w:rPr>
              <w:t>Навикавање ученика да:</w:t>
            </w:r>
          </w:p>
          <w:p w:rsidR="00726F6B" w:rsidRPr="005F33E7" w:rsidRDefault="00726F6B" w:rsidP="00CF50D3">
            <w:pPr>
              <w:pStyle w:val="tekst"/>
              <w:numPr>
                <w:ilvl w:val="4"/>
                <w:numId w:val="25"/>
              </w:numPr>
              <w:tabs>
                <w:tab w:val="clear" w:pos="567"/>
                <w:tab w:val="num" w:pos="34"/>
                <w:tab w:val="num" w:pos="3600"/>
              </w:tabs>
              <w:ind w:left="34" w:firstLine="79"/>
              <w:jc w:val="left"/>
              <w:rPr>
                <w:rFonts w:ascii="Times New Roman" w:hAnsi="Times New Roman"/>
                <w:sz w:val="24"/>
                <w:szCs w:val="24"/>
                <w:lang w:val="ru-RU"/>
              </w:rPr>
            </w:pPr>
            <w:r w:rsidRPr="005F33E7">
              <w:rPr>
                <w:rFonts w:ascii="Times New Roman" w:hAnsi="Times New Roman"/>
                <w:sz w:val="24"/>
                <w:szCs w:val="24"/>
                <w:lang w:val="ru-RU"/>
              </w:rPr>
              <w:t>прегледно, систематично и редовно раде домаће задатке;</w:t>
            </w:r>
          </w:p>
          <w:p w:rsidR="00726F6B" w:rsidRPr="005F33E7" w:rsidRDefault="00726F6B" w:rsidP="00CF50D3">
            <w:pPr>
              <w:pStyle w:val="tekst"/>
              <w:numPr>
                <w:ilvl w:val="4"/>
                <w:numId w:val="25"/>
              </w:numPr>
              <w:tabs>
                <w:tab w:val="clear" w:pos="567"/>
                <w:tab w:val="num" w:pos="34"/>
                <w:tab w:val="num" w:pos="3600"/>
              </w:tabs>
              <w:ind w:left="34" w:firstLine="79"/>
              <w:jc w:val="left"/>
              <w:rPr>
                <w:rFonts w:ascii="Times New Roman" w:hAnsi="Times New Roman"/>
                <w:sz w:val="24"/>
                <w:szCs w:val="24"/>
                <w:lang w:val="ru-RU"/>
              </w:rPr>
            </w:pPr>
            <w:r w:rsidRPr="005F33E7">
              <w:rPr>
                <w:rFonts w:ascii="Times New Roman" w:hAnsi="Times New Roman"/>
                <w:sz w:val="24"/>
                <w:szCs w:val="24"/>
                <w:lang w:val="ru-RU"/>
              </w:rPr>
              <w:t>припремају геометријски прибор, редовно га доносе на час и правилно користе;</w:t>
            </w:r>
          </w:p>
          <w:p w:rsidR="00726F6B" w:rsidRPr="005F33E7" w:rsidRDefault="00726F6B" w:rsidP="005870FF">
            <w:pPr>
              <w:tabs>
                <w:tab w:val="num" w:pos="34"/>
              </w:tabs>
              <w:ind w:left="34" w:firstLine="79"/>
              <w:rPr>
                <w:rFonts w:ascii="Times New Roman" w:hAnsi="Times New Roman" w:cs="Times New Roman"/>
                <w:sz w:val="24"/>
                <w:szCs w:val="24"/>
                <w:lang w:val="sr-Cyrl-CS"/>
              </w:rPr>
            </w:pPr>
            <w:r w:rsidRPr="005F33E7">
              <w:rPr>
                <w:rFonts w:ascii="Times New Roman" w:hAnsi="Times New Roman" w:cs="Times New Roman"/>
                <w:sz w:val="24"/>
                <w:szCs w:val="24"/>
                <w:lang w:val="ru-RU"/>
              </w:rPr>
              <w:t>се припреме за рад на часу и да по завршетку рада своје радно место оставе уредно.</w:t>
            </w: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Разломци</w:t>
            </w:r>
          </w:p>
        </w:tc>
        <w:tc>
          <w:tcPr>
            <w:tcW w:w="226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разломка, врсте разломака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*Сабирање разломака једнаких иманилаца и множење разломака природним бројем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*проширивање и скраћивање раломака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*Децимални запис разломка, децимални број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*Упоређивање разломака облика </w:t>
            </w:r>
            <w:r w:rsidRPr="005F33E7">
              <w:rPr>
                <w:rFonts w:ascii="Times New Roman" w:hAnsi="Times New Roman" w:cs="Times New Roman"/>
                <w:position w:val="-24"/>
                <w:sz w:val="24"/>
                <w:szCs w:val="24"/>
              </w:rPr>
              <w:object w:dxaOrig="240" w:dyaOrig="620">
                <v:shape id="_x0000_i1027" type="#_x0000_t75" style="width:12.4pt;height:30.6pt" o:ole="">
                  <v:imagedata r:id="rId12" o:title=""/>
                </v:shape>
                <o:OLEObject Type="Embed" ProgID="Equation.DSMT4" ShapeID="_x0000_i1027" DrawAspect="Content" ObjectID="_1465728749" r:id="rId13"/>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*Упоређивање разломака у децималном запису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*Приказивање разломака на бројевној полуправој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*Приближна вредност броја, заокругљивање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*Сабирање и одузимање разломака облика</w:t>
            </w:r>
            <w:r w:rsidRPr="005F33E7">
              <w:rPr>
                <w:rFonts w:ascii="Times New Roman" w:hAnsi="Times New Roman" w:cs="Times New Roman"/>
                <w:position w:val="-24"/>
                <w:sz w:val="24"/>
                <w:szCs w:val="24"/>
              </w:rPr>
              <w:object w:dxaOrig="240" w:dyaOrig="620">
                <v:shape id="_x0000_i1028" type="#_x0000_t75" style="width:12.4pt;height:30.6pt" o:ole="">
                  <v:imagedata r:id="rId12" o:title=""/>
                </v:shape>
                <o:OLEObject Type="Embed" ProgID="Equation.DSMT4" ShapeID="_x0000_i1028" DrawAspect="Content" ObjectID="_1465728750" r:id="rId14"/>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*Сабирање и одузимање разломака у децималном запису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*Својства операције сабирања разломака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*Множење и дељење разломака природним бројем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*Множење разломака облика </w:t>
            </w:r>
            <w:r w:rsidRPr="005F33E7">
              <w:rPr>
                <w:rFonts w:ascii="Times New Roman" w:hAnsi="Times New Roman" w:cs="Times New Roman"/>
                <w:position w:val="-24"/>
                <w:sz w:val="24"/>
                <w:szCs w:val="24"/>
              </w:rPr>
              <w:object w:dxaOrig="240" w:dyaOrig="620">
                <v:shape id="_x0000_i1029" type="#_x0000_t75" style="width:12.4pt;height:30.6pt" o:ole="">
                  <v:imagedata r:id="rId12" o:title=""/>
                </v:shape>
                <o:OLEObject Type="Embed" ProgID="Equation.DSMT4" ShapeID="_x0000_i1029" DrawAspect="Content" ObjectID="_1465728751" r:id="rId15"/>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*Својства операције множења разломака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*Реципрочан број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*Дељење разломака облика </w:t>
            </w:r>
            <w:r w:rsidRPr="005F33E7">
              <w:rPr>
                <w:rFonts w:ascii="Times New Roman" w:hAnsi="Times New Roman" w:cs="Times New Roman"/>
                <w:position w:val="-24"/>
                <w:sz w:val="24"/>
                <w:szCs w:val="24"/>
              </w:rPr>
              <w:object w:dxaOrig="240" w:dyaOrig="620">
                <v:shape id="_x0000_i1030" type="#_x0000_t75" style="width:12.4pt;height:30.6pt" o:ole="">
                  <v:imagedata r:id="rId12" o:title=""/>
                </v:shape>
                <o:OLEObject Type="Embed" ProgID="Equation.DSMT4" ShapeID="_x0000_i1030" DrawAspect="Content" ObjectID="_1465728752" r:id="rId16"/>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*Веза операција множења и дељења са операцијама сабирања и одузимања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*Множење и дељење разломака и децималном запису декадним јединицама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*Множење и </w:t>
            </w:r>
            <w:r w:rsidRPr="005F33E7">
              <w:rPr>
                <w:rFonts w:ascii="Times New Roman" w:hAnsi="Times New Roman" w:cs="Times New Roman"/>
                <w:sz w:val="24"/>
                <w:szCs w:val="24"/>
                <w:lang w:val="sr-Cyrl-CS"/>
              </w:rPr>
              <w:lastRenderedPageBreak/>
              <w:t>дељење разломака у децималном запису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*Једначине са разломцима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*Неједначине са разломцима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*Проценат</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*Аритметичка средина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*Размера</w:t>
            </w:r>
          </w:p>
        </w:tc>
        <w:tc>
          <w:tcPr>
            <w:tcW w:w="5386" w:type="dxa"/>
            <w:shd w:val="clear" w:color="auto" w:fill="auto"/>
          </w:tcPr>
          <w:p w:rsidR="00726F6B" w:rsidRPr="005F33E7" w:rsidRDefault="00726F6B" w:rsidP="00CF50D3">
            <w:pPr>
              <w:pStyle w:val="tekst"/>
              <w:numPr>
                <w:ilvl w:val="2"/>
                <w:numId w:val="40"/>
              </w:numPr>
              <w:tabs>
                <w:tab w:val="clear" w:pos="473"/>
                <w:tab w:val="clear" w:pos="567"/>
                <w:tab w:val="num" w:pos="34"/>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lastRenderedPageBreak/>
              <w:t>Оспособљавање ученика да:</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схвате појам разломка (разломак као део целине, разломак као количник два природна броја);</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правилно читају, записују и графички приказују разломке на бројевној полуправи;</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умеју да записују разломке на различите начине и да их преводе из једног облика у други;</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разумеју и примењују проширивање и скраћивање разломака, и упоређивање разломака;</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стекну потребан ниво увежбаности у сабирању и одузимању разломака  (у оба записа);</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умеју да решавају једноставније једначине и неједначине у вези са сабирањем и одузимањем разломака и да графички приказују решења;</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разумеју текстуалне задатке и искажу их математичким језиком;</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користе уџбеник, збирке задатака, часописе и друге изворе информација у процесу учења;</w:t>
            </w:r>
          </w:p>
          <w:p w:rsidR="00726F6B" w:rsidRPr="005F33E7" w:rsidRDefault="00726F6B" w:rsidP="00CF50D3">
            <w:pPr>
              <w:pStyle w:val="tekst"/>
              <w:numPr>
                <w:ilvl w:val="3"/>
                <w:numId w:val="41"/>
              </w:numPr>
              <w:tabs>
                <w:tab w:val="clear" w:pos="567"/>
                <w:tab w:val="num" w:pos="34"/>
                <w:tab w:val="num" w:pos="288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овладају техником и методама учења специфичним за математику.</w:t>
            </w:r>
          </w:p>
          <w:p w:rsidR="00726F6B" w:rsidRPr="005F33E7" w:rsidRDefault="00726F6B" w:rsidP="00CF50D3">
            <w:pPr>
              <w:pStyle w:val="tekst"/>
              <w:numPr>
                <w:ilvl w:val="0"/>
                <w:numId w:val="48"/>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разумеју и науче појмове производа и количника два разломка и постигну потребан ниво увежбаности у рачунању са разломцима (множењу и дељењу);</w:t>
            </w:r>
          </w:p>
          <w:p w:rsidR="00726F6B" w:rsidRPr="005F33E7" w:rsidRDefault="00726F6B" w:rsidP="00CF50D3">
            <w:pPr>
              <w:pStyle w:val="tekst"/>
              <w:numPr>
                <w:ilvl w:val="0"/>
                <w:numId w:val="48"/>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састављају и израчунавају вредности мање сложених бројевних израза;</w:t>
            </w:r>
          </w:p>
          <w:p w:rsidR="00726F6B" w:rsidRPr="005F33E7" w:rsidRDefault="00726F6B" w:rsidP="00CF50D3">
            <w:pPr>
              <w:pStyle w:val="tekst"/>
              <w:numPr>
                <w:ilvl w:val="0"/>
                <w:numId w:val="48"/>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решавају једноставније једначине и неједначине применом множења и дељења разломака (у оба записа);</w:t>
            </w:r>
          </w:p>
          <w:p w:rsidR="00726F6B" w:rsidRPr="005F33E7" w:rsidRDefault="00726F6B" w:rsidP="00CF50D3">
            <w:pPr>
              <w:pStyle w:val="tekst"/>
              <w:numPr>
                <w:ilvl w:val="0"/>
                <w:numId w:val="48"/>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схвате смисао и увежбају израчунавање дела дате величине који је изражен разломком или децималним бројем (множењем);</w:t>
            </w:r>
          </w:p>
          <w:p w:rsidR="00726F6B" w:rsidRPr="005F33E7" w:rsidRDefault="00726F6B" w:rsidP="00CF50D3">
            <w:pPr>
              <w:pStyle w:val="tekst"/>
              <w:numPr>
                <w:ilvl w:val="0"/>
                <w:numId w:val="48"/>
              </w:numPr>
              <w:tabs>
                <w:tab w:val="clear" w:pos="567"/>
                <w:tab w:val="num" w:pos="34"/>
                <w:tab w:val="num" w:pos="737"/>
              </w:tabs>
              <w:spacing w:line="260" w:lineRule="exact"/>
              <w:ind w:left="34" w:firstLine="79"/>
              <w:jc w:val="left"/>
              <w:rPr>
                <w:rFonts w:ascii="Times New Roman" w:hAnsi="Times New Roman"/>
                <w:sz w:val="24"/>
                <w:szCs w:val="24"/>
              </w:rPr>
            </w:pPr>
            <w:r w:rsidRPr="005F33E7">
              <w:rPr>
                <w:rFonts w:ascii="Times New Roman" w:hAnsi="Times New Roman"/>
                <w:sz w:val="24"/>
                <w:szCs w:val="24"/>
              </w:rPr>
              <w:t>разумеју појам размере;</w:t>
            </w:r>
          </w:p>
          <w:p w:rsidR="00726F6B" w:rsidRPr="005F33E7" w:rsidRDefault="00726F6B" w:rsidP="00CF50D3">
            <w:pPr>
              <w:pStyle w:val="tekst"/>
              <w:numPr>
                <w:ilvl w:val="0"/>
                <w:numId w:val="48"/>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користе размеру при цртању и читању разних планова, карата и графикона;</w:t>
            </w:r>
          </w:p>
          <w:p w:rsidR="00726F6B" w:rsidRPr="005F33E7" w:rsidRDefault="00726F6B" w:rsidP="00CF50D3">
            <w:pPr>
              <w:pStyle w:val="tekst"/>
              <w:numPr>
                <w:ilvl w:val="4"/>
                <w:numId w:val="42"/>
              </w:numPr>
              <w:tabs>
                <w:tab w:val="clear" w:pos="473"/>
                <w:tab w:val="clear" w:pos="567"/>
                <w:tab w:val="num" w:pos="34"/>
              </w:tabs>
              <w:spacing w:line="246" w:lineRule="exact"/>
              <w:ind w:left="34" w:firstLine="79"/>
              <w:jc w:val="left"/>
              <w:rPr>
                <w:rFonts w:ascii="Times New Roman" w:hAnsi="Times New Roman"/>
                <w:sz w:val="24"/>
                <w:szCs w:val="24"/>
              </w:rPr>
            </w:pPr>
            <w:r w:rsidRPr="005F33E7">
              <w:rPr>
                <w:rFonts w:ascii="Times New Roman" w:hAnsi="Times New Roman"/>
                <w:sz w:val="24"/>
                <w:szCs w:val="24"/>
              </w:rPr>
              <w:t>Развијање:</w:t>
            </w:r>
          </w:p>
          <w:p w:rsidR="00726F6B" w:rsidRPr="005F33E7" w:rsidRDefault="00726F6B" w:rsidP="00CF50D3">
            <w:pPr>
              <w:pStyle w:val="tekst"/>
              <w:numPr>
                <w:ilvl w:val="5"/>
                <w:numId w:val="43"/>
              </w:numPr>
              <w:tabs>
                <w:tab w:val="clear" w:pos="567"/>
                <w:tab w:val="num" w:pos="34"/>
                <w:tab w:val="num" w:pos="432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систематичности, рационалности, тачности, уредности, прегледности и самосталности у раду;</w:t>
            </w:r>
          </w:p>
          <w:p w:rsidR="00726F6B" w:rsidRPr="005F33E7" w:rsidRDefault="00726F6B" w:rsidP="00CF50D3">
            <w:pPr>
              <w:pStyle w:val="tekst"/>
              <w:numPr>
                <w:ilvl w:val="5"/>
                <w:numId w:val="43"/>
              </w:numPr>
              <w:tabs>
                <w:tab w:val="clear" w:pos="567"/>
                <w:tab w:val="num" w:pos="34"/>
                <w:tab w:val="num" w:pos="432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 xml:space="preserve">одговорности за резултате сопственог </w:t>
            </w:r>
            <w:r w:rsidRPr="005F33E7">
              <w:rPr>
                <w:rFonts w:ascii="Times New Roman" w:hAnsi="Times New Roman"/>
                <w:sz w:val="24"/>
                <w:szCs w:val="24"/>
                <w:lang w:val="ru-RU"/>
              </w:rPr>
              <w:lastRenderedPageBreak/>
              <w:t>рада и рада групе.</w:t>
            </w:r>
          </w:p>
          <w:p w:rsidR="00726F6B" w:rsidRPr="005F33E7" w:rsidRDefault="00726F6B" w:rsidP="00CF50D3">
            <w:pPr>
              <w:pStyle w:val="tekst"/>
              <w:numPr>
                <w:ilvl w:val="2"/>
                <w:numId w:val="49"/>
              </w:numPr>
              <w:tabs>
                <w:tab w:val="clear" w:pos="567"/>
                <w:tab w:val="num" w:pos="34"/>
                <w:tab w:val="num" w:pos="92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способности повезивања градива, анализирања, апстракције и генерализације;</w:t>
            </w:r>
          </w:p>
          <w:p w:rsidR="00726F6B" w:rsidRPr="005F33E7" w:rsidRDefault="00726F6B" w:rsidP="00CF50D3">
            <w:pPr>
              <w:pStyle w:val="tekst"/>
              <w:numPr>
                <w:ilvl w:val="2"/>
                <w:numId w:val="49"/>
              </w:numPr>
              <w:tabs>
                <w:tab w:val="clear" w:pos="567"/>
                <w:tab w:val="num" w:pos="34"/>
                <w:tab w:val="num" w:pos="92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објективности у процени својих и туђих резултата.</w:t>
            </w:r>
          </w:p>
          <w:p w:rsidR="00726F6B" w:rsidRPr="005F33E7" w:rsidRDefault="00726F6B" w:rsidP="00CF50D3">
            <w:pPr>
              <w:pStyle w:val="tekst"/>
              <w:numPr>
                <w:ilvl w:val="6"/>
                <w:numId w:val="44"/>
              </w:numPr>
              <w:tabs>
                <w:tab w:val="clear" w:pos="473"/>
                <w:tab w:val="clear" w:pos="567"/>
                <w:tab w:val="num" w:pos="34"/>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Неговање културе понашања и комуникације између ученика и наставника и ученика међусобно.</w:t>
            </w:r>
          </w:p>
          <w:p w:rsidR="00726F6B" w:rsidRPr="005F33E7" w:rsidRDefault="00726F6B" w:rsidP="00CF50D3">
            <w:pPr>
              <w:pStyle w:val="tekst"/>
              <w:numPr>
                <w:ilvl w:val="6"/>
                <w:numId w:val="44"/>
              </w:numPr>
              <w:tabs>
                <w:tab w:val="clear" w:pos="473"/>
                <w:tab w:val="clear" w:pos="567"/>
                <w:tab w:val="num" w:pos="34"/>
              </w:tabs>
              <w:spacing w:line="246" w:lineRule="exact"/>
              <w:ind w:left="34" w:firstLine="79"/>
              <w:jc w:val="left"/>
              <w:rPr>
                <w:rFonts w:ascii="Times New Roman" w:hAnsi="Times New Roman"/>
                <w:sz w:val="24"/>
                <w:szCs w:val="24"/>
              </w:rPr>
            </w:pPr>
            <w:r w:rsidRPr="005F33E7">
              <w:rPr>
                <w:rFonts w:ascii="Times New Roman" w:hAnsi="Times New Roman"/>
                <w:sz w:val="24"/>
                <w:szCs w:val="24"/>
              </w:rPr>
              <w:t>Подстицање:</w:t>
            </w:r>
          </w:p>
          <w:p w:rsidR="00726F6B" w:rsidRPr="005F33E7" w:rsidRDefault="00726F6B" w:rsidP="00CF50D3">
            <w:pPr>
              <w:pStyle w:val="tekst"/>
              <w:numPr>
                <w:ilvl w:val="7"/>
                <w:numId w:val="45"/>
              </w:numPr>
              <w:tabs>
                <w:tab w:val="clear" w:pos="567"/>
                <w:tab w:val="num" w:pos="34"/>
                <w:tab w:val="num" w:pos="576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радозналости и интересовања за математику;</w:t>
            </w:r>
          </w:p>
          <w:p w:rsidR="00726F6B" w:rsidRPr="005F33E7" w:rsidRDefault="00726F6B" w:rsidP="00CF50D3">
            <w:pPr>
              <w:pStyle w:val="tekst"/>
              <w:numPr>
                <w:ilvl w:val="7"/>
                <w:numId w:val="45"/>
              </w:numPr>
              <w:tabs>
                <w:tab w:val="clear" w:pos="567"/>
                <w:tab w:val="num" w:pos="34"/>
                <w:tab w:val="num" w:pos="5760"/>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развоја ученика који показују посебну заинтересованост и способност за математику.</w:t>
            </w:r>
          </w:p>
          <w:p w:rsidR="00726F6B" w:rsidRPr="005F33E7" w:rsidRDefault="00726F6B" w:rsidP="00CF50D3">
            <w:pPr>
              <w:pStyle w:val="tekst"/>
              <w:numPr>
                <w:ilvl w:val="4"/>
                <w:numId w:val="50"/>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концентрације, самосталности и оригиналности у раду;</w:t>
            </w:r>
          </w:p>
          <w:p w:rsidR="00726F6B" w:rsidRPr="005F33E7" w:rsidRDefault="00726F6B" w:rsidP="00CF50D3">
            <w:pPr>
              <w:pStyle w:val="tekst"/>
              <w:numPr>
                <w:ilvl w:val="4"/>
                <w:numId w:val="50"/>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сарадње и толеранције међу ученицима.</w:t>
            </w:r>
          </w:p>
          <w:p w:rsidR="00726F6B" w:rsidRPr="005F33E7" w:rsidRDefault="00726F6B" w:rsidP="00CF50D3">
            <w:pPr>
              <w:pStyle w:val="tekst"/>
              <w:numPr>
                <w:ilvl w:val="8"/>
                <w:numId w:val="46"/>
              </w:numPr>
              <w:tabs>
                <w:tab w:val="clear" w:pos="473"/>
                <w:tab w:val="clear" w:pos="567"/>
                <w:tab w:val="num" w:pos="34"/>
              </w:tabs>
              <w:spacing w:line="246" w:lineRule="exact"/>
              <w:ind w:left="34" w:firstLine="79"/>
              <w:jc w:val="left"/>
              <w:rPr>
                <w:rFonts w:ascii="Times New Roman" w:hAnsi="Times New Roman"/>
                <w:sz w:val="24"/>
                <w:szCs w:val="24"/>
              </w:rPr>
            </w:pPr>
            <w:r w:rsidRPr="005F33E7">
              <w:rPr>
                <w:rFonts w:ascii="Times New Roman" w:hAnsi="Times New Roman"/>
                <w:sz w:val="24"/>
                <w:szCs w:val="24"/>
              </w:rPr>
              <w:t>Навикавање ученика да:</w:t>
            </w:r>
          </w:p>
          <w:p w:rsidR="00726F6B" w:rsidRPr="005F33E7" w:rsidRDefault="00726F6B" w:rsidP="00CF50D3">
            <w:pPr>
              <w:pStyle w:val="tekst"/>
              <w:numPr>
                <w:ilvl w:val="0"/>
                <w:numId w:val="47"/>
              </w:numPr>
              <w:tabs>
                <w:tab w:val="clear" w:pos="567"/>
                <w:tab w:val="num" w:pos="34"/>
              </w:tabs>
              <w:spacing w:line="246" w:lineRule="exact"/>
              <w:ind w:left="34" w:firstLine="79"/>
              <w:jc w:val="left"/>
              <w:rPr>
                <w:rFonts w:ascii="Times New Roman" w:hAnsi="Times New Roman"/>
                <w:sz w:val="24"/>
                <w:szCs w:val="24"/>
              </w:rPr>
            </w:pPr>
            <w:r w:rsidRPr="005F33E7">
              <w:rPr>
                <w:rFonts w:ascii="Times New Roman" w:hAnsi="Times New Roman"/>
                <w:sz w:val="24"/>
                <w:szCs w:val="24"/>
              </w:rPr>
              <w:t>проверавају добијене резултате;</w:t>
            </w:r>
          </w:p>
          <w:p w:rsidR="00726F6B" w:rsidRPr="005F33E7" w:rsidRDefault="00726F6B" w:rsidP="00CF50D3">
            <w:pPr>
              <w:pStyle w:val="tekst"/>
              <w:numPr>
                <w:ilvl w:val="0"/>
                <w:numId w:val="47"/>
              </w:numPr>
              <w:tabs>
                <w:tab w:val="clear" w:pos="567"/>
                <w:tab w:val="num" w:pos="34"/>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систематски и прецизно користе математички језик;</w:t>
            </w:r>
          </w:p>
          <w:p w:rsidR="00726F6B" w:rsidRPr="005F33E7" w:rsidRDefault="00726F6B" w:rsidP="00CF50D3">
            <w:pPr>
              <w:pStyle w:val="tekst"/>
              <w:numPr>
                <w:ilvl w:val="0"/>
                <w:numId w:val="47"/>
              </w:numPr>
              <w:tabs>
                <w:tab w:val="clear" w:pos="567"/>
                <w:tab w:val="num" w:pos="34"/>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контролишу сваки корак у реализацији плана решавања задатка;</w:t>
            </w:r>
          </w:p>
          <w:p w:rsidR="00726F6B" w:rsidRPr="005F33E7" w:rsidRDefault="00726F6B" w:rsidP="00CF50D3">
            <w:pPr>
              <w:pStyle w:val="tekst"/>
              <w:numPr>
                <w:ilvl w:val="6"/>
                <w:numId w:val="51"/>
              </w:numPr>
              <w:tabs>
                <w:tab w:val="clear" w:pos="567"/>
                <w:tab w:val="num" w:pos="34"/>
                <w:tab w:val="num" w:pos="737"/>
              </w:tabs>
              <w:spacing w:line="26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редовно, тачно и уредно раде домаће задатке;</w:t>
            </w:r>
          </w:p>
          <w:p w:rsidR="00726F6B" w:rsidRPr="005F33E7" w:rsidRDefault="00726F6B" w:rsidP="00CF50D3">
            <w:pPr>
              <w:pStyle w:val="tekst"/>
              <w:numPr>
                <w:ilvl w:val="0"/>
                <w:numId w:val="47"/>
              </w:numPr>
              <w:tabs>
                <w:tab w:val="clear" w:pos="567"/>
                <w:tab w:val="num" w:pos="34"/>
              </w:tabs>
              <w:spacing w:line="246"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се припремају за рад на часу и да после завршетка рада оставе своје радно место уредно.</w:t>
            </w:r>
          </w:p>
          <w:p w:rsidR="00726F6B" w:rsidRPr="005F33E7" w:rsidRDefault="00726F6B" w:rsidP="005870FF">
            <w:pPr>
              <w:tabs>
                <w:tab w:val="num" w:pos="34"/>
              </w:tabs>
              <w:ind w:left="34" w:firstLine="79"/>
              <w:rPr>
                <w:rFonts w:ascii="Times New Roman" w:hAnsi="Times New Roman" w:cs="Times New Roman"/>
                <w:sz w:val="24"/>
                <w:szCs w:val="24"/>
                <w:lang w:val="sr-Cyrl-CS"/>
              </w:rPr>
            </w:pPr>
            <w:r w:rsidRPr="005F33E7">
              <w:rPr>
                <w:rFonts w:ascii="Times New Roman" w:hAnsi="Times New Roman" w:cs="Times New Roman"/>
                <w:sz w:val="24"/>
                <w:szCs w:val="24"/>
                <w:lang w:val="ru-RU"/>
              </w:rPr>
              <w:t>се припреме за рад на часу и да радно место после завршетка рада оставе уредно.</w:t>
            </w: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Осна симетрија</w:t>
            </w:r>
          </w:p>
        </w:tc>
        <w:tc>
          <w:tcPr>
            <w:tcW w:w="226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осне симетрије, пресликавање осном симетријом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симетричност објеката у равни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*Симетрала дужи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*Симетрала угла</w:t>
            </w:r>
          </w:p>
        </w:tc>
        <w:tc>
          <w:tcPr>
            <w:tcW w:w="5386" w:type="dxa"/>
            <w:shd w:val="clear" w:color="auto" w:fill="auto"/>
          </w:tcPr>
          <w:p w:rsidR="00726F6B" w:rsidRPr="005F33E7" w:rsidRDefault="00726F6B" w:rsidP="00CF50D3">
            <w:pPr>
              <w:pStyle w:val="tekst"/>
              <w:numPr>
                <w:ilvl w:val="0"/>
                <w:numId w:val="34"/>
              </w:numPr>
              <w:tabs>
                <w:tab w:val="clear" w:pos="473"/>
                <w:tab w:val="clear" w:pos="567"/>
                <w:tab w:val="num" w:pos="34"/>
              </w:tabs>
              <w:spacing w:line="270" w:lineRule="exact"/>
              <w:ind w:left="34" w:firstLine="79"/>
              <w:jc w:val="left"/>
              <w:rPr>
                <w:rFonts w:ascii="Times New Roman" w:hAnsi="Times New Roman"/>
                <w:sz w:val="24"/>
                <w:szCs w:val="24"/>
              </w:rPr>
            </w:pPr>
            <w:r w:rsidRPr="005F33E7">
              <w:rPr>
                <w:rFonts w:ascii="Times New Roman" w:hAnsi="Times New Roman"/>
                <w:sz w:val="24"/>
                <w:szCs w:val="24"/>
              </w:rPr>
              <w:t>Оспособљавање ученика да:</w:t>
            </w:r>
          </w:p>
          <w:p w:rsidR="00726F6B" w:rsidRPr="005F33E7" w:rsidRDefault="00726F6B" w:rsidP="00CF50D3">
            <w:pPr>
              <w:pStyle w:val="tekst"/>
              <w:numPr>
                <w:ilvl w:val="1"/>
                <w:numId w:val="35"/>
              </w:numPr>
              <w:tabs>
                <w:tab w:val="num" w:pos="34"/>
                <w:tab w:val="left" w:pos="737"/>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разумеју и упознају осно симетрично пресликавање у равни;</w:t>
            </w:r>
          </w:p>
          <w:p w:rsidR="00726F6B" w:rsidRPr="005F33E7" w:rsidRDefault="00726F6B" w:rsidP="00CF50D3">
            <w:pPr>
              <w:pStyle w:val="tekst"/>
              <w:numPr>
                <w:ilvl w:val="1"/>
                <w:numId w:val="35"/>
              </w:numPr>
              <w:tabs>
                <w:tab w:val="num" w:pos="34"/>
                <w:tab w:val="left" w:pos="737"/>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уоче особине осно симетричних тачака и примењују их приликом решавања геометријских задатака;</w:t>
            </w:r>
          </w:p>
          <w:p w:rsidR="00726F6B" w:rsidRPr="005F33E7" w:rsidRDefault="00726F6B" w:rsidP="00CF50D3">
            <w:pPr>
              <w:pStyle w:val="tekst"/>
              <w:numPr>
                <w:ilvl w:val="1"/>
                <w:numId w:val="35"/>
              </w:numPr>
              <w:tabs>
                <w:tab w:val="num" w:pos="34"/>
                <w:tab w:val="left" w:pos="737"/>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умеју да конструишу симетралу дужи, симетралу угла и нормалу на дату праву кроз дату тачку и да их примењују у конструктивним задацима;</w:t>
            </w:r>
          </w:p>
          <w:p w:rsidR="00726F6B" w:rsidRPr="005F33E7" w:rsidRDefault="00726F6B" w:rsidP="00CF50D3">
            <w:pPr>
              <w:pStyle w:val="tekst"/>
              <w:numPr>
                <w:ilvl w:val="1"/>
                <w:numId w:val="35"/>
              </w:numPr>
              <w:tabs>
                <w:tab w:val="num" w:pos="34"/>
                <w:tab w:val="left" w:pos="737"/>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правилно користе прибор и прецизно решавају конструктивне задатке;</w:t>
            </w:r>
          </w:p>
          <w:p w:rsidR="00726F6B" w:rsidRPr="005F33E7" w:rsidRDefault="00726F6B" w:rsidP="00CF50D3">
            <w:pPr>
              <w:pStyle w:val="tekst"/>
              <w:numPr>
                <w:ilvl w:val="1"/>
                <w:numId w:val="35"/>
              </w:numPr>
              <w:tabs>
                <w:tab w:val="num" w:pos="34"/>
                <w:tab w:val="left" w:pos="737"/>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користе уџбенике, збирке задатака и друге изворе информација у процесу учења;</w:t>
            </w:r>
          </w:p>
          <w:p w:rsidR="00726F6B" w:rsidRPr="005F33E7" w:rsidRDefault="00726F6B" w:rsidP="00CF50D3">
            <w:pPr>
              <w:pStyle w:val="tekst"/>
              <w:numPr>
                <w:ilvl w:val="1"/>
                <w:numId w:val="35"/>
              </w:numPr>
              <w:tabs>
                <w:tab w:val="num" w:pos="34"/>
                <w:tab w:val="left" w:pos="737"/>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овладају техником и методама учења специфичним за математику.</w:t>
            </w:r>
          </w:p>
          <w:p w:rsidR="00726F6B" w:rsidRPr="005F33E7" w:rsidRDefault="00726F6B" w:rsidP="00CF50D3">
            <w:pPr>
              <w:pStyle w:val="tekst"/>
              <w:numPr>
                <w:ilvl w:val="2"/>
                <w:numId w:val="36"/>
              </w:numPr>
              <w:tabs>
                <w:tab w:val="clear" w:pos="473"/>
                <w:tab w:val="num" w:pos="34"/>
              </w:tabs>
              <w:spacing w:line="270" w:lineRule="exact"/>
              <w:ind w:left="34" w:firstLine="79"/>
              <w:jc w:val="left"/>
              <w:rPr>
                <w:rFonts w:ascii="Times New Roman" w:hAnsi="Times New Roman"/>
                <w:sz w:val="24"/>
                <w:szCs w:val="24"/>
              </w:rPr>
            </w:pPr>
            <w:r w:rsidRPr="005F33E7">
              <w:rPr>
                <w:rFonts w:ascii="Times New Roman" w:hAnsi="Times New Roman"/>
                <w:sz w:val="24"/>
                <w:szCs w:val="24"/>
              </w:rPr>
              <w:t>Развијање:</w:t>
            </w:r>
          </w:p>
          <w:p w:rsidR="00726F6B" w:rsidRPr="005F33E7" w:rsidRDefault="00726F6B" w:rsidP="00CF50D3">
            <w:pPr>
              <w:pStyle w:val="tekst"/>
              <w:numPr>
                <w:ilvl w:val="3"/>
                <w:numId w:val="37"/>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способности ученика да посматрају, опажају и, на основу тога, откривају геометријске чињенице;</w:t>
            </w:r>
          </w:p>
          <w:p w:rsidR="00726F6B" w:rsidRPr="005F33E7" w:rsidRDefault="00726F6B" w:rsidP="00CF50D3">
            <w:pPr>
              <w:pStyle w:val="tekst"/>
              <w:numPr>
                <w:ilvl w:val="3"/>
                <w:numId w:val="37"/>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прецизности, прегледности, тачности, уредности и самосталности у раду;</w:t>
            </w:r>
          </w:p>
          <w:p w:rsidR="00726F6B" w:rsidRPr="005F33E7" w:rsidRDefault="00726F6B" w:rsidP="00CF50D3">
            <w:pPr>
              <w:pStyle w:val="tekst"/>
              <w:numPr>
                <w:ilvl w:val="3"/>
                <w:numId w:val="37"/>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одговорности за резултате сопственог рада и рада групе;</w:t>
            </w:r>
          </w:p>
          <w:p w:rsidR="00726F6B" w:rsidRPr="005F33E7" w:rsidRDefault="00726F6B" w:rsidP="00CF50D3">
            <w:pPr>
              <w:pStyle w:val="tekst"/>
              <w:numPr>
                <w:ilvl w:val="3"/>
                <w:numId w:val="37"/>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објективности у процени својих и туђих резултата рада.</w:t>
            </w:r>
          </w:p>
          <w:p w:rsidR="00726F6B" w:rsidRPr="005F33E7" w:rsidRDefault="00726F6B" w:rsidP="00CF50D3">
            <w:pPr>
              <w:pStyle w:val="tekst"/>
              <w:numPr>
                <w:ilvl w:val="4"/>
                <w:numId w:val="38"/>
              </w:numPr>
              <w:tabs>
                <w:tab w:val="clear" w:pos="473"/>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Подстицање сарадње и толеранције међу ученицима.</w:t>
            </w:r>
          </w:p>
          <w:p w:rsidR="00726F6B" w:rsidRPr="005F33E7" w:rsidRDefault="00726F6B" w:rsidP="00CF50D3">
            <w:pPr>
              <w:pStyle w:val="tekst"/>
              <w:numPr>
                <w:ilvl w:val="4"/>
                <w:numId w:val="38"/>
              </w:numPr>
              <w:tabs>
                <w:tab w:val="clear" w:pos="473"/>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Неговање културе понашања и комуникације између ученика и наставника и ученика међусобно.</w:t>
            </w:r>
          </w:p>
          <w:p w:rsidR="00726F6B" w:rsidRPr="005F33E7" w:rsidRDefault="00726F6B" w:rsidP="00CF50D3">
            <w:pPr>
              <w:pStyle w:val="tekst"/>
              <w:numPr>
                <w:ilvl w:val="4"/>
                <w:numId w:val="38"/>
              </w:numPr>
              <w:tabs>
                <w:tab w:val="clear" w:pos="473"/>
                <w:tab w:val="num" w:pos="34"/>
                <w:tab w:val="num" w:pos="175"/>
              </w:tabs>
              <w:spacing w:line="270" w:lineRule="exact"/>
              <w:ind w:left="34" w:firstLine="79"/>
              <w:jc w:val="left"/>
              <w:rPr>
                <w:rFonts w:ascii="Times New Roman" w:hAnsi="Times New Roman"/>
                <w:sz w:val="24"/>
                <w:szCs w:val="24"/>
              </w:rPr>
            </w:pPr>
            <w:r w:rsidRPr="005F33E7">
              <w:rPr>
                <w:rFonts w:ascii="Times New Roman" w:hAnsi="Times New Roman"/>
                <w:sz w:val="24"/>
                <w:szCs w:val="24"/>
              </w:rPr>
              <w:t>Навикавање ученика да:</w:t>
            </w:r>
          </w:p>
          <w:p w:rsidR="00726F6B" w:rsidRPr="005F33E7" w:rsidRDefault="00726F6B" w:rsidP="00CF50D3">
            <w:pPr>
              <w:pStyle w:val="tekst"/>
              <w:numPr>
                <w:ilvl w:val="5"/>
                <w:numId w:val="39"/>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правилно и прецизно користе математичко-логички језик;</w:t>
            </w:r>
          </w:p>
          <w:p w:rsidR="00726F6B" w:rsidRPr="005F33E7" w:rsidRDefault="00726F6B" w:rsidP="00CF50D3">
            <w:pPr>
              <w:pStyle w:val="tekst"/>
              <w:numPr>
                <w:ilvl w:val="5"/>
                <w:numId w:val="39"/>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 xml:space="preserve">редовно, тачно и уредно раде домаће </w:t>
            </w:r>
            <w:r w:rsidRPr="005F33E7">
              <w:rPr>
                <w:rFonts w:ascii="Times New Roman" w:hAnsi="Times New Roman"/>
                <w:sz w:val="24"/>
                <w:szCs w:val="24"/>
                <w:lang w:val="ru-RU"/>
              </w:rPr>
              <w:lastRenderedPageBreak/>
              <w:t>задатке;</w:t>
            </w:r>
          </w:p>
          <w:p w:rsidR="00726F6B" w:rsidRPr="005F33E7" w:rsidRDefault="00726F6B" w:rsidP="00CF50D3">
            <w:pPr>
              <w:pStyle w:val="tekst"/>
              <w:numPr>
                <w:ilvl w:val="5"/>
                <w:numId w:val="39"/>
              </w:numPr>
              <w:tabs>
                <w:tab w:val="clear" w:pos="814"/>
                <w:tab w:val="num" w:pos="34"/>
                <w:tab w:val="num" w:pos="175"/>
              </w:tabs>
              <w:spacing w:line="270" w:lineRule="exact"/>
              <w:ind w:left="34" w:firstLine="79"/>
              <w:jc w:val="left"/>
              <w:rPr>
                <w:rFonts w:ascii="Times New Roman" w:hAnsi="Times New Roman"/>
                <w:sz w:val="24"/>
                <w:szCs w:val="24"/>
                <w:lang w:val="ru-RU"/>
              </w:rPr>
            </w:pPr>
            <w:r w:rsidRPr="005F33E7">
              <w:rPr>
                <w:rFonts w:ascii="Times New Roman" w:hAnsi="Times New Roman"/>
                <w:sz w:val="24"/>
                <w:szCs w:val="24"/>
                <w:lang w:val="ru-RU"/>
              </w:rPr>
              <w:t>се припреме за рад на часу и да после тог рада оставе уредно радно место.</w:t>
            </w:r>
          </w:p>
        </w:tc>
      </w:tr>
    </w:tbl>
    <w:p w:rsidR="00726F6B" w:rsidRPr="005F33E7" w:rsidRDefault="00726F6B" w:rsidP="00822AC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МАТЕМАТИКА</w:t>
      </w:r>
      <w:r w:rsidRPr="005F33E7">
        <w:rPr>
          <w:rFonts w:ascii="Times New Roman" w:hAnsi="Times New Roman" w:cs="Times New Roman"/>
          <w:b/>
          <w:sz w:val="24"/>
          <w:szCs w:val="24"/>
        </w:rPr>
        <w:t xml:space="preserve"> - </w:t>
      </w:r>
      <w:r w:rsidRPr="005F33E7">
        <w:rPr>
          <w:rFonts w:ascii="Times New Roman" w:hAnsi="Times New Roman" w:cs="Times New Roman"/>
          <w:b/>
          <w:sz w:val="24"/>
          <w:szCs w:val="24"/>
          <w:lang w:val="sr-Cyrl-CS"/>
        </w:rPr>
        <w:t>6.</w:t>
      </w:r>
      <w:r w:rsidRPr="005F33E7">
        <w:rPr>
          <w:rFonts w:ascii="Times New Roman" w:hAnsi="Times New Roman" w:cs="Times New Roman"/>
          <w:b/>
          <w:sz w:val="24"/>
          <w:szCs w:val="24"/>
        </w:rPr>
        <w:t xml:space="preserve"> РАЗРЕД</w:t>
      </w:r>
      <w:r w:rsidRPr="005F33E7">
        <w:rPr>
          <w:rFonts w:ascii="Times New Roman" w:hAnsi="Times New Roman" w:cs="Times New Roman"/>
          <w:b/>
          <w:sz w:val="24"/>
          <w:szCs w:val="24"/>
          <w:lang w:val="sr-Cyrl-RS"/>
        </w:rPr>
        <w:t>,</w:t>
      </w:r>
      <w:r w:rsidRPr="005F33E7">
        <w:rPr>
          <w:rFonts w:ascii="Times New Roman" w:hAnsi="Times New Roman" w:cs="Times New Roman"/>
          <w:b/>
          <w:sz w:val="24"/>
          <w:szCs w:val="24"/>
        </w:rPr>
        <w:t xml:space="preserve"> РЕДОВНА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268"/>
        <w:gridCol w:w="5386"/>
      </w:tblGrid>
      <w:tr w:rsidR="00726F6B" w:rsidRPr="005F33E7" w:rsidTr="005870FF">
        <w:tc>
          <w:tcPr>
            <w:tcW w:w="1844"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2268"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5386"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p w:rsidR="00726F6B" w:rsidRPr="005F33E7" w:rsidRDefault="00726F6B" w:rsidP="005870FF">
            <w:pPr>
              <w:rPr>
                <w:rFonts w:ascii="Times New Roman" w:hAnsi="Times New Roman" w:cs="Times New Roman"/>
                <w:b/>
                <w:sz w:val="24"/>
                <w:szCs w:val="24"/>
                <w:lang w:val="sr-Cyrl-CS"/>
              </w:rPr>
            </w:pP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Цели бројеви</w:t>
            </w:r>
          </w:p>
        </w:tc>
        <w:tc>
          <w:tcPr>
            <w:tcW w:w="2268" w:type="dxa"/>
            <w:shd w:val="clear" w:color="auto" w:fill="auto"/>
          </w:tcPr>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негативног броја</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Приказивање целих бројева на бројевној правој</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Апсолутна вредност целог броја</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Упоређивање целих бројева</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Сабирање и одузимање целих бројева</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Законитости сабирања целих бројева</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Множење и дељењецелих бројева</w:t>
            </w:r>
          </w:p>
          <w:p w:rsidR="00726F6B" w:rsidRPr="005F33E7" w:rsidRDefault="00726F6B" w:rsidP="00CF50D3">
            <w:pPr>
              <w:pStyle w:val="ListParagraph"/>
              <w:numPr>
                <w:ilvl w:val="0"/>
                <w:numId w:val="52"/>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Законитости множења целих бројева</w:t>
            </w:r>
          </w:p>
        </w:tc>
        <w:tc>
          <w:tcPr>
            <w:tcW w:w="5386"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схвате потребу увођења негативних бројева, структуру скупа целих бројева, појмове супротног броја и апсолутне вредности броја, те да их представљају на бројевној правој.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Усвајање основних рачунских операција у скупу Z, уз коришћење њихових својстава и постизање потребног нивоа увежбаности у њиховом извођењу.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решавају једноставније једначине и неједначине у скупу Z (на основу дефиниција рачунских операција);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повезују раније научено градиво са новим и да га користе у решавању задатака и проширивању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читају и састављају изразе и да им израчунавају бројевну вредност.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 контролишу сваки корак у реализацији плана решавања задатака и да проверавају 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 у текстуалним задацима уочавају могућност изражавања математичким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језиком (“превођењем” на једначине и неједначине).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способности уочавања повезаности рачунских операција, анализирања задатака и резултата, концентрисаности на рад, рационалности, прецизности, упорности и самосталности у решавању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одговорности за властити рад и рад групе;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комуникације у настави између наставника и ученика,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ученика међусобно.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Подстицање: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радозналости, оригиналности и интересовања за математику, посебно код ученика који имају склоности за то;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ученика на систематско учење, редовно доношење уџбеника и прибора за рад, уредно и прегледно писање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сарадничких односа међу ученицима.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Упућивање ученика у методе и технике рационалног учења и навикавање на коришћење уџбеника, приручника и других извора информисања. </w:t>
            </w:r>
          </w:p>
        </w:tc>
      </w:tr>
      <w:tr w:rsidR="00726F6B" w:rsidRPr="005F33E7" w:rsidTr="005870FF">
        <w:trPr>
          <w:trHeight w:val="1296"/>
        </w:trPr>
        <w:tc>
          <w:tcPr>
            <w:tcW w:w="184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Троугао</w:t>
            </w:r>
          </w:p>
        </w:tc>
        <w:tc>
          <w:tcPr>
            <w:tcW w:w="2268" w:type="dxa"/>
            <w:shd w:val="clear" w:color="auto" w:fill="auto"/>
          </w:tcPr>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елементи троугла</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Однос страница у троуглу</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Врсте троуглова према страницама</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Збир углова у троуглу</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Врсте троуглова према угловима</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Однос страница и углова у троуглу</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Конструкције углова</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Подударност троуглова (четири става)</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lastRenderedPageBreak/>
              <w:t>Конструкција троугла</w:t>
            </w:r>
          </w:p>
          <w:p w:rsidR="00726F6B" w:rsidRPr="005F33E7" w:rsidRDefault="00726F6B" w:rsidP="00CF50D3">
            <w:pPr>
              <w:pStyle w:val="ListParagraph"/>
              <w:numPr>
                <w:ilvl w:val="0"/>
                <w:numId w:val="5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 xml:space="preserve">Четири значајне тачке троугла и њихова конструкција </w:t>
            </w:r>
          </w:p>
        </w:tc>
        <w:tc>
          <w:tcPr>
            <w:tcW w:w="5386"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Оспособљавање ученика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разумевање, даље допуњавање и прецизирање појма троугла упознавањем његових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елемената;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систематско и прецизно коришћење ознака;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посматрање и уочавање разних односа (међу страницама, угловима и страницама),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експериментисање и доказивање теорема;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 формулисање исказа и теорема (увиђање потребе за доказивањем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једноставнијих теорема).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 класификације троуглова (према </w:t>
            </w:r>
            <w:r w:rsidRPr="005F33E7">
              <w:rPr>
                <w:rFonts w:ascii="Times New Roman" w:hAnsi="Times New Roman" w:cs="Times New Roman"/>
                <w:sz w:val="24"/>
                <w:szCs w:val="24"/>
                <w:lang w:val="sr-Cyrl-CS"/>
              </w:rPr>
              <w:lastRenderedPageBreak/>
              <w:t xml:space="preserve">страницама и према угловима) и стицање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знања о њиховим основним својствима.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се изражавају математичким језиком;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контролишу сваки корак у реализацији плана решавања задатака и проверавају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користе разне изворе информација и методе (технике) рационалног учења.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Даљи рад на развијању уредности, радних навика, самосталности, одговорности.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сарадничких односа, толеранције, културе понашања, правилног односа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према својој и школској имовини.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Подстицање оригиналности у решавању задатака, радозналости и интересовања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математику. </w:t>
            </w:r>
          </w:p>
        </w:tc>
      </w:tr>
      <w:tr w:rsidR="00726F6B" w:rsidRPr="005F33E7" w:rsidTr="009F7308">
        <w:trPr>
          <w:trHeight w:val="814"/>
        </w:trPr>
        <w:tc>
          <w:tcPr>
            <w:tcW w:w="1844" w:type="dxa"/>
            <w:shd w:val="clear" w:color="auto" w:fill="auto"/>
          </w:tcPr>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Рационални бројеви</w:t>
            </w:r>
          </w:p>
        </w:tc>
        <w:tc>
          <w:tcPr>
            <w:tcW w:w="2268" w:type="dxa"/>
            <w:shd w:val="clear" w:color="auto" w:fill="auto"/>
          </w:tcPr>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рационалног броја (оба записа)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Представљање рационалних бројева на бројевној правој</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Апсолутна вредност</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Упоређивање рационалних бројева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Сабирање и одузимање рационалних бројева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Законитости сабирања рационалних бројева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 xml:space="preserve">Множење  </w:t>
            </w:r>
            <w:r w:rsidRPr="005F33E7">
              <w:rPr>
                <w:rFonts w:ascii="Times New Roman" w:hAnsi="Times New Roman"/>
                <w:sz w:val="24"/>
                <w:szCs w:val="24"/>
                <w:lang w:val="sr-Cyrl-CS"/>
              </w:rPr>
              <w:lastRenderedPageBreak/>
              <w:t>рационалних бројева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Законитости множења рационалних бројева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Реципрочна вредност</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Дељење рационалних бројева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Аритметичка средина</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Једначине са сабирањем и одузимањем</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Неједначине са сабирањем и одузимањем</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Једначине са множењем и дељењем</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Неједначине са множењем и дељењем</w:t>
            </w:r>
          </w:p>
          <w:p w:rsidR="00726F6B" w:rsidRPr="005F33E7" w:rsidRDefault="00726F6B" w:rsidP="00CF50D3">
            <w:pPr>
              <w:pStyle w:val="ListParagraph"/>
              <w:numPr>
                <w:ilvl w:val="0"/>
                <w:numId w:val="5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Проценат</w:t>
            </w:r>
          </w:p>
        </w:tc>
        <w:tc>
          <w:tcPr>
            <w:tcW w:w="5386" w:type="dxa"/>
            <w:shd w:val="clear" w:color="auto" w:fill="auto"/>
          </w:tcPr>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Стицање знања неопходних за проширивање појма броја, схватање структуре скупа рационалних бројева.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 читање, записивање и графичко приказивање рационалних бројева;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њихово упоређивање;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налажење везе са претходно наученим скуповима бројева;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разумевање основних рачунских операција  и постизање потребног нивоа увежбаности у њиховом извођењу;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читање и састављање једноставнијих израза и израчунавање њихове бројевне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вредности;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решавање једноставнијих једначина и неједначина и проверавање њихових решења;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превођење проблемских текстуалних задатака на математички језик (једначине и неједначине).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да: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схвате појам процента као специфичан начин записивања разломка и пронађу везу са осталим начинима записивања разломка.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Упознавање ученика са графичким приказивањем процента и његовом применом. </w:t>
            </w:r>
            <w:r w:rsidRPr="005F33E7">
              <w:rPr>
                <w:rFonts w:ascii="Times New Roman" w:hAnsi="Times New Roman" w:cs="Times New Roman"/>
                <w:sz w:val="24"/>
                <w:szCs w:val="24"/>
                <w:lang w:val="sr-Cyrl-CS"/>
              </w:rPr>
              <w:cr/>
              <w:t xml:space="preserve">Развијање: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способности уочавања повезаности рачунских операција и навике да користе раније стечено знање у новим ситуацијама;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способности анализирања задатака и резултата;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концентрације за рад, рационалности и самосталности.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на ригиналност, прецизност, упорност и контролу резултата.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Даљи рад на неговању: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радне културе, објективности, критичности;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сарадничких односа и толеранције;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комуникације у наставном раду;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правилног односа према својој и школској имовини.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на коришћење разних извора учења. </w:t>
            </w:r>
          </w:p>
        </w:tc>
      </w:tr>
      <w:tr w:rsidR="00726F6B" w:rsidRPr="005F33E7" w:rsidTr="005870FF">
        <w:trPr>
          <w:trHeight w:val="1296"/>
        </w:trPr>
        <w:tc>
          <w:tcPr>
            <w:tcW w:w="1844" w:type="dxa"/>
            <w:shd w:val="clear" w:color="auto" w:fill="auto"/>
          </w:tcPr>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Четвороугао</w:t>
            </w:r>
          </w:p>
        </w:tc>
        <w:tc>
          <w:tcPr>
            <w:tcW w:w="2268" w:type="dxa"/>
            <w:shd w:val="clear" w:color="auto" w:fill="auto"/>
          </w:tcPr>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елементи четвороугла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Странице и углови четвороугла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Збир углова четвороугла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Врсте четвороуглова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Особине паралелограма и услови под којима је неки четвороугао паралелограм</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Врсте паралелограма и њихове особине</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Конструкције паралелограма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Централна симетрија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 xml:space="preserve">Појам, особине </w:t>
            </w:r>
            <w:r w:rsidRPr="005F33E7">
              <w:rPr>
                <w:rFonts w:ascii="Times New Roman" w:hAnsi="Times New Roman"/>
                <w:sz w:val="24"/>
                <w:szCs w:val="24"/>
                <w:lang w:val="sr-Cyrl-CS"/>
              </w:rPr>
              <w:lastRenderedPageBreak/>
              <w:t>и врсте трапеза, средња линија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Конструкције трапеза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Делтоид и конструкције делтоида</w:t>
            </w:r>
          </w:p>
        </w:tc>
        <w:tc>
          <w:tcPr>
            <w:tcW w:w="5386" w:type="dxa"/>
            <w:shd w:val="clear" w:color="auto" w:fill="auto"/>
          </w:tcPr>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Проширивање, продубљивање и прецизирање појма четвороугла и упознавање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његових елемената.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Упознавање класификације четвороуглова према различитим критеријумима 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њихових својстава.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конструкције четвороуглова.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Неговање планског приступа у решавању конструктивних задатака и развијање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потребе за образложењем (“доказом”) извршене конструкције.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на прецизност у мерењу, цртању и конструкцији.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ученика да користе раније стечена знања.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Даљи рад на развијању: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радних навика, уредности и самосталности;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одговорности и критичности у вредновањУ својих и туђих резултата рада.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Неговање културе понашања и комуникације у </w:t>
            </w:r>
            <w:r w:rsidRPr="005F33E7">
              <w:rPr>
                <w:rFonts w:ascii="Times New Roman" w:hAnsi="Times New Roman" w:cs="Times New Roman"/>
                <w:sz w:val="24"/>
                <w:szCs w:val="24"/>
                <w:lang w:val="sr-Cyrl-CS"/>
              </w:rPr>
              <w:lastRenderedPageBreak/>
              <w:t xml:space="preserve">наставном процесу.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за: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 коришћење и чување свог и школског прибора;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коришћење различитих извора информација;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примену разних техника самосталног и рационалног учења. </w:t>
            </w:r>
          </w:p>
        </w:tc>
      </w:tr>
      <w:tr w:rsidR="00726F6B" w:rsidRPr="005F33E7" w:rsidTr="005870FF">
        <w:trPr>
          <w:trHeight w:val="1296"/>
        </w:trPr>
        <w:tc>
          <w:tcPr>
            <w:tcW w:w="1844" w:type="dxa"/>
            <w:shd w:val="clear" w:color="auto" w:fill="auto"/>
          </w:tcPr>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Површина троугла и четвороугла</w:t>
            </w:r>
          </w:p>
        </w:tc>
        <w:tc>
          <w:tcPr>
            <w:tcW w:w="2268" w:type="dxa"/>
            <w:shd w:val="clear" w:color="auto" w:fill="auto"/>
          </w:tcPr>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 xml:space="preserve">Појам површине </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Разложива и допунска једнакост површина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паралелограма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троугла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трапеза</w:t>
            </w:r>
          </w:p>
          <w:p w:rsidR="00726F6B" w:rsidRPr="005F33E7" w:rsidRDefault="00726F6B" w:rsidP="00CF50D3">
            <w:pPr>
              <w:pStyle w:val="ListParagraph"/>
              <w:numPr>
                <w:ilvl w:val="0"/>
                <w:numId w:val="5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четвороугла са нормалним дијагоналама</w:t>
            </w:r>
          </w:p>
        </w:tc>
        <w:tc>
          <w:tcPr>
            <w:tcW w:w="5386" w:type="dxa"/>
            <w:shd w:val="clear" w:color="auto" w:fill="auto"/>
          </w:tcPr>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изграђивање појма површине (мерење површине, јединична површ, мерни број...).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схвате појам једнакости површи геометријских фигура 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науче формуле за израчунавање површина троугла и четвороугла.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ученика да стечена знања примењују у решавању практичних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задатака.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да: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контролишу сваки корак у реализацији плана решавања задатака и да проверавају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добијене резултате;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користе рационалне поступке рачунања.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мисаоних операција, концентрације, самосталности, одговорности,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објективности у процењивању својих и резултата групе.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Неговање: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радних навика;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комуникације;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правилног односа према својој и школској имовини;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различитих метода и техника рационалног и самосталног учења.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самостално коришћење уџбеника, приручника и других </w:t>
            </w:r>
          </w:p>
          <w:p w:rsidR="00726F6B" w:rsidRPr="005F33E7" w:rsidRDefault="00726F6B" w:rsidP="009F7308">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извора информација. </w:t>
            </w:r>
          </w:p>
        </w:tc>
      </w:tr>
    </w:tbl>
    <w:p w:rsidR="00AF3383" w:rsidRDefault="00726F6B" w:rsidP="00726F6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Наставне методе</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дијалошку, монолошку, илустративну и демонст</w:t>
      </w:r>
      <w:r w:rsidR="00AF3383">
        <w:rPr>
          <w:rFonts w:ascii="Times New Roman" w:hAnsi="Times New Roman" w:cs="Times New Roman"/>
          <w:b/>
          <w:sz w:val="24"/>
          <w:szCs w:val="24"/>
          <w:lang w:val="sr-Cyrl-CS"/>
        </w:rPr>
        <w:t>ративну</w:t>
      </w:r>
    </w:p>
    <w:p w:rsidR="00726F6B" w:rsidRPr="00AF3383" w:rsidRDefault="00AF3383" w:rsidP="00726F6B">
      <w:pPr>
        <w:rPr>
          <w:rFonts w:ascii="Times New Roman" w:hAnsi="Times New Roman" w:cs="Times New Roman"/>
          <w:b/>
          <w:sz w:val="24"/>
          <w:szCs w:val="24"/>
          <w:lang w:val="sr-Cyrl-CS"/>
        </w:rPr>
      </w:pPr>
      <w:r>
        <w:rPr>
          <w:rFonts w:ascii="Times New Roman" w:hAnsi="Times New Roman" w:cs="Times New Roman"/>
          <w:b/>
          <w:sz w:val="24"/>
          <w:szCs w:val="24"/>
          <w:lang w:val="sr-Cyrl-CS"/>
        </w:rPr>
        <w:t>Облик рада</w:t>
      </w:r>
      <w:r>
        <w:rPr>
          <w:rFonts w:ascii="Times New Roman" w:hAnsi="Times New Roman" w:cs="Times New Roman"/>
          <w:sz w:val="24"/>
          <w:szCs w:val="24"/>
          <w:rtl/>
          <w:lang w:val="sr-Cyrl-CS" w:bidi="he-IL"/>
        </w:rPr>
        <w:t xml:space="preserve">:        </w:t>
      </w:r>
      <w:r w:rsidR="00726F6B" w:rsidRPr="00AF3383">
        <w:rPr>
          <w:rFonts w:ascii="Times New Roman" w:hAnsi="Times New Roman" w:cs="Times New Roman"/>
          <w:b/>
          <w:sz w:val="24"/>
          <w:szCs w:val="24"/>
          <w:lang w:val="sr-Cyrl-CS"/>
        </w:rPr>
        <w:t>фронтални, индивидуални, групни рад и рад у пару.</w:t>
      </w:r>
    </w:p>
    <w:p w:rsidR="00726F6B" w:rsidRPr="00AF3383" w:rsidRDefault="00726F6B" w:rsidP="00822AC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средства</w:t>
      </w:r>
      <w:r w:rsidRPr="005F33E7">
        <w:rPr>
          <w:rFonts w:ascii="Times New Roman" w:hAnsi="Times New Roman" w:cs="Times New Roman"/>
          <w:b/>
          <w:sz w:val="24"/>
          <w:szCs w:val="24"/>
          <w:rtl/>
          <w:lang w:val="sr-Cyrl-CS" w:bidi="he-IL"/>
        </w:rPr>
        <w:t xml:space="preserve"> :</w:t>
      </w:r>
      <w:r w:rsidRPr="005F33E7">
        <w:rPr>
          <w:rFonts w:ascii="Times New Roman" w:hAnsi="Times New Roman" w:cs="Times New Roman"/>
          <w:b/>
          <w:sz w:val="24"/>
          <w:szCs w:val="24"/>
          <w:lang w:val="sr-Cyrl-CS"/>
        </w:rPr>
        <w:t>Уџбеник и  одговарајућа збирка задатака (истог издавача), модели геометријских фигура (једнакокраки и једнакостранични троугао, правоугаоници, паралелограм, ромб) пос</w:t>
      </w:r>
      <w:r w:rsidR="00AF3383">
        <w:rPr>
          <w:rFonts w:ascii="Times New Roman" w:hAnsi="Times New Roman" w:cs="Times New Roman"/>
          <w:b/>
          <w:sz w:val="24"/>
          <w:szCs w:val="24"/>
          <w:lang w:val="sr-Cyrl-CS"/>
        </w:rPr>
        <w:t xml:space="preserve">тери, панои и пројектор. </w:t>
      </w: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МАТЕМАТИКА</w:t>
      </w:r>
      <w:r w:rsidRPr="005F33E7">
        <w:rPr>
          <w:rFonts w:ascii="Times New Roman" w:hAnsi="Times New Roman" w:cs="Times New Roman"/>
          <w:b/>
          <w:sz w:val="24"/>
          <w:szCs w:val="24"/>
        </w:rPr>
        <w:t xml:space="preserve"> - </w:t>
      </w:r>
      <w:r w:rsidRPr="005F33E7">
        <w:rPr>
          <w:rFonts w:ascii="Times New Roman" w:hAnsi="Times New Roman" w:cs="Times New Roman"/>
          <w:b/>
          <w:sz w:val="24"/>
          <w:szCs w:val="24"/>
          <w:lang w:val="sr-Cyrl-CS"/>
        </w:rPr>
        <w:t>7.</w:t>
      </w:r>
      <w:r w:rsidRPr="005F33E7">
        <w:rPr>
          <w:rFonts w:ascii="Times New Roman" w:hAnsi="Times New Roman" w:cs="Times New Roman"/>
          <w:b/>
          <w:sz w:val="24"/>
          <w:szCs w:val="24"/>
        </w:rPr>
        <w:t xml:space="preserve"> РАЗРЕД</w:t>
      </w:r>
      <w:r w:rsidRPr="005F33E7">
        <w:rPr>
          <w:rFonts w:ascii="Times New Roman" w:hAnsi="Times New Roman" w:cs="Times New Roman"/>
          <w:b/>
          <w:sz w:val="24"/>
          <w:szCs w:val="24"/>
          <w:lang w:val="sr-Cyrl-RS"/>
        </w:rPr>
        <w:t>,</w:t>
      </w:r>
      <w:r w:rsidRPr="005F33E7">
        <w:rPr>
          <w:rFonts w:ascii="Times New Roman" w:hAnsi="Times New Roman" w:cs="Times New Roman"/>
          <w:b/>
          <w:sz w:val="24"/>
          <w:szCs w:val="24"/>
        </w:rPr>
        <w:t xml:space="preserve"> РЕДОВНА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55"/>
        <w:gridCol w:w="5103"/>
      </w:tblGrid>
      <w:tr w:rsidR="00726F6B" w:rsidRPr="005F33E7" w:rsidTr="005870FF">
        <w:tc>
          <w:tcPr>
            <w:tcW w:w="2340"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Наставна тема</w:t>
            </w:r>
          </w:p>
        </w:tc>
        <w:tc>
          <w:tcPr>
            <w:tcW w:w="2055"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5103"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Latn-RS"/>
              </w:rPr>
              <w:t>Реални бројеви</w:t>
            </w:r>
          </w:p>
        </w:tc>
        <w:tc>
          <w:tcPr>
            <w:tcW w:w="2055" w:type="dxa"/>
            <w:shd w:val="clear" w:color="auto" w:fill="auto"/>
          </w:tcPr>
          <w:p w:rsidR="00726F6B" w:rsidRPr="005F33E7" w:rsidRDefault="00726F6B" w:rsidP="00CF50D3">
            <w:pPr>
              <w:pStyle w:val="ListParagraph"/>
              <w:numPr>
                <w:ilvl w:val="0"/>
                <w:numId w:val="56"/>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 xml:space="preserve">Појам квадрата рационалног броја, решавање квадратне једначине </w:t>
            </w:r>
            <w:r w:rsidRPr="005F33E7">
              <w:rPr>
                <w:rFonts w:ascii="Times New Roman" w:hAnsi="Times New Roman"/>
                <w:position w:val="-6"/>
                <w:sz w:val="24"/>
                <w:szCs w:val="24"/>
                <w:lang w:val="sr-Cyrl-RS"/>
              </w:rPr>
              <w:object w:dxaOrig="700" w:dyaOrig="320">
                <v:shape id="_x0000_i1031" type="#_x0000_t75" style="width:34.75pt;height:15.7pt" o:ole="">
                  <v:imagedata r:id="rId17" o:title=""/>
                </v:shape>
                <o:OLEObject Type="Embed" ProgID="Equation.3" ShapeID="_x0000_i1031" DrawAspect="Content" ObjectID="_1465728753" r:id="rId18"/>
              </w:object>
            </w:r>
            <w:r w:rsidRPr="005F33E7">
              <w:rPr>
                <w:rFonts w:ascii="Times New Roman" w:hAnsi="Times New Roman"/>
                <w:sz w:val="24"/>
                <w:szCs w:val="24"/>
                <w:lang w:val="sr-Cyrl-RS"/>
              </w:rPr>
              <w:t>; појам квадратног корена; скуп реалних бројева</w:t>
            </w:r>
          </w:p>
          <w:p w:rsidR="00726F6B" w:rsidRPr="005F33E7" w:rsidRDefault="00726F6B" w:rsidP="00CF50D3">
            <w:pPr>
              <w:pStyle w:val="ListParagraph"/>
              <w:numPr>
                <w:ilvl w:val="0"/>
                <w:numId w:val="56"/>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Самерљиве и несамерљиве дужи;</w:t>
            </w:r>
          </w:p>
          <w:p w:rsidR="00726F6B" w:rsidRPr="005F33E7" w:rsidRDefault="00726F6B" w:rsidP="00CF50D3">
            <w:pPr>
              <w:pStyle w:val="ListParagraph"/>
              <w:numPr>
                <w:ilvl w:val="0"/>
                <w:numId w:val="56"/>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 xml:space="preserve">Приближна вредност реалног броја; </w:t>
            </w:r>
          </w:p>
          <w:p w:rsidR="00726F6B" w:rsidRPr="005F33E7" w:rsidRDefault="00726F6B" w:rsidP="00CF50D3">
            <w:pPr>
              <w:pStyle w:val="ListParagraph"/>
              <w:numPr>
                <w:ilvl w:val="0"/>
                <w:numId w:val="56"/>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Представљање реалног броја на бројевној правој</w:t>
            </w:r>
          </w:p>
          <w:p w:rsidR="00726F6B" w:rsidRPr="005F33E7" w:rsidRDefault="00726F6B" w:rsidP="00CF50D3">
            <w:pPr>
              <w:pStyle w:val="ListParagraph"/>
              <w:numPr>
                <w:ilvl w:val="0"/>
                <w:numId w:val="56"/>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Рачунске операције са реалним бројевима</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Усвајање појма квадрата рационалног броја и његових основних особина. Повезивање са решавањем квадратне једначине у схватање појма квадратног корена, као и разлога за увођење ирационалних бројева и њихових особина (дужина дијагонале јединичног квадрата једнака је </w:t>
            </w:r>
            <w:r w:rsidRPr="005F33E7">
              <w:rPr>
                <w:rFonts w:ascii="Times New Roman" w:hAnsi="Times New Roman" w:cs="Times New Roman"/>
                <w:position w:val="-6"/>
                <w:sz w:val="24"/>
                <w:szCs w:val="24"/>
                <w:lang w:val="sr-Cyrl-RS"/>
              </w:rPr>
              <w:object w:dxaOrig="380" w:dyaOrig="340">
                <v:shape id="_x0000_i1032" type="#_x0000_t75" style="width:19.05pt;height:17.4pt" o:ole="">
                  <v:imagedata r:id="rId19" o:title=""/>
                </v:shape>
                <o:OLEObject Type="Embed" ProgID="Equation.3" ShapeID="_x0000_i1032" DrawAspect="Content" ObjectID="_1465728754" r:id="rId20"/>
              </w:object>
            </w:r>
            <w:r w:rsidRPr="005F33E7">
              <w:rPr>
                <w:rFonts w:ascii="Times New Roman" w:hAnsi="Times New Roman" w:cs="Times New Roman"/>
                <w:sz w:val="24"/>
                <w:szCs w:val="24"/>
                <w:lang w:val="sr-Cyrl-RS"/>
              </w:rPr>
              <w:t>, па се уводи појам самерљивих и несамерљивих дужи). Усвајање основних рачунских операција са ирационалним бројевима. Схватање мотивације за настајање ирационалних бројева и њихов статус у односу на скуп рационалних бројева.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Развијање појма апстракције на вишем нивоу, развијање математичке радозналости, јасности и прецизности изражавања у усменом и писменом облику</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Питагорина теорема</w:t>
            </w:r>
          </w:p>
        </w:tc>
        <w:tc>
          <w:tcPr>
            <w:tcW w:w="2055" w:type="dxa"/>
            <w:shd w:val="clear" w:color="auto" w:fill="auto"/>
          </w:tcPr>
          <w:p w:rsidR="00726F6B" w:rsidRPr="005F33E7" w:rsidRDefault="00726F6B" w:rsidP="00CF50D3">
            <w:pPr>
              <w:pStyle w:val="ListParagraph"/>
              <w:numPr>
                <w:ilvl w:val="0"/>
                <w:numId w:val="57"/>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Историјски подаци и идеја за настајање Питагорине теореме; исказ, доказ, примери</w:t>
            </w:r>
          </w:p>
          <w:p w:rsidR="00726F6B" w:rsidRPr="005F33E7" w:rsidRDefault="00726F6B" w:rsidP="00CF50D3">
            <w:pPr>
              <w:pStyle w:val="ListParagraph"/>
              <w:numPr>
                <w:ilvl w:val="0"/>
                <w:numId w:val="57"/>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Примена Питагорине теореме на конструктивне задатке; на првоугаоник, квадрат, једнакокраки, једнакостранични троугао, ромб и трапез</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историјских података и занимљивости везане за Питагорину теорему и њено настајање, схватање мотивације и основне идеје; усвајање саме Питагорине теореме, доказа (бар једног), пролазак кроз класичне примере Питагориних тројки.</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Примена Питагорине теореме у вези са представљањем ирационалних бројева на бројевној правој, као и у разним конструктивним задацима; израчунавање дужине дијагонале квадрата, правоугаоника; висине једнакокраког и једнакостраничног троугла, као и полупречника описане и уписане кружнице у једнакостранични троугао, површине једнакостраничног троугла; израчунавање дужине дијагонала ромба, веза између страница и висине трапеза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lastRenderedPageBreak/>
              <w:t>Стицање навика уредног и прецизног цртања; развијање математичке радозналости и логичког закључивања</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lastRenderedPageBreak/>
              <w:t>Цели и рационални алгебарски изрази (Степеновање)</w:t>
            </w:r>
          </w:p>
        </w:tc>
        <w:tc>
          <w:tcPr>
            <w:tcW w:w="2055" w:type="dxa"/>
            <w:shd w:val="clear" w:color="auto" w:fill="auto"/>
          </w:tcPr>
          <w:p w:rsidR="00726F6B" w:rsidRPr="005F33E7" w:rsidRDefault="00726F6B" w:rsidP="00CF50D3">
            <w:pPr>
              <w:pStyle w:val="ListParagraph"/>
              <w:numPr>
                <w:ilvl w:val="0"/>
                <w:numId w:val="58"/>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Појам степена; степен чији је изложилац природан број</w:t>
            </w:r>
          </w:p>
          <w:p w:rsidR="00726F6B" w:rsidRPr="005F33E7" w:rsidRDefault="00726F6B" w:rsidP="00CF50D3">
            <w:pPr>
              <w:pStyle w:val="ListParagraph"/>
              <w:numPr>
                <w:ilvl w:val="0"/>
                <w:numId w:val="58"/>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Операције са степенима; степен производа, количника и степена</w:t>
            </w:r>
          </w:p>
          <w:p w:rsidR="00726F6B" w:rsidRPr="005F33E7" w:rsidRDefault="00726F6B" w:rsidP="00CF50D3">
            <w:pPr>
              <w:pStyle w:val="ListParagraph"/>
              <w:numPr>
                <w:ilvl w:val="0"/>
                <w:numId w:val="58"/>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Производ и количник степена једнаких основа</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појма степена, основе и изложиоца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Операције са степенима, усвајање правила за производ и количник степена једнаких основа, као и правила за степен производа, количника и степен степена. Решавање сложенијих алгебарских израза применом правила.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Развијање математичког мишљења јасност и прецизност изражавања математичким језиком</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Цели и рационални алгебарски изрази (Полиноми)</w:t>
            </w:r>
          </w:p>
        </w:tc>
        <w:tc>
          <w:tcPr>
            <w:tcW w:w="2055" w:type="dxa"/>
            <w:shd w:val="clear" w:color="auto" w:fill="auto"/>
          </w:tcPr>
          <w:p w:rsidR="00726F6B" w:rsidRPr="005F33E7" w:rsidRDefault="00726F6B" w:rsidP="00CF50D3">
            <w:pPr>
              <w:pStyle w:val="ListParagraph"/>
              <w:numPr>
                <w:ilvl w:val="0"/>
                <w:numId w:val="59"/>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Појам и врсте полинома: монома, бинома, тринома. Сабирање и множење монома, сређен облик полинома; сабирање, одузимање, множење полинома</w:t>
            </w:r>
          </w:p>
          <w:p w:rsidR="00726F6B" w:rsidRPr="005F33E7" w:rsidRDefault="00726F6B" w:rsidP="00CF50D3">
            <w:pPr>
              <w:pStyle w:val="ListParagraph"/>
              <w:numPr>
                <w:ilvl w:val="0"/>
                <w:numId w:val="59"/>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Квадрат бинома, разлика квадрата</w:t>
            </w:r>
          </w:p>
          <w:p w:rsidR="00726F6B" w:rsidRPr="005F33E7" w:rsidRDefault="00726F6B" w:rsidP="00CF50D3">
            <w:pPr>
              <w:pStyle w:val="ListParagraph"/>
              <w:numPr>
                <w:ilvl w:val="0"/>
                <w:numId w:val="59"/>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Растављање полинома на чиниоце</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мотивације за увођење полинома и рада са њима; усвајање врсте полинома: монома, бинома, тринома. Појам сличних, несличних монома, усвајање операција са мономима и мотивације за настанак бинома и тринома. Усвајање операција са полиномима: сабирање, одузимање, множење полинома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Као последице наведеног треба усвојити формуле за квадрат бинома и разлику квадрата, као и њихову примену при решавању задатака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појма растављања на чиноце као методе за записивање полинома у облику производа других, несводљивих полинома. У том поступку савладати примене квадрата бинома, разлике квадрата, закона дистрибутивности. Решавање једначина вишег степена применом растављања полинома на чиниоце и особине скупа реалних бројева у којем нема делиоца нуле.</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Развијање логичког начина размишљања и закључивања, математичке радозналости.</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lastRenderedPageBreak/>
              <w:t>Многоугао</w:t>
            </w:r>
          </w:p>
        </w:tc>
        <w:tc>
          <w:tcPr>
            <w:tcW w:w="2055" w:type="dxa"/>
            <w:shd w:val="clear" w:color="auto" w:fill="auto"/>
          </w:tcPr>
          <w:p w:rsidR="00726F6B" w:rsidRPr="005F33E7" w:rsidRDefault="00726F6B" w:rsidP="00CF50D3">
            <w:pPr>
              <w:pStyle w:val="ListParagraph"/>
              <w:numPr>
                <w:ilvl w:val="0"/>
                <w:numId w:val="60"/>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Појам и елементи многоугла; дијагонале и углови многоугла; обим и површина многоугла</w:t>
            </w:r>
          </w:p>
          <w:p w:rsidR="00726F6B" w:rsidRPr="005F33E7" w:rsidRDefault="00726F6B" w:rsidP="00CF50D3">
            <w:pPr>
              <w:pStyle w:val="ListParagraph"/>
              <w:numPr>
                <w:ilvl w:val="0"/>
                <w:numId w:val="60"/>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Појам правилног многоугла, особине; појам карактеристичног троугла и централног угла правилног многоула; обим и површина правилног многоугла; конструкције правилних многоуглова</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појма многоугаоне линије и многоугла; основних елемената – странице, спољашњи, унутрашњи углови, дијагонале. Израчунавање укупног броја дијагонала произвољног многоугла, као и броја дијагонала из једног темена. Увођење обима и површине многоугла преко њихових основних дефиниција и особина. Израчунавање збира унутрашњих и спољашњих углова произвољног многоугла. Појам и дефиниција правилног многоугла и његових особина – уопштено и појединачно. Усвајање појмова карактеристичног троугла и централног угла, њихова примена при решавању задатака. Конструкције правилних многоуглова.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Развијање математичке радозналости, ученикове способности посматрања и опажања.</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Зависне величине и њихово графичко представљање</w:t>
            </w:r>
          </w:p>
        </w:tc>
        <w:tc>
          <w:tcPr>
            <w:tcW w:w="2055" w:type="dxa"/>
            <w:shd w:val="clear" w:color="auto" w:fill="auto"/>
          </w:tcPr>
          <w:p w:rsidR="00726F6B" w:rsidRPr="005F33E7" w:rsidRDefault="00726F6B" w:rsidP="00CF50D3">
            <w:pPr>
              <w:pStyle w:val="ListParagraph"/>
              <w:numPr>
                <w:ilvl w:val="0"/>
                <w:numId w:val="61"/>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Правоугли координатни систем у равни; растојање тачака у координантној равни, одређивање обима и површине фигуре у равни</w:t>
            </w:r>
          </w:p>
          <w:p w:rsidR="00726F6B" w:rsidRPr="005F33E7" w:rsidRDefault="00726F6B" w:rsidP="00CF50D3">
            <w:pPr>
              <w:pStyle w:val="ListParagraph"/>
              <w:numPr>
                <w:ilvl w:val="0"/>
                <w:numId w:val="61"/>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 xml:space="preserve">Појам зависних величина и начини њиховог представљања; директно и обрнуто пропорционалне зависне величине; </w:t>
            </w:r>
            <w:r w:rsidRPr="005F33E7">
              <w:rPr>
                <w:rFonts w:ascii="Times New Roman" w:hAnsi="Times New Roman"/>
                <w:sz w:val="24"/>
                <w:szCs w:val="24"/>
                <w:lang w:val="sr-Cyrl-RS"/>
              </w:rPr>
              <w:lastRenderedPageBreak/>
              <w:t>појам и својства пропорције</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lastRenderedPageBreak/>
              <w:t>Историјски подаци и идеја за настајање Декартовог правоуглог координатног система у равни; значај и примена; појам координата тачке, примена у одређивању њиховог растојања у равни, као и одређивање обима и површине фигуре ако су познате координате темена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Примена Декартовог правоуглог координатног система у приказивању зависности две величине; облици зависности међу величинама, графички приказ зависности; директна и обрнута пропорционалност као два значајна облика зависности величина у природи, њихови графици зависности и особине. Коефицијент директне и обрнуте пропорционалности и подела целине у датој размери. Усвајање појма и основне особине пропорције, као и примена у решавању задатака. Продужена пропорција и њене </w:t>
            </w:r>
            <w:r w:rsidRPr="005F33E7">
              <w:rPr>
                <w:rFonts w:ascii="Times New Roman" w:hAnsi="Times New Roman" w:cs="Times New Roman"/>
                <w:sz w:val="24"/>
                <w:szCs w:val="24"/>
                <w:lang w:val="sr-Cyrl-RS"/>
              </w:rPr>
              <w:lastRenderedPageBreak/>
              <w:t>примене у решавању проблема.</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lastRenderedPageBreak/>
              <w:t>Круг</w:t>
            </w:r>
          </w:p>
        </w:tc>
        <w:tc>
          <w:tcPr>
            <w:tcW w:w="2055" w:type="dxa"/>
            <w:shd w:val="clear" w:color="auto" w:fill="auto"/>
          </w:tcPr>
          <w:p w:rsidR="00726F6B" w:rsidRPr="005F33E7" w:rsidRDefault="00726F6B" w:rsidP="00CF50D3">
            <w:pPr>
              <w:pStyle w:val="ListParagraph"/>
              <w:numPr>
                <w:ilvl w:val="0"/>
                <w:numId w:val="62"/>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Централни и периферијски угао круга; примена теореме о њиховом односу</w:t>
            </w:r>
          </w:p>
          <w:p w:rsidR="00726F6B" w:rsidRPr="005F33E7" w:rsidRDefault="00726F6B" w:rsidP="00CF50D3">
            <w:pPr>
              <w:pStyle w:val="ListParagraph"/>
              <w:numPr>
                <w:ilvl w:val="0"/>
                <w:numId w:val="62"/>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 xml:space="preserve">Обим круга, број </w:t>
            </w:r>
            <w:r w:rsidRPr="005F33E7">
              <w:rPr>
                <w:rFonts w:ascii="Times New Roman" w:hAnsi="Times New Roman"/>
                <w:position w:val="-6"/>
                <w:sz w:val="24"/>
                <w:szCs w:val="24"/>
                <w:lang w:val="sr-Cyrl-RS"/>
              </w:rPr>
              <w:object w:dxaOrig="220" w:dyaOrig="220">
                <v:shape id="_x0000_i1033" type="#_x0000_t75" style="width:10.75pt;height:10.75pt" o:ole="">
                  <v:imagedata r:id="rId21" o:title=""/>
                </v:shape>
                <o:OLEObject Type="Embed" ProgID="Equation.3" ShapeID="_x0000_i1033" DrawAspect="Content" ObjectID="_1465728755" r:id="rId22"/>
              </w:object>
            </w:r>
            <w:r w:rsidRPr="005F33E7">
              <w:rPr>
                <w:rFonts w:ascii="Times New Roman" w:hAnsi="Times New Roman"/>
                <w:sz w:val="24"/>
                <w:szCs w:val="24"/>
                <w:lang w:val="sr-Cyrl-RS"/>
              </w:rPr>
              <w:t>, дужина кружног лука</w:t>
            </w:r>
          </w:p>
          <w:p w:rsidR="00726F6B" w:rsidRPr="005F33E7" w:rsidRDefault="00726F6B" w:rsidP="00CF50D3">
            <w:pPr>
              <w:pStyle w:val="ListParagraph"/>
              <w:numPr>
                <w:ilvl w:val="0"/>
                <w:numId w:val="62"/>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 xml:space="preserve">Површина круга, површина кружног исечка и кружног прстена </w:t>
            </w:r>
          </w:p>
        </w:tc>
        <w:tc>
          <w:tcPr>
            <w:tcW w:w="510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дефиниције и особина  централног и периферијског угла круга, њихово повезивање са раније стеченим знањем везано за круг; усвајање теореме о њиховом односу (као и доказ); решавање проблема у вези са теоремом; усвајање појмова тангентног и тетивног четвороугла, као и њихових особина; решавање задатака у вези са њима.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Усвајање појма обима круга, формуле за израчунавање, као и основне особине ирационалног броја </w:t>
            </w:r>
            <w:r w:rsidRPr="005F33E7">
              <w:rPr>
                <w:rFonts w:ascii="Times New Roman" w:hAnsi="Times New Roman" w:cs="Times New Roman"/>
                <w:position w:val="-6"/>
                <w:sz w:val="24"/>
                <w:szCs w:val="24"/>
                <w:lang w:val="sr-Cyrl-RS"/>
              </w:rPr>
              <w:object w:dxaOrig="220" w:dyaOrig="220">
                <v:shape id="_x0000_i1034" type="#_x0000_t75" style="width:10.75pt;height:10.75pt" o:ole="">
                  <v:imagedata r:id="rId21" o:title=""/>
                </v:shape>
                <o:OLEObject Type="Embed" ProgID="Equation.3" ShapeID="_x0000_i1034" DrawAspect="Content" ObjectID="_1465728756" r:id="rId23"/>
              </w:object>
            </w:r>
            <w:r w:rsidRPr="005F33E7">
              <w:rPr>
                <w:rFonts w:ascii="Times New Roman" w:hAnsi="Times New Roman" w:cs="Times New Roman"/>
                <w:sz w:val="24"/>
                <w:szCs w:val="24"/>
                <w:lang w:val="sr-Cyrl-RS"/>
              </w:rPr>
              <w:t>; усвајање појма кружног лука, израчунавање његове дужине у зависности од полупречника круга и одговарајућег централног угла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Усвајање формуле за израчунавање површине круга, појмова кружног исечка и кружног прстена као и израчунавање њихових површина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Примена наведених формула у решавању задатака</w:t>
            </w:r>
          </w:p>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Израчунавање обима и површина сложених фигура применом наведених формула</w:t>
            </w:r>
          </w:p>
        </w:tc>
      </w:tr>
      <w:tr w:rsidR="00726F6B" w:rsidRPr="005F33E7" w:rsidTr="005870FF">
        <w:trPr>
          <w:trHeight w:val="1296"/>
        </w:trPr>
        <w:tc>
          <w:tcPr>
            <w:tcW w:w="2340" w:type="dxa"/>
            <w:shd w:val="clear" w:color="auto" w:fill="auto"/>
            <w:vAlign w:val="center"/>
          </w:tcPr>
          <w:p w:rsidR="00726F6B" w:rsidRPr="005F33E7" w:rsidRDefault="00726F6B"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Сличност</w:t>
            </w:r>
          </w:p>
        </w:tc>
        <w:tc>
          <w:tcPr>
            <w:tcW w:w="2055" w:type="dxa"/>
            <w:shd w:val="clear" w:color="auto" w:fill="auto"/>
          </w:tcPr>
          <w:p w:rsidR="00726F6B" w:rsidRPr="005F33E7" w:rsidRDefault="00726F6B" w:rsidP="00CF50D3">
            <w:pPr>
              <w:pStyle w:val="ListParagraph"/>
              <w:numPr>
                <w:ilvl w:val="0"/>
                <w:numId w:val="62"/>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Размера дужи, пропорционалне дужи</w:t>
            </w:r>
          </w:p>
          <w:p w:rsidR="00726F6B" w:rsidRPr="005F33E7" w:rsidRDefault="00726F6B" w:rsidP="00CF50D3">
            <w:pPr>
              <w:pStyle w:val="ListParagraph"/>
              <w:numPr>
                <w:ilvl w:val="0"/>
                <w:numId w:val="62"/>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Талесова теорема</w:t>
            </w:r>
          </w:p>
          <w:p w:rsidR="00726F6B" w:rsidRPr="005F33E7" w:rsidRDefault="00726F6B" w:rsidP="00CF50D3">
            <w:pPr>
              <w:pStyle w:val="ListParagraph"/>
              <w:numPr>
                <w:ilvl w:val="0"/>
                <w:numId w:val="62"/>
              </w:numPr>
              <w:spacing w:after="0" w:line="240" w:lineRule="auto"/>
              <w:ind w:left="333"/>
              <w:rPr>
                <w:rFonts w:ascii="Times New Roman" w:hAnsi="Times New Roman"/>
                <w:sz w:val="24"/>
                <w:szCs w:val="24"/>
                <w:lang w:val="sr-Cyrl-RS"/>
              </w:rPr>
            </w:pPr>
            <w:r w:rsidRPr="005F33E7">
              <w:rPr>
                <w:rFonts w:ascii="Times New Roman" w:hAnsi="Times New Roman"/>
                <w:sz w:val="24"/>
                <w:szCs w:val="24"/>
                <w:lang w:val="sr-Cyrl-RS"/>
              </w:rPr>
              <w:t>Појам сличности троуглова</w:t>
            </w:r>
          </w:p>
        </w:tc>
        <w:tc>
          <w:tcPr>
            <w:tcW w:w="5103" w:type="dxa"/>
            <w:shd w:val="clear" w:color="auto" w:fill="auto"/>
          </w:tcPr>
          <w:p w:rsidR="00726F6B" w:rsidRPr="005F33E7" w:rsidRDefault="00726F6B" w:rsidP="005870FF">
            <w:pPr>
              <w:rPr>
                <w:rFonts w:ascii="Times New Roman" w:hAnsi="Times New Roman" w:cs="Times New Roman"/>
                <w:sz w:val="24"/>
                <w:szCs w:val="24"/>
                <w:lang w:val="sr-Latn-RS"/>
              </w:rPr>
            </w:pPr>
            <w:r w:rsidRPr="005F33E7">
              <w:rPr>
                <w:rFonts w:ascii="Times New Roman" w:hAnsi="Times New Roman" w:cs="Times New Roman"/>
                <w:sz w:val="24"/>
                <w:szCs w:val="24"/>
                <w:lang w:val="sr-Latn-RS"/>
              </w:rPr>
              <w:t>Појам поделе дужи у датој размери, усвајање конструктивне поделе дате дужи у датој размери</w:t>
            </w:r>
          </w:p>
          <w:p w:rsidR="00726F6B" w:rsidRPr="005F33E7" w:rsidRDefault="00726F6B" w:rsidP="005870FF">
            <w:pPr>
              <w:rPr>
                <w:rFonts w:ascii="Times New Roman" w:hAnsi="Times New Roman" w:cs="Times New Roman"/>
                <w:sz w:val="24"/>
                <w:szCs w:val="24"/>
                <w:lang w:val="sr-Latn-RS"/>
              </w:rPr>
            </w:pPr>
            <w:r w:rsidRPr="005F33E7">
              <w:rPr>
                <w:rFonts w:ascii="Times New Roman" w:hAnsi="Times New Roman" w:cs="Times New Roman"/>
                <w:sz w:val="24"/>
                <w:szCs w:val="24"/>
                <w:lang w:val="sr-Latn-RS"/>
              </w:rPr>
              <w:t>Мотивација и идеја за настанак Талесове теореме, Кеопсова пирамида;</w:t>
            </w:r>
          </w:p>
          <w:p w:rsidR="00726F6B" w:rsidRPr="005F33E7" w:rsidRDefault="00726F6B" w:rsidP="005870FF">
            <w:pPr>
              <w:rPr>
                <w:rFonts w:ascii="Times New Roman" w:hAnsi="Times New Roman" w:cs="Times New Roman"/>
                <w:sz w:val="24"/>
                <w:szCs w:val="24"/>
                <w:lang w:val="sr-Latn-RS"/>
              </w:rPr>
            </w:pPr>
            <w:r w:rsidRPr="005F33E7">
              <w:rPr>
                <w:rFonts w:ascii="Times New Roman" w:hAnsi="Times New Roman" w:cs="Times New Roman"/>
                <w:sz w:val="24"/>
                <w:szCs w:val="24"/>
                <w:lang w:val="sr-Latn-RS"/>
              </w:rPr>
              <w:t>Усвајање формулације, доказа, и примена теореме у решавању проблема</w:t>
            </w:r>
          </w:p>
          <w:p w:rsidR="00726F6B" w:rsidRPr="005F33E7" w:rsidRDefault="00726F6B" w:rsidP="005870FF">
            <w:pPr>
              <w:rPr>
                <w:rFonts w:ascii="Times New Roman" w:hAnsi="Times New Roman" w:cs="Times New Roman"/>
                <w:sz w:val="24"/>
                <w:szCs w:val="24"/>
                <w:lang w:val="sr-Latn-RS"/>
              </w:rPr>
            </w:pPr>
            <w:r w:rsidRPr="005F33E7">
              <w:rPr>
                <w:rFonts w:ascii="Times New Roman" w:hAnsi="Times New Roman" w:cs="Times New Roman"/>
                <w:sz w:val="24"/>
                <w:szCs w:val="24"/>
                <w:lang w:val="sr-Latn-RS"/>
              </w:rPr>
              <w:t>Увођење сличних троуглова, усвајање појма, основних особина, везе са Талесовом теоремом, примена у решавању задатака</w:t>
            </w:r>
          </w:p>
          <w:p w:rsidR="00726F6B" w:rsidRPr="005F33E7" w:rsidRDefault="00726F6B" w:rsidP="005870FF">
            <w:pPr>
              <w:rPr>
                <w:rFonts w:ascii="Times New Roman" w:hAnsi="Times New Roman" w:cs="Times New Roman"/>
                <w:sz w:val="24"/>
                <w:szCs w:val="24"/>
                <w:lang w:val="sr-Latn-RS"/>
              </w:rPr>
            </w:pPr>
            <w:r w:rsidRPr="005F33E7">
              <w:rPr>
                <w:rFonts w:ascii="Times New Roman" w:hAnsi="Times New Roman" w:cs="Times New Roman"/>
                <w:sz w:val="24"/>
                <w:szCs w:val="24"/>
                <w:lang w:val="sr-Latn-RS"/>
              </w:rPr>
              <w:t xml:space="preserve">Развијање ученикове способности посматрања и опажања; развијање математичке </w:t>
            </w:r>
            <w:r w:rsidRPr="005F33E7">
              <w:rPr>
                <w:rFonts w:ascii="Times New Roman" w:hAnsi="Times New Roman" w:cs="Times New Roman"/>
                <w:sz w:val="24"/>
                <w:szCs w:val="24"/>
                <w:lang w:val="sr-Latn-RS"/>
              </w:rPr>
              <w:lastRenderedPageBreak/>
              <w:t>радозналости</w:t>
            </w:r>
          </w:p>
        </w:tc>
      </w:tr>
    </w:tbl>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CS"/>
        </w:rPr>
        <w:lastRenderedPageBreak/>
        <w:t>Наставне методе</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w:t>
      </w:r>
      <w:r w:rsidRPr="005F33E7">
        <w:rPr>
          <w:rFonts w:ascii="Times New Roman" w:hAnsi="Times New Roman" w:cs="Times New Roman"/>
          <w:b/>
          <w:sz w:val="24"/>
          <w:szCs w:val="24"/>
          <w:lang w:val="sr-Cyrl-RS"/>
        </w:rPr>
        <w:t>вербално – текстуална, илустративно - демонстративна метода, дијалошка, као и самостални рад.</w:t>
      </w: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Облик рада: фронтални, иднивидуални рад, рад у групи.</w:t>
      </w:r>
    </w:p>
    <w:p w:rsidR="00726F6B" w:rsidRDefault="00726F6B" w:rsidP="00822AC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Наставна средства: креда, табла, прибор</w:t>
      </w:r>
      <w:r w:rsidR="00AF3383">
        <w:rPr>
          <w:rFonts w:ascii="Times New Roman" w:hAnsi="Times New Roman" w:cs="Times New Roman"/>
          <w:b/>
          <w:sz w:val="24"/>
          <w:szCs w:val="24"/>
          <w:lang w:val="sr-Cyrl-RS"/>
        </w:rPr>
        <w:t xml:space="preserve"> за цртање, илустрације, панои.</w:t>
      </w:r>
    </w:p>
    <w:p w:rsidR="00AF3383" w:rsidRPr="005F33E7" w:rsidRDefault="00AF3383" w:rsidP="00822AC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МАТЕМАТИКА</w:t>
      </w:r>
      <w:r w:rsidRPr="005F33E7">
        <w:rPr>
          <w:rFonts w:ascii="Times New Roman" w:hAnsi="Times New Roman" w:cs="Times New Roman"/>
          <w:b/>
          <w:sz w:val="24"/>
          <w:szCs w:val="24"/>
        </w:rPr>
        <w:t xml:space="preserve"> - </w:t>
      </w:r>
      <w:r w:rsidRPr="005F33E7">
        <w:rPr>
          <w:rFonts w:ascii="Times New Roman" w:hAnsi="Times New Roman" w:cs="Times New Roman"/>
          <w:b/>
          <w:sz w:val="24"/>
          <w:szCs w:val="24"/>
          <w:lang w:val="sr-Cyrl-CS"/>
        </w:rPr>
        <w:t>8.</w:t>
      </w:r>
      <w:r w:rsidRPr="005F33E7">
        <w:rPr>
          <w:rFonts w:ascii="Times New Roman" w:hAnsi="Times New Roman" w:cs="Times New Roman"/>
          <w:b/>
          <w:sz w:val="24"/>
          <w:szCs w:val="24"/>
        </w:rPr>
        <w:t xml:space="preserve"> РАЗРЕД</w:t>
      </w:r>
      <w:r w:rsidRPr="005F33E7">
        <w:rPr>
          <w:rFonts w:ascii="Times New Roman" w:hAnsi="Times New Roman" w:cs="Times New Roman"/>
          <w:b/>
          <w:sz w:val="24"/>
          <w:szCs w:val="24"/>
          <w:lang w:val="sr-Cyrl-RS"/>
        </w:rPr>
        <w:t>,</w:t>
      </w:r>
      <w:r w:rsidRPr="005F33E7">
        <w:rPr>
          <w:rFonts w:ascii="Times New Roman" w:hAnsi="Times New Roman" w:cs="Times New Roman"/>
          <w:b/>
          <w:sz w:val="24"/>
          <w:szCs w:val="24"/>
        </w:rPr>
        <w:t xml:space="preserve"> РЕДОВНА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65"/>
        <w:gridCol w:w="4493"/>
      </w:tblGrid>
      <w:tr w:rsidR="00726F6B" w:rsidRPr="005F33E7" w:rsidTr="005870FF">
        <w:tc>
          <w:tcPr>
            <w:tcW w:w="2340"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2665"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4493" w:type="dxa"/>
            <w:shd w:val="clear" w:color="auto" w:fill="FB1515"/>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p w:rsidR="00726F6B" w:rsidRPr="005F33E7" w:rsidRDefault="00726F6B" w:rsidP="005870FF">
            <w:pPr>
              <w:rPr>
                <w:rFonts w:ascii="Times New Roman" w:hAnsi="Times New Roman" w:cs="Times New Roman"/>
                <w:b/>
                <w:sz w:val="24"/>
                <w:szCs w:val="24"/>
                <w:lang w:val="sr-Cyrl-CS"/>
              </w:rPr>
            </w:pP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Сличност троуглова</w:t>
            </w:r>
          </w:p>
        </w:tc>
        <w:tc>
          <w:tcPr>
            <w:tcW w:w="2665" w:type="dxa"/>
            <w:shd w:val="clear" w:color="auto" w:fill="auto"/>
          </w:tcPr>
          <w:p w:rsidR="00726F6B" w:rsidRPr="005F33E7" w:rsidRDefault="00726F6B" w:rsidP="00CF50D3">
            <w:pPr>
              <w:pStyle w:val="ListParagraph"/>
              <w:numPr>
                <w:ilvl w:val="0"/>
                <w:numId w:val="6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Талесова теорема и њене примене</w:t>
            </w:r>
          </w:p>
          <w:p w:rsidR="00726F6B" w:rsidRPr="005F33E7" w:rsidRDefault="00726F6B" w:rsidP="00CF50D3">
            <w:pPr>
              <w:pStyle w:val="ListParagraph"/>
              <w:numPr>
                <w:ilvl w:val="0"/>
                <w:numId w:val="6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Сличност троуглова, пропорционалност страница сличних троуглова</w:t>
            </w:r>
          </w:p>
          <w:p w:rsidR="00726F6B" w:rsidRPr="005F33E7" w:rsidRDefault="00726F6B" w:rsidP="00CF50D3">
            <w:pPr>
              <w:pStyle w:val="ListParagraph"/>
              <w:numPr>
                <w:ilvl w:val="0"/>
                <w:numId w:val="63"/>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Ставови сличности и примена на правоугли троугао</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формирају и усвоје појмове размере, пропорционалних дужи;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разумеју сличност као рансформацију и схвате појам сличности троуглова;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примене сличност у решавању нумеричких и конструктивних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да повезују градиво и да стечено знање и законитости примењују у решавању практичних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оригиналности и развијање интересовања за математику.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критичности, објективности у процесу вредновања и самовредновања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постигнутих резултата и усвајање критеријума вредновања. </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примењују методе и технике самосталног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рационалног учења.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Развијање мисаоних операција и 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Даље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наставне комуникације;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правилног односа према својој и школској имовини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Тачка, права, раван</w:t>
            </w:r>
          </w:p>
        </w:tc>
        <w:tc>
          <w:tcPr>
            <w:tcW w:w="2665" w:type="dxa"/>
            <w:shd w:val="clear" w:color="auto" w:fill="auto"/>
          </w:tcPr>
          <w:p w:rsidR="00726F6B" w:rsidRPr="005F33E7" w:rsidRDefault="00726F6B" w:rsidP="00CF50D3">
            <w:pPr>
              <w:pStyle w:val="ListParagraph"/>
              <w:numPr>
                <w:ilvl w:val="0"/>
                <w:numId w:val="6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Тачка. Права. Раван. Међусобни положај тачке и праве, тачке и равни, одређеност праве</w:t>
            </w:r>
          </w:p>
          <w:p w:rsidR="00726F6B" w:rsidRPr="005F33E7" w:rsidRDefault="00726F6B" w:rsidP="00CF50D3">
            <w:pPr>
              <w:pStyle w:val="ListParagraph"/>
              <w:numPr>
                <w:ilvl w:val="0"/>
                <w:numId w:val="6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Међусобни положај правих у простору, теореме о одређености равни</w:t>
            </w:r>
          </w:p>
          <w:p w:rsidR="00726F6B" w:rsidRPr="005F33E7" w:rsidRDefault="00726F6B" w:rsidP="00CF50D3">
            <w:pPr>
              <w:pStyle w:val="ListParagraph"/>
              <w:numPr>
                <w:ilvl w:val="0"/>
                <w:numId w:val="6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Међусобни положај праве и равни, нормала на раван и растојање тачке од равни</w:t>
            </w:r>
          </w:p>
          <w:p w:rsidR="00726F6B" w:rsidRPr="005F33E7" w:rsidRDefault="00726F6B" w:rsidP="00CF50D3">
            <w:pPr>
              <w:pStyle w:val="ListParagraph"/>
              <w:numPr>
                <w:ilvl w:val="0"/>
                <w:numId w:val="6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Међусобни положај равни</w:t>
            </w:r>
          </w:p>
          <w:p w:rsidR="00726F6B" w:rsidRPr="005F33E7" w:rsidRDefault="00726F6B" w:rsidP="00CF50D3">
            <w:pPr>
              <w:pStyle w:val="ListParagraph"/>
              <w:numPr>
                <w:ilvl w:val="0"/>
                <w:numId w:val="6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Ортогонална пројекција на раван (тачке, дужи, праве)</w:t>
            </w:r>
          </w:p>
          <w:p w:rsidR="00726F6B" w:rsidRPr="005F33E7" w:rsidRDefault="00726F6B" w:rsidP="00CF50D3">
            <w:pPr>
              <w:pStyle w:val="ListParagraph"/>
              <w:numPr>
                <w:ilvl w:val="0"/>
                <w:numId w:val="64"/>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Полиедар</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“виде” простор; да посматрањем и користећи моделе, уоче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међусобне односе тачака, правих и равни у простору.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ученика да уочене међусобне односе тачака, правих и равни знају да прикажу цртежом уз прецизно обележавање.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Уочавање и упознавање ортогоналне пројекције тачке и геометријске фигуре на раван.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 геометријских облика (диедар, рогаљ, полиедар), њихових елемената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својстава.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Схватање полиедра као геометријског тела (део простора) ограниченог са коначно много многоуглова, појма површи, и појмова унутрашње и спољашње области.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ученика на мисаону активност и аргументовано извођење закључака.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научено градиво повезују са практичним проблемима .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Подстицање математичке радозналости и интересовања.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изражавања математичким језиком и записивања међусобних односа (тачака, правих и равни) математичком симболиком.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на јасност и прецизност у писменом и усменом изражавању.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и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радних навика;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наставне комуникације; 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критичности и објективности, нарочито у вредновању својих и туђих резултата рада и рада групе; упорности, уредности и систематичности; одговорности и самосталности у раду. Даље оспособљавање ученика да примењују рационалне и ефикасне методе у свом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раду</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Линеарне једначие и неједначине са једном непозатом</w:t>
            </w:r>
          </w:p>
        </w:tc>
        <w:tc>
          <w:tcPr>
            <w:tcW w:w="2665" w:type="dxa"/>
            <w:shd w:val="clear" w:color="auto" w:fill="auto"/>
          </w:tcPr>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Изрази, еквивалентност израза</w:t>
            </w:r>
          </w:p>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решење једначине са једном непознатом</w:t>
            </w:r>
          </w:p>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Еквивалентност једначина</w:t>
            </w:r>
          </w:p>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Решавање линеарне једначине са једном непознатом</w:t>
            </w:r>
          </w:p>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Бројевне неједнакости, појам и решење неједначине</w:t>
            </w:r>
          </w:p>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Еквивалентност неједначина</w:t>
            </w:r>
          </w:p>
          <w:p w:rsidR="00726F6B" w:rsidRPr="005F33E7" w:rsidRDefault="00726F6B" w:rsidP="00CF50D3">
            <w:pPr>
              <w:pStyle w:val="ListParagraph"/>
              <w:numPr>
                <w:ilvl w:val="0"/>
                <w:numId w:val="65"/>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 xml:space="preserve">Појам и решавање </w:t>
            </w:r>
            <w:r w:rsidRPr="005F33E7">
              <w:rPr>
                <w:rFonts w:ascii="Times New Roman" w:hAnsi="Times New Roman"/>
                <w:sz w:val="24"/>
                <w:szCs w:val="24"/>
                <w:lang w:val="sr-Cyrl-CS"/>
              </w:rPr>
              <w:lastRenderedPageBreak/>
              <w:t>линеарне неједначине</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схвате основна својства једнакости и неједнакости;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продубе, прошире и систематизују раније стечена знања о једначинама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неједначинама;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решавају линеарне једначине и неједначине на основу еквивалентних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трансформација;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примењују једначине и неједначине на решавање математичких и практичних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проблема.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развоја и примене мисаоних операција при решавању теоријских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практичних проблема.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систематски понављају градиво неопходно за разумевање новог и примењују то градиво у новим ситуацијама;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контролишу исправност сваког корака при решавању задатака и проверавају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добијено решење;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анализирају и дискутују решење.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и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радних навика;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наставне комуникације;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критичности и објективности, нарочито у вредновању својих и туђих резултата рада и рада групе; упорности, уредности исистематичности;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одговорности и самосталности у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Даље оспособљавање ученика да примењују рационалне и ефикасне методе у свом раду</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Призма</w:t>
            </w:r>
          </w:p>
        </w:tc>
        <w:tc>
          <w:tcPr>
            <w:tcW w:w="2665" w:type="dxa"/>
            <w:shd w:val="clear" w:color="auto" w:fill="auto"/>
          </w:tcPr>
          <w:p w:rsidR="00726F6B" w:rsidRPr="005F33E7" w:rsidRDefault="00726F6B" w:rsidP="00CF50D3">
            <w:pPr>
              <w:pStyle w:val="ListParagraph"/>
              <w:numPr>
                <w:ilvl w:val="0"/>
                <w:numId w:val="66"/>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елементи призме, врсте призме</w:t>
            </w:r>
          </w:p>
          <w:p w:rsidR="00726F6B" w:rsidRPr="005F33E7" w:rsidRDefault="00726F6B" w:rsidP="00CF50D3">
            <w:pPr>
              <w:pStyle w:val="ListParagraph"/>
              <w:numPr>
                <w:ilvl w:val="0"/>
                <w:numId w:val="66"/>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Дијагонале и дијагонални пресеци праве призме</w:t>
            </w:r>
          </w:p>
          <w:p w:rsidR="00726F6B" w:rsidRPr="005F33E7" w:rsidRDefault="00726F6B" w:rsidP="00CF50D3">
            <w:pPr>
              <w:pStyle w:val="ListParagraph"/>
              <w:numPr>
                <w:ilvl w:val="0"/>
                <w:numId w:val="66"/>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Мрежа призме</w:t>
            </w:r>
          </w:p>
          <w:p w:rsidR="00726F6B" w:rsidRPr="005F33E7" w:rsidRDefault="00726F6B" w:rsidP="00CF50D3">
            <w:pPr>
              <w:pStyle w:val="ListParagraph"/>
              <w:numPr>
                <w:ilvl w:val="0"/>
                <w:numId w:val="66"/>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lastRenderedPageBreak/>
              <w:t>Површина призме</w:t>
            </w:r>
          </w:p>
          <w:p w:rsidR="00726F6B" w:rsidRPr="005F33E7" w:rsidRDefault="00726F6B" w:rsidP="00CF50D3">
            <w:pPr>
              <w:pStyle w:val="ListParagraph"/>
              <w:numPr>
                <w:ilvl w:val="0"/>
                <w:numId w:val="66"/>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Запремина призме и маса тела</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Даље продубљивање знања о полиедрима и схватање призме као полиедра (део простора).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 елемената и својстава призме коришћењем модела, скица и слика.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Оспособљавање ученика да умеју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цртају мрежа разних призми и израђују њихове моделе (при томе неговати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прецизност и уредност);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раније стечених знања изводе формуле за израчунавање површине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запремине разних призми;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уочавају везу између запремине, масе и густине тела.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подстицање развоја интелектуалних способности као што су: способност стварања просторне представе и примена мисаоних операција. 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стечена знања о призми као геометријском телу примењују у пракси.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контролишу сваки корак при изради задатака и проверавају добијене резултате;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анализирају и дискутују добијено решење;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општих формула за површину и запремину призме, изводе појединачне за разне врсте призми;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систематски понављају градиво, неопходно за разумевање новог и да га примењују у новим ситуацијама.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математичке радозналости и интересовања за математику.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и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радних навика;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наставне комуникације;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критичности и објективности, нарочито у вредновању својих и туђих резултата рада и рада групе; упорности, уредности и систематичности;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одговорности и самосталности у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оспособљавање ученика да примењују рационалне и ефикасне методе у свом раду. </w:t>
            </w:r>
          </w:p>
          <w:p w:rsidR="00726F6B" w:rsidRPr="005F33E7" w:rsidRDefault="00726F6B" w:rsidP="005870FF">
            <w:pPr>
              <w:rPr>
                <w:rFonts w:ascii="Times New Roman" w:hAnsi="Times New Roman" w:cs="Times New Roman"/>
                <w:sz w:val="24"/>
                <w:szCs w:val="24"/>
                <w:lang w:val="sr-Cyrl-CS"/>
              </w:rPr>
            </w:pP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Пирамида</w:t>
            </w:r>
          </w:p>
        </w:tc>
        <w:tc>
          <w:tcPr>
            <w:tcW w:w="2665" w:type="dxa"/>
            <w:shd w:val="clear" w:color="auto" w:fill="auto"/>
          </w:tcPr>
          <w:p w:rsidR="00726F6B" w:rsidRPr="005F33E7" w:rsidRDefault="00726F6B" w:rsidP="00CF50D3">
            <w:pPr>
              <w:pStyle w:val="ListParagraph"/>
              <w:numPr>
                <w:ilvl w:val="0"/>
                <w:numId w:val="67"/>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елементи пирамиде</w:t>
            </w:r>
          </w:p>
          <w:p w:rsidR="00726F6B" w:rsidRPr="005F33E7" w:rsidRDefault="00726F6B" w:rsidP="00CF50D3">
            <w:pPr>
              <w:pStyle w:val="ListParagraph"/>
              <w:numPr>
                <w:ilvl w:val="0"/>
                <w:numId w:val="67"/>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Врсте пирамида</w:t>
            </w:r>
          </w:p>
          <w:p w:rsidR="00726F6B" w:rsidRPr="005F33E7" w:rsidRDefault="00726F6B" w:rsidP="00CF50D3">
            <w:pPr>
              <w:pStyle w:val="ListParagraph"/>
              <w:numPr>
                <w:ilvl w:val="0"/>
                <w:numId w:val="67"/>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Дијагонални пресеци пирамиде</w:t>
            </w:r>
          </w:p>
          <w:p w:rsidR="00726F6B" w:rsidRPr="005F33E7" w:rsidRDefault="00726F6B" w:rsidP="00CF50D3">
            <w:pPr>
              <w:pStyle w:val="ListParagraph"/>
              <w:numPr>
                <w:ilvl w:val="0"/>
                <w:numId w:val="67"/>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Мрежа пирамиде</w:t>
            </w:r>
          </w:p>
          <w:p w:rsidR="00726F6B" w:rsidRPr="005F33E7" w:rsidRDefault="00726F6B" w:rsidP="00CF50D3">
            <w:pPr>
              <w:pStyle w:val="ListParagraph"/>
              <w:numPr>
                <w:ilvl w:val="0"/>
                <w:numId w:val="67"/>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пирамиде</w:t>
            </w:r>
          </w:p>
          <w:p w:rsidR="00726F6B" w:rsidRPr="005F33E7" w:rsidRDefault="00726F6B" w:rsidP="00CF50D3">
            <w:pPr>
              <w:pStyle w:val="ListParagraph"/>
              <w:numPr>
                <w:ilvl w:val="0"/>
                <w:numId w:val="67"/>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Запремина пирамиде</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схвате настанак пирамиде као тела насталог пресецањем рогља са равни која сече све његове ивице;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стекну основна знања о пирамиди, њеним елементима, врстама и пресецима са равни;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уоче моделе разних пирамида, цртају њихове мреже, слике и праве моделе уз потребну уредност и прецизност;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уоче зависност међу елементима пирамиде;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самостално изводе формуле за израчунавање површине и запремине разних пирамида;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постигну потребни ниво увежбаности у израчунавању површине и запремине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(разних пирамида) и даље усавршавају технику рачунања;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практично примењују стечена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Подстицање радозналости истицањем занимљивости из развоја грађевинарства код старих народа (облик грађевина, претпоставке о начину грађења и слично).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посматрања и уочавања просторних веза међу елементима пирамиде и коришћење уоченог на решавање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подстицање развоја интелектуалних способности ученика као што су способност стварања просторних представа и примене мисаоних операција.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концентрације, пажње и готовости за интелектуални рад.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контролишу сваки корак при изради задатака и проверавају добијене резултате;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општих формула за површину и запремину пирамиде изводе самостално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формуле за појединачне (тространу, четворострану итд.);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систематски понављају градиво неопходно за разумевање новог и да га примењују у новим ситуацијама.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и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радних навика; 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наставне комуникације;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критичности и објективности, нарочито у </w:t>
            </w:r>
            <w:r w:rsidRPr="005F33E7">
              <w:rPr>
                <w:rFonts w:ascii="Times New Roman" w:hAnsi="Times New Roman" w:cs="Times New Roman"/>
                <w:sz w:val="24"/>
                <w:szCs w:val="24"/>
                <w:lang w:val="sr-Cyrl-CS"/>
              </w:rPr>
              <w:lastRenderedPageBreak/>
              <w:t xml:space="preserve">вредновању својих и туђих резултата рада и рада групе; упорности, уредности и систематичности; одговорности и самосталности у раду. Даље оспособљавање ученика да примењују рационалне и ефикасне методе у свом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раду. Развијање свести о значају математике и њене примене у разним подручјима људске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делатности.</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Линеарна функција</w:t>
            </w:r>
          </w:p>
        </w:tc>
        <w:tc>
          <w:tcPr>
            <w:tcW w:w="2665" w:type="dxa"/>
            <w:shd w:val="clear" w:color="auto" w:fill="auto"/>
          </w:tcPr>
          <w:p w:rsidR="00726F6B" w:rsidRPr="005F33E7" w:rsidRDefault="00726F6B" w:rsidP="00CF50D3">
            <w:pPr>
              <w:pStyle w:val="ListParagraph"/>
              <w:numPr>
                <w:ilvl w:val="0"/>
                <w:numId w:val="68"/>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Линеарно зависне величине</w:t>
            </w:r>
          </w:p>
          <w:p w:rsidR="00726F6B" w:rsidRPr="005F33E7" w:rsidRDefault="00726F6B" w:rsidP="00CF50D3">
            <w:pPr>
              <w:pStyle w:val="ListParagraph"/>
              <w:numPr>
                <w:ilvl w:val="0"/>
                <w:numId w:val="68"/>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линеарне функције, Експлицитни и имплицитни облик</w:t>
            </w:r>
          </w:p>
          <w:p w:rsidR="00726F6B" w:rsidRPr="005F33E7" w:rsidRDefault="00726F6B" w:rsidP="00CF50D3">
            <w:pPr>
              <w:pStyle w:val="ListParagraph"/>
              <w:numPr>
                <w:ilvl w:val="0"/>
                <w:numId w:val="68"/>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Нула, знак, монотоност и график функције</w:t>
            </w:r>
          </w:p>
          <w:p w:rsidR="00726F6B" w:rsidRPr="005F33E7" w:rsidRDefault="00726F6B" w:rsidP="00CF50D3">
            <w:pPr>
              <w:pStyle w:val="ListParagraph"/>
              <w:numPr>
                <w:ilvl w:val="0"/>
                <w:numId w:val="68"/>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Цртање и читање графика</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раније стечених знања продубе и прошире појам функције детаљним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упознавањем линеарне функције и њених својстава;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уоче зависност међу величинама;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цртају и читају графике функција;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одговарајуће текстуалне задатке изразе математичким језиком;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примењују математичке методе у приказивању статистичких података,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цртају одговарајуће графике (дијаграме) разних стања појава и процеса;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знају практично да примењују стечена знања о функцијама.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значају математике и њене примене у разним подручјима људске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делатности.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концентрације и пажње ученика.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Оспособљавање ученика за примену метода и техника самосталног и рационалног учења.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радне и 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комуникације у наставном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особина личности: критичности и објективности (посебно приликом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вредновања резултата рада), упорности, систематичности и прецизности,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одговорности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Усвајање критеријума вредновања својих и туђих резултата и рада групе</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Графичко представљање статистичких података</w:t>
            </w:r>
          </w:p>
        </w:tc>
        <w:tc>
          <w:tcPr>
            <w:tcW w:w="2665" w:type="dxa"/>
            <w:shd w:val="clear" w:color="auto" w:fill="auto"/>
          </w:tcPr>
          <w:p w:rsidR="00726F6B" w:rsidRPr="005F33E7" w:rsidRDefault="00726F6B" w:rsidP="00CF50D3">
            <w:pPr>
              <w:pStyle w:val="ListParagraph"/>
              <w:numPr>
                <w:ilvl w:val="0"/>
                <w:numId w:val="68"/>
              </w:numPr>
              <w:spacing w:after="0" w:line="240" w:lineRule="auto"/>
              <w:rPr>
                <w:rFonts w:ascii="Times New Roman" w:hAnsi="Times New Roman"/>
                <w:sz w:val="24"/>
                <w:szCs w:val="24"/>
                <w:lang w:val="sr-Cyrl-CS"/>
              </w:rPr>
            </w:pPr>
            <w:r w:rsidRPr="005F33E7">
              <w:rPr>
                <w:rFonts w:ascii="Times New Roman" w:hAnsi="Times New Roman"/>
                <w:sz w:val="24"/>
                <w:szCs w:val="24"/>
                <w:lang w:val="sr-Cyrl-CS"/>
              </w:rPr>
              <w:t>Приказивање и обрада прикупљених података</w:t>
            </w:r>
          </w:p>
          <w:p w:rsidR="00726F6B" w:rsidRPr="005F33E7" w:rsidRDefault="00726F6B" w:rsidP="00CF50D3">
            <w:pPr>
              <w:pStyle w:val="ListParagraph"/>
              <w:numPr>
                <w:ilvl w:val="0"/>
                <w:numId w:val="68"/>
              </w:numPr>
              <w:spacing w:after="0" w:line="240" w:lineRule="auto"/>
              <w:rPr>
                <w:rFonts w:ascii="Times New Roman" w:hAnsi="Times New Roman"/>
                <w:sz w:val="24"/>
                <w:szCs w:val="24"/>
                <w:lang w:val="sr-Cyrl-CS"/>
              </w:rPr>
            </w:pPr>
            <w:r w:rsidRPr="005F33E7">
              <w:rPr>
                <w:rFonts w:ascii="Times New Roman" w:hAnsi="Times New Roman"/>
                <w:sz w:val="24"/>
                <w:szCs w:val="24"/>
                <w:lang w:val="sr-Cyrl-CS"/>
              </w:rPr>
              <w:t>Статистика и статистички подаци</w:t>
            </w:r>
          </w:p>
          <w:p w:rsidR="00726F6B" w:rsidRPr="005F33E7" w:rsidRDefault="00726F6B" w:rsidP="00CF50D3">
            <w:pPr>
              <w:pStyle w:val="ListParagraph"/>
              <w:numPr>
                <w:ilvl w:val="0"/>
                <w:numId w:val="68"/>
              </w:numPr>
              <w:spacing w:after="0" w:line="240" w:lineRule="auto"/>
              <w:rPr>
                <w:rFonts w:ascii="Times New Roman" w:hAnsi="Times New Roman"/>
                <w:sz w:val="24"/>
                <w:szCs w:val="24"/>
                <w:lang w:val="sr-Cyrl-CS"/>
              </w:rPr>
            </w:pPr>
            <w:r w:rsidRPr="005F33E7">
              <w:rPr>
                <w:rFonts w:ascii="Times New Roman" w:hAnsi="Times New Roman"/>
                <w:sz w:val="24"/>
                <w:szCs w:val="24"/>
                <w:lang w:val="sr-Cyrl-CS"/>
              </w:rPr>
              <w:t>Средња вредност, медијана и модус</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раније стечених знања продубе и прошире појам функције детаљним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упознавањем линеарне функције и њених својстава;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уоче зависност међу величинама;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цртају и читају графике функција;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одговарајуће текстуалне задатке изразе математичким језиком;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умеју да примењују математичке методе у приказивању статистичких података,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цртају одговарајуће графике (дијаграме) разних стања појава и процеса;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знају практично да примењују стечена знања о функцијама.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значају математике и </w:t>
            </w:r>
            <w:r w:rsidRPr="005F33E7">
              <w:rPr>
                <w:rFonts w:ascii="Times New Roman" w:hAnsi="Times New Roman" w:cs="Times New Roman"/>
                <w:sz w:val="24"/>
                <w:szCs w:val="24"/>
                <w:lang w:val="sr-Cyrl-CS"/>
              </w:rPr>
              <w:lastRenderedPageBreak/>
              <w:t xml:space="preserve">њене примене у разним подручјима људске делатности.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концентрације и пажње ученика.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примену метода и техника самосталног и рационалног учења.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радне и 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комуникације у наставном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особина личности: критичности и објективности (посебно приликом вредновања резултата рада), упорности, систематичности и прецизности, одговорности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Усвајање критеријума вредновања својих и туђих резултата и рада групе</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Ваљак</w:t>
            </w:r>
          </w:p>
        </w:tc>
        <w:tc>
          <w:tcPr>
            <w:tcW w:w="2665" w:type="dxa"/>
            <w:shd w:val="clear" w:color="auto" w:fill="auto"/>
          </w:tcPr>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елементи и врсте ваљка</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Мрежа ваљка</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Оса и осни пресек ваљка</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ваљка</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Запремина ваљка</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схвате настанак ваљка, претходним увођењем појма цилиндричне површи;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стекну основно знање о ваљку као обртном геометријском телу и његовим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елементима;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скицирају слику, конструишу мрежу и израђују модел ваљка;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уочавају пресек ваљка са равни која садржи његову осу или са равни која 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паралелна са осом ваљка;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раније стечених знања (о </w:t>
            </w:r>
            <w:r w:rsidRPr="005F33E7">
              <w:rPr>
                <w:rFonts w:ascii="Times New Roman" w:hAnsi="Times New Roman" w:cs="Times New Roman"/>
                <w:sz w:val="24"/>
                <w:szCs w:val="24"/>
                <w:lang w:val="sr-Cyrl-CS"/>
              </w:rPr>
              <w:lastRenderedPageBreak/>
              <w:t xml:space="preserve">геометријским фигурама у равни) самостално изводе формуле за површину и запремину ваљка;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постигну потребан ниво увежбаности решавајући разне задатаке везане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израчунавање површине и запремине ваљка;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практично примењују стечена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подстицање развоја интелектуалних способности, а посебно способности посматрања и стварања просторних представа.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концентрације, пажње, готовости ученика за интелектуални рад и интересовања за математику.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да контролишу сваки корак плана и поступка решавања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задатка и да проверавају 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и навикавање ученика да повезују алгебарске и геометријске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садржаје и сређују стечено знање у логички и целовит систем математичког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и оспособљавање ученика за примену метода и техника рационалног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учења и самостално стицање знања уз коришћење различитих извора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Даље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радне и 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културе понашања и комуникације у наставном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особина личности: критичности и објективности (посебно приликом вредновања резултата рада), упорности, систематичности, прецизности, одговорности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Усвајање критеријума вредновања својих и туђих резултата и рада групе.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Системи линеарних једначина са две непознате</w:t>
            </w:r>
          </w:p>
        </w:tc>
        <w:tc>
          <w:tcPr>
            <w:tcW w:w="2665" w:type="dxa"/>
            <w:shd w:val="clear" w:color="auto" w:fill="auto"/>
          </w:tcPr>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решење и еквивалентност једначина са две непознате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решење система две линеарне једначине са две непознате и графички приказ решења</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Еквивалентност система две линеарне једначине са две непознате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Решавање система методом замене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Решавање система методом супротних коефицијената</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Примена система линеарних једначина</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Продубљивање и проширивање раније стеченог знања о једначинама.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 линеарне једначине са две непознате и начина изналажења њеног скупа решења.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Формирање појма система линеарних једначина са две непознате и његовог решења, са посебним освртом на графичко тумачење тог решења.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 и уочавање еквивалентних система линеарних једначина са две непознате.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(на једноставнијим примерима):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препознају систем од две линеарне једначине са две непознате који 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јединствено решење: који има бесконачно много решења и који нема решења. успешно решавају систем од две линеарне једначине са две непознате различитим методама (графичка, метод супротних коефицијената, метод замене);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текстуалне задатке изразе математичким језиком и да их решавају применом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система линеарне једначине са две непознате;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понављају, повезују и сређују стечена </w:t>
            </w:r>
            <w:r w:rsidRPr="005F33E7">
              <w:rPr>
                <w:rFonts w:ascii="Times New Roman" w:hAnsi="Times New Roman" w:cs="Times New Roman"/>
                <w:sz w:val="24"/>
                <w:szCs w:val="24"/>
                <w:lang w:val="sr-Cyrl-CS"/>
              </w:rPr>
              <w:lastRenderedPageBreak/>
              <w:t xml:space="preserve">знања о систему линеарних једначина са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две непознате у логички систем математичког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да контролишу сваки корак при решавању система и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контролишу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и примењивање мисаоних операција и готовости за интелектуални рад.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примену метода и техника рационалног учења 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самосталном стицању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радне и 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комуникације у наставном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особина личности: критичности и објективности (посебно приликом вредновања резултата рада), упорности, систематичности, прецизности, одговорности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Усвајање критеријума вредновања својих и туђих резултата и рада групе.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Купа</w:t>
            </w:r>
          </w:p>
        </w:tc>
        <w:tc>
          <w:tcPr>
            <w:tcW w:w="2665" w:type="dxa"/>
            <w:shd w:val="clear" w:color="auto" w:fill="auto"/>
          </w:tcPr>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елементи купе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Оса и осни пресек купе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Мрежа купе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купе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Запремина купе</w:t>
            </w:r>
          </w:p>
        </w:tc>
        <w:tc>
          <w:tcPr>
            <w:tcW w:w="44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схвате настанак купе претходним увођењем појма конусне површи;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стекну основно знање о купи као обртном геометријском телу и његовим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елементима;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скицирају слику, конструишу мрежу и израђују модел купе.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Уочавање пресека купе са равни која садржи њену осу.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ученика да посматрају ово геометријско тело и његов осни пресек и сами дођу до односа који важе између изводнице полупречника и висине купе.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раније стечених знања самостално изводе формуле за израчунавање површине и запремине купе; постигну потребни ниво увежбаности решавајући разне задатаке везане за израчунавање површине и запремине купе;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практично примењују стечена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и оспособљавање ученика да понављају, повезују и сређују стечена знања у логички и целовит систем математичког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развоја и примене мисаоних операција и способности стварања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просторних представа.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пажње, концентрације, готовости ученика за интелектуални рад и интересовања за математику.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да контролишу сваки корак плана и поступка решавања задатака и да проверавају 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примену метода и техника рационалног учења 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самосталном стицању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радне и естетске културе;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комуникације у </w:t>
            </w:r>
            <w:r w:rsidRPr="005F33E7">
              <w:rPr>
                <w:rFonts w:ascii="Times New Roman" w:hAnsi="Times New Roman" w:cs="Times New Roman"/>
                <w:sz w:val="24"/>
                <w:szCs w:val="24"/>
                <w:lang w:val="sr-Cyrl-CS"/>
              </w:rPr>
              <w:lastRenderedPageBreak/>
              <w:t xml:space="preserve">наставном раду;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сарадничких односа и толеранције.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особина личности: критичности и објективности (посебно приликом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вредновања резултата рада), упорности, систематичности, прецизности,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одговорности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Усвајање критеријума вредновања својих и туђих резултата и рада групе.</w:t>
            </w:r>
          </w:p>
        </w:tc>
      </w:tr>
      <w:tr w:rsidR="00726F6B" w:rsidRPr="005F33E7" w:rsidTr="005870FF">
        <w:trPr>
          <w:trHeight w:val="1296"/>
        </w:trPr>
        <w:tc>
          <w:tcPr>
            <w:tcW w:w="2340" w:type="dxa"/>
            <w:shd w:val="clear" w:color="auto" w:fill="auto"/>
          </w:tcPr>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Лопта</w:t>
            </w:r>
          </w:p>
        </w:tc>
        <w:tc>
          <w:tcPr>
            <w:tcW w:w="2665" w:type="dxa"/>
            <w:shd w:val="clear" w:color="auto" w:fill="auto"/>
          </w:tcPr>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Појам и елементи лопте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Пресеци лопте и равни</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Површина лопте</w:t>
            </w:r>
          </w:p>
          <w:p w:rsidR="00726F6B" w:rsidRPr="005F33E7" w:rsidRDefault="00726F6B" w:rsidP="00CF50D3">
            <w:pPr>
              <w:pStyle w:val="ListParagraph"/>
              <w:numPr>
                <w:ilvl w:val="0"/>
                <w:numId w:val="69"/>
              </w:numPr>
              <w:spacing w:after="0" w:line="240" w:lineRule="auto"/>
              <w:ind w:left="333"/>
              <w:rPr>
                <w:rFonts w:ascii="Times New Roman" w:hAnsi="Times New Roman"/>
                <w:sz w:val="24"/>
                <w:szCs w:val="24"/>
                <w:lang w:val="sr-Cyrl-CS"/>
              </w:rPr>
            </w:pPr>
            <w:r w:rsidRPr="005F33E7">
              <w:rPr>
                <w:rFonts w:ascii="Times New Roman" w:hAnsi="Times New Roman"/>
                <w:sz w:val="24"/>
                <w:szCs w:val="24"/>
                <w:lang w:val="sr-Cyrl-CS"/>
              </w:rPr>
              <w:t>Запремина лопте</w:t>
            </w:r>
          </w:p>
        </w:tc>
        <w:tc>
          <w:tcPr>
            <w:tcW w:w="4493" w:type="dxa"/>
            <w:shd w:val="clear" w:color="auto" w:fill="auto"/>
          </w:tcPr>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стекну основна знања о сфери (дефиниција);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схвате лопту као тело ограничено сфером и уоче пресек сфере са равни.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ученика да посматају лопту и сферу и да уоче и правилно науче називе њихових елемената и делова.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Упознавање ученика са формулама за израчунавање површине и запремине лопте и њихово оспособљавање да научено примењују у пракси.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подстицање способности стварања просторних представа.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и оспособљавање ученика да понављају и повезују и логички сређују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стечена знања у логички и целовит систем математичког знања.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Формирање општих поступака мишљења.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примену метода и техника рационалног учења у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самосталном стицању знања.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неговање: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радне и естетске културе;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културе понашања и комуникације у наставном раду;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сарадничких односа и толеранције.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позитивних особина личности: критичности и објективности (посебно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приликом вредновања резултата рада), </w:t>
            </w:r>
            <w:r w:rsidRPr="005F33E7">
              <w:rPr>
                <w:rFonts w:ascii="Times New Roman" w:hAnsi="Times New Roman" w:cs="Times New Roman"/>
                <w:sz w:val="24"/>
                <w:szCs w:val="24"/>
                <w:lang w:val="sr-Cyrl-CS"/>
              </w:rPr>
              <w:lastRenderedPageBreak/>
              <w:t xml:space="preserve">упорности, ситематичности, прецизности, одговорности и самосталности. </w:t>
            </w:r>
          </w:p>
          <w:p w:rsidR="00726F6B" w:rsidRPr="005F33E7" w:rsidRDefault="00726F6B" w:rsidP="00AF3383">
            <w:pPr>
              <w:spacing w:after="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Усвајање критеријума вредновања својих и туђих резултата и рада групе. </w:t>
            </w:r>
          </w:p>
        </w:tc>
      </w:tr>
    </w:tbl>
    <w:p w:rsidR="00726F6B" w:rsidRPr="005F33E7" w:rsidRDefault="00726F6B" w:rsidP="00AF3383">
      <w:pPr>
        <w:spacing w:after="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У реализацији редовне наставе осмог разреда користимо следеће наставне методе</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дијалошку, монолошку, илустративну и демонстративну.</w:t>
      </w:r>
    </w:p>
    <w:p w:rsidR="00726F6B" w:rsidRPr="005F33E7" w:rsidRDefault="00726F6B" w:rsidP="00726F6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Од облика рада примењујемо</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фронтални, индивидуални, групни рад и рад у пару.</w:t>
      </w:r>
    </w:p>
    <w:p w:rsidR="00726F6B" w:rsidRPr="005F33E7" w:rsidRDefault="00726F6B" w:rsidP="00726F6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средства која користимо су</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Уџбеник и  одговарајућа збирка задатака (истог издавача), модели геометријских тела, постери, панои, графикони и пројектор. </w:t>
      </w:r>
    </w:p>
    <w:p w:rsidR="00726F6B" w:rsidRDefault="00726F6B" w:rsidP="00822ACB">
      <w:pPr>
        <w:rPr>
          <w:rFonts w:ascii="Times New Roman" w:hAnsi="Times New Roman" w:cs="Times New Roman"/>
          <w:b/>
          <w:sz w:val="24"/>
          <w:szCs w:val="24"/>
          <w:lang w:val="sr-Cyrl-RS"/>
        </w:rPr>
      </w:pPr>
    </w:p>
    <w:p w:rsidR="00AF3383" w:rsidRDefault="00AF3383" w:rsidP="00822ACB">
      <w:pPr>
        <w:rPr>
          <w:rFonts w:ascii="Times New Roman" w:hAnsi="Times New Roman" w:cs="Times New Roman"/>
          <w:b/>
          <w:sz w:val="24"/>
          <w:szCs w:val="24"/>
          <w:lang w:val="sr-Cyrl-RS"/>
        </w:rPr>
      </w:pPr>
    </w:p>
    <w:p w:rsidR="00AF3383" w:rsidRDefault="00AF3383" w:rsidP="00822ACB">
      <w:pPr>
        <w:rPr>
          <w:rFonts w:ascii="Times New Roman" w:hAnsi="Times New Roman" w:cs="Times New Roman"/>
          <w:b/>
          <w:sz w:val="24"/>
          <w:szCs w:val="24"/>
          <w:lang w:val="sr-Cyrl-RS"/>
        </w:rPr>
      </w:pPr>
    </w:p>
    <w:p w:rsidR="00AF3383" w:rsidRDefault="00AF3383" w:rsidP="00822ACB">
      <w:pPr>
        <w:rPr>
          <w:rFonts w:ascii="Times New Roman" w:hAnsi="Times New Roman" w:cs="Times New Roman"/>
          <w:b/>
          <w:sz w:val="24"/>
          <w:szCs w:val="24"/>
          <w:lang w:val="sr-Cyrl-RS"/>
        </w:rPr>
      </w:pPr>
    </w:p>
    <w:p w:rsidR="00AF3383" w:rsidRPr="005F33E7" w:rsidRDefault="00AF3383" w:rsidP="00822AC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t>МАТЕМАТИКА</w:t>
      </w:r>
      <w:r w:rsidRPr="005F33E7">
        <w:rPr>
          <w:rFonts w:ascii="Times New Roman" w:hAnsi="Times New Roman" w:cs="Times New Roman"/>
          <w:b/>
          <w:color w:val="FF0000"/>
          <w:sz w:val="24"/>
          <w:szCs w:val="24"/>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5.</w:t>
      </w:r>
      <w:r w:rsidRPr="005F33E7">
        <w:rPr>
          <w:rFonts w:ascii="Times New Roman" w:hAnsi="Times New Roman" w:cs="Times New Roman"/>
          <w:b/>
          <w:color w:val="FF0000"/>
          <w:sz w:val="24"/>
          <w:szCs w:val="24"/>
        </w:rPr>
        <w:t xml:space="preserve">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rPr>
        <w:t xml:space="preserve"> </w:t>
      </w:r>
      <w:r w:rsidRPr="005F33E7">
        <w:rPr>
          <w:rFonts w:ascii="Times New Roman" w:hAnsi="Times New Roman" w:cs="Times New Roman"/>
          <w:b/>
          <w:color w:val="FF0000"/>
          <w:sz w:val="24"/>
          <w:szCs w:val="24"/>
          <w:lang w:val="sr-Cyrl-RS"/>
        </w:rPr>
        <w:t>ДОДАТНА</w:t>
      </w:r>
      <w:r w:rsidRPr="005F33E7">
        <w:rPr>
          <w:rFonts w:ascii="Times New Roman" w:hAnsi="Times New Roman" w:cs="Times New Roman"/>
          <w:b/>
          <w:color w:val="FF0000"/>
          <w:sz w:val="24"/>
          <w:szCs w:val="24"/>
        </w:rPr>
        <w:t xml:space="preserve">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4712"/>
      </w:tblGrid>
      <w:tr w:rsidR="00726F6B" w:rsidRPr="005F33E7" w:rsidTr="005870FF">
        <w:trPr>
          <w:trHeight w:val="70"/>
        </w:trPr>
        <w:tc>
          <w:tcPr>
            <w:tcW w:w="2093"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(број часова)</w:t>
            </w:r>
          </w:p>
        </w:tc>
        <w:tc>
          <w:tcPr>
            <w:tcW w:w="2693"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4712"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26F6B" w:rsidRPr="005F33E7" w:rsidTr="005870FF">
        <w:trPr>
          <w:cantSplit/>
          <w:trHeight w:val="1296"/>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p>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Скупови</w:t>
            </w: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*Скуповне операције(сложенији скуповни изрази)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*Венов дијаграм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 природних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*Сложенији бројевни изрази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*,,Реконструкција</w:t>
            </w:r>
            <w:r w:rsidRPr="005F33E7">
              <w:rPr>
                <w:rFonts w:ascii="Times New Roman" w:hAnsi="Times New Roman" w:cs="Times New Roman"/>
                <w:sz w:val="24"/>
                <w:szCs w:val="24"/>
                <w:lang w:val="hu-HU"/>
              </w:rPr>
              <w:t>”</w:t>
            </w:r>
            <w:r w:rsidRPr="005F33E7">
              <w:rPr>
                <w:rFonts w:ascii="Times New Roman" w:hAnsi="Times New Roman" w:cs="Times New Roman"/>
                <w:sz w:val="24"/>
                <w:szCs w:val="24"/>
                <w:lang w:val="sr-Cyrl-CS"/>
              </w:rPr>
              <w:t xml:space="preserve"> тачака и слова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*Гаусова досетка</w:t>
            </w: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захтевнијих задатака из области Скупови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сложенијих скуповних операција на графички начин (шрафирање одговарајућег скупа на основу задатих скуповних израза)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текстуалних задатака помоћу скупова(научити како из текста извући битне чињенице и искористити их у решавање задатака)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задатака са рачунским операцијама у којима су непознате одређене цифре</w:t>
            </w:r>
          </w:p>
          <w:p w:rsidR="00726F6B" w:rsidRPr="005F33E7" w:rsidRDefault="00726F6B" w:rsidP="005870FF">
            <w:pPr>
              <w:rPr>
                <w:rFonts w:ascii="Times New Roman" w:hAnsi="Times New Roman" w:cs="Times New Roman"/>
                <w:sz w:val="24"/>
                <w:szCs w:val="24"/>
                <w:lang w:val="hu-HU"/>
              </w:rPr>
            </w:pPr>
            <w:r w:rsidRPr="005F33E7">
              <w:rPr>
                <w:rFonts w:ascii="Times New Roman" w:hAnsi="Times New Roman" w:cs="Times New Roman"/>
                <w:sz w:val="24"/>
                <w:szCs w:val="24"/>
                <w:lang w:val="sr-Cyrl-CS"/>
              </w:rPr>
              <w:t xml:space="preserve">*Израчунати збир </w:t>
            </w:r>
            <w:r w:rsidRPr="005F33E7">
              <w:rPr>
                <w:rFonts w:ascii="Times New Roman" w:hAnsi="Times New Roman" w:cs="Times New Roman"/>
                <w:sz w:val="24"/>
                <w:szCs w:val="24"/>
              </w:rPr>
              <w:t>n</w:t>
            </w:r>
            <w:r w:rsidRPr="005F33E7">
              <w:rPr>
                <w:rFonts w:ascii="Times New Roman" w:hAnsi="Times New Roman" w:cs="Times New Roman"/>
                <w:sz w:val="24"/>
                <w:szCs w:val="24"/>
                <w:lang w:val="sr-Cyrl-CS"/>
              </w:rPr>
              <w:t xml:space="preserve"> </w:t>
            </w:r>
            <w:r w:rsidRPr="005F33E7">
              <w:rPr>
                <w:rFonts w:ascii="Times New Roman" w:hAnsi="Times New Roman" w:cs="Times New Roman"/>
                <w:sz w:val="24"/>
                <w:szCs w:val="24"/>
                <w:lang w:val="hu-HU"/>
              </w:rPr>
              <w:t xml:space="preserve"> природних бројева(без исписивања свих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ученикове способности посматрања и опажања;развијање математичке радозналости,прецизног записивања и изражавања</w:t>
            </w:r>
          </w:p>
        </w:tc>
      </w:tr>
      <w:tr w:rsidR="00726F6B" w:rsidRPr="005F33E7" w:rsidTr="005870FF">
        <w:trPr>
          <w:cantSplit/>
          <w:trHeight w:val="1296"/>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Основни геометријски објекти</w:t>
            </w: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*Скупови тачака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*Међусобни положај круга и праве; тангента и тетива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*Међусоби положај два круга</w:t>
            </w: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задатака у којима се пребројава број дужи, троуглова, квадрата....)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сложенијих задатака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*Утврђивање знања о основним геометријским појмовима и условима (када постоји права,када постоји троугао...) </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Оспособљавање ученика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систематско и прецизно коришћење ознака;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посматрање и уочавање разних односа (међу скуповима тачака, круга и праве, два круга)</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се изражавају математичким језиком;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контролишу сваки корак у реализацији плана решавања задатака и проверавају 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користе разне изворе информација и методе (технике) рационалног учења. </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Подстицање оригиналности у решавању задатака на више начина, радозналости и интересовања за математику. </w:t>
            </w:r>
          </w:p>
        </w:tc>
      </w:tr>
      <w:tr w:rsidR="00726F6B" w:rsidRPr="005F33E7" w:rsidTr="005870FF">
        <w:trPr>
          <w:cantSplit/>
          <w:trHeight w:val="1296"/>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Дељивост бројева</w:t>
            </w: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*Својства дељивости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*Прости и сложени бројеви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*Дељивост са 7,11,12,15,36...</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*НЗД и НЗС</w:t>
            </w:r>
          </w:p>
          <w:p w:rsidR="00726F6B" w:rsidRPr="005F33E7" w:rsidRDefault="00726F6B" w:rsidP="005870FF">
            <w:pPr>
              <w:rPr>
                <w:rFonts w:ascii="Times New Roman" w:hAnsi="Times New Roman" w:cs="Times New Roman"/>
                <w:sz w:val="24"/>
                <w:szCs w:val="24"/>
                <w:lang w:val="sr-Cyrl-CS"/>
              </w:rPr>
            </w:pP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задатака у којима се користе правила дељивости са 7,11,12,15,36...; дељивост производа,односно збира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*Коришћење НЗД и НЗС при решавању текстуалних задатака тј. сложенијих математичких проблема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*Упознавање  Ератостеновог сита,решавање сложенијих задатака  у којима се сложени бројеви растављају на просте чиниоце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способности изражавања математичким језиком;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математичког мишљења преко индуктивног и дедуктивног начина закључивања</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преводе проблемске текстуалне задатке на математички језик (једначине). </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способности анализирања задатака и резултата;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концентрације за рад, рационалности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Навикавање ученика на оригиналност и прецизност</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Навикавање ученика на коришћење разних извора учења. </w:t>
            </w:r>
          </w:p>
        </w:tc>
      </w:tr>
      <w:tr w:rsidR="00726F6B" w:rsidRPr="005F33E7" w:rsidTr="005870FF">
        <w:trPr>
          <w:cantSplit/>
          <w:trHeight w:val="1296"/>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Угао</w:t>
            </w: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*Комплементни и суплементни углови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*Углови на трансверзали и углови са паралелним крацима</w:t>
            </w: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Решавање захтевнијих задатака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математичког мишљења преко индуктивног и дедуктивног начина закључивања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w:t>
            </w:r>
          </w:p>
        </w:tc>
      </w:tr>
      <w:tr w:rsidR="00726F6B" w:rsidRPr="005F33E7" w:rsidTr="005870FF">
        <w:trPr>
          <w:cantSplit/>
          <w:trHeight w:val="1296"/>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Разломци</w:t>
            </w: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*Разломци-сложенији изрази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*Једначине и неједначине у скупу позитивних 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разломака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*Проценти</w:t>
            </w: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*Усавршавање вештина брзог и тачног рачунања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тачности,прецизности и уредности у раду</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Развијање способности ученика да стечена знања примењују у решавању практичних задатака. </w:t>
            </w:r>
          </w:p>
          <w:p w:rsidR="00726F6B" w:rsidRPr="005F33E7" w:rsidRDefault="00726F6B" w:rsidP="005870FF">
            <w:pPr>
              <w:rPr>
                <w:rFonts w:ascii="Times New Roman" w:hAnsi="Times New Roman" w:cs="Times New Roman"/>
                <w:sz w:val="24"/>
                <w:szCs w:val="24"/>
                <w:lang w:val="sr-Cyrl-CS"/>
              </w:rPr>
            </w:pPr>
            <w:r w:rsidRPr="005F33E7">
              <w:rPr>
                <w:rFonts w:ascii="Cambria Math" w:hAnsi="Cambria Math" w:cs="Cambria Math"/>
                <w:sz w:val="24"/>
                <w:szCs w:val="24"/>
                <w:lang w:val="sr-Cyrl-CS"/>
              </w:rPr>
              <w:t>∗</w:t>
            </w:r>
            <w:r w:rsidRPr="005F33E7">
              <w:rPr>
                <w:rFonts w:ascii="Times New Roman" w:hAnsi="Times New Roman" w:cs="Times New Roman"/>
                <w:sz w:val="24"/>
                <w:szCs w:val="24"/>
                <w:lang w:val="sr-Cyrl-CS"/>
              </w:rPr>
              <w:t xml:space="preserve"> Развијање мисаоних операција, концентрације, самосталности, креативности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Проширивање и продубљивање стечених знања са редовне наставе</w:t>
            </w:r>
          </w:p>
          <w:p w:rsidR="00726F6B" w:rsidRPr="005F33E7" w:rsidRDefault="00726F6B" w:rsidP="005870FF">
            <w:pPr>
              <w:rPr>
                <w:rFonts w:ascii="Times New Roman" w:hAnsi="Times New Roman" w:cs="Times New Roman"/>
                <w:sz w:val="24"/>
                <w:szCs w:val="24"/>
                <w:lang w:val="sr-Cyrl-CS"/>
              </w:rPr>
            </w:pPr>
          </w:p>
        </w:tc>
      </w:tr>
      <w:tr w:rsidR="00726F6B" w:rsidRPr="005F33E7" w:rsidTr="005870FF">
        <w:trPr>
          <w:cantSplit/>
          <w:trHeight w:val="2959"/>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симетрија</w:t>
            </w: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симетрија у равни,симетрија тачке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*Симетрија двеју фигура у односу на праву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симетрија фигура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*Симетрала дужи и симетрала угла-својства и конструкције</w:t>
            </w: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Проширивање и продубљивање стечених знања са редовне наставе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прецизност и уредност у цртању и геометријским конструкцијама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*Изграђивање позитивних особина личности; систематичност, упорност,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уредност и тачност</w:t>
            </w:r>
          </w:p>
          <w:p w:rsidR="00726F6B" w:rsidRPr="005F33E7" w:rsidRDefault="00726F6B" w:rsidP="005870FF">
            <w:pPr>
              <w:rPr>
                <w:rFonts w:ascii="Times New Roman" w:hAnsi="Times New Roman" w:cs="Times New Roman"/>
                <w:sz w:val="24"/>
                <w:szCs w:val="24"/>
                <w:lang w:val="sr-Cyrl-CS"/>
              </w:rPr>
            </w:pPr>
          </w:p>
        </w:tc>
      </w:tr>
      <w:tr w:rsidR="00726F6B" w:rsidRPr="005F33E7" w:rsidTr="005870FF">
        <w:trPr>
          <w:cantSplit/>
          <w:trHeight w:val="1296"/>
        </w:trPr>
        <w:tc>
          <w:tcPr>
            <w:tcW w:w="2093"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b/>
                <w:sz w:val="24"/>
                <w:szCs w:val="24"/>
                <w:u w:val="single"/>
                <w:lang w:val="sr-Cyrl-CS"/>
              </w:rPr>
            </w:pPr>
          </w:p>
          <w:p w:rsidR="00726F6B" w:rsidRPr="005F33E7" w:rsidRDefault="00726F6B" w:rsidP="005870FF">
            <w:pPr>
              <w:ind w:left="113" w:right="113"/>
              <w:jc w:val="center"/>
              <w:rPr>
                <w:rFonts w:ascii="Times New Roman" w:hAnsi="Times New Roman" w:cs="Times New Roman"/>
                <w:b/>
                <w:sz w:val="24"/>
                <w:szCs w:val="24"/>
                <w:u w:val="single"/>
                <w:lang w:val="sr-Cyrl-CS"/>
              </w:rPr>
            </w:pPr>
          </w:p>
          <w:p w:rsidR="00726F6B" w:rsidRPr="005F33E7" w:rsidRDefault="00726F6B" w:rsidP="005870FF">
            <w:pPr>
              <w:ind w:left="113" w:right="113"/>
              <w:jc w:val="center"/>
              <w:rPr>
                <w:rFonts w:ascii="Times New Roman" w:hAnsi="Times New Roman" w:cs="Times New Roman"/>
                <w:b/>
                <w:sz w:val="24"/>
                <w:szCs w:val="24"/>
                <w:u w:val="single"/>
                <w:lang w:val="sr-Cyrl-CS"/>
              </w:rPr>
            </w:pPr>
          </w:p>
          <w:p w:rsidR="00726F6B" w:rsidRPr="005F33E7" w:rsidRDefault="00726F6B" w:rsidP="005870FF">
            <w:pPr>
              <w:ind w:left="113" w:right="113"/>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Задаци логичко комбинаторне природе</w:t>
            </w:r>
          </w:p>
          <w:p w:rsidR="00726F6B" w:rsidRPr="005F33E7" w:rsidRDefault="00726F6B" w:rsidP="005870FF">
            <w:pPr>
              <w:ind w:left="113" w:right="113"/>
              <w:jc w:val="center"/>
              <w:rPr>
                <w:rFonts w:ascii="Times New Roman" w:hAnsi="Times New Roman" w:cs="Times New Roman"/>
                <w:sz w:val="24"/>
                <w:szCs w:val="24"/>
                <w:lang w:val="sr-Cyrl-CS"/>
              </w:rPr>
            </w:pPr>
          </w:p>
          <w:p w:rsidR="00726F6B" w:rsidRPr="005F33E7" w:rsidRDefault="00726F6B" w:rsidP="005870FF">
            <w:pPr>
              <w:ind w:left="113" w:right="113"/>
              <w:jc w:val="center"/>
              <w:rPr>
                <w:rFonts w:ascii="Times New Roman" w:hAnsi="Times New Roman" w:cs="Times New Roman"/>
                <w:b/>
                <w:sz w:val="24"/>
                <w:szCs w:val="24"/>
                <w:u w:val="single"/>
                <w:lang w:val="sr-Cyrl-CS"/>
              </w:rPr>
            </w:pPr>
          </w:p>
          <w:p w:rsidR="00726F6B" w:rsidRPr="005F33E7" w:rsidRDefault="00726F6B" w:rsidP="005870FF">
            <w:pPr>
              <w:ind w:left="113" w:right="113"/>
              <w:jc w:val="center"/>
              <w:rPr>
                <w:rFonts w:ascii="Times New Roman" w:hAnsi="Times New Roman" w:cs="Times New Roman"/>
                <w:b/>
                <w:sz w:val="24"/>
                <w:szCs w:val="24"/>
                <w:u w:val="single"/>
                <w:lang w:val="sr-Cyrl-CS"/>
              </w:rPr>
            </w:pPr>
          </w:p>
          <w:p w:rsidR="00726F6B" w:rsidRPr="005F33E7" w:rsidRDefault="00726F6B" w:rsidP="005870FF">
            <w:pPr>
              <w:ind w:left="113" w:right="113"/>
              <w:rPr>
                <w:rFonts w:ascii="Times New Roman" w:hAnsi="Times New Roman" w:cs="Times New Roman"/>
                <w:b/>
                <w:sz w:val="24"/>
                <w:szCs w:val="24"/>
                <w:u w:val="single"/>
                <w:lang w:val="sr-Cyrl-CS"/>
              </w:rPr>
            </w:pPr>
          </w:p>
        </w:tc>
        <w:tc>
          <w:tcPr>
            <w:tcW w:w="26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*Мерење „без ваге“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*Магични квадрати</w:t>
            </w:r>
          </w:p>
        </w:tc>
        <w:tc>
          <w:tcPr>
            <w:tcW w:w="4712"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*Ученици треба да се снађу у захтевнијим задацима и да логичким путем дођу до решења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самопоуздања и поверења у властите математичке способности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ученичких потенцијала и креативности кроз решавање логичких задатака на разне начине</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tc>
      </w:tr>
    </w:tbl>
    <w:p w:rsidR="00726F6B" w:rsidRPr="005F33E7" w:rsidRDefault="00726F6B" w:rsidP="00726F6B">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lastRenderedPageBreak/>
        <w:t>МАТЕМАТИКА</w:t>
      </w:r>
      <w:r w:rsidRPr="005F33E7">
        <w:rPr>
          <w:rFonts w:ascii="Times New Roman" w:hAnsi="Times New Roman" w:cs="Times New Roman"/>
          <w:b/>
          <w:color w:val="FF0000"/>
          <w:sz w:val="24"/>
          <w:szCs w:val="24"/>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6.</w:t>
      </w:r>
      <w:r w:rsidRPr="005F33E7">
        <w:rPr>
          <w:rFonts w:ascii="Times New Roman" w:hAnsi="Times New Roman" w:cs="Times New Roman"/>
          <w:b/>
          <w:color w:val="FF0000"/>
          <w:sz w:val="24"/>
          <w:szCs w:val="24"/>
        </w:rPr>
        <w:t xml:space="preserve">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rPr>
        <w:t xml:space="preserve"> </w:t>
      </w:r>
      <w:r w:rsidRPr="005F33E7">
        <w:rPr>
          <w:rFonts w:ascii="Times New Roman" w:hAnsi="Times New Roman" w:cs="Times New Roman"/>
          <w:b/>
          <w:color w:val="FF0000"/>
          <w:sz w:val="24"/>
          <w:szCs w:val="24"/>
          <w:lang w:val="sr-Cyrl-RS"/>
        </w:rPr>
        <w:t>ДОДАТНА</w:t>
      </w:r>
      <w:r w:rsidRPr="005F33E7">
        <w:rPr>
          <w:rFonts w:ascii="Times New Roman" w:hAnsi="Times New Roman" w:cs="Times New Roman"/>
          <w:b/>
          <w:color w:val="FF0000"/>
          <w:sz w:val="24"/>
          <w:szCs w:val="24"/>
        </w:rPr>
        <w:t xml:space="preserve">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480"/>
        <w:gridCol w:w="4678"/>
      </w:tblGrid>
      <w:tr w:rsidR="00726F6B" w:rsidRPr="005F33E7" w:rsidTr="005870FF">
        <w:tc>
          <w:tcPr>
            <w:tcW w:w="2340"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2480"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4678"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p w:rsidR="00726F6B" w:rsidRPr="005F33E7" w:rsidRDefault="00726F6B" w:rsidP="005870FF">
            <w:pPr>
              <w:rPr>
                <w:rFonts w:ascii="Times New Roman" w:hAnsi="Times New Roman" w:cs="Times New Roman"/>
                <w:b/>
                <w:sz w:val="24"/>
                <w:szCs w:val="24"/>
                <w:lang w:val="sr-Cyrl-CS"/>
              </w:rPr>
            </w:pP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Цели бројеви</w:t>
            </w:r>
          </w:p>
        </w:tc>
        <w:tc>
          <w:tcPr>
            <w:tcW w:w="248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Сложенији бројевни изрази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Једначине са апсолутним вредностима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Неједначине са апсолутним вредностима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Систем неједначина са и без апсолутне вредности, приказ на бројевној правој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Дирихлеов принцип</w:t>
            </w:r>
          </w:p>
        </w:tc>
        <w:tc>
          <w:tcPr>
            <w:tcW w:w="467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ученика да помоћу графичког приказа задатка дође до решења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повезивања претходно наученог градива и самосталног закључивања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решавања задатка на више начина</w:t>
            </w:r>
          </w:p>
          <w:p w:rsidR="00726F6B" w:rsidRPr="005F33E7" w:rsidRDefault="00726F6B" w:rsidP="005870FF">
            <w:pPr>
              <w:rPr>
                <w:rFonts w:ascii="Times New Roman" w:hAnsi="Times New Roman" w:cs="Times New Roman"/>
                <w:sz w:val="24"/>
                <w:szCs w:val="24"/>
                <w:lang w:val="sr-Cyrl-CS"/>
              </w:rPr>
            </w:pP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Троугао</w:t>
            </w:r>
          </w:p>
        </w:tc>
        <w:tc>
          <w:tcPr>
            <w:tcW w:w="248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Однос страница у троуглу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Однос страница и углова у троуглу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Сложеније конструкције троугла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Подударност троуглова и примена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четири значајне тачке троугла у сложенијим задацима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средње линије троугла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w:t>
            </w:r>
          </w:p>
        </w:tc>
        <w:tc>
          <w:tcPr>
            <w:tcW w:w="467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даље допуњавање и прецизирање појма троугла упознавањем његових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елемената;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систематско и прецизно коришћење ознака;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посматрање и уочавање разних односа (међу страницама, угловима и страницама),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-експериментисање и доказивање теорема;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 формулисање исказа и теорема (увиђање потребе за доказивањем теорема).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се изражавају математичким језиком;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контролишу сваки корак у реализацији плана решавања задатака и проверавају </w:t>
            </w:r>
            <w:r w:rsidRPr="005F33E7">
              <w:rPr>
                <w:rFonts w:ascii="Times New Roman" w:hAnsi="Times New Roman" w:cs="Times New Roman"/>
                <w:sz w:val="24"/>
                <w:szCs w:val="24"/>
                <w:lang w:val="sr-Cyrl-CS"/>
              </w:rPr>
              <w:lastRenderedPageBreak/>
              <w:t xml:space="preserve">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користе разне изворе информација и методе (технике) рационалног учења.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оригиналности у решавању задатака на више начина, радозналости и интересовања за математику.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Рационални бројеви</w:t>
            </w:r>
          </w:p>
        </w:tc>
        <w:tc>
          <w:tcPr>
            <w:tcW w:w="248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Једначине са апсолутним вредностима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Сложенји бројевни изрази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процената у задацима са општим бројевима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Приказ периодичног децималног броја децималним записом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логичко-комбинаторних задатака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Верижни разломак</w:t>
            </w:r>
          </w:p>
        </w:tc>
        <w:tc>
          <w:tcPr>
            <w:tcW w:w="467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преводе проблемске текстуалне задатке на математички језик (једначине и неједначине).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примењују проценат у сложенијим текстуалним задацима и пронађу везу са осталим начинима записивања разломка.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способности анализирања задатака и резултата;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концентрације за рад, рационалности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Навикавање ученика на оригиналност и прецизност</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на коришћење разних извора учења.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Четвороугао</w:t>
            </w:r>
          </w:p>
        </w:tc>
        <w:tc>
          <w:tcPr>
            <w:tcW w:w="248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Сложенији конструктивни задаци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особина четвороугла у сложенијим текстуалним задацима</w:t>
            </w:r>
          </w:p>
        </w:tc>
        <w:tc>
          <w:tcPr>
            <w:tcW w:w="467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Неговање планског приступа у решавању конструктивних задатака и развијање потребе за образложењем (“доказом”) извршене конструкције.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Подстицање ученика да користе раније стечена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коришћење различитих извора информација;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примену разних техника самосталног и рационалног учења.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Површина троугла и четвороугла</w:t>
            </w:r>
          </w:p>
        </w:tc>
        <w:tc>
          <w:tcPr>
            <w:tcW w:w="248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Допунска и разложива једнакост површина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површина у реалним ситуацијама</w:t>
            </w:r>
          </w:p>
        </w:tc>
        <w:tc>
          <w:tcPr>
            <w:tcW w:w="4678"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ученика да стечена знања примењују у решавању практичних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мисаоних операција, концентрације, самосталности, креативности </w:t>
            </w:r>
          </w:p>
        </w:tc>
      </w:tr>
    </w:tbl>
    <w:p w:rsidR="00726F6B" w:rsidRPr="005F33E7" w:rsidRDefault="00726F6B" w:rsidP="00726F6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У реализацији допунске наставе шестог разреда користимо следеће наставне методе</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дијалошку, илустративну и демонстративну.</w:t>
      </w:r>
    </w:p>
    <w:p w:rsidR="00726F6B" w:rsidRPr="005F33E7" w:rsidRDefault="00726F6B" w:rsidP="00726F6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Од облика рада примењујемо</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фронтални, индивидуални и групни рад .</w:t>
      </w:r>
    </w:p>
    <w:p w:rsidR="00726F6B" w:rsidRPr="005F33E7" w:rsidRDefault="00726F6B" w:rsidP="00726F6B">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средства која користимо су</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Математички лист и Збирка ″1000 задатака″ (издавач Друштво математичара Србије),  Збирка ″</w:t>
      </w:r>
      <w:r w:rsidRPr="005F33E7">
        <w:rPr>
          <w:rFonts w:ascii="Times New Roman" w:hAnsi="Times New Roman" w:cs="Times New Roman"/>
          <w:b/>
          <w:sz w:val="24"/>
          <w:szCs w:val="24"/>
        </w:rPr>
        <w:t>VI</w:t>
      </w:r>
      <w:r w:rsidRPr="005F33E7">
        <w:rPr>
          <w:rFonts w:ascii="Times New Roman" w:hAnsi="Times New Roman" w:cs="Times New Roman"/>
          <w:b/>
          <w:sz w:val="24"/>
          <w:szCs w:val="24"/>
          <w:lang w:val="sr-Cyrl-CS"/>
        </w:rPr>
        <w:t xml:space="preserve"> +″ (издавач </w:t>
      </w:r>
      <w:r w:rsidRPr="005F33E7">
        <w:rPr>
          <w:rFonts w:ascii="Times New Roman" w:hAnsi="Times New Roman" w:cs="Times New Roman"/>
          <w:b/>
          <w:sz w:val="24"/>
          <w:szCs w:val="24"/>
        </w:rPr>
        <w:t>M</w:t>
      </w:r>
      <w:r w:rsidRPr="005F33E7">
        <w:rPr>
          <w:rFonts w:ascii="Times New Roman" w:hAnsi="Times New Roman" w:cs="Times New Roman"/>
          <w:b/>
          <w:sz w:val="24"/>
          <w:szCs w:val="24"/>
          <w:lang w:val="sr-Cyrl-CS"/>
        </w:rPr>
        <w:t xml:space="preserve">атематископ),  постере и паное. </w:t>
      </w:r>
    </w:p>
    <w:p w:rsidR="00726F6B" w:rsidRPr="005F33E7" w:rsidRDefault="00726F6B" w:rsidP="00726F6B">
      <w:pPr>
        <w:rPr>
          <w:rFonts w:ascii="Times New Roman" w:hAnsi="Times New Roman" w:cs="Times New Roman"/>
          <w:b/>
          <w:color w:val="FF0000"/>
          <w:sz w:val="24"/>
          <w:szCs w:val="24"/>
          <w:lang w:val="sr-Cyrl-RS"/>
        </w:rPr>
      </w:pPr>
    </w:p>
    <w:p w:rsidR="00726F6B" w:rsidRPr="005F33E7" w:rsidRDefault="00726F6B" w:rsidP="00726F6B">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RS"/>
        </w:rPr>
        <w:t>МАТЕМАТИКА</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7.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ДОДАТНА</w:t>
      </w:r>
      <w:r w:rsidR="00822ACB" w:rsidRPr="005F33E7">
        <w:rPr>
          <w:rFonts w:ascii="Times New Roman" w:hAnsi="Times New Roman" w:cs="Times New Roman"/>
          <w:b/>
          <w:color w:val="FF0000"/>
          <w:sz w:val="24"/>
          <w:szCs w:val="24"/>
          <w:lang w:val="sr-Cyrl-CS"/>
        </w:rPr>
        <w:t xml:space="preserve"> НАСТАВА</w:t>
      </w:r>
    </w:p>
    <w:tbl>
      <w:tblPr>
        <w:tblW w:w="9498" w:type="dxa"/>
        <w:tblInd w:w="-318" w:type="dxa"/>
        <w:tblLayout w:type="fixed"/>
        <w:tblLook w:val="0000" w:firstRow="0" w:lastRow="0" w:firstColumn="0" w:lastColumn="0" w:noHBand="0" w:noVBand="0"/>
      </w:tblPr>
      <w:tblGrid>
        <w:gridCol w:w="1844"/>
        <w:gridCol w:w="3260"/>
        <w:gridCol w:w="4394"/>
      </w:tblGrid>
      <w:tr w:rsidR="00726F6B" w:rsidRPr="005F33E7" w:rsidTr="005870FF">
        <w:tc>
          <w:tcPr>
            <w:tcW w:w="1844" w:type="dxa"/>
            <w:tcBorders>
              <w:top w:val="single" w:sz="4" w:space="0" w:color="000000"/>
              <w:left w:val="single" w:sz="4" w:space="0" w:color="000000"/>
              <w:bottom w:val="single" w:sz="4" w:space="0" w:color="000000"/>
            </w:tcBorders>
            <w:shd w:val="clear" w:color="auto" w:fill="C2D69B" w:themeFill="accent3"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Наставна тема</w:t>
            </w:r>
          </w:p>
        </w:tc>
        <w:tc>
          <w:tcPr>
            <w:tcW w:w="3260" w:type="dxa"/>
            <w:tcBorders>
              <w:top w:val="single" w:sz="4" w:space="0" w:color="000000"/>
              <w:left w:val="single" w:sz="4" w:space="0" w:color="000000"/>
              <w:bottom w:val="single" w:sz="4" w:space="0" w:color="000000"/>
            </w:tcBorders>
            <w:shd w:val="clear" w:color="auto" w:fill="C2D69B" w:themeFill="accent3"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Садржај програма</w:t>
            </w:r>
          </w:p>
        </w:tc>
        <w:tc>
          <w:tcPr>
            <w:tcW w:w="43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Образовно васпитни циљеви и задаци</w:t>
            </w:r>
          </w:p>
          <w:p w:rsidR="00726F6B" w:rsidRPr="005F33E7" w:rsidRDefault="00726F6B" w:rsidP="005870FF">
            <w:pPr>
              <w:suppressAutoHyphens/>
              <w:snapToGrid w:val="0"/>
              <w:rPr>
                <w:rFonts w:ascii="Times New Roman" w:hAnsi="Times New Roman" w:cs="Times New Roman"/>
                <w:b/>
                <w:sz w:val="24"/>
                <w:szCs w:val="24"/>
                <w:lang w:val="sr-Cyrl-CS" w:eastAsia="ar-SA"/>
              </w:rPr>
            </w:pP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РЕАЛНИ БРОЈЕВИ</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Квадрат рационалног броја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користи особине квадратног корена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користи особине квадрата и корена реалног броја у сложеним изразима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Подстицање ученика на мисаону активност и аргументовано извођење закључака. </w:t>
            </w: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ПИТАГОРИНА ТЕОРЕМА</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rPr>
                <w:rFonts w:ascii="Times New Roman" w:hAnsi="Times New Roman" w:cs="Times New Roman"/>
                <w:sz w:val="24"/>
                <w:szCs w:val="24"/>
                <w:lang w:eastAsia="ar-SA"/>
              </w:rPr>
            </w:pPr>
            <w:r w:rsidRPr="005F33E7">
              <w:rPr>
                <w:rFonts w:ascii="Times New Roman" w:hAnsi="Times New Roman" w:cs="Times New Roman"/>
                <w:sz w:val="24"/>
                <w:szCs w:val="24"/>
                <w:lang w:val="sr-Cyrl-CS" w:eastAsia="ar-SA"/>
              </w:rPr>
              <w:t>Примена Питагорине теореме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користи Питагорину теорему у сложеним задацима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користи Питагорину теорему у кострукцијама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w:t>
            </w:r>
            <w:r w:rsidRPr="005F33E7">
              <w:rPr>
                <w:rFonts w:ascii="Times New Roman" w:hAnsi="Times New Roman" w:cs="Times New Roman"/>
                <w:sz w:val="24"/>
                <w:szCs w:val="24"/>
                <w:lang w:val="sr-Cyrl-CS" w:eastAsia="ar-SA"/>
              </w:rPr>
              <w:lastRenderedPageBreak/>
              <w:t xml:space="preserve">активност и аргументовано извођење закључака. </w:t>
            </w: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ЦЕЛИ И РАЦИОНАЛНИ АЛГЕБАРСКИ ИЗРАЗИ</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Степен и операције са степенима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Степен производа, количника и степена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Разлика квадрата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Квадрат бинома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Растављање полинома на чиниоце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rPr>
                <w:rFonts w:ascii="Times New Roman" w:eastAsia="Calibri" w:hAnsi="Times New Roman" w:cs="Times New Roman"/>
                <w:b/>
                <w:sz w:val="24"/>
                <w:szCs w:val="24"/>
                <w:lang w:val="sr-Cyrl-CS"/>
              </w:rPr>
            </w:pPr>
            <w:r w:rsidRPr="005F33E7">
              <w:rPr>
                <w:rFonts w:ascii="Times New Roman" w:eastAsia="Calibri" w:hAnsi="Times New Roman" w:cs="Times New Roman"/>
                <w:sz w:val="24"/>
                <w:szCs w:val="24"/>
                <w:lang w:val="sr-Cyrl-CS"/>
              </w:rPr>
              <w:t>-  користи особине степена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b/>
                <w:sz w:val="24"/>
                <w:szCs w:val="24"/>
                <w:lang w:val="sr-Cyrl-CS"/>
              </w:rPr>
              <w:t>-</w:t>
            </w:r>
            <w:r w:rsidRPr="005F33E7">
              <w:rPr>
                <w:rFonts w:ascii="Times New Roman" w:eastAsia="Calibri" w:hAnsi="Times New Roman" w:cs="Times New Roman"/>
                <w:sz w:val="24"/>
                <w:szCs w:val="24"/>
                <w:lang w:val="sr-Cyrl-CS"/>
              </w:rPr>
              <w:t xml:space="preserve">  зна и примењује формуле за разлику квадрата и квадрат бинома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увежбано трансформише алгебарске изразе и своди их на најједноставнији облик</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користи разлику квадрата и квадрат бинома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активност и аргументовано извођење закључака. </w:t>
            </w: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МНОГОУГАО</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Дијагонале многоугла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Углови многоугла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Обим и површина многоугла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Правилни многоуглови, карактеристични троугао</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Конструкције правилних многоуглова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користи особине правилних многоуглова у задацима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одреди непознате елементе  када потребни подаци нису непосредно дати</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активност и аргументовано извођење закључака. </w:t>
            </w: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ЗАВИСНЕ ВЕЛИЧИНЕ И ЊИХОВО ГРАФИЧКО ПРЕДСТАВЉАЊЕ</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Правоугли координатни систем у равни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зависних величина и начини њиховог представљања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Директно и обрнуто пропорционалне зависне </w:t>
            </w:r>
            <w:r w:rsidRPr="005F33E7">
              <w:rPr>
                <w:rFonts w:ascii="Times New Roman" w:hAnsi="Times New Roman" w:cs="Times New Roman"/>
                <w:sz w:val="24"/>
                <w:szCs w:val="24"/>
                <w:lang w:val="sr-Cyrl-CS" w:eastAsia="ar-SA"/>
              </w:rPr>
              <w:lastRenderedPageBreak/>
              <w:t>величине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Продућена пропорција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одреди положај (координате) тачака које задовољавају сложеније услове</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разликује директно и обрнуто пропорционалне величине и то изражава одговарајућим записом</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црта график којим представља </w:t>
            </w:r>
            <w:r w:rsidRPr="005F33E7">
              <w:rPr>
                <w:rFonts w:ascii="Times New Roman" w:eastAsia="Calibri" w:hAnsi="Times New Roman" w:cs="Times New Roman"/>
                <w:sz w:val="24"/>
                <w:szCs w:val="24"/>
                <w:lang w:val="sr-Cyrl-CS"/>
              </w:rPr>
              <w:lastRenderedPageBreak/>
              <w:t>међузависност величина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активност и аргументовано извођење закључака. </w:t>
            </w: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КРУГ</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одреди централни и периферијски угао, рачуна површину исечка, као и дужину лука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користи формуле за обим и површину круга и кружног прстена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примени Питагорину теорему на круг</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активност и аргументовано извођење закључака. </w:t>
            </w:r>
          </w:p>
        </w:tc>
      </w:tr>
      <w:tr w:rsidR="00726F6B" w:rsidRPr="005F33E7" w:rsidTr="005870FF">
        <w:trPr>
          <w:trHeight w:val="1296"/>
        </w:trPr>
        <w:tc>
          <w:tcPr>
            <w:tcW w:w="1844"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СЛИЧНОСТ</w:t>
            </w:r>
          </w:p>
        </w:tc>
        <w:tc>
          <w:tcPr>
            <w:tcW w:w="326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Талесова теорема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сличности троуглова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Пропорционалност страница сличних троуглова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Примена сличности на правоугли троугао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примени сличност троуглова, повезујући тако разна својства геометријских објеката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познаје и примењује Талесову теорему</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примењује сличност у сложеним задацима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Подстицање оригиналности и развијање интересовања за математику.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активност и аргументовано извођење закључака. </w:t>
            </w:r>
          </w:p>
        </w:tc>
      </w:tr>
    </w:tbl>
    <w:p w:rsidR="00726F6B" w:rsidRPr="005F33E7" w:rsidRDefault="00726F6B" w:rsidP="00726F6B">
      <w:pPr>
        <w:rPr>
          <w:rFonts w:ascii="Times New Roman" w:hAnsi="Times New Roman" w:cs="Times New Roman"/>
          <w:b/>
          <w:sz w:val="24"/>
          <w:szCs w:val="24"/>
          <w:u w:val="single"/>
          <w:lang w:val="sr-Cyrl-CS"/>
        </w:rPr>
      </w:pPr>
    </w:p>
    <w:p w:rsidR="00726F6B" w:rsidRDefault="00726F6B" w:rsidP="00726F6B">
      <w:pPr>
        <w:rPr>
          <w:rFonts w:ascii="Times New Roman" w:hAnsi="Times New Roman" w:cs="Times New Roman"/>
          <w:b/>
          <w:color w:val="FF0000"/>
          <w:sz w:val="24"/>
          <w:szCs w:val="24"/>
          <w:lang w:val="sr-Cyrl-RS"/>
        </w:rPr>
      </w:pPr>
    </w:p>
    <w:p w:rsidR="00AF3383" w:rsidRPr="005F33E7" w:rsidRDefault="00AF3383" w:rsidP="00726F6B">
      <w:pPr>
        <w:rPr>
          <w:rFonts w:ascii="Times New Roman" w:hAnsi="Times New Roman" w:cs="Times New Roman"/>
          <w:b/>
          <w:color w:val="FF0000"/>
          <w:sz w:val="24"/>
          <w:szCs w:val="24"/>
          <w:lang w:val="sr-Cyrl-RS"/>
        </w:rPr>
      </w:pPr>
    </w:p>
    <w:p w:rsidR="00726F6B" w:rsidRPr="005F33E7" w:rsidRDefault="00726F6B" w:rsidP="00726F6B">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RS"/>
        </w:rPr>
        <w:lastRenderedPageBreak/>
        <w:t>МАТЕМАТИКА</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8.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ДОДАТНА</w:t>
      </w:r>
      <w:r w:rsidR="00822ACB" w:rsidRPr="005F33E7">
        <w:rPr>
          <w:rFonts w:ascii="Times New Roman" w:hAnsi="Times New Roman" w:cs="Times New Roman"/>
          <w:b/>
          <w:color w:val="FF0000"/>
          <w:sz w:val="24"/>
          <w:szCs w:val="24"/>
          <w:lang w:val="sr-Cyrl-CS"/>
        </w:rPr>
        <w:t xml:space="preserve">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3311"/>
        <w:gridCol w:w="4394"/>
      </w:tblGrid>
      <w:tr w:rsidR="00726F6B" w:rsidRPr="005F33E7" w:rsidTr="005870FF">
        <w:tc>
          <w:tcPr>
            <w:tcW w:w="1793"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311"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4394" w:type="dxa"/>
            <w:shd w:val="clear" w:color="auto" w:fill="C2D69B" w:themeFill="accent3"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Сличност троуглова</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Талесова теорема, примена на конструкцију сличних троуглова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сличности на правоугли троугао.</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Круг и сличност</w:t>
            </w: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да: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примене сличност у решавању нумеричких и конструктивних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примени сличност троуглова, повезујући тако разна својства геометријских објеката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оригиналности и развијање интересовања за математику.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ученикове способности посматрања и опажања</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Тачка, права, раван</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Тачка. Права. Раван.</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Међусобни положај тачке и праве, тачке и равни, одређеност праве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Теореме о одређености праве и равни.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Ортогонална пројекција на раван (тачке, дужи, праве)</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да: “виде” простор и доносе закључке користећи особине паралелних, нормалних и мимоилазних правих.;</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да решавају сложеније задатке везане за ортогоналну пројекцију на раван.</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ученика да уочене међусобне односе тачака, правих и равни знају да прикажу цртежом уз прецизно обележавање.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ученика на мисаону активност и аргументовано извођење закључака. </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Линеарне једначие и неједначине са једном непозатом</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линеарне једначине са једном непознатом и њихова примена.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линеарне неједначине са једном непознатом и њихова примена.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Линеарне једначине са апсолутним вредностима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Линеарне неједначине са апсолутним вредностима</w:t>
            </w: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моделује и решава текстуалне проблеме; решава једначине и неједначине са апсолутним вредностима; графички предстаља скуп решења.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развоја и примене мисаоних операција при решавању теоријских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практичних проблема; развијање критичности и објективности,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контролишу исправност сваког корака при решавању задатака и проверавају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добијено решење;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анализирају и дискутују решење. </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Призма и пирамида</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и запремина призме и пирамиде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Маса тела</w:t>
            </w: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продубљивање знања о полиедрима и схватање призме као полиедра (део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простора).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умеју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израчунавање површине 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запремине разних призми;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уочавају везу између запремине, масе и густине тела; стечена знања о призми као геометријском телу примењују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 пракси.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Даље подстицање развоја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интелектуалних способности као што су: способност стварања просторне представе и примена мисаоних операција.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Формирање општих поступака мишљења.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 основу општих формула за површину и запремину призме, изводе појединачне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разне врсте призми;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Подстицање математичке радозналости и интересовања за математику. </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Линеарна функција</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Цртање и читање графика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линеарне функције у проблемима минимума и максимума.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Диофантске једначине</w:t>
            </w: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да; испитује линеарну функцију уз помоћ графика; чита својства линеарне функције са графика; прецизно и уредно цртају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особина упорности, уредности и тачности.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систематичности и тачности у раду.</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Ваљак</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Купа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лопта</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ваљка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Запремина ваљка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купе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Запремина купе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Површина и запремина обртних тела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и запремина лопте</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уочава обртна тела састављена од ваљака и купе, ваљка и лопте, купе и лопте и израчунава њихове површине и запремине.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и навикавање ученика да повезују алгебарске и геометријске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садржаје и сређују стечено знање у логички и целовит систем математичког знања. </w:t>
            </w:r>
          </w:p>
        </w:tc>
      </w:tr>
      <w:tr w:rsidR="00726F6B" w:rsidRPr="005F33E7" w:rsidTr="005870FF">
        <w:trPr>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Системи линеарних једначина са две непознате</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Решавање система линераних једначина</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Примена система линеарних једначина</w:t>
            </w: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саставља и решава системе линеарних једначина с две непознате;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користи системе једначина решавајући и сложеније текстуалне задатке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Подстицање мисаоних процеса код ученика.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систематичности у раду.</w:t>
            </w:r>
          </w:p>
        </w:tc>
      </w:tr>
      <w:tr w:rsidR="00726F6B" w:rsidRPr="005F33E7" w:rsidTr="005870FF">
        <w:trPr>
          <w:cantSplit/>
          <w:trHeight w:val="1296"/>
        </w:trPr>
        <w:tc>
          <w:tcPr>
            <w:tcW w:w="1793"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Задаци логичко -  комбинаторне природе</w:t>
            </w:r>
          </w:p>
        </w:tc>
        <w:tc>
          <w:tcPr>
            <w:tcW w:w="3311"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Комбинаторика</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решавају захтевније задатке-ученици треба да се снађу у задацима и логичким путем дођу до решења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самопоуздања и поверења у властите математичке способности.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концентрације</w:t>
            </w:r>
          </w:p>
        </w:tc>
      </w:tr>
    </w:tbl>
    <w:p w:rsidR="00726F6B" w:rsidRPr="005F33E7" w:rsidRDefault="00726F6B" w:rsidP="00726F6B">
      <w:pPr>
        <w:rPr>
          <w:rFonts w:ascii="Times New Roman" w:hAnsi="Times New Roman" w:cs="Times New Roman"/>
          <w:b/>
          <w:color w:val="FF0000"/>
          <w:sz w:val="24"/>
          <w:szCs w:val="24"/>
          <w:lang w:val="sr-Cyrl-RS"/>
        </w:rPr>
      </w:pPr>
    </w:p>
    <w:p w:rsidR="00726F6B" w:rsidRPr="005F33E7" w:rsidRDefault="00726F6B" w:rsidP="00726F6B">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RS"/>
        </w:rPr>
        <w:lastRenderedPageBreak/>
        <w:t>МАТЕМАТИКА</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5.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ДОПУНСКА</w:t>
      </w:r>
      <w:r w:rsidRPr="005F33E7">
        <w:rPr>
          <w:rFonts w:ascii="Times New Roman" w:hAnsi="Times New Roman" w:cs="Times New Roman"/>
          <w:b/>
          <w:color w:val="FF0000"/>
          <w:sz w:val="24"/>
          <w:szCs w:val="24"/>
          <w:lang w:val="sr-Cyrl-CS"/>
        </w:rPr>
        <w:t xml:space="preserve">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64"/>
        <w:gridCol w:w="4394"/>
      </w:tblGrid>
      <w:tr w:rsidR="00726F6B" w:rsidRPr="005F33E7" w:rsidTr="005870FF">
        <w:tc>
          <w:tcPr>
            <w:tcW w:w="2340" w:type="dxa"/>
            <w:shd w:val="clear" w:color="auto" w:fill="D99594" w:themeFill="accent2"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2764" w:type="dxa"/>
            <w:shd w:val="clear" w:color="auto" w:fill="D99594" w:themeFill="accent2"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4394" w:type="dxa"/>
            <w:shd w:val="clear" w:color="auto" w:fill="D99594" w:themeFill="accent2"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p w:rsidR="00726F6B" w:rsidRPr="005F33E7" w:rsidRDefault="00726F6B" w:rsidP="005870FF">
            <w:pPr>
              <w:rPr>
                <w:rFonts w:ascii="Times New Roman" w:hAnsi="Times New Roman" w:cs="Times New Roman"/>
                <w:b/>
                <w:sz w:val="24"/>
                <w:szCs w:val="24"/>
                <w:lang w:val="sr-Cyrl-CS"/>
              </w:rPr>
            </w:pPr>
          </w:p>
        </w:tc>
      </w:tr>
      <w:tr w:rsidR="00726F6B" w:rsidRPr="005F33E7" w:rsidTr="005870FF">
        <w:trPr>
          <w:cantSplit/>
          <w:trHeight w:val="1296"/>
        </w:trPr>
        <w:tc>
          <w:tcPr>
            <w:tcW w:w="2340"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Скупови</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*Скуп,елементи скупа,начини приказивања скупова;једналост скупова,празан скуп</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*Операције са скуповима:пресек,унија,разлика два скупа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Скупови </w:t>
            </w:r>
            <w:r w:rsidRPr="005F33E7">
              <w:rPr>
                <w:rFonts w:ascii="Times New Roman" w:hAnsi="Times New Roman" w:cs="Times New Roman"/>
                <w:sz w:val="24"/>
                <w:szCs w:val="24"/>
              </w:rPr>
              <w:t>N</w:t>
            </w:r>
            <w:r w:rsidRPr="005F33E7">
              <w:rPr>
                <w:rFonts w:ascii="Times New Roman" w:hAnsi="Times New Roman" w:cs="Times New Roman"/>
                <w:sz w:val="24"/>
                <w:szCs w:val="24"/>
                <w:lang w:val="sr-Cyrl-CS"/>
              </w:rPr>
              <w:t xml:space="preserve"> и </w:t>
            </w:r>
            <w:r w:rsidRPr="005F33E7">
              <w:rPr>
                <w:rFonts w:ascii="Times New Roman" w:hAnsi="Times New Roman" w:cs="Times New Roman"/>
                <w:position w:val="-12"/>
                <w:sz w:val="24"/>
                <w:szCs w:val="24"/>
              </w:rPr>
              <w:object w:dxaOrig="340" w:dyaOrig="360">
                <v:shape id="_x0000_i1035" type="#_x0000_t75" style="width:17.4pt;height:18.2pt" o:ole="">
                  <v:imagedata r:id="rId9" o:title=""/>
                </v:shape>
                <o:OLEObject Type="Embed" ProgID="Equation.DSMT4" ShapeID="_x0000_i1035" DrawAspect="Content" ObjectID="_1465728757" r:id="rId24"/>
              </w:object>
            </w:r>
            <w:r w:rsidRPr="005F33E7">
              <w:rPr>
                <w:rFonts w:ascii="Times New Roman" w:hAnsi="Times New Roman" w:cs="Times New Roman"/>
                <w:sz w:val="24"/>
                <w:szCs w:val="24"/>
                <w:lang w:val="sr-Cyrl-CS"/>
              </w:rPr>
              <w:t>и њихова примена</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Усвајање основних појмова:скуп,подскуп,једнакост скупова,празан скуп</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Графичко приказивање скупова задатих набрајањем елемената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Одређивање пресека и уније два скупа који су приказани Веновим дијаграмом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као и набрајањем елемената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Израчунавање бројевне вредности једноставнијег израза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ученикове способности посматрања и опажања</w:t>
            </w:r>
          </w:p>
        </w:tc>
      </w:tr>
      <w:tr w:rsidR="00726F6B" w:rsidRPr="005F33E7" w:rsidTr="005870FF">
        <w:trPr>
          <w:cantSplit/>
          <w:trHeight w:val="1296"/>
        </w:trPr>
        <w:tc>
          <w:tcPr>
            <w:tcW w:w="2340"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Основни геометријски објекти</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*Основни геометријски објекти:тачка,права,раван</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*Дуж,полураван</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*Кружница и круг </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Ученике треба оспособити да: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-владају појмовима дуж,полуправа,права,раван и угао(уочавају њихове моделе у реалним ситуацијама и знају да нацртају исте користећи прибор)</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-разликују нормалне и паралелне праве;уме да нацрта праву паралелну датој правој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владају појмовима круг и кружница(знају да издвоје њихове основне елементе,уочавају њихове моделе у реалним ситуацијама и знају да их нацртају користећи прибор)</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-стекну навике уредног и прецизног цртања и правилног коришћења прибора</w:t>
            </w:r>
          </w:p>
        </w:tc>
      </w:tr>
      <w:tr w:rsidR="00726F6B" w:rsidRPr="005F33E7" w:rsidTr="005870FF">
        <w:trPr>
          <w:cantSplit/>
          <w:trHeight w:val="1296"/>
        </w:trPr>
        <w:tc>
          <w:tcPr>
            <w:tcW w:w="2340"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Дељивост бројева</w:t>
            </w:r>
          </w:p>
        </w:tc>
        <w:tc>
          <w:tcPr>
            <w:tcW w:w="2764" w:type="dxa"/>
            <w:shd w:val="clear" w:color="auto" w:fill="auto"/>
          </w:tcPr>
          <w:p w:rsidR="00726F6B" w:rsidRPr="005F33E7" w:rsidRDefault="00726F6B" w:rsidP="005870FF">
            <w:pPr>
              <w:rPr>
                <w:rFonts w:ascii="Times New Roman" w:hAnsi="Times New Roman" w:cs="Times New Roman"/>
                <w:position w:val="-12"/>
                <w:sz w:val="24"/>
                <w:szCs w:val="24"/>
                <w:lang w:val="sr-Cyrl-CS"/>
              </w:rPr>
            </w:pPr>
            <w:r w:rsidRPr="005F33E7">
              <w:rPr>
                <w:rFonts w:ascii="Times New Roman" w:hAnsi="Times New Roman" w:cs="Times New Roman"/>
                <w:sz w:val="24"/>
                <w:szCs w:val="24"/>
                <w:lang w:val="sr-Cyrl-CS"/>
              </w:rPr>
              <w:t xml:space="preserve">*Дељење у скупу </w:t>
            </w:r>
            <w:r w:rsidRPr="005F33E7">
              <w:rPr>
                <w:rFonts w:ascii="Times New Roman" w:hAnsi="Times New Roman" w:cs="Times New Roman"/>
                <w:position w:val="-12"/>
                <w:sz w:val="24"/>
                <w:szCs w:val="24"/>
              </w:rPr>
              <w:object w:dxaOrig="340" w:dyaOrig="360">
                <v:shape id="_x0000_i1036" type="#_x0000_t75" style="width:17.4pt;height:18.2pt" o:ole="">
                  <v:imagedata r:id="rId9" o:title=""/>
                </v:shape>
                <o:OLEObject Type="Embed" ProgID="Equation.DSMT4" ShapeID="_x0000_i1036" DrawAspect="Content" ObjectID="_1465728758" r:id="rId25"/>
              </w:object>
            </w:r>
          </w:p>
          <w:p w:rsidR="00726F6B" w:rsidRPr="005F33E7" w:rsidRDefault="00726F6B" w:rsidP="005870FF">
            <w:pPr>
              <w:rPr>
                <w:rFonts w:ascii="Times New Roman" w:hAnsi="Times New Roman" w:cs="Times New Roman"/>
                <w:position w:val="-12"/>
                <w:sz w:val="24"/>
                <w:szCs w:val="24"/>
                <w:lang w:val="sr-Cyrl-CS"/>
              </w:rPr>
            </w:pPr>
            <w:r w:rsidRPr="005F33E7">
              <w:rPr>
                <w:rFonts w:ascii="Times New Roman" w:hAnsi="Times New Roman" w:cs="Times New Roman"/>
                <w:position w:val="-12"/>
                <w:sz w:val="24"/>
                <w:szCs w:val="24"/>
                <w:lang w:val="sr-Cyrl-CS"/>
              </w:rPr>
              <w:t>*Чиниоци и садржаоци природног броја</w:t>
            </w:r>
          </w:p>
          <w:p w:rsidR="00726F6B" w:rsidRPr="005F33E7" w:rsidRDefault="00726F6B" w:rsidP="005870FF">
            <w:pPr>
              <w:rPr>
                <w:rFonts w:ascii="Times New Roman" w:hAnsi="Times New Roman" w:cs="Times New Roman"/>
                <w:position w:val="-12"/>
                <w:sz w:val="24"/>
                <w:szCs w:val="24"/>
                <w:lang w:val="sr-Cyrl-CS"/>
              </w:rPr>
            </w:pPr>
            <w:r w:rsidRPr="005F33E7">
              <w:rPr>
                <w:rFonts w:ascii="Times New Roman" w:hAnsi="Times New Roman" w:cs="Times New Roman"/>
                <w:position w:val="-12"/>
                <w:sz w:val="24"/>
                <w:szCs w:val="24"/>
                <w:lang w:val="sr-Cyrl-CS"/>
              </w:rPr>
              <w:t>*Прости и сложени бројеви</w:t>
            </w:r>
          </w:p>
          <w:p w:rsidR="00726F6B" w:rsidRPr="005F33E7" w:rsidRDefault="00726F6B" w:rsidP="005870FF">
            <w:pPr>
              <w:rPr>
                <w:rFonts w:ascii="Times New Roman" w:hAnsi="Times New Roman" w:cs="Times New Roman"/>
                <w:position w:val="-12"/>
                <w:sz w:val="24"/>
                <w:szCs w:val="24"/>
                <w:lang w:val="sr-Cyrl-CS"/>
              </w:rPr>
            </w:pPr>
            <w:r w:rsidRPr="005F33E7">
              <w:rPr>
                <w:rFonts w:ascii="Times New Roman" w:hAnsi="Times New Roman" w:cs="Times New Roman"/>
                <w:position w:val="-12"/>
                <w:sz w:val="24"/>
                <w:szCs w:val="24"/>
                <w:lang w:val="sr-Cyrl-CS"/>
              </w:rPr>
              <w:t>*Растављање природних бројева на просте чиниоце</w:t>
            </w:r>
          </w:p>
          <w:p w:rsidR="00726F6B" w:rsidRPr="005F33E7" w:rsidRDefault="00726F6B" w:rsidP="005870FF">
            <w:pPr>
              <w:rPr>
                <w:rFonts w:ascii="Times New Roman" w:hAnsi="Times New Roman" w:cs="Times New Roman"/>
                <w:position w:val="-12"/>
                <w:sz w:val="24"/>
                <w:szCs w:val="24"/>
                <w:lang w:val="sr-Cyrl-CS"/>
              </w:rPr>
            </w:pPr>
            <w:r w:rsidRPr="005F33E7">
              <w:rPr>
                <w:rFonts w:ascii="Times New Roman" w:hAnsi="Times New Roman" w:cs="Times New Roman"/>
                <w:position w:val="-12"/>
                <w:sz w:val="24"/>
                <w:szCs w:val="24"/>
                <w:lang w:val="sr-Cyrl-CS"/>
              </w:rPr>
              <w:t>*Дељивост декадним јединицама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position w:val="-12"/>
                <w:sz w:val="24"/>
                <w:szCs w:val="24"/>
                <w:lang w:val="sr-Cyrl-CS"/>
              </w:rPr>
              <w:t>*Дељивост са 2,3,5,4,9,</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Оспособити ученике да: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-деле са остатком једноцифреним бројем и знају када је један број дељив другим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-разликују просте и сложене бројеве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-растављају мање сложене бројеве на просте чиниоце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-усвоје основна правила дељивости</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tc>
      </w:tr>
      <w:tr w:rsidR="00726F6B" w:rsidRPr="005F33E7" w:rsidTr="005870FF">
        <w:trPr>
          <w:cantSplit/>
          <w:trHeight w:val="1296"/>
        </w:trPr>
        <w:tc>
          <w:tcPr>
            <w:tcW w:w="2340"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Угао</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*Угао-појам,елементи и обележавање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углова(опружен,прав,оштар,туп,пун)</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*Мерење углова и цртање углова задате мере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*Преношење углова</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Усвајање и разликовање појмова:угао и угаона линија,као и различитих начина обележавања и записивања 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Разликовање правог,опруженог,оштрог и тупог 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да конструишу угао једнак датом користећи шестар</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Мерење углова и цртање углова задате мере коришћењем угломера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Стицање навике прецизног мерења углова,прецизности и уредности у геометријским конструкцијама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концентрације, самосталности и објективности у процени својих резултата</w:t>
            </w:r>
          </w:p>
          <w:p w:rsidR="00726F6B" w:rsidRPr="005F33E7" w:rsidRDefault="00726F6B" w:rsidP="005870FF">
            <w:pPr>
              <w:rPr>
                <w:rFonts w:ascii="Times New Roman" w:hAnsi="Times New Roman" w:cs="Times New Roman"/>
                <w:sz w:val="24"/>
                <w:szCs w:val="24"/>
                <w:lang w:val="sr-Cyrl-CS"/>
              </w:rPr>
            </w:pPr>
          </w:p>
        </w:tc>
      </w:tr>
      <w:tr w:rsidR="00726F6B" w:rsidRPr="005F33E7" w:rsidTr="005870FF">
        <w:trPr>
          <w:cantSplit/>
          <w:trHeight w:val="1296"/>
        </w:trPr>
        <w:tc>
          <w:tcPr>
            <w:tcW w:w="2340" w:type="dxa"/>
            <w:shd w:val="clear" w:color="auto" w:fill="auto"/>
            <w:textDirection w:val="btLr"/>
            <w:vAlign w:val="center"/>
          </w:tcPr>
          <w:p w:rsidR="00726F6B" w:rsidRPr="005F33E7" w:rsidRDefault="00726F6B" w:rsidP="005870FF">
            <w:pPr>
              <w:ind w:left="113" w:right="113"/>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Разломци</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*Појам разломка облика </w:t>
            </w:r>
            <w:r w:rsidRPr="005F33E7">
              <w:rPr>
                <w:rFonts w:ascii="Times New Roman" w:hAnsi="Times New Roman" w:cs="Times New Roman"/>
                <w:position w:val="-24"/>
                <w:sz w:val="24"/>
                <w:szCs w:val="24"/>
              </w:rPr>
              <w:object w:dxaOrig="240" w:dyaOrig="620">
                <v:shape id="_x0000_i1037" type="#_x0000_t75" style="width:12.4pt;height:30.6pt" o:ole="">
                  <v:imagedata r:id="rId26" o:title=""/>
                </v:shape>
                <o:OLEObject Type="Embed" ProgID="Equation.DSMT4" ShapeID="_x0000_i1037" DrawAspect="Content" ObjectID="_1465728759" r:id="rId27"/>
              </w:objec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*Проширивање и скраћивање разломака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*Упоређивање разломака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*Превођење разломака из једног облика у други</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*Придруживање тачака бројевне полуправе разломцима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*Заокругљивање децималних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*Основне рачунске операције са разломцима( у оба записа)</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Оспособити ученике: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-схвате појам разломка,умеју да прочитају и запишу разломак на различите начине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-преводе децимални запис разломка у облик </w:t>
            </w:r>
            <w:r w:rsidRPr="005F33E7">
              <w:rPr>
                <w:rFonts w:ascii="Times New Roman" w:hAnsi="Times New Roman" w:cs="Times New Roman"/>
                <w:position w:val="-24"/>
                <w:sz w:val="24"/>
                <w:szCs w:val="24"/>
              </w:rPr>
              <w:object w:dxaOrig="240" w:dyaOrig="620">
                <v:shape id="_x0000_i1038" type="#_x0000_t75" style="width:12.4pt;height:30.6pt" o:ole="">
                  <v:imagedata r:id="rId28" o:title=""/>
                </v:shape>
                <o:OLEObject Type="Embed" ProgID="Equation.DSMT4" ShapeID="_x0000_i1038" DrawAspect="Content" ObjectID="_1465728760" r:id="rId29"/>
              </w:object>
            </w:r>
            <w:r w:rsidRPr="005F33E7">
              <w:rPr>
                <w:rFonts w:ascii="Times New Roman" w:hAnsi="Times New Roman" w:cs="Times New Roman"/>
                <w:sz w:val="24"/>
                <w:szCs w:val="24"/>
                <w:lang w:val="sr-Cyrl-CS"/>
              </w:rPr>
              <w:t xml:space="preserve"> и обрнуто</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-упореде по величини разломке у истом запису,помажући се сликом када је то потребно</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-знају да заокругле децималне бројеве користећи правила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-изврше једну рачунску операцију са разломцима у истом запису(сабирање и одузимање разломака са истим имениоцима)</w:t>
            </w:r>
          </w:p>
        </w:tc>
      </w:tr>
      <w:tr w:rsidR="00726F6B" w:rsidRPr="005F33E7" w:rsidTr="005870FF">
        <w:trPr>
          <w:cantSplit/>
          <w:trHeight w:val="1296"/>
        </w:trPr>
        <w:tc>
          <w:tcPr>
            <w:tcW w:w="2340" w:type="dxa"/>
            <w:shd w:val="clear" w:color="auto" w:fill="auto"/>
            <w:textDirection w:val="btLr"/>
            <w:vAlign w:val="center"/>
          </w:tcPr>
          <w:p w:rsidR="00726F6B" w:rsidRPr="005F33E7" w:rsidRDefault="00726F6B" w:rsidP="005870FF">
            <w:pPr>
              <w:ind w:left="113" w:right="113"/>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симетрија</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симетрија у равни,симетричне тачке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*Осна симетрија фигура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*Симетрала дужи и симетрала угла</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Уочавање преклапања два осносиметрична објекта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Пресликавање тачке у односу на дату осу симетрије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Разликовање осносиметричних објеката и оних који немају ту особину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прецизност и уредност у раду</w:t>
            </w:r>
          </w:p>
          <w:p w:rsidR="00726F6B" w:rsidRPr="005F33E7" w:rsidRDefault="00726F6B" w:rsidP="005870FF">
            <w:pPr>
              <w:rPr>
                <w:rFonts w:ascii="Times New Roman" w:hAnsi="Times New Roman" w:cs="Times New Roman"/>
                <w:sz w:val="24"/>
                <w:szCs w:val="24"/>
                <w:lang w:val="sr-Cyrl-CS"/>
              </w:rPr>
            </w:pPr>
          </w:p>
        </w:tc>
      </w:tr>
    </w:tbl>
    <w:p w:rsidR="00726F6B" w:rsidRDefault="00726F6B" w:rsidP="00726F6B">
      <w:pPr>
        <w:rPr>
          <w:rFonts w:ascii="Times New Roman" w:hAnsi="Times New Roman" w:cs="Times New Roman"/>
          <w:b/>
          <w:sz w:val="24"/>
          <w:szCs w:val="24"/>
          <w:u w:val="single"/>
          <w:lang w:val="sr-Cyrl-CS"/>
        </w:rPr>
      </w:pPr>
    </w:p>
    <w:p w:rsidR="00AF3383" w:rsidRDefault="00AF3383" w:rsidP="00726F6B">
      <w:pPr>
        <w:rPr>
          <w:rFonts w:ascii="Times New Roman" w:hAnsi="Times New Roman" w:cs="Times New Roman"/>
          <w:b/>
          <w:sz w:val="24"/>
          <w:szCs w:val="24"/>
          <w:u w:val="single"/>
          <w:lang w:val="sr-Cyrl-CS"/>
        </w:rPr>
      </w:pPr>
    </w:p>
    <w:p w:rsidR="00AF3383" w:rsidRDefault="00AF3383" w:rsidP="00726F6B">
      <w:pPr>
        <w:rPr>
          <w:rFonts w:ascii="Times New Roman" w:hAnsi="Times New Roman" w:cs="Times New Roman"/>
          <w:b/>
          <w:sz w:val="24"/>
          <w:szCs w:val="24"/>
          <w:u w:val="single"/>
          <w:lang w:val="sr-Cyrl-CS"/>
        </w:rPr>
      </w:pPr>
    </w:p>
    <w:p w:rsidR="00AF3383" w:rsidRDefault="00AF3383" w:rsidP="00726F6B">
      <w:pPr>
        <w:rPr>
          <w:rFonts w:ascii="Times New Roman" w:hAnsi="Times New Roman" w:cs="Times New Roman"/>
          <w:b/>
          <w:sz w:val="24"/>
          <w:szCs w:val="24"/>
          <w:u w:val="single"/>
          <w:lang w:val="sr-Cyrl-CS"/>
        </w:rPr>
      </w:pPr>
    </w:p>
    <w:p w:rsidR="00AF3383" w:rsidRDefault="00AF3383" w:rsidP="00726F6B">
      <w:pPr>
        <w:rPr>
          <w:rFonts w:ascii="Times New Roman" w:hAnsi="Times New Roman" w:cs="Times New Roman"/>
          <w:b/>
          <w:sz w:val="24"/>
          <w:szCs w:val="24"/>
          <w:u w:val="single"/>
          <w:lang w:val="sr-Cyrl-CS"/>
        </w:rPr>
      </w:pPr>
    </w:p>
    <w:p w:rsidR="00AF3383" w:rsidRPr="005F33E7" w:rsidRDefault="00AF3383" w:rsidP="00726F6B">
      <w:pPr>
        <w:rPr>
          <w:rFonts w:ascii="Times New Roman" w:hAnsi="Times New Roman" w:cs="Times New Roman"/>
          <w:b/>
          <w:sz w:val="24"/>
          <w:szCs w:val="24"/>
          <w:u w:val="single"/>
          <w:lang w:val="sr-Cyrl-CS"/>
        </w:rPr>
      </w:pPr>
    </w:p>
    <w:p w:rsidR="00726F6B" w:rsidRPr="005F33E7" w:rsidRDefault="00726F6B" w:rsidP="00726F6B">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RS"/>
        </w:rPr>
        <w:lastRenderedPageBreak/>
        <w:t>МАТЕМАТИКА</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6.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ДОПУНСКА</w:t>
      </w:r>
      <w:r w:rsidR="00822ACB" w:rsidRPr="005F33E7">
        <w:rPr>
          <w:rFonts w:ascii="Times New Roman" w:hAnsi="Times New Roman" w:cs="Times New Roman"/>
          <w:b/>
          <w:color w:val="FF0000"/>
          <w:sz w:val="24"/>
          <w:szCs w:val="24"/>
          <w:lang w:val="sr-Cyrl-CS"/>
        </w:rPr>
        <w:t xml:space="preserve">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64"/>
        <w:gridCol w:w="4394"/>
      </w:tblGrid>
      <w:tr w:rsidR="00726F6B" w:rsidRPr="005F33E7" w:rsidTr="005870FF">
        <w:tc>
          <w:tcPr>
            <w:tcW w:w="2340" w:type="dxa"/>
            <w:shd w:val="clear" w:color="auto" w:fill="D99594" w:themeFill="accent2"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2764" w:type="dxa"/>
            <w:shd w:val="clear" w:color="auto" w:fill="D99594" w:themeFill="accent2"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4394" w:type="dxa"/>
            <w:shd w:val="clear" w:color="auto" w:fill="D99594" w:themeFill="accent2" w:themeFillTint="99"/>
          </w:tcPr>
          <w:p w:rsidR="00726F6B" w:rsidRPr="005F33E7" w:rsidRDefault="00726F6B" w:rsidP="005870FF">
            <w:pP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p w:rsidR="00726F6B" w:rsidRPr="005F33E7" w:rsidRDefault="00726F6B" w:rsidP="005870FF">
            <w:pPr>
              <w:rPr>
                <w:rFonts w:ascii="Times New Roman" w:hAnsi="Times New Roman" w:cs="Times New Roman"/>
                <w:b/>
                <w:sz w:val="24"/>
                <w:szCs w:val="24"/>
                <w:lang w:val="sr-Cyrl-CS"/>
              </w:rPr>
            </w:pP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Цели бројеви</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негативног броја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Приказивање целих бројева на бројевној правој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Апсолутна вредност целог броја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Упоређивање целих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Сабирање и одузимање целих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Законитости сабирања целих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Множење и дељењецелих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Законитости множења целих бројева</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eastAsia="Calibri" w:hAnsi="Times New Roman" w:cs="Times New Roman"/>
                <w:b/>
                <w:sz w:val="24"/>
                <w:szCs w:val="24"/>
                <w:lang w:val="sr-Cyrl-CS"/>
              </w:rPr>
            </w:pPr>
          </w:p>
          <w:p w:rsidR="00726F6B" w:rsidRPr="005F33E7" w:rsidRDefault="00726F6B" w:rsidP="005870FF">
            <w:pPr>
              <w:rPr>
                <w:rFonts w:ascii="Times New Roman" w:eastAsia="Calibri" w:hAnsi="Times New Roman" w:cs="Times New Roman"/>
                <w:b/>
                <w:sz w:val="24"/>
                <w:szCs w:val="24"/>
                <w:lang w:val="sr-Cyrl-CS"/>
              </w:rPr>
            </w:pPr>
          </w:p>
          <w:p w:rsidR="00726F6B" w:rsidRPr="005F33E7" w:rsidRDefault="00726F6B" w:rsidP="005870FF">
            <w:pPr>
              <w:rPr>
                <w:rFonts w:ascii="Times New Roman" w:eastAsia="Calibri"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прочита и запише цео број,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упореди по величини целе бројева помажући се бројевном правом.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усвоји основне рачунске операција у скупу Z, уз коришћење њихових својстава и постизање потребног нивоа увежбаности у њиховом извођењу.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да уз помоћ наставника: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решавају једноставније једначине и неједначине у скупу Z (на основу дефиниција рачунских операција);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-израчунавају бројевну вредност једноставних израза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Навикавање ученика: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 проверавају добијени резултат;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способности уочавања повезаности рачунских операција,  концентрисаности на рад, рационалности, прецизности, упорности и самосталности у решавању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одговорности за властити рад;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Подстицање: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ученика на систематско учење, редовно доношење уџбеника и прибора за рад, уредно и прегледно писање задатака;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Упућивање ученика у методе и технике рационалног учења и навикавање на </w:t>
            </w:r>
            <w:r w:rsidRPr="005F33E7">
              <w:rPr>
                <w:rFonts w:ascii="Times New Roman" w:hAnsi="Times New Roman" w:cs="Times New Roman"/>
                <w:sz w:val="24"/>
                <w:szCs w:val="24"/>
                <w:lang w:val="sr-Cyrl-CS"/>
              </w:rPr>
              <w:lastRenderedPageBreak/>
              <w:t xml:space="preserve">коришћење уџбеника, приручника и других извора информисања.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Троугао</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и елементи троугла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Однос страница у троуглу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троуглова према страницама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Збир углова у троуглу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троуглова према угловима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Однос страница и углова у троуглу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Конструкције 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Подударност троуглова (четири става)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Конструкција троугла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Четири значајне тачке троугла и њихова конструкција </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за: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влада појмом троугао (уочава његове моделе у реалним ситуацијама и уме да га нацрта користећи прибор; ученик разликује основне врсте троуглова, зна основне елементе троугла и уме да израчуна његов обим на основу елемената који непосредно фигуришу у датом задатку)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систематско и прецизно коришћење ознака;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интуитивно схвата појам подударних троуглова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Упознавање класификације троуглова (према страницама и према угловима) и стицање знања о њиховим основним својствима.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се изражавају математичким језиком;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Даљи рад на развијању уредности, радних навика, самосталности, одговорности.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Рационални бројеви</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рационалног броја (оба записа)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Представљање рационалних бројева на бројевној правој</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Апсолутна вредност</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Упоређивање 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Сабирање и одузимање </w:t>
            </w:r>
            <w:r w:rsidRPr="005F33E7">
              <w:rPr>
                <w:rFonts w:ascii="Times New Roman" w:hAnsi="Times New Roman" w:cs="Times New Roman"/>
                <w:sz w:val="24"/>
                <w:szCs w:val="24"/>
                <w:lang w:val="sr-Cyrl-CS"/>
              </w:rPr>
              <w:lastRenderedPageBreak/>
              <w:t>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Законитости сабирања 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Множење  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Законитости множења 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Реципрочна вредност</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Дељење рационалних бројева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Аритметичка средина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Једначине са сабирањем и одузимањем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Неједначине са сабирањем и одузимањем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Једначине са множењем и дељењем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Неједначине са множењем и дељењем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Проценат</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eastAsia="Calibri" w:hAnsi="Times New Roman" w:cs="Times New Roman"/>
                <w:b/>
                <w:sz w:val="24"/>
                <w:szCs w:val="24"/>
                <w:lang w:val="sr-Cyrl-CS"/>
              </w:rPr>
            </w:pPr>
          </w:p>
          <w:p w:rsidR="00726F6B" w:rsidRPr="005F33E7" w:rsidRDefault="00726F6B" w:rsidP="005870FF">
            <w:pPr>
              <w:rPr>
                <w:rFonts w:ascii="Times New Roman" w:eastAsia="Calibri" w:hAnsi="Times New Roman" w:cs="Times New Roman"/>
                <w:sz w:val="24"/>
                <w:szCs w:val="24"/>
                <w:lang w:val="sr-Cyrl-CS"/>
              </w:rPr>
            </w:pPr>
          </w:p>
          <w:p w:rsidR="00726F6B" w:rsidRPr="005F33E7" w:rsidRDefault="00726F6B" w:rsidP="005870FF">
            <w:pPr>
              <w:rPr>
                <w:rFonts w:ascii="Times New Roman" w:eastAsia="Calibri" w:hAnsi="Times New Roman" w:cs="Times New Roman"/>
                <w:b/>
                <w:sz w:val="24"/>
                <w:szCs w:val="24"/>
                <w:lang w:val="sr-Cyrl-CS"/>
              </w:rPr>
            </w:pP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Стицање знања неопходних за проширивање појма броја.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за: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 читање, записивање и графичко приказивање рационалних бројева у различитим облицима;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њихово упоређивање;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заокругљује децималне бројеве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налажење везе са претходно наученим </w:t>
            </w:r>
            <w:r w:rsidRPr="005F33E7">
              <w:rPr>
                <w:rFonts w:ascii="Times New Roman" w:hAnsi="Times New Roman" w:cs="Times New Roman"/>
                <w:sz w:val="24"/>
                <w:szCs w:val="24"/>
                <w:lang w:val="sr-Cyrl-CS"/>
              </w:rPr>
              <w:lastRenderedPageBreak/>
              <w:t xml:space="preserve">скуповима бројева;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разумевање основних рачунских операција  и постизање потребног нивоа увежбаности у њиховом извођењу;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решавање једноставнијих једначина и неједначина и проверавање њихових решења;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да: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схвате појам процента као специфичан начин записивања разломка и пронађу везу са осталим начинима записивања разломка.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Упознавање ученика са графичким приказивањем процента и његовом применом. </w:t>
            </w:r>
            <w:r w:rsidRPr="005F33E7">
              <w:rPr>
                <w:rFonts w:ascii="Times New Roman" w:hAnsi="Times New Roman" w:cs="Times New Roman"/>
                <w:sz w:val="24"/>
                <w:szCs w:val="24"/>
                <w:lang w:val="sr-Cyrl-CS"/>
              </w:rPr>
              <w:cr/>
              <w:t xml:space="preserve"> Развијање: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способности уочавања повезаности рачунских операција и навике да користе раније стечено знање у новим ситуацијама;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концентрације за рад, рационалности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на прецизност, упорност и контролу резултата.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правилног односа према својој и школској имовини.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ученика на коришћење разних извора учења.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Четвороугао</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и елементи четвороугла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Странице и углови четвороугла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Збир углова четвороугла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Врсте четвороуглова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Особине паралелограма и услови под којима је неки четвороугао паралелограм</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Врсте паралелограма и њихове особине</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Конструкције паралелограма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Централна симетрија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Појам, особине и врсте трапеза, средња линија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Конструкције трапеза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Делтоид и конструкције делтоида</w:t>
            </w: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Проширивање, продубљивање и прецизирање појма четвороугла (квадрат, правоугаоник и паралелограм) и упознавање његових елемената.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уме да наведене четвороуглове нацрта </w:t>
            </w:r>
            <w:r w:rsidRPr="005F33E7">
              <w:rPr>
                <w:rFonts w:ascii="Times New Roman" w:eastAsia="Calibri" w:hAnsi="Times New Roman" w:cs="Times New Roman"/>
                <w:sz w:val="24"/>
                <w:szCs w:val="24"/>
                <w:lang w:val="sr-Cyrl-CS"/>
              </w:rPr>
              <w:lastRenderedPageBreak/>
              <w:t xml:space="preserve">користећи прибор;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уме да израчуна обим квадрата и правоугаоникана на основу елемената који непосредно фигуришу у датом задатку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Навикавање на прецизност у мерењу, цртању.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Подстицање ученика да користе раније стечена знања.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Даљи рад на развијању: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радних навика, уредности и самосталности;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одговорности и критичности у вредновању својих и туђих резултата рада. </w:t>
            </w:r>
          </w:p>
        </w:tc>
      </w:tr>
      <w:tr w:rsidR="00726F6B" w:rsidRPr="005F33E7" w:rsidTr="005870FF">
        <w:trPr>
          <w:trHeight w:val="1296"/>
        </w:trPr>
        <w:tc>
          <w:tcPr>
            <w:tcW w:w="2340"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Површина троугла и четвороугла</w:t>
            </w:r>
          </w:p>
        </w:tc>
        <w:tc>
          <w:tcPr>
            <w:tcW w:w="276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Појам површине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Разложива и допунска једнакост површина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паралелограма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троугла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трапеза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Површина четвороугла са нормалним дијагоналама</w:t>
            </w:r>
          </w:p>
          <w:p w:rsidR="00726F6B" w:rsidRPr="005F33E7" w:rsidRDefault="00726F6B" w:rsidP="005870FF">
            <w:pPr>
              <w:rPr>
                <w:rFonts w:ascii="Times New Roman" w:hAnsi="Times New Roman" w:cs="Times New Roman"/>
                <w:sz w:val="24"/>
                <w:szCs w:val="24"/>
                <w:lang w:val="sr-Cyrl-CS"/>
              </w:rPr>
            </w:pPr>
          </w:p>
          <w:p w:rsidR="00726F6B" w:rsidRPr="005F33E7" w:rsidRDefault="00726F6B" w:rsidP="005870FF">
            <w:pPr>
              <w:rPr>
                <w:rFonts w:ascii="Times New Roman" w:hAnsi="Times New Roman" w:cs="Times New Roman"/>
                <w:sz w:val="24"/>
                <w:szCs w:val="24"/>
                <w:lang w:val="sr-Cyrl-CS"/>
              </w:rPr>
            </w:pPr>
          </w:p>
        </w:tc>
        <w:tc>
          <w:tcPr>
            <w:tcW w:w="4394" w:type="dxa"/>
            <w:shd w:val="clear" w:color="auto" w:fill="auto"/>
          </w:tcPr>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Оспособљавање ученика за:</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израчунавање површина троугла и четвороугла у најједноставнијим примерима без претварања мерних јединица.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правилно коришћење мерних јединица за дужину и површину</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концентрације, самосталности, одговорности,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објективности у процењивању својих и резултата групе.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Неговање: </w:t>
            </w:r>
          </w:p>
          <w:p w:rsidR="00726F6B" w:rsidRPr="005F33E7" w:rsidRDefault="00726F6B"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радних навика; </w:t>
            </w:r>
          </w:p>
        </w:tc>
      </w:tr>
    </w:tbl>
    <w:p w:rsidR="00726F6B" w:rsidRPr="005F33E7" w:rsidRDefault="00726F6B" w:rsidP="00726F6B">
      <w:pPr>
        <w:spacing w:after="0"/>
        <w:jc w:val="both"/>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У реализацији допунске наставе шестог разреда користимо следеће наставне методе</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дијалошку, илустративну и демонстративну.</w:t>
      </w:r>
    </w:p>
    <w:p w:rsidR="00726F6B" w:rsidRPr="005F33E7" w:rsidRDefault="00726F6B" w:rsidP="00726F6B">
      <w:pPr>
        <w:spacing w:after="0"/>
        <w:jc w:val="both"/>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Од облика рада примењујемо</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фронтални, индивидуални, групни рад и рад у пару.</w:t>
      </w:r>
    </w:p>
    <w:p w:rsidR="00AF3383" w:rsidRDefault="00726F6B" w:rsidP="00AF3383">
      <w:pPr>
        <w:spacing w:after="0"/>
        <w:jc w:val="both"/>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средства која користимо су</w:t>
      </w:r>
      <w:r w:rsidRPr="005F33E7">
        <w:rPr>
          <w:rFonts w:ascii="Times New Roman" w:hAnsi="Times New Roman" w:cs="Times New Roman"/>
          <w:b/>
          <w:sz w:val="24"/>
          <w:szCs w:val="24"/>
          <w:rtl/>
          <w:lang w:val="sr-Cyrl-CS" w:bidi="he-IL"/>
        </w:rPr>
        <w:t>׃</w:t>
      </w:r>
      <w:r w:rsidRPr="005F33E7">
        <w:rPr>
          <w:rFonts w:ascii="Times New Roman" w:hAnsi="Times New Roman" w:cs="Times New Roman"/>
          <w:b/>
          <w:sz w:val="24"/>
          <w:szCs w:val="24"/>
          <w:lang w:val="sr-Cyrl-CS"/>
        </w:rPr>
        <w:t xml:space="preserve">  Уџбеник и  одговарајућа збирка задатака (истог издавача), модели геометријских тела, постери, панои, графикони и пројектор. </w:t>
      </w:r>
    </w:p>
    <w:p w:rsidR="00726F6B" w:rsidRDefault="00726F6B" w:rsidP="00AF3383">
      <w:pPr>
        <w:spacing w:after="0"/>
        <w:jc w:val="both"/>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RS"/>
        </w:rPr>
        <w:lastRenderedPageBreak/>
        <w:t>МАТЕМАТИКА</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7.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ДОПУНСКА</w:t>
      </w:r>
      <w:r w:rsidRPr="005F33E7">
        <w:rPr>
          <w:rFonts w:ascii="Times New Roman" w:hAnsi="Times New Roman" w:cs="Times New Roman"/>
          <w:b/>
          <w:color w:val="FF0000"/>
          <w:sz w:val="24"/>
          <w:szCs w:val="24"/>
          <w:lang w:val="sr-Cyrl-CS"/>
        </w:rPr>
        <w:t xml:space="preserve"> НАСТАВА</w:t>
      </w:r>
    </w:p>
    <w:p w:rsidR="00AF3383" w:rsidRPr="00AF3383" w:rsidRDefault="00AF3383" w:rsidP="00AF3383">
      <w:pPr>
        <w:spacing w:after="0"/>
        <w:jc w:val="both"/>
        <w:rPr>
          <w:rFonts w:ascii="Times New Roman" w:hAnsi="Times New Roman" w:cs="Times New Roman"/>
          <w:b/>
          <w:sz w:val="24"/>
          <w:szCs w:val="24"/>
          <w:lang w:val="sr-Cyrl-CS"/>
        </w:rPr>
      </w:pPr>
    </w:p>
    <w:tbl>
      <w:tblPr>
        <w:tblW w:w="9498" w:type="dxa"/>
        <w:tblInd w:w="-318" w:type="dxa"/>
        <w:tblLayout w:type="fixed"/>
        <w:tblLook w:val="0000" w:firstRow="0" w:lastRow="0" w:firstColumn="0" w:lastColumn="0" w:noHBand="0" w:noVBand="0"/>
      </w:tblPr>
      <w:tblGrid>
        <w:gridCol w:w="2340"/>
        <w:gridCol w:w="2764"/>
        <w:gridCol w:w="4394"/>
      </w:tblGrid>
      <w:tr w:rsidR="00726F6B" w:rsidRPr="005F33E7" w:rsidTr="005870FF">
        <w:tc>
          <w:tcPr>
            <w:tcW w:w="2340" w:type="dxa"/>
            <w:tcBorders>
              <w:top w:val="single" w:sz="4" w:space="0" w:color="000000"/>
              <w:left w:val="single" w:sz="4" w:space="0" w:color="000000"/>
              <w:bottom w:val="single" w:sz="4" w:space="0" w:color="000000"/>
            </w:tcBorders>
            <w:shd w:val="clear" w:color="auto" w:fill="D99594" w:themeFill="accent2"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Наставна тема</w:t>
            </w:r>
          </w:p>
        </w:tc>
        <w:tc>
          <w:tcPr>
            <w:tcW w:w="2764" w:type="dxa"/>
            <w:tcBorders>
              <w:top w:val="single" w:sz="4" w:space="0" w:color="000000"/>
              <w:left w:val="single" w:sz="4" w:space="0" w:color="000000"/>
              <w:bottom w:val="single" w:sz="4" w:space="0" w:color="000000"/>
            </w:tcBorders>
            <w:shd w:val="clear" w:color="auto" w:fill="D99594" w:themeFill="accent2"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Садржај програма</w:t>
            </w:r>
          </w:p>
        </w:tc>
        <w:tc>
          <w:tcPr>
            <w:tcW w:w="43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Образовно васпитни циљеви и задаци</w:t>
            </w:r>
          </w:p>
          <w:p w:rsidR="00726F6B" w:rsidRPr="005F33E7" w:rsidRDefault="00726F6B" w:rsidP="005870FF">
            <w:pPr>
              <w:suppressAutoHyphens/>
              <w:snapToGrid w:val="0"/>
              <w:rPr>
                <w:rFonts w:ascii="Times New Roman" w:hAnsi="Times New Roman" w:cs="Times New Roman"/>
                <w:b/>
                <w:sz w:val="24"/>
                <w:szCs w:val="24"/>
                <w:lang w:val="sr-Cyrl-CS" w:eastAsia="ar-SA"/>
              </w:rPr>
            </w:pP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РЕАЛНИ БРОЈЕВИ</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Квадрат рационалног броја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израчуна квадрат датог броја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зна основне операције са квадратима   бројева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ПИТАГОРИНА ТЕОРЕМА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Питагорина теорема – исказ, доказ и основни примери</w:t>
            </w:r>
          </w:p>
          <w:p w:rsidR="00726F6B" w:rsidRPr="005F33E7" w:rsidRDefault="00726F6B" w:rsidP="005870FF">
            <w:pPr>
              <w:suppressAutoHyphens/>
              <w:rPr>
                <w:rFonts w:ascii="Times New Roman" w:hAnsi="Times New Roman" w:cs="Times New Roman"/>
                <w:sz w:val="24"/>
                <w:szCs w:val="24"/>
                <w:lang w:eastAsia="ar-SA"/>
              </w:rPr>
            </w:pPr>
            <w:r w:rsidRPr="005F33E7">
              <w:rPr>
                <w:rFonts w:ascii="Times New Roman" w:hAnsi="Times New Roman" w:cs="Times New Roman"/>
                <w:sz w:val="24"/>
                <w:szCs w:val="24"/>
                <w:lang w:val="sr-Cyrl-CS" w:eastAsia="ar-SA"/>
              </w:rPr>
              <w:t>Примена Питагорине теореме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израчуна непознату страницу правоуглог троугла примењујући Питагорину теорему</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r w:rsidR="00726F6B" w:rsidRPr="005F33E7" w:rsidTr="005870FF">
        <w:trPr>
          <w:trHeight w:val="691"/>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ЦЕЛИ И РАЦИОНАЛНИ АЛГЕБАРСКИ ИЗРАЗИ</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Степен чији је изложилац природан број</w:t>
            </w:r>
          </w:p>
          <w:p w:rsidR="00726F6B" w:rsidRPr="005F33E7" w:rsidRDefault="00726F6B" w:rsidP="005870FF">
            <w:pPr>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CS"/>
              </w:rPr>
              <w:t>Сабирање и множење монома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израчуна степен датог броја, зна основне операције са степенима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сабира, одузима и множи мономе</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МНОГОУГАО</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Појам и елементи многоугла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Дијагонале многоугла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Углови многоугла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Обим и површина многоугла</w:t>
            </w:r>
          </w:p>
          <w:p w:rsidR="00726F6B" w:rsidRPr="005F33E7" w:rsidRDefault="00726F6B" w:rsidP="005870FF">
            <w:pPr>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CS"/>
              </w:rPr>
              <w:t>Правилни многоуглови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познаје појам и елементе многоугла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израчуна број дијагонала многоугла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израчуна збир унутрашњих углова многоугла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израчуна обим и површину многоугла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познаје појам правилног многоугла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w:t>
            </w:r>
            <w:r w:rsidRPr="005F33E7">
              <w:rPr>
                <w:rFonts w:ascii="Times New Roman" w:hAnsi="Times New Roman" w:cs="Times New Roman"/>
                <w:sz w:val="24"/>
                <w:szCs w:val="24"/>
                <w:lang w:val="sr-Cyrl-CS" w:eastAsia="ar-SA"/>
              </w:rPr>
              <w:lastRenderedPageBreak/>
              <w:t xml:space="preserve">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ЗАВИСНЕ ВЕЛИЧИНЕ И ЊИХОВО ГРАФИЧКО ПРЕДСТАВЉАЊЕ</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Правоугли координатни систем у равни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зависних величина и начини њиховог представљања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Директно и обрнуто пропорционалне зависне величине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изражава положај објеката сврставајући их у врсте и колоне; одреди положај тачке у првом квадранту координатног система ако су дате координате и обратно</w:t>
            </w:r>
          </w:p>
          <w:p w:rsidR="00726F6B" w:rsidRPr="005F33E7" w:rsidRDefault="00726F6B" w:rsidP="005870FF">
            <w:pPr>
              <w:framePr w:hSpace="180" w:wrap="around" w:vAnchor="text" w:hAnchor="text" w:x="-342" w:y="1"/>
              <w:suppressOverlap/>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одреди вредност зависне величине ако је зависност дата табелом или формулом</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КРУГ</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Централни и периферијски угао круга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Обим круга. Број </w:t>
            </w:r>
            <w:r w:rsidRPr="005F33E7">
              <w:rPr>
                <w:rFonts w:ascii="Times New Roman" w:eastAsia="Calibri" w:hAnsi="Times New Roman" w:cs="Times New Roman"/>
                <w:sz w:val="24"/>
                <w:szCs w:val="24"/>
                <w:lang w:val="sr-Cyrl-CS"/>
              </w:rPr>
              <w:sym w:font="Symbol" w:char="0070"/>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Површина круга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познаје појам централног и перифријског угла круга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уме да израчуна обим и површину круга датог полупречника</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vAlign w:val="center"/>
          </w:tcPr>
          <w:p w:rsidR="00726F6B" w:rsidRPr="005F33E7" w:rsidRDefault="00726F6B" w:rsidP="005870FF">
            <w:pPr>
              <w:jc w:val="cente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СЛИЧНОСТ</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Размера дужи. Пропорционалне дужи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сличности троуглова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познаје појам размере дужи и израчуна размеру дужи датих дужина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одреди заједничку меру две дужи датих дужина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препознаје сличне троуглове према ставу УУУ</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eastAsia="ar-SA"/>
              </w:rPr>
              <w:t xml:space="preserve">- </w:t>
            </w:r>
            <w:r w:rsidRPr="005F33E7">
              <w:rPr>
                <w:rFonts w:ascii="Times New Roman" w:hAnsi="Times New Roman" w:cs="Times New Roman"/>
                <w:sz w:val="24"/>
                <w:szCs w:val="24"/>
                <w:lang w:val="sr-Cyrl-RS" w:eastAsia="ar-SA"/>
              </w:rPr>
              <w:t>концентрације и пажње</w:t>
            </w:r>
          </w:p>
        </w:tc>
      </w:tr>
    </w:tbl>
    <w:p w:rsidR="00726F6B" w:rsidRPr="005F33E7" w:rsidRDefault="00726F6B" w:rsidP="00726F6B">
      <w:pPr>
        <w:suppressAutoHyphens/>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 xml:space="preserve">У допунској настави користимо дијалошку, илустративну и демонстративну методу. </w:t>
      </w:r>
    </w:p>
    <w:p w:rsidR="00726F6B" w:rsidRPr="005F33E7" w:rsidRDefault="00726F6B" w:rsidP="00726F6B">
      <w:pPr>
        <w:suppressAutoHyphens/>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Облици рада које користимо су фронтални, индивидуални и групни рад.</w:t>
      </w:r>
    </w:p>
    <w:p w:rsidR="00726F6B" w:rsidRPr="005F33E7" w:rsidRDefault="00726F6B" w:rsidP="00726F6B">
      <w:pPr>
        <w:suppressAutoHyphens/>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Од наставних средстава користимо Уџбеник и збирку задатака одабраног издавача, моделе геометријских тела, паное и постере.</w:t>
      </w:r>
    </w:p>
    <w:p w:rsidR="00726F6B" w:rsidRPr="005F33E7" w:rsidRDefault="00726F6B" w:rsidP="00726F6B">
      <w:pPr>
        <w:rPr>
          <w:rFonts w:ascii="Times New Roman" w:hAnsi="Times New Roman" w:cs="Times New Roman"/>
          <w:b/>
          <w:sz w:val="24"/>
          <w:szCs w:val="24"/>
          <w:u w:val="single"/>
          <w:lang w:val="sr-Cyrl-CS"/>
        </w:rPr>
      </w:pPr>
    </w:p>
    <w:p w:rsidR="00726F6B" w:rsidRPr="005F33E7" w:rsidRDefault="00726F6B" w:rsidP="00726F6B">
      <w:pPr>
        <w:rPr>
          <w:rFonts w:ascii="Times New Roman" w:hAnsi="Times New Roman" w:cs="Times New Roman"/>
          <w:b/>
          <w:color w:val="FF0000"/>
          <w:sz w:val="24"/>
          <w:szCs w:val="24"/>
          <w:lang w:val="sr-Cyrl-CS"/>
        </w:rPr>
      </w:pPr>
      <w:r w:rsidRPr="005F33E7">
        <w:rPr>
          <w:rFonts w:ascii="Times New Roman" w:hAnsi="Times New Roman" w:cs="Times New Roman"/>
          <w:b/>
          <w:color w:val="FF0000"/>
          <w:sz w:val="24"/>
          <w:szCs w:val="24"/>
          <w:lang w:val="sr-Cyrl-RS"/>
        </w:rPr>
        <w:lastRenderedPageBreak/>
        <w:t>МАТЕМАТИКА</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 xml:space="preserve"> </w:t>
      </w:r>
      <w:r w:rsidRPr="005F33E7">
        <w:rPr>
          <w:rFonts w:ascii="Times New Roman" w:hAnsi="Times New Roman" w:cs="Times New Roman"/>
          <w:b/>
          <w:color w:val="FF0000"/>
          <w:sz w:val="24"/>
          <w:szCs w:val="24"/>
          <w:lang w:val="sr-Cyrl-CS"/>
        </w:rPr>
        <w:t>8. РАЗРЕД</w:t>
      </w:r>
      <w:r w:rsidRPr="005F33E7">
        <w:rPr>
          <w:rFonts w:ascii="Times New Roman" w:hAnsi="Times New Roman" w:cs="Times New Roman"/>
          <w:b/>
          <w:color w:val="FF0000"/>
          <w:sz w:val="24"/>
          <w:szCs w:val="24"/>
          <w:lang w:val="sr-Cyrl-RS"/>
        </w:rPr>
        <w:t>,</w:t>
      </w:r>
      <w:r w:rsidRPr="005F33E7">
        <w:rPr>
          <w:rFonts w:ascii="Times New Roman" w:hAnsi="Times New Roman" w:cs="Times New Roman"/>
          <w:b/>
          <w:color w:val="FF0000"/>
          <w:sz w:val="24"/>
          <w:szCs w:val="24"/>
          <w:lang w:val="sr-Cyrl-CS"/>
        </w:rPr>
        <w:t xml:space="preserve"> </w:t>
      </w:r>
      <w:r w:rsidRPr="005F33E7">
        <w:rPr>
          <w:rFonts w:ascii="Times New Roman" w:hAnsi="Times New Roman" w:cs="Times New Roman"/>
          <w:b/>
          <w:color w:val="FF0000"/>
          <w:sz w:val="24"/>
          <w:szCs w:val="24"/>
          <w:lang w:val="sr-Cyrl-RS"/>
        </w:rPr>
        <w:t>ДОПУНСКА</w:t>
      </w:r>
      <w:r w:rsidRPr="005F33E7">
        <w:rPr>
          <w:rFonts w:ascii="Times New Roman" w:hAnsi="Times New Roman" w:cs="Times New Roman"/>
          <w:b/>
          <w:color w:val="FF0000"/>
          <w:sz w:val="24"/>
          <w:szCs w:val="24"/>
          <w:lang w:val="sr-Cyrl-CS"/>
        </w:rPr>
        <w:t xml:space="preserve"> НАСТАВА</w:t>
      </w:r>
    </w:p>
    <w:tbl>
      <w:tblPr>
        <w:tblW w:w="9498" w:type="dxa"/>
        <w:tblInd w:w="-318" w:type="dxa"/>
        <w:tblLayout w:type="fixed"/>
        <w:tblLook w:val="0000" w:firstRow="0" w:lastRow="0" w:firstColumn="0" w:lastColumn="0" w:noHBand="0" w:noVBand="0"/>
      </w:tblPr>
      <w:tblGrid>
        <w:gridCol w:w="2340"/>
        <w:gridCol w:w="2764"/>
        <w:gridCol w:w="4394"/>
      </w:tblGrid>
      <w:tr w:rsidR="00726F6B" w:rsidRPr="005F33E7" w:rsidTr="005870FF">
        <w:tc>
          <w:tcPr>
            <w:tcW w:w="2340" w:type="dxa"/>
            <w:tcBorders>
              <w:top w:val="single" w:sz="4" w:space="0" w:color="000000"/>
              <w:left w:val="single" w:sz="4" w:space="0" w:color="000000"/>
              <w:bottom w:val="single" w:sz="4" w:space="0" w:color="000000"/>
            </w:tcBorders>
            <w:shd w:val="clear" w:color="auto" w:fill="D99594" w:themeFill="accent2"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Наставна тема</w:t>
            </w:r>
          </w:p>
        </w:tc>
        <w:tc>
          <w:tcPr>
            <w:tcW w:w="2764" w:type="dxa"/>
            <w:tcBorders>
              <w:top w:val="single" w:sz="4" w:space="0" w:color="000000"/>
              <w:left w:val="single" w:sz="4" w:space="0" w:color="000000"/>
              <w:bottom w:val="single" w:sz="4" w:space="0" w:color="000000"/>
            </w:tcBorders>
            <w:shd w:val="clear" w:color="auto" w:fill="D99594" w:themeFill="accent2"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Садржај програма</w:t>
            </w:r>
          </w:p>
        </w:tc>
        <w:tc>
          <w:tcPr>
            <w:tcW w:w="43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726F6B" w:rsidRPr="005F33E7" w:rsidRDefault="00726F6B" w:rsidP="005870FF">
            <w:pPr>
              <w:suppressAutoHyphens/>
              <w:snapToGrid w:val="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Образовно васпитни циљеви и задаци</w:t>
            </w:r>
          </w:p>
          <w:p w:rsidR="00726F6B" w:rsidRPr="005F33E7" w:rsidRDefault="00726F6B" w:rsidP="005870FF">
            <w:pPr>
              <w:suppressAutoHyphens/>
              <w:snapToGrid w:val="0"/>
              <w:rPr>
                <w:rFonts w:ascii="Times New Roman" w:hAnsi="Times New Roman" w:cs="Times New Roman"/>
                <w:b/>
                <w:sz w:val="24"/>
                <w:szCs w:val="24"/>
                <w:lang w:val="sr-Cyrl-CS" w:eastAsia="ar-SA"/>
              </w:rPr>
            </w:pP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RS" w:eastAsia="ar-SA"/>
              </w:rPr>
              <w:t>Сличност троуглова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Талесова теорема и њене примене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Сличност троуглова, пропорционалност страница сличних троуглова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Ставови сличности и примена на правоугли троугао</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rPr>
                <w:rFonts w:ascii="Times New Roman" w:eastAsia="Calibri" w:hAnsi="Times New Roman" w:cs="Times New Roman"/>
                <w:b/>
                <w:sz w:val="24"/>
                <w:szCs w:val="24"/>
                <w:lang w:val="sr-Cyrl-CS"/>
              </w:rPr>
            </w:pPr>
            <w:r w:rsidRPr="005F33E7">
              <w:rPr>
                <w:rFonts w:ascii="Times New Roman" w:eastAsia="Calibri" w:hAnsi="Times New Roman" w:cs="Times New Roman"/>
                <w:sz w:val="24"/>
                <w:szCs w:val="24"/>
                <w:lang w:val="sr-Cyrl-CS"/>
              </w:rPr>
              <w:t xml:space="preserve"> </w:t>
            </w:r>
          </w:p>
          <w:p w:rsidR="00726F6B" w:rsidRPr="005F33E7" w:rsidRDefault="00726F6B" w:rsidP="005870FF">
            <w:pPr>
              <w:rPr>
                <w:rFonts w:ascii="Times New Roman" w:eastAsia="Calibri" w:hAnsi="Times New Roman" w:cs="Times New Roman"/>
                <w:sz w:val="24"/>
                <w:szCs w:val="24"/>
                <w:lang w:val="sr-Cyrl-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формирају и усвоје појмове размере, пропорционалних дужи;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разумеју сличност као </w:t>
            </w:r>
            <w:r w:rsidRPr="005F33E7">
              <w:rPr>
                <w:rFonts w:ascii="Times New Roman" w:hAnsi="Times New Roman" w:cs="Times New Roman"/>
                <w:sz w:val="24"/>
                <w:szCs w:val="24"/>
                <w:lang w:val="sr-Cyrl-RS" w:eastAsia="ar-SA"/>
              </w:rPr>
              <w:t>т</w:t>
            </w:r>
            <w:r w:rsidRPr="005F33E7">
              <w:rPr>
                <w:rFonts w:ascii="Times New Roman" w:hAnsi="Times New Roman" w:cs="Times New Roman"/>
                <w:sz w:val="24"/>
                <w:szCs w:val="24"/>
                <w:lang w:val="sr-Cyrl-CS" w:eastAsia="ar-SA"/>
              </w:rPr>
              <w:t xml:space="preserve">рансформацију и схвате појам сличности троуглова;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примене сличност у решавању нумеричких задатака.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Навикавање ученика да повезују градиво и да стечено знање и законитости примењују у решавању практичних задатака.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Подстицање </w:t>
            </w:r>
            <w:r w:rsidRPr="005F33E7">
              <w:rPr>
                <w:rFonts w:ascii="Times New Roman" w:hAnsi="Times New Roman" w:cs="Times New Roman"/>
                <w:sz w:val="24"/>
                <w:szCs w:val="24"/>
                <w:lang w:val="sr-Cyrl-RS" w:eastAsia="ar-SA"/>
              </w:rPr>
              <w:t>и ра</w:t>
            </w:r>
            <w:r w:rsidRPr="005F33E7">
              <w:rPr>
                <w:rFonts w:ascii="Times New Roman" w:hAnsi="Times New Roman" w:cs="Times New Roman"/>
                <w:sz w:val="24"/>
                <w:szCs w:val="24"/>
                <w:lang w:val="sr-Cyrl-CS" w:eastAsia="ar-SA"/>
              </w:rPr>
              <w:t xml:space="preserve">звијање </w:t>
            </w:r>
            <w:r w:rsidRPr="005F33E7">
              <w:rPr>
                <w:rFonts w:ascii="Times New Roman" w:hAnsi="Times New Roman" w:cs="Times New Roman"/>
                <w:sz w:val="24"/>
                <w:szCs w:val="24"/>
                <w:lang w:val="sr-Cyrl-RS" w:eastAsia="ar-SA"/>
              </w:rPr>
              <w:t>радних навика</w:t>
            </w: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Оспособљавање ученика да </w:t>
            </w:r>
            <w:r w:rsidRPr="005F33E7">
              <w:rPr>
                <w:rFonts w:ascii="Times New Roman" w:hAnsi="Times New Roman" w:cs="Times New Roman"/>
                <w:sz w:val="24"/>
                <w:szCs w:val="24"/>
                <w:lang w:val="sr-Cyrl-RS" w:eastAsia="ar-SA"/>
              </w:rPr>
              <w:t>уз помоћ наставника решавају једноставне задатке</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Даље неговање: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радне културе;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културе понашања и наставне комуникације;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правилног односа према својој и школској имовини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Тачка, права, раван</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Тачка. Права. Раван. Међусобни положај тачке и праве, тачке и равни, одређеност праве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Међусобни положај правих у простору, теореме о одређености </w:t>
            </w:r>
            <w:r w:rsidRPr="005F33E7">
              <w:rPr>
                <w:rFonts w:ascii="Times New Roman" w:hAnsi="Times New Roman" w:cs="Times New Roman"/>
                <w:sz w:val="24"/>
                <w:szCs w:val="24"/>
                <w:lang w:val="sr-Cyrl-CS" w:eastAsia="ar-SA"/>
              </w:rPr>
              <w:lastRenderedPageBreak/>
              <w:t>равни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Међусобни положај праве и равни, нормала на раван и растојање тачке од равни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Међусобни положај равни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Ортогонална пројекција на раван (тачке, дужи, праве)</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Оспособљавање ученика да “виде” простор; да посматрањем и користећи моделе, уоче међусобне односе тачака, правих и равни у простору </w:t>
            </w:r>
            <w:r w:rsidRPr="005F33E7">
              <w:rPr>
                <w:rFonts w:ascii="Times New Roman" w:hAnsi="Times New Roman" w:cs="Times New Roman"/>
                <w:sz w:val="24"/>
                <w:szCs w:val="24"/>
                <w:lang w:val="sr-Cyrl-RS" w:eastAsia="ar-SA"/>
              </w:rPr>
              <w:t>на моделу коцке и квадра</w:t>
            </w:r>
            <w:r w:rsidRPr="005F33E7">
              <w:rPr>
                <w:rFonts w:ascii="Times New Roman" w:hAnsi="Times New Roman" w:cs="Times New Roman"/>
                <w:sz w:val="24"/>
                <w:szCs w:val="24"/>
                <w:lang w:val="sr-Cyrl-CS" w:eastAsia="ar-SA"/>
              </w:rPr>
              <w:t xml:space="preserve">. (разликује паралелне и нормалне праве)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Уочавање и упознавање ортогоналне </w:t>
            </w:r>
            <w:r w:rsidRPr="005F33E7">
              <w:rPr>
                <w:rFonts w:ascii="Times New Roman" w:hAnsi="Times New Roman" w:cs="Times New Roman"/>
                <w:sz w:val="24"/>
                <w:szCs w:val="24"/>
                <w:lang w:val="sr-Cyrl-CS" w:eastAsia="ar-SA"/>
              </w:rPr>
              <w:lastRenderedPageBreak/>
              <w:t xml:space="preserve">пројекције тачке и геометријске фигуре на раван.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ученика на мисаону активност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научено градиво повезују са практичним проблемима .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Развијање способности изражавања математичким језиком и записивања међусобних односа (тачака, правих и равни) математичком симболиком.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Даље неговање и развијање: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радних навика; </w:t>
            </w:r>
          </w:p>
        </w:tc>
      </w:tr>
      <w:tr w:rsidR="00726F6B" w:rsidRPr="005F33E7" w:rsidTr="005870FF">
        <w:trPr>
          <w:trHeight w:val="833"/>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Линеарне једначие и неједначине са једном непозатом</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Изрази, еквивалентност израза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решење једначине са једном непознатом</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Еквивалентност једначина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Решавање линеарне једначине са једном непознатом</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Бројевне неједнакости, појам и решење неједначине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Еквивалентност неједначина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решавање линеарне неједначине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схвате основна својства једнакости и неједнакости;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RS" w:eastAsia="ar-SA"/>
              </w:rPr>
              <w:t>-</w:t>
            </w:r>
            <w:r w:rsidRPr="005F33E7">
              <w:rPr>
                <w:rFonts w:ascii="Times New Roman" w:hAnsi="Times New Roman" w:cs="Times New Roman"/>
                <w:sz w:val="24"/>
                <w:szCs w:val="24"/>
                <w:lang w:val="sr-Cyrl-CS" w:eastAsia="ar-SA"/>
              </w:rPr>
              <w:t xml:space="preserve">решавају линеарне једначине и неједначине на основу еквивалентних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трансформација у којима се непозната појављује само у једном члану;</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w:t>
            </w:r>
            <w:r w:rsidRPr="005F33E7">
              <w:rPr>
                <w:rFonts w:ascii="Times New Roman" w:hAnsi="Times New Roman" w:cs="Times New Roman"/>
                <w:sz w:val="24"/>
                <w:szCs w:val="24"/>
                <w:lang w:val="sr-Cyrl-RS" w:eastAsia="ar-SA"/>
              </w:rPr>
              <w:t>-</w:t>
            </w:r>
            <w:r w:rsidRPr="005F33E7">
              <w:rPr>
                <w:rFonts w:ascii="Times New Roman" w:hAnsi="Times New Roman" w:cs="Times New Roman"/>
                <w:sz w:val="24"/>
                <w:szCs w:val="24"/>
                <w:lang w:val="sr-Cyrl-CS" w:eastAsia="ar-SA"/>
              </w:rPr>
              <w:t xml:space="preserve">примењују једначине и неједначине на решавање </w:t>
            </w:r>
            <w:r w:rsidRPr="005F33E7">
              <w:rPr>
                <w:rFonts w:ascii="Times New Roman" w:hAnsi="Times New Roman" w:cs="Times New Roman"/>
                <w:sz w:val="24"/>
                <w:szCs w:val="24"/>
                <w:lang w:val="sr-Cyrl-RS" w:eastAsia="ar-SA"/>
              </w:rPr>
              <w:t xml:space="preserve">основних </w:t>
            </w:r>
            <w:r w:rsidRPr="005F33E7">
              <w:rPr>
                <w:rFonts w:ascii="Times New Roman" w:hAnsi="Times New Roman" w:cs="Times New Roman"/>
                <w:sz w:val="24"/>
                <w:szCs w:val="24"/>
                <w:lang w:val="sr-Cyrl-CS" w:eastAsia="ar-SA"/>
              </w:rPr>
              <w:t xml:space="preserve">математичких и практичних проблема </w:t>
            </w:r>
            <w:r w:rsidRPr="005F33E7">
              <w:rPr>
                <w:rFonts w:ascii="Times New Roman" w:hAnsi="Times New Roman" w:cs="Times New Roman"/>
                <w:sz w:val="24"/>
                <w:szCs w:val="24"/>
                <w:lang w:val="sr-Cyrl-RS" w:eastAsia="ar-SA"/>
              </w:rPr>
              <w:t>уз помоћ наставника</w:t>
            </w: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Навикавање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систематски понављају градиво неопходно за разумевање новог.</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RS" w:eastAsia="ar-SA"/>
              </w:rPr>
              <w:t>-</w:t>
            </w:r>
            <w:r w:rsidRPr="005F33E7">
              <w:rPr>
                <w:rFonts w:ascii="Times New Roman" w:hAnsi="Times New Roman" w:cs="Times New Roman"/>
                <w:sz w:val="24"/>
                <w:szCs w:val="24"/>
                <w:lang w:val="sr-Cyrl-CS" w:eastAsia="ar-SA"/>
              </w:rPr>
              <w:t xml:space="preserve">проверавају добијено решење;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Даље неговање и развијање: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радних навика;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Призма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елементи призме, врсте призме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Дијагонале и дијагонални пресеци </w:t>
            </w:r>
            <w:r w:rsidRPr="005F33E7">
              <w:rPr>
                <w:rFonts w:ascii="Times New Roman" w:hAnsi="Times New Roman" w:cs="Times New Roman"/>
                <w:sz w:val="24"/>
                <w:szCs w:val="24"/>
                <w:lang w:val="sr-Cyrl-CS" w:eastAsia="ar-SA"/>
              </w:rPr>
              <w:lastRenderedPageBreak/>
              <w:t>праве призме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Мрежа призме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Површина призме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Запремина призме и маса тела</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rPr>
                <w:rFonts w:ascii="Times New Roman" w:eastAsia="Calibri" w:hAnsi="Times New Roman" w:cs="Times New Roman"/>
                <w:sz w:val="24"/>
                <w:szCs w:val="24"/>
                <w:lang w:val="sr-Cyrl-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Даље продубљивање знања о полиедрима и схватање призме као полиедра (део простора).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Упознавање елемената и својстава </w:t>
            </w:r>
            <w:r w:rsidRPr="005F33E7">
              <w:rPr>
                <w:rFonts w:ascii="Times New Roman" w:hAnsi="Times New Roman" w:cs="Times New Roman"/>
                <w:sz w:val="24"/>
                <w:szCs w:val="24"/>
                <w:lang w:val="sr-Cyrl-CS" w:eastAsia="ar-SA"/>
              </w:rPr>
              <w:lastRenderedPageBreak/>
              <w:t xml:space="preserve">призме коришћењем модела, скица и слика.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умеју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влада појмовима коцка и квадар и уочава њихове моделе у реалним ситуацијама, зна њихове основне елементе и рачуна њихову површину и запремину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Формирање општих поступака мишљења.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стечена знања о призми као геометријском телу примењују у пракси.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RS" w:eastAsia="ar-SA"/>
              </w:rPr>
              <w:t>-</w:t>
            </w:r>
            <w:r w:rsidRPr="005F33E7">
              <w:rPr>
                <w:rFonts w:ascii="Times New Roman" w:hAnsi="Times New Roman" w:cs="Times New Roman"/>
                <w:sz w:val="24"/>
                <w:szCs w:val="24"/>
                <w:lang w:val="sr-Cyrl-CS" w:eastAsia="ar-SA"/>
              </w:rPr>
              <w:t xml:space="preserve">систематски понављају градиво, неопходно за разумевање новог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Даље неговање и развијање: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радних навика;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одговорности и самосталности у раду.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Пирамида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елементи пирамиде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Врсте пирамида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Дијагонални пресеци пирамиде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Мрежа пирамиде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Површина пирамиде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Запремина пирамиде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RS" w:eastAsia="ar-SA"/>
              </w:rPr>
              <w:t xml:space="preserve">-уз помоћ наставника на зичаном моделу уочи елементе пирамиде 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уоче зависност међу елементима пирамиде </w:t>
            </w:r>
            <w:r w:rsidRPr="005F33E7">
              <w:rPr>
                <w:rFonts w:ascii="Times New Roman" w:hAnsi="Times New Roman" w:cs="Times New Roman"/>
                <w:sz w:val="24"/>
                <w:szCs w:val="24"/>
                <w:lang w:val="sr-Cyrl-RS" w:eastAsia="ar-SA"/>
              </w:rPr>
              <w:t>(карактеристичан троугао)</w:t>
            </w: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постигну потребни ниво увежбаности у израчунавању површине и запремине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RS" w:eastAsia="ar-SA"/>
              </w:rPr>
              <w:t xml:space="preserve">правилне четворостране </w:t>
            </w:r>
            <w:r w:rsidRPr="005F33E7">
              <w:rPr>
                <w:rFonts w:ascii="Times New Roman" w:hAnsi="Times New Roman" w:cs="Times New Roman"/>
                <w:sz w:val="24"/>
                <w:szCs w:val="24"/>
                <w:lang w:val="sr-Cyrl-CS" w:eastAsia="ar-SA"/>
              </w:rPr>
              <w:t>пирамид</w:t>
            </w:r>
            <w:r w:rsidRPr="005F33E7">
              <w:rPr>
                <w:rFonts w:ascii="Times New Roman" w:hAnsi="Times New Roman" w:cs="Times New Roman"/>
                <w:sz w:val="24"/>
                <w:szCs w:val="24"/>
                <w:lang w:val="sr-Cyrl-RS" w:eastAsia="ar-SA"/>
              </w:rPr>
              <w:t>е</w:t>
            </w:r>
            <w:r w:rsidRPr="005F33E7">
              <w:rPr>
                <w:rFonts w:ascii="Times New Roman" w:hAnsi="Times New Roman" w:cs="Times New Roman"/>
                <w:sz w:val="24"/>
                <w:szCs w:val="24"/>
                <w:lang w:val="sr-Cyrl-CS" w:eastAsia="ar-SA"/>
              </w:rPr>
              <w:t xml:space="preserve"> и даље усавршавају технику рачунања;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Подстицање радозналости истицањем занимљивости из развоја грађевинарства код старих народа (облик грађевина, претпоставке о начину грађења и слично).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Формирање општих поступака мишљења.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Даље неговање и развијање: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радних навика;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упорности, уредности и систематичности; </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одговорности и самосталности у рад</w:t>
            </w:r>
            <w:r w:rsidRPr="005F33E7">
              <w:rPr>
                <w:rFonts w:ascii="Times New Roman" w:hAnsi="Times New Roman" w:cs="Times New Roman"/>
                <w:sz w:val="24"/>
                <w:szCs w:val="24"/>
                <w:lang w:val="sr-Cyrl-RS" w:eastAsia="ar-SA"/>
              </w:rPr>
              <w:t>у.</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Линеарна функција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Линеарно зависне величине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линеарне функције, Експлицитни и имплицитни облик</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Нула, знак, монотоност и график функције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Цртање и читање графика</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rPr>
                <w:rFonts w:ascii="Times New Roman" w:eastAsia="Calibri" w:hAnsi="Times New Roman" w:cs="Times New Roman"/>
                <w:sz w:val="24"/>
                <w:szCs w:val="24"/>
                <w:lang w:val="sr-Cyrl-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на основу раније стечених знања  </w:t>
            </w:r>
            <w:r w:rsidRPr="005F33E7">
              <w:rPr>
                <w:rFonts w:ascii="Times New Roman" w:hAnsi="Times New Roman" w:cs="Times New Roman"/>
                <w:sz w:val="24"/>
                <w:szCs w:val="24"/>
                <w:lang w:val="sr-Cyrl-RS" w:eastAsia="ar-SA"/>
              </w:rPr>
              <w:t>о директно пропорционалним величинама</w:t>
            </w:r>
            <w:r w:rsidRPr="005F33E7">
              <w:rPr>
                <w:rFonts w:ascii="Times New Roman" w:hAnsi="Times New Roman" w:cs="Times New Roman"/>
                <w:sz w:val="24"/>
                <w:szCs w:val="24"/>
                <w:lang w:val="sr-Cyrl-CS" w:eastAsia="ar-SA"/>
              </w:rPr>
              <w:t xml:space="preserve"> продубе и прошире појам </w:t>
            </w:r>
            <w:r w:rsidRPr="005F33E7">
              <w:rPr>
                <w:rFonts w:ascii="Times New Roman" w:hAnsi="Times New Roman" w:cs="Times New Roman"/>
                <w:sz w:val="24"/>
                <w:szCs w:val="24"/>
                <w:lang w:val="sr-Cyrl-RS" w:eastAsia="ar-SA"/>
              </w:rPr>
              <w:t>линеарне</w:t>
            </w:r>
            <w:r w:rsidRPr="005F33E7">
              <w:rPr>
                <w:rFonts w:ascii="Times New Roman" w:hAnsi="Times New Roman" w:cs="Times New Roman"/>
                <w:sz w:val="24"/>
                <w:szCs w:val="24"/>
                <w:lang w:val="sr-Cyrl-CS" w:eastAsia="ar-SA"/>
              </w:rPr>
              <w:t xml:space="preserve"> функције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умеју да цртају  графике функција </w:t>
            </w:r>
            <w:r w:rsidRPr="005F33E7">
              <w:rPr>
                <w:rFonts w:ascii="Times New Roman" w:hAnsi="Times New Roman" w:cs="Times New Roman"/>
                <w:sz w:val="24"/>
                <w:szCs w:val="24"/>
                <w:lang w:val="sr-Cyrl-RS" w:eastAsia="ar-SA"/>
              </w:rPr>
              <w:t>помоћу таблице вредности</w:t>
            </w: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умеју да примењују математичке методе у приказивању статистичких података,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цртају </w:t>
            </w:r>
            <w:r w:rsidRPr="005F33E7">
              <w:rPr>
                <w:rFonts w:ascii="Times New Roman" w:hAnsi="Times New Roman" w:cs="Times New Roman"/>
                <w:sz w:val="24"/>
                <w:szCs w:val="24"/>
                <w:lang w:val="sr-Cyrl-RS" w:eastAsia="ar-SA"/>
              </w:rPr>
              <w:t>једноставне</w:t>
            </w:r>
            <w:r w:rsidRPr="005F33E7">
              <w:rPr>
                <w:rFonts w:ascii="Times New Roman" w:hAnsi="Times New Roman" w:cs="Times New Roman"/>
                <w:sz w:val="24"/>
                <w:szCs w:val="24"/>
                <w:lang w:val="sr-Cyrl-CS" w:eastAsia="ar-SA"/>
              </w:rPr>
              <w:t xml:space="preserve"> графике (дијаграме) разних стања појава и процеса;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Формирање општих поступака мишљења.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Развијање концентрације и пажње ученика.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Графичко представљање статистичких података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Приказивање и обрада прикупљених података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Статистика и статистички подаци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Средња вредност, медијана и модус</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Оспособљавање ученика да:  </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прочита и разуме податак са графикона, дијаграма или из табеле, и одреди минимум или максимум зависне величине</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податке из табеле прикаже графиконом и обрнуто</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податке из табеле прикаже графиконом и обрнуто</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одреди задати проценат неке величине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RS" w:eastAsia="ar-SA"/>
              </w:rPr>
              <w:lastRenderedPageBreak/>
              <w:t>Развијање</w:t>
            </w:r>
            <w:r w:rsidRPr="005F33E7">
              <w:rPr>
                <w:rFonts w:ascii="Times New Roman" w:hAnsi="Times New Roman" w:cs="Times New Roman"/>
                <w:sz w:val="24"/>
                <w:szCs w:val="24"/>
                <w:lang w:val="sr-Cyrl-CS" w:eastAsia="ar-SA"/>
              </w:rPr>
              <w:t xml:space="preserve"> концентрације  </w:t>
            </w:r>
            <w:r w:rsidRPr="005F33E7">
              <w:rPr>
                <w:rFonts w:ascii="Times New Roman" w:hAnsi="Times New Roman" w:cs="Times New Roman"/>
                <w:sz w:val="24"/>
                <w:szCs w:val="24"/>
                <w:lang w:val="sr-Cyrl-RS" w:eastAsia="ar-SA"/>
              </w:rPr>
              <w:t>и</w:t>
            </w:r>
            <w:r w:rsidRPr="005F33E7">
              <w:rPr>
                <w:rFonts w:ascii="Times New Roman" w:hAnsi="Times New Roman" w:cs="Times New Roman"/>
                <w:sz w:val="24"/>
                <w:szCs w:val="24"/>
                <w:lang w:val="sr-Cyrl-CS" w:eastAsia="ar-SA"/>
              </w:rPr>
              <w:t xml:space="preserve"> пажње.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Ваљак</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елементи и врсте ваљка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Мрежа ваљка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Оса и осни пресек ваљка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Површина ваљка</w:t>
            </w:r>
          </w:p>
          <w:p w:rsidR="00726F6B" w:rsidRPr="005F33E7" w:rsidRDefault="00726F6B" w:rsidP="005870FF">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Запремина ваљка</w:t>
            </w:r>
          </w:p>
          <w:p w:rsidR="00726F6B" w:rsidRPr="005F33E7" w:rsidRDefault="00726F6B" w:rsidP="005870FF">
            <w:pPr>
              <w:rPr>
                <w:rFonts w:ascii="Times New Roman" w:eastAsia="Calibri" w:hAnsi="Times New Roman" w:cs="Times New Roman"/>
                <w:sz w:val="24"/>
                <w:szCs w:val="24"/>
                <w:lang w:val="sr-Cyrl-CS"/>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схвате настанак ваљка, претходним увођењем појма цилиндричне површи;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стекну основно знање о ваљку као обртном геометријском телу и његовим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елементима;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скицирају слику,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w:t>
            </w:r>
            <w:r w:rsidRPr="005F33E7">
              <w:rPr>
                <w:rFonts w:ascii="Times New Roman" w:hAnsi="Times New Roman" w:cs="Times New Roman"/>
                <w:sz w:val="24"/>
                <w:szCs w:val="24"/>
                <w:lang w:val="sr-Cyrl-RS" w:eastAsia="ar-SA"/>
              </w:rPr>
              <w:t>уз помоћ наставника изачунају површину и запремину ваљка са обраћањем пажње на коришћење броја</w:t>
            </w:r>
            <w:r w:rsidRPr="005F33E7">
              <w:rPr>
                <w:rFonts w:ascii="Times New Roman" w:hAnsi="Times New Roman" w:cs="Times New Roman"/>
                <w:position w:val="-6"/>
                <w:sz w:val="24"/>
                <w:szCs w:val="24"/>
                <w:lang w:val="sr-Cyrl-RS" w:eastAsia="ar-SA"/>
              </w:rPr>
              <w:object w:dxaOrig="220" w:dyaOrig="220">
                <v:shape id="_x0000_i1039" type="#_x0000_t75" style="width:10.75pt;height:10.75pt" o:ole="">
                  <v:imagedata r:id="rId30" o:title=""/>
                </v:shape>
                <o:OLEObject Type="Embed" ProgID="Equation.3" ShapeID="_x0000_i1039" DrawAspect="Content" ObjectID="_1465728761" r:id="rId31"/>
              </w:object>
            </w:r>
            <w:r w:rsidRPr="005F33E7">
              <w:rPr>
                <w:rFonts w:ascii="Times New Roman" w:hAnsi="Times New Roman" w:cs="Times New Roman"/>
                <w:sz w:val="24"/>
                <w:szCs w:val="24"/>
                <w:lang w:val="sr-Cyrl-RS" w:eastAsia="ar-SA"/>
              </w:rPr>
              <w:t xml:space="preserve">. </w:t>
            </w:r>
            <w:r w:rsidRPr="005F33E7">
              <w:rPr>
                <w:rFonts w:ascii="Times New Roman" w:hAnsi="Times New Roman" w:cs="Times New Roman"/>
                <w:sz w:val="24"/>
                <w:szCs w:val="24"/>
                <w:lang w:val="sr-Cyrl-CS" w:eastAsia="ar-SA"/>
              </w:rPr>
              <w:t xml:space="preserve"> </w:t>
            </w:r>
            <w:r w:rsidRPr="005F33E7">
              <w:rPr>
                <w:rFonts w:ascii="Times New Roman" w:hAnsi="Times New Roman" w:cs="Times New Roman"/>
                <w:sz w:val="24"/>
                <w:szCs w:val="24"/>
                <w:lang w:val="sr-Cyrl-RS" w:eastAsia="ar-SA"/>
              </w:rPr>
              <w:t xml:space="preserve">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Формирање општих поступака мишљења.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w:t>
            </w:r>
            <w:r w:rsidRPr="005F33E7">
              <w:rPr>
                <w:rFonts w:ascii="Times New Roman" w:hAnsi="Times New Roman" w:cs="Times New Roman"/>
                <w:sz w:val="24"/>
                <w:szCs w:val="24"/>
                <w:lang w:val="sr-Cyrl-RS" w:eastAsia="ar-SA"/>
              </w:rPr>
              <w:t>Развијање</w:t>
            </w:r>
            <w:r w:rsidRPr="005F33E7">
              <w:rPr>
                <w:rFonts w:ascii="Times New Roman" w:hAnsi="Times New Roman" w:cs="Times New Roman"/>
                <w:sz w:val="24"/>
                <w:szCs w:val="24"/>
                <w:lang w:val="sr-Cyrl-CS" w:eastAsia="ar-SA"/>
              </w:rPr>
              <w:t xml:space="preserve"> концентрације  </w:t>
            </w:r>
            <w:r w:rsidRPr="005F33E7">
              <w:rPr>
                <w:rFonts w:ascii="Times New Roman" w:hAnsi="Times New Roman" w:cs="Times New Roman"/>
                <w:sz w:val="24"/>
                <w:szCs w:val="24"/>
                <w:lang w:val="sr-Cyrl-RS" w:eastAsia="ar-SA"/>
              </w:rPr>
              <w:t>и</w:t>
            </w:r>
            <w:r w:rsidRPr="005F33E7">
              <w:rPr>
                <w:rFonts w:ascii="Times New Roman" w:hAnsi="Times New Roman" w:cs="Times New Roman"/>
                <w:sz w:val="24"/>
                <w:szCs w:val="24"/>
                <w:lang w:val="sr-Cyrl-CS" w:eastAsia="ar-SA"/>
              </w:rPr>
              <w:t xml:space="preserve"> пажње.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Системи линеарних једначина са две непознате</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решење и еквивалентност једначина са две непознате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решење система две линеарне једначине са две непознате и графички приказ решења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Еквивалентност система две линеарне једначине са две непознате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Решавање система методом замене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Решавање система методом супротних коефицијената</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Примена система </w:t>
            </w:r>
            <w:r w:rsidRPr="005F33E7">
              <w:rPr>
                <w:rFonts w:ascii="Times New Roman" w:hAnsi="Times New Roman" w:cs="Times New Roman"/>
                <w:sz w:val="24"/>
                <w:szCs w:val="24"/>
                <w:lang w:val="sr-Cyrl-CS" w:eastAsia="ar-SA"/>
              </w:rPr>
              <w:lastRenderedPageBreak/>
              <w:t>линеарних једначина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 xml:space="preserve">Продубљивање и проширивање раније стеченог знања о једначинама.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w:t>
            </w:r>
            <w:r w:rsidRPr="005F33E7">
              <w:rPr>
                <w:rFonts w:ascii="Times New Roman" w:hAnsi="Times New Roman" w:cs="Times New Roman"/>
                <w:sz w:val="24"/>
                <w:szCs w:val="24"/>
                <w:lang w:val="sr-Cyrl-RS" w:eastAsia="ar-SA"/>
              </w:rPr>
              <w:t xml:space="preserve">реши </w:t>
            </w:r>
            <w:r w:rsidRPr="005F33E7">
              <w:rPr>
                <w:rFonts w:ascii="Times New Roman" w:hAnsi="Times New Roman" w:cs="Times New Roman"/>
                <w:sz w:val="24"/>
                <w:szCs w:val="24"/>
                <w:lang w:val="sr-Cyrl-CS" w:eastAsia="ar-SA"/>
              </w:rPr>
              <w:t xml:space="preserve"> једноставније </w:t>
            </w:r>
            <w:r w:rsidRPr="005F33E7">
              <w:rPr>
                <w:rFonts w:ascii="Times New Roman" w:hAnsi="Times New Roman" w:cs="Times New Roman"/>
                <w:sz w:val="24"/>
                <w:szCs w:val="24"/>
                <w:lang w:val="sr-Cyrl-RS" w:eastAsia="ar-SA"/>
              </w:rPr>
              <w:t>системе</w:t>
            </w:r>
            <w:r w:rsidRPr="005F33E7">
              <w:rPr>
                <w:rFonts w:ascii="Times New Roman" w:hAnsi="Times New Roman" w:cs="Times New Roman"/>
                <w:sz w:val="24"/>
                <w:szCs w:val="24"/>
                <w:lang w:val="sr-Cyrl-CS" w:eastAsia="ar-SA"/>
              </w:rPr>
              <w:t xml:space="preserve"> </w:t>
            </w:r>
            <w:r w:rsidRPr="005F33E7">
              <w:rPr>
                <w:rFonts w:ascii="Times New Roman" w:hAnsi="Times New Roman" w:cs="Times New Roman"/>
                <w:sz w:val="24"/>
                <w:szCs w:val="24"/>
                <w:lang w:val="sr-Cyrl-RS" w:eastAsia="ar-SA"/>
              </w:rPr>
              <w:t>погодном методом</w:t>
            </w: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успешно проверида ли је дати уређени пар решење система од две линеарне једначине са две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Навикавање ученика да контролишу сваки корак при решавању система и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контролишу резултат.  </w:t>
            </w:r>
          </w:p>
          <w:p w:rsidR="00726F6B" w:rsidRPr="005F33E7" w:rsidRDefault="00726F6B" w:rsidP="005870FF">
            <w:pPr>
              <w:suppressAutoHyphens/>
              <w:rPr>
                <w:rFonts w:ascii="Times New Roman" w:hAnsi="Times New Roman" w:cs="Times New Roman"/>
                <w:sz w:val="24"/>
                <w:szCs w:val="24"/>
                <w:lang w:val="sr-Cyrl-CS" w:eastAsia="ar-SA"/>
              </w:rPr>
            </w:pP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lastRenderedPageBreak/>
              <w:t>Купа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елементи купе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Оса и осни пресек купе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Мрежа купе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Површина купе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Запремина купе</w:t>
            </w: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suppressAutoHyphens/>
              <w:rPr>
                <w:rFonts w:ascii="Times New Roman" w:hAnsi="Times New Roman" w:cs="Times New Roman"/>
                <w:sz w:val="24"/>
                <w:szCs w:val="24"/>
                <w:lang w:val="sr-Cyrl-CS" w:eastAsia="ar-SA"/>
              </w:rPr>
            </w:pPr>
          </w:p>
          <w:p w:rsidR="00726F6B" w:rsidRPr="005F33E7" w:rsidRDefault="00726F6B" w:rsidP="005870FF">
            <w:pPr>
              <w:rPr>
                <w:rFonts w:ascii="Times New Roman" w:eastAsia="Calibri" w:hAnsi="Times New Roman" w:cs="Times New Roman"/>
                <w:sz w:val="24"/>
                <w:szCs w:val="24"/>
                <w:lang w:val="sr-Cyrl-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схвате настанак купе претходним увођењем појма конусне површи;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стекну основно знање о купи као обртном геометријском телу и његовим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елементима;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 скицирају слику.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на основу раније стечених знања  </w:t>
            </w:r>
            <w:r w:rsidRPr="005F33E7">
              <w:rPr>
                <w:rFonts w:ascii="Times New Roman" w:hAnsi="Times New Roman" w:cs="Times New Roman"/>
                <w:sz w:val="24"/>
                <w:szCs w:val="24"/>
                <w:lang w:val="sr-Cyrl-RS" w:eastAsia="ar-SA"/>
              </w:rPr>
              <w:t xml:space="preserve">уз помоћ наставника </w:t>
            </w:r>
            <w:r w:rsidRPr="005F33E7">
              <w:rPr>
                <w:rFonts w:ascii="Times New Roman" w:hAnsi="Times New Roman" w:cs="Times New Roman"/>
                <w:sz w:val="24"/>
                <w:szCs w:val="24"/>
                <w:lang w:val="sr-Cyrl-CS" w:eastAsia="ar-SA"/>
              </w:rPr>
              <w:t xml:space="preserve"> израчуна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површин</w:t>
            </w:r>
            <w:r w:rsidRPr="005F33E7">
              <w:rPr>
                <w:rFonts w:ascii="Times New Roman" w:hAnsi="Times New Roman" w:cs="Times New Roman"/>
                <w:sz w:val="24"/>
                <w:szCs w:val="24"/>
                <w:lang w:val="sr-Cyrl-RS" w:eastAsia="ar-SA"/>
              </w:rPr>
              <w:t>у</w:t>
            </w:r>
            <w:r w:rsidRPr="005F33E7">
              <w:rPr>
                <w:rFonts w:ascii="Times New Roman" w:hAnsi="Times New Roman" w:cs="Times New Roman"/>
                <w:sz w:val="24"/>
                <w:szCs w:val="24"/>
                <w:lang w:val="sr-Cyrl-CS" w:eastAsia="ar-SA"/>
              </w:rPr>
              <w:t xml:space="preserve"> и запремин</w:t>
            </w:r>
            <w:r w:rsidRPr="005F33E7">
              <w:rPr>
                <w:rFonts w:ascii="Times New Roman" w:hAnsi="Times New Roman" w:cs="Times New Roman"/>
                <w:sz w:val="24"/>
                <w:szCs w:val="24"/>
                <w:lang w:val="sr-Cyrl-RS" w:eastAsia="ar-SA"/>
              </w:rPr>
              <w:t>у</w:t>
            </w:r>
            <w:r w:rsidRPr="005F33E7">
              <w:rPr>
                <w:rFonts w:ascii="Times New Roman" w:hAnsi="Times New Roman" w:cs="Times New Roman"/>
                <w:sz w:val="24"/>
                <w:szCs w:val="24"/>
                <w:lang w:val="sr-Cyrl-CS" w:eastAsia="ar-SA"/>
              </w:rPr>
              <w:t xml:space="preserve"> купе </w:t>
            </w:r>
            <w:r w:rsidRPr="005F33E7">
              <w:rPr>
                <w:rFonts w:ascii="Times New Roman" w:hAnsi="Times New Roman" w:cs="Times New Roman"/>
                <w:sz w:val="24"/>
                <w:szCs w:val="24"/>
                <w:lang w:val="sr-Cyrl-RS" w:eastAsia="ar-SA"/>
              </w:rPr>
              <w:t>(користи карактеристични троугао)</w:t>
            </w:r>
            <w:r w:rsidRPr="005F33E7">
              <w:rPr>
                <w:rFonts w:ascii="Times New Roman" w:hAnsi="Times New Roman" w:cs="Times New Roman"/>
                <w:sz w:val="24"/>
                <w:szCs w:val="24"/>
                <w:lang w:val="sr-Cyrl-CS" w:eastAsia="ar-SA"/>
              </w:rPr>
              <w:t xml:space="preserve">; </w:t>
            </w:r>
          </w:p>
          <w:p w:rsidR="00726F6B" w:rsidRPr="005F33E7" w:rsidRDefault="00726F6B" w:rsidP="005870FF">
            <w:pPr>
              <w:suppressAutoHyphens/>
              <w:rPr>
                <w:rFonts w:ascii="Times New Roman" w:hAnsi="Times New Roman" w:cs="Times New Roman"/>
                <w:sz w:val="24"/>
                <w:szCs w:val="24"/>
                <w:lang w:val="sr-Cyrl-RS" w:eastAsia="ar-SA"/>
              </w:rPr>
            </w:pPr>
            <w:r w:rsidRPr="005F33E7">
              <w:rPr>
                <w:rFonts w:ascii="Times New Roman" w:hAnsi="Times New Roman" w:cs="Times New Roman"/>
                <w:sz w:val="24"/>
                <w:szCs w:val="24"/>
                <w:lang w:val="sr-Cyrl-CS" w:eastAsia="ar-SA"/>
              </w:rPr>
              <w:t xml:space="preserve">постигну потребни ниво увежбаности  за </w:t>
            </w:r>
            <w:r w:rsidRPr="005F33E7">
              <w:rPr>
                <w:rFonts w:ascii="Times New Roman" w:hAnsi="Times New Roman" w:cs="Times New Roman"/>
                <w:sz w:val="24"/>
                <w:szCs w:val="24"/>
                <w:lang w:val="sr-Cyrl-RS" w:eastAsia="ar-SA"/>
              </w:rPr>
              <w:t xml:space="preserve">тачно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израчунавање површине и запремине купе;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Развијање пажње, концентрације </w:t>
            </w:r>
            <w:r w:rsidRPr="005F33E7">
              <w:rPr>
                <w:rFonts w:ascii="Times New Roman" w:hAnsi="Times New Roman" w:cs="Times New Roman"/>
                <w:sz w:val="24"/>
                <w:szCs w:val="24"/>
                <w:lang w:val="sr-Cyrl-RS" w:eastAsia="ar-SA"/>
              </w:rPr>
              <w:t xml:space="preserve">и правилна употреба броја </w:t>
            </w:r>
            <w:r w:rsidRPr="005F33E7">
              <w:rPr>
                <w:rFonts w:ascii="Times New Roman" w:hAnsi="Times New Roman" w:cs="Times New Roman"/>
                <w:position w:val="-6"/>
                <w:sz w:val="24"/>
                <w:szCs w:val="24"/>
                <w:lang w:val="sr-Cyrl-RS" w:eastAsia="ar-SA"/>
              </w:rPr>
              <w:object w:dxaOrig="220" w:dyaOrig="220">
                <v:shape id="_x0000_i1040" type="#_x0000_t75" style="width:10.75pt;height:10.75pt" o:ole="">
                  <v:imagedata r:id="rId32" o:title=""/>
                </v:shape>
                <o:OLEObject Type="Embed" ProgID="Equation.3" ShapeID="_x0000_i1040" DrawAspect="Content" ObjectID="_1465728762" r:id="rId33"/>
              </w:object>
            </w:r>
            <w:r w:rsidRPr="005F33E7">
              <w:rPr>
                <w:rFonts w:ascii="Times New Roman" w:hAnsi="Times New Roman" w:cs="Times New Roman"/>
                <w:sz w:val="24"/>
                <w:szCs w:val="24"/>
                <w:lang w:val="sr-Cyrl-CS" w:eastAsia="ar-SA"/>
              </w:rPr>
              <w:t xml:space="preserve">. </w:t>
            </w:r>
          </w:p>
        </w:tc>
      </w:tr>
      <w:tr w:rsidR="00726F6B"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Лопта</w:t>
            </w:r>
          </w:p>
        </w:tc>
        <w:tc>
          <w:tcPr>
            <w:tcW w:w="2764" w:type="dxa"/>
            <w:tcBorders>
              <w:top w:val="single" w:sz="4" w:space="0" w:color="000000"/>
              <w:left w:val="single" w:sz="4" w:space="0" w:color="000000"/>
              <w:bottom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Појам и елементи лопте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Пресеци лопте и равни</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Површина лопте</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Запремина лопте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26F6B" w:rsidRPr="005F33E7" w:rsidRDefault="00726F6B" w:rsidP="005870FF">
            <w:pPr>
              <w:suppressAutoHyphens/>
              <w:snapToGrid w:val="0"/>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Оспособљавање ученика да: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стекну основна знања о сфери (дефиниција); </w:t>
            </w:r>
          </w:p>
          <w:p w:rsidR="00726F6B" w:rsidRPr="005F33E7" w:rsidRDefault="00726F6B" w:rsidP="005870FF">
            <w:pPr>
              <w:suppressAutoHyphens/>
              <w:rPr>
                <w:rFonts w:ascii="Times New Roman" w:hAnsi="Times New Roman" w:cs="Times New Roman"/>
                <w:sz w:val="24"/>
                <w:szCs w:val="24"/>
                <w:lang w:val="sr-Cyrl-CS" w:eastAsia="ar-SA"/>
              </w:rPr>
            </w:pPr>
            <w:r w:rsidRPr="005F33E7">
              <w:rPr>
                <w:rFonts w:ascii="Times New Roman" w:hAnsi="Times New Roman" w:cs="Times New Roman"/>
                <w:sz w:val="24"/>
                <w:szCs w:val="24"/>
                <w:lang w:val="sr-Cyrl-CS" w:eastAsia="ar-SA"/>
              </w:rPr>
              <w:t xml:space="preserve">схвате лопту као тело ограничено сфером и </w:t>
            </w:r>
            <w:r w:rsidRPr="005F33E7">
              <w:rPr>
                <w:rFonts w:ascii="Times New Roman" w:hAnsi="Times New Roman" w:cs="Times New Roman"/>
                <w:sz w:val="24"/>
                <w:szCs w:val="24"/>
                <w:lang w:val="sr-Cyrl-RS" w:eastAsia="ar-SA"/>
              </w:rPr>
              <w:t>науче по формули да израчунају површину и запрремину.</w:t>
            </w:r>
            <w:r w:rsidRPr="005F33E7">
              <w:rPr>
                <w:rFonts w:ascii="Times New Roman" w:hAnsi="Times New Roman" w:cs="Times New Roman"/>
                <w:sz w:val="24"/>
                <w:szCs w:val="24"/>
                <w:lang w:val="sr-Cyrl-CS" w:eastAsia="ar-SA"/>
              </w:rPr>
              <w:t xml:space="preserve"> </w:t>
            </w:r>
          </w:p>
        </w:tc>
      </w:tr>
    </w:tbl>
    <w:p w:rsidR="00726F6B" w:rsidRPr="005F33E7" w:rsidRDefault="00726F6B" w:rsidP="00726F6B">
      <w:pPr>
        <w:suppressAutoHyphens/>
        <w:spacing w:after="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 xml:space="preserve">У допунској настави користимо дијалошку, илустративну и демонстративну методу. </w:t>
      </w:r>
    </w:p>
    <w:p w:rsidR="00726F6B" w:rsidRPr="005F33E7" w:rsidRDefault="00726F6B" w:rsidP="00726F6B">
      <w:pPr>
        <w:suppressAutoHyphens/>
        <w:spacing w:after="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Облици рада које користимо су фронтални, индивидуални и групни рад.</w:t>
      </w:r>
    </w:p>
    <w:p w:rsidR="00726F6B" w:rsidRPr="005F33E7" w:rsidRDefault="00726F6B" w:rsidP="00726F6B">
      <w:pPr>
        <w:suppressAutoHyphens/>
        <w:spacing w:after="0"/>
        <w:rPr>
          <w:rFonts w:ascii="Times New Roman" w:hAnsi="Times New Roman" w:cs="Times New Roman"/>
          <w:b/>
          <w:sz w:val="24"/>
          <w:szCs w:val="24"/>
          <w:lang w:val="sr-Cyrl-CS" w:eastAsia="ar-SA"/>
        </w:rPr>
      </w:pPr>
      <w:r w:rsidRPr="005F33E7">
        <w:rPr>
          <w:rFonts w:ascii="Times New Roman" w:hAnsi="Times New Roman" w:cs="Times New Roman"/>
          <w:b/>
          <w:sz w:val="24"/>
          <w:szCs w:val="24"/>
          <w:lang w:val="sr-Cyrl-CS" w:eastAsia="ar-SA"/>
        </w:rPr>
        <w:t>Од наставних средстава користимо Уџбеник и збирку задатака одабраног издавача, моделе геометријских тела, паное и постере.</w:t>
      </w:r>
    </w:p>
    <w:p w:rsidR="00726F6B" w:rsidRDefault="00726F6B" w:rsidP="00726F6B">
      <w:pPr>
        <w:rPr>
          <w:rFonts w:ascii="Times New Roman" w:hAnsi="Times New Roman" w:cs="Times New Roman"/>
          <w:b/>
          <w:sz w:val="24"/>
          <w:szCs w:val="24"/>
          <w:u w:val="single"/>
          <w:lang w:val="sr-Cyrl-CS"/>
        </w:rPr>
      </w:pPr>
    </w:p>
    <w:p w:rsidR="00AF3383" w:rsidRPr="005F33E7" w:rsidRDefault="00AF3383" w:rsidP="00726F6B">
      <w:pPr>
        <w:rPr>
          <w:rFonts w:ascii="Times New Roman" w:hAnsi="Times New Roman" w:cs="Times New Roman"/>
          <w:b/>
          <w:sz w:val="24"/>
          <w:szCs w:val="24"/>
          <w:u w:val="single"/>
          <w:lang w:val="sr-Cyrl-CS"/>
        </w:rPr>
      </w:pPr>
    </w:p>
    <w:p w:rsidR="00726F6B" w:rsidRPr="005F33E7" w:rsidRDefault="00822AC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lastRenderedPageBreak/>
        <w:t>КОРЕЛАЦИЈА СА ДРУГИМ ПРЕДМЕТИМА</w:t>
      </w: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5. РАЗРЕД</w:t>
      </w:r>
    </w:p>
    <w:tbl>
      <w:tblPr>
        <w:tblStyle w:val="TableGrid"/>
        <w:tblW w:w="9180" w:type="dxa"/>
        <w:tblLook w:val="04A0" w:firstRow="1" w:lastRow="0" w:firstColumn="1" w:lastColumn="0" w:noHBand="0" w:noVBand="1"/>
      </w:tblPr>
      <w:tblGrid>
        <w:gridCol w:w="2403"/>
        <w:gridCol w:w="2403"/>
        <w:gridCol w:w="2403"/>
        <w:gridCol w:w="1971"/>
      </w:tblGrid>
      <w:tr w:rsidR="00726F6B" w:rsidRPr="005F33E7" w:rsidTr="005870FF">
        <w:trPr>
          <w:trHeight w:val="338"/>
        </w:trPr>
        <w:tc>
          <w:tcPr>
            <w:tcW w:w="2403"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Предмет</w:t>
            </w:r>
          </w:p>
        </w:tc>
        <w:tc>
          <w:tcPr>
            <w:tcW w:w="4806" w:type="dxa"/>
            <w:gridSpan w:val="2"/>
            <w:shd w:val="clear" w:color="auto" w:fill="95B3D7" w:themeFill="accent1" w:themeFillTint="99"/>
          </w:tcPr>
          <w:p w:rsidR="00726F6B" w:rsidRPr="005F33E7" w:rsidRDefault="00726F6B" w:rsidP="005870FF">
            <w:pPr>
              <w:jc w:val="center"/>
              <w:rPr>
                <w:b/>
                <w:sz w:val="24"/>
                <w:szCs w:val="24"/>
              </w:rPr>
            </w:pPr>
            <w:r w:rsidRPr="005F33E7">
              <w:rPr>
                <w:b/>
                <w:sz w:val="24"/>
                <w:szCs w:val="24"/>
              </w:rPr>
              <w:t>Садржај</w:t>
            </w:r>
          </w:p>
        </w:tc>
        <w:tc>
          <w:tcPr>
            <w:tcW w:w="1971"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Индикатори</w:t>
            </w:r>
          </w:p>
        </w:tc>
      </w:tr>
      <w:tr w:rsidR="00726F6B" w:rsidRPr="005F33E7" w:rsidTr="005870FF">
        <w:trPr>
          <w:trHeight w:val="689"/>
        </w:trPr>
        <w:tc>
          <w:tcPr>
            <w:tcW w:w="2403" w:type="dxa"/>
          </w:tcPr>
          <w:p w:rsidR="00726F6B" w:rsidRPr="005F33E7" w:rsidRDefault="00726F6B" w:rsidP="005870FF">
            <w:pPr>
              <w:rPr>
                <w:sz w:val="24"/>
                <w:szCs w:val="24"/>
                <w:lang w:val="sr-Cyrl-RS"/>
              </w:rPr>
            </w:pPr>
            <w:r w:rsidRPr="005F33E7">
              <w:rPr>
                <w:sz w:val="24"/>
                <w:szCs w:val="24"/>
                <w:lang w:val="sr-Cyrl-RS"/>
              </w:rPr>
              <w:t>Математика</w:t>
            </w:r>
          </w:p>
          <w:p w:rsidR="00726F6B" w:rsidRPr="005F33E7" w:rsidRDefault="00726F6B" w:rsidP="005870FF">
            <w:pPr>
              <w:rPr>
                <w:sz w:val="24"/>
                <w:szCs w:val="24"/>
                <w:lang w:val="sr-Cyrl-RS"/>
              </w:rPr>
            </w:pPr>
            <w:r w:rsidRPr="005F33E7">
              <w:rPr>
                <w:sz w:val="24"/>
                <w:szCs w:val="24"/>
                <w:lang w:val="sr-Cyrl-RS"/>
              </w:rPr>
              <w:t>Биологија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RS"/>
              </w:rPr>
            </w:pPr>
          </w:p>
          <w:p w:rsidR="00726F6B" w:rsidRPr="005F33E7" w:rsidRDefault="00726F6B" w:rsidP="005870FF">
            <w:pPr>
              <w:rPr>
                <w:sz w:val="24"/>
                <w:szCs w:val="24"/>
                <w:lang w:val="sr-Cyrl-RS"/>
              </w:rPr>
            </w:pPr>
            <w:r w:rsidRPr="005F33E7">
              <w:rPr>
                <w:sz w:val="24"/>
                <w:szCs w:val="24"/>
                <w:lang w:val="sr-Cyrl-RS"/>
              </w:rPr>
              <w:t>Унија, пресек и разлика скупова</w:t>
            </w:r>
          </w:p>
          <w:p w:rsidR="00726F6B" w:rsidRPr="005F33E7" w:rsidRDefault="00726F6B" w:rsidP="005870FF">
            <w:pPr>
              <w:rPr>
                <w:sz w:val="24"/>
                <w:szCs w:val="24"/>
                <w:lang w:val="sr-Latn-RS"/>
              </w:rPr>
            </w:pPr>
          </w:p>
        </w:tc>
        <w:tc>
          <w:tcPr>
            <w:tcW w:w="2403" w:type="dxa"/>
          </w:tcPr>
          <w:p w:rsidR="00726F6B" w:rsidRPr="005F33E7" w:rsidRDefault="00726F6B" w:rsidP="005870FF">
            <w:pPr>
              <w:rPr>
                <w:sz w:val="24"/>
                <w:szCs w:val="24"/>
                <w:lang w:val="sr-Cyrl-RS"/>
              </w:rPr>
            </w:pPr>
          </w:p>
          <w:p w:rsidR="00726F6B" w:rsidRPr="005F33E7" w:rsidRDefault="00726F6B" w:rsidP="005870FF">
            <w:pPr>
              <w:rPr>
                <w:sz w:val="24"/>
                <w:szCs w:val="24"/>
                <w:lang w:val="sr-Cyrl-RS"/>
              </w:rPr>
            </w:pPr>
            <w:r w:rsidRPr="005F33E7">
              <w:rPr>
                <w:sz w:val="24"/>
                <w:szCs w:val="24"/>
                <w:lang w:val="sr-Cyrl-RS"/>
              </w:rPr>
              <w:t>Ћелија</w:t>
            </w:r>
          </w:p>
          <w:p w:rsidR="00726F6B" w:rsidRPr="005F33E7" w:rsidRDefault="00726F6B" w:rsidP="005870FF">
            <w:pPr>
              <w:rPr>
                <w:sz w:val="24"/>
                <w:szCs w:val="24"/>
                <w:lang w:val="sr-Cyrl-RS"/>
              </w:rPr>
            </w:pPr>
          </w:p>
          <w:p w:rsidR="00726F6B" w:rsidRPr="005F33E7" w:rsidRDefault="00726F6B" w:rsidP="005870FF">
            <w:pPr>
              <w:rPr>
                <w:sz w:val="24"/>
                <w:szCs w:val="24"/>
                <w:lang w:val="sr-Cyrl-RS"/>
              </w:rPr>
            </w:pPr>
          </w:p>
        </w:tc>
        <w:tc>
          <w:tcPr>
            <w:tcW w:w="1971" w:type="dxa"/>
          </w:tcPr>
          <w:p w:rsidR="00726F6B" w:rsidRPr="005F33E7" w:rsidRDefault="00726F6B" w:rsidP="005870FF">
            <w:pPr>
              <w:rPr>
                <w:sz w:val="24"/>
                <w:szCs w:val="24"/>
                <w:lang w:val="sr-Cyrl-RS"/>
              </w:rPr>
            </w:pPr>
            <w:r w:rsidRPr="005F33E7">
              <w:rPr>
                <w:sz w:val="24"/>
                <w:szCs w:val="24"/>
                <w:lang w:val="sr-Cyrl-RS"/>
              </w:rPr>
              <w:t xml:space="preserve">             </w:t>
            </w:r>
          </w:p>
          <w:p w:rsidR="00726F6B" w:rsidRPr="005F33E7" w:rsidRDefault="00726F6B" w:rsidP="005870FF">
            <w:pPr>
              <w:rPr>
                <w:sz w:val="24"/>
                <w:szCs w:val="24"/>
                <w:lang w:val="sr-Cyrl-RS"/>
              </w:rPr>
            </w:pPr>
            <w:r w:rsidRPr="005F33E7">
              <w:rPr>
                <w:sz w:val="24"/>
                <w:szCs w:val="24"/>
                <w:lang w:val="sr-Cyrl-RS"/>
              </w:rPr>
              <w:t xml:space="preserve">              3</w:t>
            </w:r>
          </w:p>
          <w:p w:rsidR="00726F6B" w:rsidRPr="005F33E7" w:rsidRDefault="00726F6B" w:rsidP="005870FF">
            <w:pPr>
              <w:rPr>
                <w:sz w:val="24"/>
                <w:szCs w:val="24"/>
                <w:lang w:val="sr-Cyrl-RS"/>
              </w:rPr>
            </w:pPr>
          </w:p>
          <w:p w:rsidR="00726F6B" w:rsidRPr="005F33E7" w:rsidRDefault="00726F6B" w:rsidP="005870FF">
            <w:pPr>
              <w:rPr>
                <w:sz w:val="24"/>
                <w:szCs w:val="24"/>
                <w:lang w:val="sr-Cyrl-RS"/>
              </w:rPr>
            </w:pPr>
          </w:p>
        </w:tc>
      </w:tr>
      <w:tr w:rsidR="00726F6B" w:rsidRPr="005F33E7" w:rsidTr="005870FF">
        <w:trPr>
          <w:trHeight w:val="737"/>
        </w:trPr>
        <w:tc>
          <w:tcPr>
            <w:tcW w:w="2403" w:type="dxa"/>
          </w:tcPr>
          <w:p w:rsidR="00726F6B" w:rsidRPr="005F33E7" w:rsidRDefault="00726F6B" w:rsidP="005870FF">
            <w:pPr>
              <w:rPr>
                <w:sz w:val="24"/>
                <w:szCs w:val="24"/>
                <w:lang w:val="sr-Cyrl-RS"/>
              </w:rPr>
            </w:pPr>
            <w:r w:rsidRPr="005F33E7">
              <w:rPr>
                <w:sz w:val="24"/>
                <w:szCs w:val="24"/>
                <w:lang w:val="sr-Cyrl-RS"/>
              </w:rPr>
              <w:t>Математика</w:t>
            </w:r>
          </w:p>
          <w:p w:rsidR="00726F6B" w:rsidRPr="005F33E7" w:rsidRDefault="00726F6B" w:rsidP="005870FF">
            <w:pPr>
              <w:rPr>
                <w:sz w:val="24"/>
                <w:szCs w:val="24"/>
                <w:lang w:val="sr-Cyrl-RS"/>
              </w:rPr>
            </w:pPr>
            <w:r w:rsidRPr="005F33E7">
              <w:rPr>
                <w:sz w:val="24"/>
                <w:szCs w:val="24"/>
                <w:lang w:val="sr-Cyrl-RS"/>
              </w:rPr>
              <w:t>Географија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RS"/>
              </w:rPr>
            </w:pPr>
            <w:r w:rsidRPr="005F33E7">
              <w:rPr>
                <w:sz w:val="24"/>
                <w:szCs w:val="24"/>
                <w:lang w:val="sr-Cyrl-RS"/>
              </w:rPr>
              <w:t>Скуп. Елемент скупа.Представљање скупова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RS"/>
              </w:rPr>
            </w:pPr>
            <w:r w:rsidRPr="005F33E7">
              <w:rPr>
                <w:sz w:val="24"/>
                <w:szCs w:val="24"/>
                <w:lang w:val="sr-Cyrl-RS"/>
              </w:rPr>
              <w:t>Сунчев систем</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lang w:val="sr-Cyrl-CS"/>
              </w:rPr>
            </w:pPr>
            <w:r w:rsidRPr="005F33E7">
              <w:rPr>
                <w:sz w:val="24"/>
                <w:szCs w:val="24"/>
                <w:lang w:val="sr-Cyrl-RS"/>
              </w:rPr>
              <w:t>3</w:t>
            </w:r>
          </w:p>
        </w:tc>
      </w:tr>
      <w:tr w:rsidR="00726F6B" w:rsidRPr="005F33E7" w:rsidTr="005870FF">
        <w:trPr>
          <w:trHeight w:val="689"/>
        </w:trPr>
        <w:tc>
          <w:tcPr>
            <w:tcW w:w="2403" w:type="dxa"/>
          </w:tcPr>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RS"/>
              </w:rPr>
            </w:pPr>
            <w:r w:rsidRPr="005F33E7">
              <w:rPr>
                <w:sz w:val="24"/>
                <w:szCs w:val="24"/>
                <w:lang w:val="sr-Cyrl-RS"/>
              </w:rPr>
              <w:t>Размера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RS"/>
              </w:rPr>
            </w:pPr>
            <w:r w:rsidRPr="005F33E7">
              <w:rPr>
                <w:sz w:val="24"/>
                <w:szCs w:val="24"/>
                <w:lang w:val="sr-Cyrl-RS"/>
              </w:rPr>
              <w:t>Математички елементи карте</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lang w:val="sr-Cyrl-CS"/>
              </w:rPr>
            </w:pPr>
            <w:r w:rsidRPr="005F33E7">
              <w:rPr>
                <w:sz w:val="24"/>
                <w:szCs w:val="24"/>
                <w:lang w:val="sr-Cyrl-RS"/>
              </w:rPr>
              <w:t>2</w:t>
            </w:r>
          </w:p>
        </w:tc>
      </w:tr>
      <w:tr w:rsidR="00726F6B" w:rsidRPr="005F33E7" w:rsidTr="005870FF">
        <w:trPr>
          <w:trHeight w:val="689"/>
        </w:trPr>
        <w:tc>
          <w:tcPr>
            <w:tcW w:w="2403" w:type="dxa"/>
          </w:tcPr>
          <w:p w:rsidR="00726F6B" w:rsidRPr="005F33E7" w:rsidRDefault="00726F6B" w:rsidP="005870FF">
            <w:pPr>
              <w:rPr>
                <w:sz w:val="24"/>
                <w:szCs w:val="24"/>
                <w:lang w:val="sr-Cyrl-RS"/>
              </w:rPr>
            </w:pPr>
            <w:r w:rsidRPr="005F33E7">
              <w:rPr>
                <w:sz w:val="24"/>
                <w:szCs w:val="24"/>
                <w:lang w:val="sr-Cyrl-RS"/>
              </w:rPr>
              <w:t xml:space="preserve">Математика </w:t>
            </w:r>
          </w:p>
          <w:p w:rsidR="00726F6B" w:rsidRPr="005F33E7" w:rsidRDefault="00726F6B" w:rsidP="005870FF">
            <w:pPr>
              <w:rPr>
                <w:sz w:val="24"/>
                <w:szCs w:val="24"/>
                <w:lang w:val="sr-Cyrl-RS"/>
              </w:rPr>
            </w:pPr>
            <w:r w:rsidRPr="005F33E7">
              <w:rPr>
                <w:sz w:val="24"/>
                <w:szCs w:val="24"/>
                <w:lang w:val="sr-Cyrl-RS"/>
              </w:rPr>
              <w:t>Ликовна култура</w:t>
            </w:r>
          </w:p>
          <w:p w:rsidR="00726F6B" w:rsidRPr="005F33E7" w:rsidRDefault="00726F6B" w:rsidP="005870FF">
            <w:pPr>
              <w:rPr>
                <w:sz w:val="24"/>
                <w:szCs w:val="24"/>
                <w:lang w:val="sr-Cyrl-RS"/>
              </w:rPr>
            </w:pPr>
          </w:p>
        </w:tc>
        <w:tc>
          <w:tcPr>
            <w:tcW w:w="2403" w:type="dxa"/>
          </w:tcPr>
          <w:p w:rsidR="00726F6B" w:rsidRPr="005F33E7" w:rsidRDefault="00726F6B" w:rsidP="005870FF">
            <w:pPr>
              <w:rPr>
                <w:sz w:val="24"/>
                <w:szCs w:val="24"/>
                <w:lang w:val="sr-Latn-RS"/>
              </w:rPr>
            </w:pPr>
            <w:r w:rsidRPr="005F33E7">
              <w:rPr>
                <w:sz w:val="24"/>
                <w:szCs w:val="24"/>
                <w:lang w:val="sr-Cyrl-RS"/>
              </w:rPr>
              <w:t>Осносиметричне фигуре</w:t>
            </w:r>
          </w:p>
          <w:p w:rsidR="00726F6B" w:rsidRPr="005F33E7" w:rsidRDefault="00726F6B" w:rsidP="005870FF">
            <w:pPr>
              <w:rPr>
                <w:sz w:val="24"/>
                <w:szCs w:val="24"/>
                <w:lang w:val="sr-Cyrl-RS"/>
              </w:rPr>
            </w:pPr>
          </w:p>
        </w:tc>
        <w:tc>
          <w:tcPr>
            <w:tcW w:w="2403" w:type="dxa"/>
          </w:tcPr>
          <w:p w:rsidR="00726F6B" w:rsidRPr="005F33E7" w:rsidRDefault="00726F6B" w:rsidP="005870FF">
            <w:pPr>
              <w:rPr>
                <w:sz w:val="24"/>
                <w:szCs w:val="24"/>
                <w:lang w:val="sr-Cyrl-RS"/>
              </w:rPr>
            </w:pPr>
            <w:r w:rsidRPr="005F33E7">
              <w:rPr>
                <w:sz w:val="24"/>
                <w:szCs w:val="24"/>
                <w:lang w:val="sr-Cyrl-RS"/>
              </w:rPr>
              <w:t>Својства орнамената-ритмичност, симетричност и прецизност</w:t>
            </w:r>
          </w:p>
          <w:p w:rsidR="00726F6B" w:rsidRPr="005F33E7" w:rsidRDefault="00726F6B" w:rsidP="005870FF">
            <w:pPr>
              <w:rPr>
                <w:sz w:val="24"/>
                <w:szCs w:val="24"/>
                <w:lang w:val="sr-Cyrl-RS"/>
              </w:rPr>
            </w:pPr>
          </w:p>
        </w:tc>
        <w:tc>
          <w:tcPr>
            <w:tcW w:w="1971" w:type="dxa"/>
          </w:tcPr>
          <w:p w:rsidR="00726F6B" w:rsidRPr="005F33E7" w:rsidRDefault="00726F6B" w:rsidP="005870FF">
            <w:pPr>
              <w:rPr>
                <w:sz w:val="24"/>
                <w:szCs w:val="24"/>
                <w:lang w:val="sr-Cyrl-RS"/>
              </w:rPr>
            </w:pPr>
            <w:r w:rsidRPr="005F33E7">
              <w:rPr>
                <w:sz w:val="24"/>
                <w:szCs w:val="24"/>
                <w:lang w:val="sr-Cyrl-RS"/>
              </w:rPr>
              <w:t>2</w:t>
            </w:r>
          </w:p>
        </w:tc>
      </w:tr>
      <w:tr w:rsidR="00726F6B" w:rsidRPr="005F33E7" w:rsidTr="005870FF">
        <w:trPr>
          <w:trHeight w:val="689"/>
        </w:trPr>
        <w:tc>
          <w:tcPr>
            <w:tcW w:w="2403" w:type="dxa"/>
          </w:tcPr>
          <w:p w:rsidR="00726F6B" w:rsidRPr="005F33E7" w:rsidRDefault="00726F6B" w:rsidP="005870FF">
            <w:pPr>
              <w:rPr>
                <w:sz w:val="24"/>
                <w:szCs w:val="24"/>
                <w:lang w:val="sr-Cyrl-RS"/>
              </w:rPr>
            </w:pPr>
            <w:r w:rsidRPr="005F33E7">
              <w:rPr>
                <w:sz w:val="24"/>
                <w:szCs w:val="24"/>
                <w:lang w:val="sr-Cyrl-RS"/>
              </w:rPr>
              <w:t>Математика</w:t>
            </w:r>
          </w:p>
          <w:p w:rsidR="00726F6B" w:rsidRPr="005F33E7" w:rsidRDefault="00726F6B" w:rsidP="005870FF">
            <w:pPr>
              <w:rPr>
                <w:sz w:val="24"/>
                <w:szCs w:val="24"/>
                <w:lang w:val="sr-Cyrl-RS"/>
              </w:rPr>
            </w:pPr>
            <w:r w:rsidRPr="005F33E7">
              <w:rPr>
                <w:sz w:val="24"/>
                <w:szCs w:val="24"/>
                <w:lang w:val="sr-Cyrl-RS"/>
              </w:rPr>
              <w:t>Музичка култура</w:t>
            </w:r>
          </w:p>
          <w:p w:rsidR="00726F6B" w:rsidRPr="005F33E7" w:rsidRDefault="00726F6B" w:rsidP="005870FF">
            <w:pPr>
              <w:rPr>
                <w:sz w:val="24"/>
                <w:szCs w:val="24"/>
                <w:lang w:val="sr-Cyrl-RS"/>
              </w:rPr>
            </w:pPr>
          </w:p>
        </w:tc>
        <w:tc>
          <w:tcPr>
            <w:tcW w:w="2403" w:type="dxa"/>
          </w:tcPr>
          <w:p w:rsidR="00726F6B" w:rsidRPr="005F33E7" w:rsidRDefault="00726F6B" w:rsidP="005870FF">
            <w:pPr>
              <w:rPr>
                <w:sz w:val="24"/>
                <w:szCs w:val="24"/>
                <w:lang w:val="sr-Cyrl-RS"/>
              </w:rPr>
            </w:pPr>
            <w:r w:rsidRPr="005F33E7">
              <w:rPr>
                <w:sz w:val="24"/>
                <w:szCs w:val="24"/>
                <w:lang w:val="sr-Cyrl-RS"/>
              </w:rPr>
              <w:t>Појам и врсте разломака</w:t>
            </w:r>
          </w:p>
          <w:p w:rsidR="00726F6B" w:rsidRPr="005F33E7" w:rsidRDefault="00726F6B" w:rsidP="005870FF">
            <w:pPr>
              <w:rPr>
                <w:sz w:val="24"/>
                <w:szCs w:val="24"/>
                <w:lang w:val="sr-Cyrl-RS"/>
              </w:rPr>
            </w:pPr>
          </w:p>
        </w:tc>
        <w:tc>
          <w:tcPr>
            <w:tcW w:w="2403" w:type="dxa"/>
          </w:tcPr>
          <w:p w:rsidR="00726F6B" w:rsidRPr="005F33E7" w:rsidRDefault="00726F6B" w:rsidP="005870FF">
            <w:pPr>
              <w:rPr>
                <w:sz w:val="24"/>
                <w:szCs w:val="24"/>
                <w:lang w:val="sr-Cyrl-RS"/>
              </w:rPr>
            </w:pPr>
            <w:r w:rsidRPr="005F33E7">
              <w:rPr>
                <w:sz w:val="24"/>
                <w:szCs w:val="24"/>
                <w:lang w:val="sr-Cyrl-RS"/>
              </w:rPr>
              <w:t>Повела је Јела</w:t>
            </w:r>
          </w:p>
          <w:p w:rsidR="00726F6B" w:rsidRPr="005F33E7" w:rsidRDefault="00726F6B" w:rsidP="005870FF">
            <w:pPr>
              <w:rPr>
                <w:sz w:val="24"/>
                <w:szCs w:val="24"/>
                <w:lang w:val="sr-Cyrl-RS"/>
              </w:rPr>
            </w:pPr>
          </w:p>
        </w:tc>
        <w:tc>
          <w:tcPr>
            <w:tcW w:w="1971" w:type="dxa"/>
          </w:tcPr>
          <w:p w:rsidR="00726F6B" w:rsidRPr="005F33E7" w:rsidRDefault="00726F6B" w:rsidP="005870FF">
            <w:pPr>
              <w:rPr>
                <w:sz w:val="24"/>
                <w:szCs w:val="24"/>
                <w:lang w:val="sr-Cyrl-RS"/>
              </w:rPr>
            </w:pPr>
            <w:r w:rsidRPr="005F33E7">
              <w:rPr>
                <w:sz w:val="24"/>
                <w:szCs w:val="24"/>
                <w:lang w:val="sr-Cyrl-RS"/>
              </w:rPr>
              <w:t>2</w:t>
            </w:r>
          </w:p>
        </w:tc>
      </w:tr>
      <w:tr w:rsidR="00726F6B" w:rsidRPr="005F33E7" w:rsidTr="005870FF">
        <w:trPr>
          <w:trHeight w:val="689"/>
        </w:trPr>
        <w:tc>
          <w:tcPr>
            <w:tcW w:w="2403" w:type="dxa"/>
          </w:tcPr>
          <w:p w:rsidR="00726F6B" w:rsidRPr="005F33E7" w:rsidRDefault="00726F6B" w:rsidP="005870FF">
            <w:pPr>
              <w:rPr>
                <w:sz w:val="24"/>
                <w:szCs w:val="24"/>
                <w:lang w:val="sr-Cyrl-RS"/>
              </w:rPr>
            </w:pPr>
            <w:r w:rsidRPr="005F33E7">
              <w:rPr>
                <w:sz w:val="24"/>
                <w:szCs w:val="24"/>
                <w:lang w:val="sr-Cyrl-RS"/>
              </w:rPr>
              <w:t>Математика</w:t>
            </w:r>
          </w:p>
          <w:p w:rsidR="00726F6B" w:rsidRPr="005F33E7" w:rsidRDefault="00726F6B" w:rsidP="005870FF">
            <w:pPr>
              <w:rPr>
                <w:sz w:val="24"/>
                <w:szCs w:val="24"/>
                <w:lang w:val="sr-Cyrl-RS"/>
              </w:rPr>
            </w:pPr>
            <w:r w:rsidRPr="005F33E7">
              <w:rPr>
                <w:sz w:val="24"/>
                <w:szCs w:val="24"/>
                <w:lang w:val="sr-Cyrl-RS"/>
              </w:rPr>
              <w:t>Техничко и информатичко образовање</w:t>
            </w:r>
          </w:p>
        </w:tc>
        <w:tc>
          <w:tcPr>
            <w:tcW w:w="2403" w:type="dxa"/>
          </w:tcPr>
          <w:p w:rsidR="00726F6B" w:rsidRPr="005F33E7" w:rsidRDefault="00726F6B" w:rsidP="005870FF">
            <w:pPr>
              <w:rPr>
                <w:sz w:val="24"/>
                <w:szCs w:val="24"/>
                <w:lang w:val="sr-Cyrl-RS"/>
              </w:rPr>
            </w:pPr>
            <w:r w:rsidRPr="005F33E7">
              <w:rPr>
                <w:sz w:val="24"/>
                <w:szCs w:val="24"/>
                <w:lang w:val="sr-Latn-RS"/>
              </w:rPr>
              <w:t>Размера</w:t>
            </w:r>
          </w:p>
          <w:p w:rsidR="00726F6B" w:rsidRPr="005F33E7" w:rsidRDefault="00726F6B" w:rsidP="005870FF">
            <w:pPr>
              <w:rPr>
                <w:sz w:val="24"/>
                <w:szCs w:val="24"/>
                <w:lang w:val="sr-Cyrl-RS"/>
              </w:rPr>
            </w:pPr>
          </w:p>
        </w:tc>
        <w:tc>
          <w:tcPr>
            <w:tcW w:w="2403" w:type="dxa"/>
          </w:tcPr>
          <w:p w:rsidR="00726F6B" w:rsidRPr="005F33E7" w:rsidRDefault="00726F6B" w:rsidP="005870FF">
            <w:pPr>
              <w:rPr>
                <w:sz w:val="24"/>
                <w:szCs w:val="24"/>
                <w:lang w:val="sr-Cyrl-RS"/>
              </w:rPr>
            </w:pPr>
            <w:r w:rsidRPr="005F33E7">
              <w:rPr>
                <w:sz w:val="24"/>
                <w:szCs w:val="24"/>
                <w:lang w:val="sr-Cyrl-RS"/>
              </w:rPr>
              <w:t>Означавање мера на техничком цртежу и размера</w:t>
            </w:r>
          </w:p>
        </w:tc>
        <w:tc>
          <w:tcPr>
            <w:tcW w:w="1971" w:type="dxa"/>
          </w:tcPr>
          <w:p w:rsidR="00726F6B" w:rsidRPr="005F33E7" w:rsidRDefault="00726F6B" w:rsidP="005870FF">
            <w:pPr>
              <w:rPr>
                <w:sz w:val="24"/>
                <w:szCs w:val="24"/>
                <w:lang w:val="sr-Cyrl-RS"/>
              </w:rPr>
            </w:pPr>
            <w:r w:rsidRPr="005F33E7">
              <w:rPr>
                <w:sz w:val="24"/>
                <w:szCs w:val="24"/>
                <w:lang w:val="sr-Cyrl-RS"/>
              </w:rPr>
              <w:t xml:space="preserve">2  </w:t>
            </w:r>
          </w:p>
        </w:tc>
      </w:tr>
    </w:tbl>
    <w:p w:rsidR="00726F6B" w:rsidRPr="005F33E7" w:rsidRDefault="00726F6B" w:rsidP="00726F6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rPr>
        <w:t>6</w:t>
      </w:r>
      <w:r w:rsidRPr="005F33E7">
        <w:rPr>
          <w:rFonts w:ascii="Times New Roman" w:hAnsi="Times New Roman" w:cs="Times New Roman"/>
          <w:b/>
          <w:sz w:val="24"/>
          <w:szCs w:val="24"/>
          <w:lang w:val="sr-Cyrl-RS"/>
        </w:rPr>
        <w:t>. РАЗРЕД</w:t>
      </w:r>
    </w:p>
    <w:tbl>
      <w:tblPr>
        <w:tblStyle w:val="TableGrid"/>
        <w:tblW w:w="9180" w:type="dxa"/>
        <w:tblLook w:val="04A0" w:firstRow="1" w:lastRow="0" w:firstColumn="1" w:lastColumn="0" w:noHBand="0" w:noVBand="1"/>
      </w:tblPr>
      <w:tblGrid>
        <w:gridCol w:w="2401"/>
        <w:gridCol w:w="2410"/>
        <w:gridCol w:w="2401"/>
        <w:gridCol w:w="1968"/>
      </w:tblGrid>
      <w:tr w:rsidR="00726F6B" w:rsidRPr="005F33E7" w:rsidTr="005870FF">
        <w:trPr>
          <w:trHeight w:val="338"/>
        </w:trPr>
        <w:tc>
          <w:tcPr>
            <w:tcW w:w="2401"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Предмет</w:t>
            </w:r>
          </w:p>
        </w:tc>
        <w:tc>
          <w:tcPr>
            <w:tcW w:w="4811" w:type="dxa"/>
            <w:gridSpan w:val="2"/>
            <w:shd w:val="clear" w:color="auto" w:fill="95B3D7" w:themeFill="accent1" w:themeFillTint="99"/>
          </w:tcPr>
          <w:p w:rsidR="00726F6B" w:rsidRPr="005F33E7" w:rsidRDefault="00726F6B" w:rsidP="005870FF">
            <w:pPr>
              <w:jc w:val="center"/>
              <w:rPr>
                <w:b/>
                <w:sz w:val="24"/>
                <w:szCs w:val="24"/>
              </w:rPr>
            </w:pPr>
            <w:r w:rsidRPr="005F33E7">
              <w:rPr>
                <w:b/>
                <w:sz w:val="24"/>
                <w:szCs w:val="24"/>
              </w:rPr>
              <w:t>Садржај</w:t>
            </w:r>
          </w:p>
        </w:tc>
        <w:tc>
          <w:tcPr>
            <w:tcW w:w="1968"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Индикатори</w:t>
            </w:r>
          </w:p>
        </w:tc>
      </w:tr>
      <w:tr w:rsidR="00726F6B" w:rsidRPr="005F33E7" w:rsidTr="005870FF">
        <w:trPr>
          <w:trHeight w:val="689"/>
        </w:trPr>
        <w:tc>
          <w:tcPr>
            <w:tcW w:w="2401" w:type="dxa"/>
          </w:tcPr>
          <w:p w:rsidR="00726F6B" w:rsidRPr="005F33E7" w:rsidRDefault="00726F6B" w:rsidP="005870FF">
            <w:pPr>
              <w:rPr>
                <w:sz w:val="24"/>
                <w:szCs w:val="24"/>
                <w:lang w:val="sr-Cyrl-CS"/>
              </w:rPr>
            </w:pPr>
            <w:r w:rsidRPr="005F33E7">
              <w:rPr>
                <w:sz w:val="24"/>
                <w:szCs w:val="24"/>
                <w:lang w:val="sr-Cyrl-CS"/>
              </w:rPr>
              <w:t>Математика−</w:t>
            </w:r>
          </w:p>
          <w:p w:rsidR="00726F6B" w:rsidRPr="005F33E7" w:rsidRDefault="00726F6B" w:rsidP="005870FF">
            <w:pPr>
              <w:rPr>
                <w:sz w:val="24"/>
                <w:szCs w:val="24"/>
                <w:lang w:val="sr-Cyrl-CS"/>
              </w:rPr>
            </w:pPr>
            <w:r w:rsidRPr="005F33E7">
              <w:rPr>
                <w:sz w:val="24"/>
                <w:szCs w:val="24"/>
                <w:lang w:val="sr-Cyrl-CS"/>
              </w:rPr>
              <w:t>Физика</w:t>
            </w:r>
          </w:p>
          <w:p w:rsidR="00726F6B" w:rsidRPr="005F33E7" w:rsidRDefault="00726F6B" w:rsidP="005870FF">
            <w:pPr>
              <w:rPr>
                <w:sz w:val="24"/>
                <w:szCs w:val="24"/>
              </w:rPr>
            </w:pPr>
          </w:p>
        </w:tc>
        <w:tc>
          <w:tcPr>
            <w:tcW w:w="2410" w:type="dxa"/>
          </w:tcPr>
          <w:p w:rsidR="00726F6B" w:rsidRPr="005F33E7" w:rsidRDefault="00726F6B" w:rsidP="005870FF">
            <w:pPr>
              <w:rPr>
                <w:sz w:val="24"/>
                <w:szCs w:val="24"/>
                <w:lang w:val="sr-Cyrl-CS"/>
              </w:rPr>
            </w:pPr>
            <w:r w:rsidRPr="005F33E7">
              <w:rPr>
                <w:sz w:val="24"/>
                <w:szCs w:val="24"/>
                <w:lang w:val="sr-Cyrl-CS"/>
              </w:rPr>
              <w:t>Апсолутна вредност целог броја</w:t>
            </w:r>
          </w:p>
          <w:p w:rsidR="00726F6B" w:rsidRPr="005F33E7" w:rsidRDefault="00726F6B" w:rsidP="005870FF">
            <w:pPr>
              <w:rPr>
                <w:sz w:val="24"/>
                <w:szCs w:val="24"/>
              </w:rPr>
            </w:pPr>
          </w:p>
        </w:tc>
        <w:tc>
          <w:tcPr>
            <w:tcW w:w="2401" w:type="dxa"/>
          </w:tcPr>
          <w:p w:rsidR="00726F6B" w:rsidRPr="005F33E7" w:rsidRDefault="00726F6B" w:rsidP="005870FF">
            <w:pPr>
              <w:rPr>
                <w:sz w:val="24"/>
                <w:szCs w:val="24"/>
                <w:lang w:val="sr-Cyrl-CS"/>
              </w:rPr>
            </w:pPr>
            <w:r w:rsidRPr="005F33E7">
              <w:rPr>
                <w:sz w:val="24"/>
                <w:szCs w:val="24"/>
                <w:lang w:val="sr-Cyrl-CS"/>
              </w:rPr>
              <w:t>Грешке мерења, апсолутна грешка</w:t>
            </w:r>
          </w:p>
          <w:p w:rsidR="00726F6B" w:rsidRPr="005F33E7" w:rsidRDefault="00726F6B" w:rsidP="005870FF">
            <w:pPr>
              <w:rPr>
                <w:sz w:val="24"/>
                <w:szCs w:val="24"/>
                <w:lang w:val="sr-Cyrl-CS"/>
              </w:rPr>
            </w:pPr>
          </w:p>
        </w:tc>
        <w:tc>
          <w:tcPr>
            <w:tcW w:w="1968" w:type="dxa"/>
          </w:tcPr>
          <w:p w:rsidR="00726F6B" w:rsidRPr="005F33E7" w:rsidRDefault="00726F6B" w:rsidP="005870FF">
            <w:pPr>
              <w:rPr>
                <w:sz w:val="24"/>
                <w:szCs w:val="24"/>
                <w:lang w:val="sr-Cyrl-RS"/>
              </w:rPr>
            </w:pPr>
            <w:r w:rsidRPr="005F33E7">
              <w:rPr>
                <w:sz w:val="24"/>
                <w:szCs w:val="24"/>
                <w:lang w:val="sr-Cyrl-RS"/>
              </w:rPr>
              <w:t>1,2</w:t>
            </w:r>
          </w:p>
        </w:tc>
      </w:tr>
      <w:tr w:rsidR="00726F6B" w:rsidRPr="005F33E7" w:rsidTr="005870FF">
        <w:trPr>
          <w:trHeight w:val="737"/>
        </w:trPr>
        <w:tc>
          <w:tcPr>
            <w:tcW w:w="2401" w:type="dxa"/>
          </w:tcPr>
          <w:p w:rsidR="00726F6B" w:rsidRPr="005F33E7" w:rsidRDefault="00726F6B" w:rsidP="005870FF">
            <w:pPr>
              <w:rPr>
                <w:sz w:val="24"/>
                <w:szCs w:val="24"/>
                <w:lang w:val="sr-Cyrl-CS"/>
              </w:rPr>
            </w:pPr>
            <w:r w:rsidRPr="005F33E7">
              <w:rPr>
                <w:sz w:val="24"/>
                <w:szCs w:val="24"/>
                <w:lang w:val="sr-Cyrl-CS"/>
              </w:rPr>
              <w:t>Математика− Физика</w:t>
            </w:r>
          </w:p>
          <w:p w:rsidR="00726F6B" w:rsidRPr="005F33E7" w:rsidRDefault="00726F6B" w:rsidP="005870FF">
            <w:pPr>
              <w:rPr>
                <w:sz w:val="24"/>
                <w:szCs w:val="24"/>
              </w:rPr>
            </w:pPr>
          </w:p>
        </w:tc>
        <w:tc>
          <w:tcPr>
            <w:tcW w:w="2410" w:type="dxa"/>
          </w:tcPr>
          <w:p w:rsidR="00726F6B" w:rsidRPr="005F33E7" w:rsidRDefault="00726F6B" w:rsidP="005870FF">
            <w:pPr>
              <w:rPr>
                <w:sz w:val="24"/>
                <w:szCs w:val="24"/>
                <w:lang w:val="sr-Cyrl-CS"/>
              </w:rPr>
            </w:pPr>
            <w:r w:rsidRPr="005F33E7">
              <w:rPr>
                <w:sz w:val="24"/>
                <w:szCs w:val="24"/>
                <w:lang w:val="sr-Cyrl-CS"/>
              </w:rPr>
              <w:t>Површина троугла</w:t>
            </w:r>
          </w:p>
          <w:p w:rsidR="00726F6B" w:rsidRPr="005F33E7" w:rsidRDefault="00726F6B" w:rsidP="005870FF">
            <w:pPr>
              <w:rPr>
                <w:sz w:val="24"/>
                <w:szCs w:val="24"/>
              </w:rPr>
            </w:pPr>
          </w:p>
        </w:tc>
        <w:tc>
          <w:tcPr>
            <w:tcW w:w="2401" w:type="dxa"/>
          </w:tcPr>
          <w:p w:rsidR="00726F6B" w:rsidRPr="005F33E7" w:rsidRDefault="00726F6B" w:rsidP="005870FF">
            <w:pPr>
              <w:rPr>
                <w:sz w:val="24"/>
                <w:szCs w:val="24"/>
                <w:lang w:val="sr-Cyrl-CS"/>
              </w:rPr>
            </w:pPr>
            <w:r w:rsidRPr="005F33E7">
              <w:rPr>
                <w:sz w:val="24"/>
                <w:szCs w:val="24"/>
                <w:lang w:val="sr-Cyrl-CS"/>
              </w:rPr>
              <w:t>Мере и јединице за површину</w:t>
            </w:r>
          </w:p>
          <w:p w:rsidR="00726F6B" w:rsidRPr="005F33E7" w:rsidRDefault="00726F6B" w:rsidP="005870FF">
            <w:pPr>
              <w:rPr>
                <w:sz w:val="24"/>
                <w:szCs w:val="24"/>
                <w:lang w:val="sr-Cyrl-CS"/>
              </w:rPr>
            </w:pPr>
          </w:p>
        </w:tc>
        <w:tc>
          <w:tcPr>
            <w:tcW w:w="1968" w:type="dxa"/>
          </w:tcPr>
          <w:p w:rsidR="00726F6B" w:rsidRPr="005F33E7" w:rsidRDefault="00726F6B" w:rsidP="005870FF">
            <w:pPr>
              <w:rPr>
                <w:sz w:val="24"/>
                <w:szCs w:val="24"/>
                <w:lang w:val="sr-Cyrl-CS"/>
              </w:rPr>
            </w:pPr>
            <w:r w:rsidRPr="005F33E7">
              <w:rPr>
                <w:sz w:val="24"/>
                <w:szCs w:val="24"/>
                <w:lang w:val="sr-Cyrl-CS"/>
              </w:rPr>
              <w:t>1,2</w:t>
            </w:r>
          </w:p>
        </w:tc>
      </w:tr>
      <w:tr w:rsidR="00726F6B" w:rsidRPr="005F33E7" w:rsidTr="005870FF">
        <w:trPr>
          <w:trHeight w:val="737"/>
        </w:trPr>
        <w:tc>
          <w:tcPr>
            <w:tcW w:w="2401" w:type="dxa"/>
          </w:tcPr>
          <w:p w:rsidR="00726F6B" w:rsidRPr="005F33E7" w:rsidRDefault="00726F6B" w:rsidP="005870FF">
            <w:pPr>
              <w:rPr>
                <w:sz w:val="24"/>
                <w:szCs w:val="24"/>
                <w:lang w:val="sr-Cyrl-CS"/>
              </w:rPr>
            </w:pPr>
            <w:r w:rsidRPr="005F33E7">
              <w:rPr>
                <w:sz w:val="24"/>
                <w:szCs w:val="24"/>
                <w:lang w:val="sr-Cyrl-CS"/>
              </w:rPr>
              <w:t>Математика − Техничко и информатичко образовање</w:t>
            </w:r>
          </w:p>
          <w:p w:rsidR="00726F6B" w:rsidRPr="005F33E7" w:rsidRDefault="00726F6B" w:rsidP="005870FF">
            <w:pPr>
              <w:rPr>
                <w:sz w:val="24"/>
                <w:szCs w:val="24"/>
                <w:lang w:val="sr-Cyrl-CS"/>
              </w:rPr>
            </w:pPr>
          </w:p>
        </w:tc>
        <w:tc>
          <w:tcPr>
            <w:tcW w:w="2410" w:type="dxa"/>
          </w:tcPr>
          <w:p w:rsidR="00726F6B" w:rsidRPr="005F33E7" w:rsidRDefault="00726F6B" w:rsidP="005870FF">
            <w:pPr>
              <w:rPr>
                <w:sz w:val="24"/>
                <w:szCs w:val="24"/>
                <w:lang w:val="sr-Cyrl-CS"/>
              </w:rPr>
            </w:pPr>
            <w:r w:rsidRPr="005F33E7">
              <w:rPr>
                <w:sz w:val="24"/>
                <w:szCs w:val="24"/>
                <w:lang w:val="sr-Cyrl-CS"/>
              </w:rPr>
              <w:t>Троугао, четвороугао (конструкције и појам површине)</w:t>
            </w:r>
          </w:p>
          <w:p w:rsidR="00726F6B" w:rsidRPr="005F33E7" w:rsidRDefault="00726F6B" w:rsidP="005870FF">
            <w:pPr>
              <w:rPr>
                <w:sz w:val="24"/>
                <w:szCs w:val="24"/>
                <w:lang w:val="sr-Cyrl-CS"/>
              </w:rPr>
            </w:pPr>
          </w:p>
        </w:tc>
        <w:tc>
          <w:tcPr>
            <w:tcW w:w="2401" w:type="dxa"/>
          </w:tcPr>
          <w:p w:rsidR="00726F6B" w:rsidRPr="005F33E7" w:rsidRDefault="00726F6B" w:rsidP="005870FF">
            <w:pPr>
              <w:rPr>
                <w:sz w:val="24"/>
                <w:szCs w:val="24"/>
                <w:lang w:val="sr-Cyrl-CS"/>
              </w:rPr>
            </w:pPr>
            <w:r w:rsidRPr="005F33E7">
              <w:rPr>
                <w:sz w:val="24"/>
                <w:szCs w:val="24"/>
                <w:lang w:val="sr-Cyrl-CS"/>
              </w:rPr>
              <w:t>Конструкторско моделовање</w:t>
            </w:r>
          </w:p>
          <w:p w:rsidR="00726F6B" w:rsidRPr="005F33E7" w:rsidRDefault="00726F6B" w:rsidP="005870FF">
            <w:pPr>
              <w:rPr>
                <w:sz w:val="24"/>
                <w:szCs w:val="24"/>
                <w:lang w:val="sr-Cyrl-CS"/>
              </w:rPr>
            </w:pPr>
            <w:r w:rsidRPr="005F33E7">
              <w:rPr>
                <w:sz w:val="24"/>
                <w:szCs w:val="24"/>
                <w:lang w:val="sr-Cyrl-CS"/>
              </w:rPr>
              <w:t>(друго полугодиште)</w:t>
            </w:r>
          </w:p>
          <w:p w:rsidR="00726F6B" w:rsidRPr="005F33E7" w:rsidRDefault="00726F6B" w:rsidP="005870FF">
            <w:pPr>
              <w:rPr>
                <w:sz w:val="24"/>
                <w:szCs w:val="24"/>
                <w:lang w:val="sr-Cyrl-CS"/>
              </w:rPr>
            </w:pPr>
          </w:p>
        </w:tc>
        <w:tc>
          <w:tcPr>
            <w:tcW w:w="1968" w:type="dxa"/>
          </w:tcPr>
          <w:p w:rsidR="00726F6B" w:rsidRPr="005F33E7" w:rsidRDefault="00726F6B" w:rsidP="005870FF">
            <w:pPr>
              <w:rPr>
                <w:sz w:val="24"/>
                <w:szCs w:val="24"/>
                <w:lang w:val="sr-Cyrl-RS"/>
              </w:rPr>
            </w:pPr>
            <w:r w:rsidRPr="005F33E7">
              <w:rPr>
                <w:sz w:val="24"/>
                <w:szCs w:val="24"/>
                <w:lang w:val="sr-Cyrl-CS"/>
              </w:rPr>
              <w:t>1,2, 3</w:t>
            </w:r>
          </w:p>
        </w:tc>
      </w:tr>
      <w:tr w:rsidR="00726F6B" w:rsidRPr="005F33E7" w:rsidTr="005870FF">
        <w:trPr>
          <w:trHeight w:val="737"/>
        </w:trPr>
        <w:tc>
          <w:tcPr>
            <w:tcW w:w="2401" w:type="dxa"/>
          </w:tcPr>
          <w:p w:rsidR="00726F6B" w:rsidRPr="005F33E7" w:rsidRDefault="00726F6B" w:rsidP="005870FF">
            <w:pPr>
              <w:rPr>
                <w:sz w:val="24"/>
                <w:szCs w:val="24"/>
                <w:lang w:val="sr-Cyrl-CS"/>
              </w:rPr>
            </w:pPr>
          </w:p>
        </w:tc>
        <w:tc>
          <w:tcPr>
            <w:tcW w:w="2410" w:type="dxa"/>
          </w:tcPr>
          <w:p w:rsidR="00726F6B" w:rsidRPr="005F33E7" w:rsidRDefault="00726F6B" w:rsidP="005870FF">
            <w:pPr>
              <w:rPr>
                <w:sz w:val="24"/>
                <w:szCs w:val="24"/>
                <w:lang w:val="sr-Cyrl-CS"/>
              </w:rPr>
            </w:pPr>
            <w:r w:rsidRPr="005F33E7">
              <w:rPr>
                <w:sz w:val="24"/>
                <w:szCs w:val="24"/>
                <w:lang w:val="sr-Cyrl-CS"/>
              </w:rPr>
              <w:t xml:space="preserve">Мерења (претварање веће јединице мере у мању и обрнуто: </w:t>
            </w:r>
            <w:r w:rsidRPr="005F33E7">
              <w:rPr>
                <w:sz w:val="24"/>
                <w:szCs w:val="24"/>
                <w:lang w:val="en-GB"/>
              </w:rPr>
              <w:t>cm</w:t>
            </w:r>
            <w:r w:rsidRPr="005F33E7">
              <w:rPr>
                <w:sz w:val="24"/>
                <w:szCs w:val="24"/>
                <w:lang w:val="sr-Cyrl-CS"/>
              </w:rPr>
              <w:t xml:space="preserve"> у </w:t>
            </w:r>
            <w:r w:rsidRPr="005F33E7">
              <w:rPr>
                <w:sz w:val="24"/>
                <w:szCs w:val="24"/>
                <w:lang w:val="en-GB"/>
              </w:rPr>
              <w:t>mm</w:t>
            </w:r>
            <w:r w:rsidRPr="005F33E7">
              <w:rPr>
                <w:sz w:val="24"/>
                <w:szCs w:val="24"/>
                <w:lang w:val="sr-Cyrl-CS"/>
              </w:rPr>
              <w:t xml:space="preserve">, </w:t>
            </w:r>
            <w:r w:rsidRPr="005F33E7">
              <w:rPr>
                <w:sz w:val="24"/>
                <w:szCs w:val="24"/>
                <w:lang w:val="en-GB"/>
              </w:rPr>
              <w:t>mm</w:t>
            </w:r>
            <w:r w:rsidRPr="005F33E7">
              <w:rPr>
                <w:sz w:val="24"/>
                <w:szCs w:val="24"/>
                <w:lang w:val="sr-Cyrl-CS"/>
              </w:rPr>
              <w:t xml:space="preserve"> у </w:t>
            </w:r>
            <w:r w:rsidRPr="005F33E7">
              <w:rPr>
                <w:sz w:val="24"/>
                <w:szCs w:val="24"/>
                <w:lang w:val="en-GB"/>
              </w:rPr>
              <w:t>cm</w:t>
            </w:r>
            <w:r w:rsidRPr="005F33E7">
              <w:rPr>
                <w:sz w:val="24"/>
                <w:szCs w:val="24"/>
                <w:lang w:val="sr-Cyrl-CS"/>
              </w:rPr>
              <w:t>)</w:t>
            </w:r>
          </w:p>
          <w:p w:rsidR="00726F6B" w:rsidRPr="005F33E7" w:rsidRDefault="00726F6B" w:rsidP="005870FF">
            <w:pPr>
              <w:rPr>
                <w:sz w:val="24"/>
                <w:szCs w:val="24"/>
                <w:lang w:val="sr-Cyrl-CS"/>
              </w:rPr>
            </w:pPr>
          </w:p>
        </w:tc>
        <w:tc>
          <w:tcPr>
            <w:tcW w:w="2401" w:type="dxa"/>
          </w:tcPr>
          <w:p w:rsidR="00726F6B" w:rsidRPr="005F33E7" w:rsidRDefault="00726F6B" w:rsidP="005870FF">
            <w:pPr>
              <w:rPr>
                <w:sz w:val="24"/>
                <w:szCs w:val="24"/>
                <w:lang w:val="sr-Cyrl-CS"/>
              </w:rPr>
            </w:pPr>
            <w:r w:rsidRPr="005F33E7">
              <w:rPr>
                <w:sz w:val="24"/>
                <w:szCs w:val="24"/>
                <w:lang w:val="sr-Cyrl-CS"/>
              </w:rPr>
              <w:t>Технички цртеж-</w:t>
            </w:r>
          </w:p>
          <w:p w:rsidR="00726F6B" w:rsidRPr="005F33E7" w:rsidRDefault="00726F6B" w:rsidP="005870FF">
            <w:pPr>
              <w:rPr>
                <w:sz w:val="24"/>
                <w:szCs w:val="24"/>
                <w:lang w:val="sr-Cyrl-CS"/>
              </w:rPr>
            </w:pPr>
            <w:r w:rsidRPr="005F33E7">
              <w:rPr>
                <w:sz w:val="24"/>
                <w:szCs w:val="24"/>
                <w:lang w:val="sr-Cyrl-CS"/>
              </w:rPr>
              <w:t xml:space="preserve">размера, котирање </w:t>
            </w:r>
          </w:p>
          <w:p w:rsidR="00726F6B" w:rsidRPr="005F33E7" w:rsidRDefault="00726F6B" w:rsidP="005870FF">
            <w:pPr>
              <w:rPr>
                <w:sz w:val="24"/>
                <w:szCs w:val="24"/>
                <w:lang w:val="sr-Cyrl-CS"/>
              </w:rPr>
            </w:pPr>
          </w:p>
        </w:tc>
        <w:tc>
          <w:tcPr>
            <w:tcW w:w="1968" w:type="dxa"/>
          </w:tcPr>
          <w:p w:rsidR="00726F6B" w:rsidRPr="005F33E7" w:rsidRDefault="00726F6B" w:rsidP="005870FF">
            <w:pPr>
              <w:rPr>
                <w:sz w:val="24"/>
                <w:szCs w:val="24"/>
                <w:lang w:val="sr-Cyrl-RS"/>
              </w:rPr>
            </w:pPr>
            <w:r w:rsidRPr="005F33E7">
              <w:rPr>
                <w:sz w:val="24"/>
                <w:szCs w:val="24"/>
                <w:lang w:val="sr-Cyrl-CS"/>
              </w:rPr>
              <w:t>1,2,3</w:t>
            </w:r>
          </w:p>
        </w:tc>
      </w:tr>
      <w:tr w:rsidR="00726F6B" w:rsidRPr="005F33E7" w:rsidTr="005870FF">
        <w:trPr>
          <w:trHeight w:val="737"/>
        </w:trPr>
        <w:tc>
          <w:tcPr>
            <w:tcW w:w="2401" w:type="dxa"/>
          </w:tcPr>
          <w:p w:rsidR="00726F6B" w:rsidRPr="005F33E7" w:rsidRDefault="00726F6B" w:rsidP="005870FF">
            <w:pPr>
              <w:rPr>
                <w:sz w:val="24"/>
                <w:szCs w:val="24"/>
                <w:lang w:val="sr-Cyrl-RS"/>
              </w:rPr>
            </w:pPr>
          </w:p>
        </w:tc>
        <w:tc>
          <w:tcPr>
            <w:tcW w:w="2410" w:type="dxa"/>
          </w:tcPr>
          <w:p w:rsidR="00726F6B" w:rsidRPr="005F33E7" w:rsidRDefault="00726F6B" w:rsidP="005870FF">
            <w:pPr>
              <w:rPr>
                <w:sz w:val="24"/>
                <w:szCs w:val="24"/>
                <w:lang w:val="sr-Cyrl-CS"/>
              </w:rPr>
            </w:pPr>
            <w:r w:rsidRPr="005F33E7">
              <w:rPr>
                <w:sz w:val="24"/>
                <w:szCs w:val="24"/>
                <w:lang w:val="sr-Cyrl-CS"/>
              </w:rPr>
              <w:t>Дељење децималних бројева</w:t>
            </w:r>
          </w:p>
          <w:p w:rsidR="00726F6B" w:rsidRPr="005F33E7" w:rsidRDefault="00726F6B" w:rsidP="005870FF">
            <w:pPr>
              <w:rPr>
                <w:sz w:val="24"/>
                <w:szCs w:val="24"/>
                <w:lang w:val="sr-Cyrl-RS"/>
              </w:rPr>
            </w:pPr>
          </w:p>
        </w:tc>
        <w:tc>
          <w:tcPr>
            <w:tcW w:w="2401" w:type="dxa"/>
          </w:tcPr>
          <w:p w:rsidR="00726F6B" w:rsidRPr="005F33E7" w:rsidRDefault="00726F6B" w:rsidP="005870FF">
            <w:pPr>
              <w:rPr>
                <w:sz w:val="24"/>
                <w:szCs w:val="24"/>
                <w:lang w:val="sr-Cyrl-CS"/>
              </w:rPr>
            </w:pPr>
            <w:r w:rsidRPr="005F33E7">
              <w:rPr>
                <w:sz w:val="24"/>
                <w:szCs w:val="24"/>
                <w:lang w:val="sr-Cyrl-CS"/>
              </w:rPr>
              <w:t>Конструкторско моделовање и технички цртеж</w:t>
            </w:r>
          </w:p>
          <w:p w:rsidR="00726F6B" w:rsidRPr="005F33E7" w:rsidRDefault="00726F6B" w:rsidP="005870FF">
            <w:pPr>
              <w:rPr>
                <w:sz w:val="24"/>
                <w:szCs w:val="24"/>
                <w:lang w:val="sr-Cyrl-RS"/>
              </w:rPr>
            </w:pPr>
          </w:p>
        </w:tc>
        <w:tc>
          <w:tcPr>
            <w:tcW w:w="1968" w:type="dxa"/>
          </w:tcPr>
          <w:p w:rsidR="00726F6B" w:rsidRPr="005F33E7" w:rsidRDefault="00726F6B" w:rsidP="005870FF">
            <w:pPr>
              <w:rPr>
                <w:sz w:val="24"/>
                <w:szCs w:val="24"/>
                <w:lang w:val="sr-Cyrl-RS"/>
              </w:rPr>
            </w:pPr>
            <w:r w:rsidRPr="005F33E7">
              <w:rPr>
                <w:sz w:val="24"/>
                <w:szCs w:val="24"/>
                <w:lang w:val="sr-Cyrl-CS"/>
              </w:rPr>
              <w:t>1,2,3</w:t>
            </w:r>
          </w:p>
        </w:tc>
      </w:tr>
      <w:tr w:rsidR="00726F6B" w:rsidRPr="005F33E7" w:rsidTr="005870FF">
        <w:trPr>
          <w:trHeight w:val="737"/>
        </w:trPr>
        <w:tc>
          <w:tcPr>
            <w:tcW w:w="2401" w:type="dxa"/>
          </w:tcPr>
          <w:p w:rsidR="00726F6B" w:rsidRPr="005F33E7" w:rsidRDefault="00726F6B" w:rsidP="005870FF">
            <w:pPr>
              <w:rPr>
                <w:sz w:val="24"/>
                <w:szCs w:val="24"/>
                <w:lang w:val="sr-Cyrl-RS"/>
              </w:rPr>
            </w:pPr>
            <w:r w:rsidRPr="005F33E7">
              <w:rPr>
                <w:sz w:val="24"/>
                <w:szCs w:val="24"/>
                <w:lang w:val="sr-Cyrl-CS"/>
              </w:rPr>
              <w:t>Математика − Ликовна култура</w:t>
            </w:r>
          </w:p>
        </w:tc>
        <w:tc>
          <w:tcPr>
            <w:tcW w:w="2410" w:type="dxa"/>
          </w:tcPr>
          <w:p w:rsidR="00726F6B" w:rsidRPr="005F33E7" w:rsidRDefault="00726F6B" w:rsidP="005870FF">
            <w:pPr>
              <w:rPr>
                <w:sz w:val="24"/>
                <w:szCs w:val="24"/>
                <w:lang w:val="sr-Cyrl-RS"/>
              </w:rPr>
            </w:pPr>
            <w:r w:rsidRPr="005F33E7">
              <w:rPr>
                <w:sz w:val="24"/>
                <w:szCs w:val="24"/>
                <w:lang w:val="sr-Cyrl-CS"/>
              </w:rPr>
              <w:t>Површина троугла и четвороугла</w:t>
            </w:r>
          </w:p>
        </w:tc>
        <w:tc>
          <w:tcPr>
            <w:tcW w:w="2401" w:type="dxa"/>
          </w:tcPr>
          <w:p w:rsidR="00726F6B" w:rsidRPr="005F33E7" w:rsidRDefault="00726F6B" w:rsidP="005870FF">
            <w:pPr>
              <w:rPr>
                <w:sz w:val="24"/>
                <w:szCs w:val="24"/>
                <w:lang w:val="sr-Cyrl-RS"/>
              </w:rPr>
            </w:pPr>
            <w:r w:rsidRPr="005F33E7">
              <w:rPr>
                <w:sz w:val="24"/>
                <w:szCs w:val="24"/>
                <w:lang w:val="sr-Cyrl-CS"/>
              </w:rPr>
              <w:t>Слободно ритмичко компоновање− колаж</w:t>
            </w:r>
          </w:p>
        </w:tc>
        <w:tc>
          <w:tcPr>
            <w:tcW w:w="1968" w:type="dxa"/>
          </w:tcPr>
          <w:p w:rsidR="00726F6B" w:rsidRPr="005F33E7" w:rsidRDefault="00726F6B" w:rsidP="005870FF">
            <w:pPr>
              <w:rPr>
                <w:sz w:val="24"/>
                <w:szCs w:val="24"/>
                <w:lang w:val="sr-Cyrl-RS"/>
              </w:rPr>
            </w:pPr>
            <w:r w:rsidRPr="005F33E7">
              <w:rPr>
                <w:sz w:val="24"/>
                <w:szCs w:val="24"/>
                <w:lang w:val="sr-Cyrl-CS"/>
              </w:rPr>
              <w:t>1,2</w:t>
            </w:r>
          </w:p>
        </w:tc>
      </w:tr>
    </w:tbl>
    <w:p w:rsidR="00726F6B" w:rsidRPr="005F33E7" w:rsidRDefault="00726F6B" w:rsidP="00726F6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sz w:val="24"/>
          <w:szCs w:val="24"/>
          <w:lang w:val="sr-Cyrl-RS"/>
        </w:rPr>
      </w:pP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rPr>
        <w:t>7</w:t>
      </w:r>
      <w:r w:rsidRPr="005F33E7">
        <w:rPr>
          <w:rFonts w:ascii="Times New Roman" w:hAnsi="Times New Roman" w:cs="Times New Roman"/>
          <w:b/>
          <w:sz w:val="24"/>
          <w:szCs w:val="24"/>
          <w:lang w:val="sr-Cyrl-RS"/>
        </w:rPr>
        <w:t>. РАЗРЕД</w:t>
      </w:r>
    </w:p>
    <w:tbl>
      <w:tblPr>
        <w:tblStyle w:val="TableGrid"/>
        <w:tblW w:w="9180" w:type="dxa"/>
        <w:tblLook w:val="04A0" w:firstRow="1" w:lastRow="0" w:firstColumn="1" w:lastColumn="0" w:noHBand="0" w:noVBand="1"/>
      </w:tblPr>
      <w:tblGrid>
        <w:gridCol w:w="2392"/>
        <w:gridCol w:w="2441"/>
        <w:gridCol w:w="2391"/>
        <w:gridCol w:w="1956"/>
      </w:tblGrid>
      <w:tr w:rsidR="00726F6B" w:rsidRPr="005F33E7" w:rsidTr="005870FF">
        <w:trPr>
          <w:trHeight w:val="338"/>
        </w:trPr>
        <w:tc>
          <w:tcPr>
            <w:tcW w:w="2392"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Предмет</w:t>
            </w:r>
          </w:p>
        </w:tc>
        <w:tc>
          <w:tcPr>
            <w:tcW w:w="4832" w:type="dxa"/>
            <w:gridSpan w:val="2"/>
            <w:shd w:val="clear" w:color="auto" w:fill="95B3D7" w:themeFill="accent1" w:themeFillTint="99"/>
          </w:tcPr>
          <w:p w:rsidR="00726F6B" w:rsidRPr="005F33E7" w:rsidRDefault="00726F6B" w:rsidP="005870FF">
            <w:pPr>
              <w:jc w:val="center"/>
              <w:rPr>
                <w:b/>
                <w:sz w:val="24"/>
                <w:szCs w:val="24"/>
              </w:rPr>
            </w:pPr>
            <w:r w:rsidRPr="005F33E7">
              <w:rPr>
                <w:b/>
                <w:sz w:val="24"/>
                <w:szCs w:val="24"/>
              </w:rPr>
              <w:t>Садржај</w:t>
            </w:r>
          </w:p>
        </w:tc>
        <w:tc>
          <w:tcPr>
            <w:tcW w:w="1956"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Индикатори</w:t>
            </w:r>
          </w:p>
        </w:tc>
      </w:tr>
      <w:tr w:rsidR="00726F6B" w:rsidRPr="005F33E7" w:rsidTr="005870FF">
        <w:trPr>
          <w:trHeight w:val="689"/>
        </w:trPr>
        <w:tc>
          <w:tcPr>
            <w:tcW w:w="2392" w:type="dxa"/>
          </w:tcPr>
          <w:p w:rsidR="00726F6B" w:rsidRPr="005F33E7" w:rsidRDefault="00726F6B" w:rsidP="005870FF">
            <w:pPr>
              <w:rPr>
                <w:sz w:val="24"/>
                <w:szCs w:val="24"/>
                <w:lang w:val="sr-Cyrl-RS"/>
              </w:rPr>
            </w:pPr>
            <w:r w:rsidRPr="005F33E7">
              <w:rPr>
                <w:sz w:val="24"/>
                <w:szCs w:val="24"/>
                <w:lang w:val="ru-RU"/>
              </w:rPr>
              <w:t xml:space="preserve">Математика </w:t>
            </w:r>
            <w:r w:rsidRPr="005F33E7">
              <w:rPr>
                <w:sz w:val="24"/>
                <w:szCs w:val="24"/>
                <w:lang w:val="sr-Cyrl-RS"/>
              </w:rPr>
              <w:t>– Ликовна култура</w:t>
            </w:r>
          </w:p>
          <w:p w:rsidR="00726F6B" w:rsidRPr="005F33E7" w:rsidRDefault="00726F6B" w:rsidP="005870FF">
            <w:pPr>
              <w:rPr>
                <w:sz w:val="24"/>
                <w:szCs w:val="24"/>
              </w:rPr>
            </w:pPr>
          </w:p>
        </w:tc>
        <w:tc>
          <w:tcPr>
            <w:tcW w:w="2441" w:type="dxa"/>
          </w:tcPr>
          <w:p w:rsidR="00726F6B" w:rsidRPr="005F33E7" w:rsidRDefault="00726F6B" w:rsidP="005870FF">
            <w:pPr>
              <w:rPr>
                <w:sz w:val="24"/>
                <w:szCs w:val="24"/>
                <w:lang w:val="sr-Cyrl-RS"/>
              </w:rPr>
            </w:pPr>
            <w:r w:rsidRPr="005F33E7">
              <w:rPr>
                <w:sz w:val="24"/>
                <w:szCs w:val="24"/>
                <w:lang w:val="sr-Cyrl-RS"/>
              </w:rPr>
              <w:t>Појам и својства пропорције – пропорције</w:t>
            </w:r>
          </w:p>
          <w:p w:rsidR="00726F6B" w:rsidRPr="005F33E7" w:rsidRDefault="00726F6B" w:rsidP="005870FF">
            <w:pPr>
              <w:rPr>
                <w:sz w:val="24"/>
                <w:szCs w:val="24"/>
              </w:rPr>
            </w:pPr>
          </w:p>
        </w:tc>
        <w:tc>
          <w:tcPr>
            <w:tcW w:w="2391" w:type="dxa"/>
          </w:tcPr>
          <w:p w:rsidR="00726F6B" w:rsidRPr="005F33E7" w:rsidRDefault="00726F6B" w:rsidP="005870FF">
            <w:pPr>
              <w:rPr>
                <w:sz w:val="24"/>
                <w:szCs w:val="24"/>
                <w:lang w:val="sr-Cyrl-RS"/>
              </w:rPr>
            </w:pPr>
            <w:r w:rsidRPr="005F33E7">
              <w:rPr>
                <w:sz w:val="24"/>
                <w:szCs w:val="24"/>
                <w:lang w:val="sr-Cyrl-RS"/>
              </w:rPr>
              <w:t>Примена и значај пропорције и њених особина у ликовном и естетском изражавању, златни пресек</w:t>
            </w:r>
          </w:p>
          <w:p w:rsidR="00726F6B" w:rsidRPr="005F33E7" w:rsidRDefault="00726F6B" w:rsidP="005870FF">
            <w:pPr>
              <w:rPr>
                <w:sz w:val="24"/>
                <w:szCs w:val="24"/>
                <w:lang w:val="sr-Cyrl-CS"/>
              </w:rPr>
            </w:pPr>
          </w:p>
        </w:tc>
        <w:tc>
          <w:tcPr>
            <w:tcW w:w="1956" w:type="dxa"/>
          </w:tcPr>
          <w:p w:rsidR="00726F6B" w:rsidRPr="005F33E7" w:rsidRDefault="00726F6B" w:rsidP="005870FF">
            <w:pPr>
              <w:rPr>
                <w:sz w:val="24"/>
                <w:szCs w:val="24"/>
                <w:lang w:val="sr-Cyrl-RS"/>
              </w:rPr>
            </w:pPr>
            <w:r w:rsidRPr="005F33E7">
              <w:rPr>
                <w:sz w:val="24"/>
                <w:szCs w:val="24"/>
                <w:lang w:val="sr-Cyrl-RS"/>
              </w:rPr>
              <w:t>1, 2.</w:t>
            </w:r>
          </w:p>
          <w:p w:rsidR="00726F6B" w:rsidRPr="005F33E7" w:rsidRDefault="00726F6B" w:rsidP="005870FF">
            <w:pPr>
              <w:rPr>
                <w:sz w:val="24"/>
                <w:szCs w:val="24"/>
              </w:rPr>
            </w:pPr>
          </w:p>
        </w:tc>
      </w:tr>
      <w:tr w:rsidR="00726F6B" w:rsidRPr="005F33E7" w:rsidTr="005870FF">
        <w:trPr>
          <w:trHeight w:val="737"/>
        </w:trPr>
        <w:tc>
          <w:tcPr>
            <w:tcW w:w="2392" w:type="dxa"/>
          </w:tcPr>
          <w:p w:rsidR="00726F6B" w:rsidRPr="005F33E7" w:rsidRDefault="00726F6B" w:rsidP="005870FF">
            <w:pPr>
              <w:rPr>
                <w:sz w:val="24"/>
                <w:szCs w:val="24"/>
                <w:lang w:val="sr-Cyrl-RS"/>
              </w:rPr>
            </w:pPr>
            <w:r w:rsidRPr="005F33E7">
              <w:rPr>
                <w:sz w:val="24"/>
                <w:szCs w:val="24"/>
                <w:lang w:val="sr-Cyrl-RS"/>
              </w:rPr>
              <w:t>Математика – Хемија</w:t>
            </w:r>
          </w:p>
          <w:p w:rsidR="00726F6B" w:rsidRPr="005F33E7" w:rsidRDefault="00726F6B" w:rsidP="005870FF">
            <w:pPr>
              <w:rPr>
                <w:sz w:val="24"/>
                <w:szCs w:val="24"/>
              </w:rPr>
            </w:pPr>
          </w:p>
        </w:tc>
        <w:tc>
          <w:tcPr>
            <w:tcW w:w="2441" w:type="dxa"/>
          </w:tcPr>
          <w:p w:rsidR="00726F6B" w:rsidRPr="005F33E7" w:rsidRDefault="00726F6B" w:rsidP="005870FF">
            <w:pPr>
              <w:rPr>
                <w:sz w:val="24"/>
                <w:szCs w:val="24"/>
                <w:lang w:val="sr-Cyrl-RS"/>
              </w:rPr>
            </w:pPr>
            <w:r w:rsidRPr="005F33E7">
              <w:rPr>
                <w:sz w:val="24"/>
                <w:szCs w:val="24"/>
                <w:lang w:val="sr-Cyrl-RS"/>
              </w:rPr>
              <w:t>Појам и својства пропорције – Раствори, растворљивост</w:t>
            </w:r>
          </w:p>
          <w:p w:rsidR="00726F6B" w:rsidRPr="005F33E7" w:rsidRDefault="00726F6B" w:rsidP="005870FF">
            <w:pPr>
              <w:rPr>
                <w:sz w:val="24"/>
                <w:szCs w:val="24"/>
              </w:rPr>
            </w:pPr>
          </w:p>
        </w:tc>
        <w:tc>
          <w:tcPr>
            <w:tcW w:w="2391" w:type="dxa"/>
          </w:tcPr>
          <w:p w:rsidR="00726F6B" w:rsidRPr="005F33E7" w:rsidRDefault="00726F6B" w:rsidP="005870FF">
            <w:pPr>
              <w:rPr>
                <w:sz w:val="24"/>
                <w:szCs w:val="24"/>
                <w:lang w:val="sr-Cyrl-RS"/>
              </w:rPr>
            </w:pPr>
            <w:r w:rsidRPr="005F33E7">
              <w:rPr>
                <w:sz w:val="24"/>
                <w:szCs w:val="24"/>
                <w:lang w:val="sr-Cyrl-RS"/>
              </w:rPr>
              <w:t>Примена пропорција у решавању проблема везано за хемијске реакције</w:t>
            </w:r>
          </w:p>
          <w:p w:rsidR="00726F6B" w:rsidRPr="005F33E7" w:rsidRDefault="00726F6B" w:rsidP="005870FF">
            <w:pPr>
              <w:rPr>
                <w:sz w:val="24"/>
                <w:szCs w:val="24"/>
                <w:lang w:val="sr-Cyrl-CS"/>
              </w:rPr>
            </w:pPr>
          </w:p>
        </w:tc>
        <w:tc>
          <w:tcPr>
            <w:tcW w:w="1956" w:type="dxa"/>
          </w:tcPr>
          <w:p w:rsidR="00726F6B" w:rsidRPr="005F33E7" w:rsidRDefault="00726F6B" w:rsidP="005870FF">
            <w:pPr>
              <w:rPr>
                <w:sz w:val="24"/>
                <w:szCs w:val="24"/>
                <w:lang w:val="sr-Cyrl-RS"/>
              </w:rPr>
            </w:pPr>
            <w:r w:rsidRPr="005F33E7">
              <w:rPr>
                <w:sz w:val="24"/>
                <w:szCs w:val="24"/>
                <w:lang w:val="sr-Cyrl-RS"/>
              </w:rPr>
              <w:t>1, 2, 3.</w:t>
            </w:r>
          </w:p>
          <w:p w:rsidR="00726F6B" w:rsidRPr="005F33E7" w:rsidRDefault="00726F6B" w:rsidP="005870FF">
            <w:pPr>
              <w:rPr>
                <w:sz w:val="24"/>
                <w:szCs w:val="24"/>
                <w:lang w:val="sr-Cyrl-CS"/>
              </w:rPr>
            </w:pPr>
          </w:p>
        </w:tc>
      </w:tr>
      <w:tr w:rsidR="00726F6B" w:rsidRPr="005F33E7" w:rsidTr="005870FF">
        <w:trPr>
          <w:trHeight w:val="737"/>
        </w:trPr>
        <w:tc>
          <w:tcPr>
            <w:tcW w:w="2392" w:type="dxa"/>
          </w:tcPr>
          <w:p w:rsidR="00726F6B" w:rsidRPr="005F33E7" w:rsidRDefault="00726F6B" w:rsidP="005870FF">
            <w:pPr>
              <w:rPr>
                <w:sz w:val="24"/>
                <w:szCs w:val="24"/>
                <w:lang w:val="sr-Cyrl-RS"/>
              </w:rPr>
            </w:pPr>
            <w:r w:rsidRPr="005F33E7">
              <w:rPr>
                <w:sz w:val="24"/>
                <w:szCs w:val="24"/>
                <w:lang w:val="sr-Cyrl-RS"/>
              </w:rPr>
              <w:t>Математика – Хемија</w:t>
            </w:r>
          </w:p>
          <w:p w:rsidR="00726F6B" w:rsidRPr="005F33E7" w:rsidRDefault="00726F6B" w:rsidP="005870FF">
            <w:pPr>
              <w:rPr>
                <w:sz w:val="24"/>
                <w:szCs w:val="24"/>
                <w:lang w:val="sr-Cyrl-CS"/>
              </w:rPr>
            </w:pPr>
          </w:p>
        </w:tc>
        <w:tc>
          <w:tcPr>
            <w:tcW w:w="2441" w:type="dxa"/>
          </w:tcPr>
          <w:p w:rsidR="00726F6B" w:rsidRPr="005F33E7" w:rsidRDefault="00726F6B" w:rsidP="005870FF">
            <w:pPr>
              <w:rPr>
                <w:sz w:val="24"/>
                <w:szCs w:val="24"/>
                <w:lang w:val="sr-Cyrl-RS"/>
              </w:rPr>
            </w:pPr>
            <w:r w:rsidRPr="005F33E7">
              <w:rPr>
                <w:sz w:val="24"/>
                <w:szCs w:val="24"/>
                <w:lang w:val="sr-Cyrl-RS"/>
              </w:rPr>
              <w:t>Примена пропорција на директно и обрнуто зависне величине – Процентни садржај раствора</w:t>
            </w:r>
          </w:p>
          <w:p w:rsidR="00726F6B" w:rsidRPr="005F33E7" w:rsidRDefault="00726F6B" w:rsidP="005870FF">
            <w:pPr>
              <w:rPr>
                <w:sz w:val="24"/>
                <w:szCs w:val="24"/>
                <w:lang w:val="sr-Cyrl-CS"/>
              </w:rPr>
            </w:pPr>
          </w:p>
        </w:tc>
        <w:tc>
          <w:tcPr>
            <w:tcW w:w="2391" w:type="dxa"/>
          </w:tcPr>
          <w:p w:rsidR="00726F6B" w:rsidRPr="005F33E7" w:rsidRDefault="00726F6B" w:rsidP="005870FF">
            <w:pPr>
              <w:rPr>
                <w:sz w:val="24"/>
                <w:szCs w:val="24"/>
                <w:lang w:val="sr-Cyrl-RS"/>
              </w:rPr>
            </w:pPr>
            <w:r w:rsidRPr="005F33E7">
              <w:rPr>
                <w:sz w:val="24"/>
                <w:szCs w:val="24"/>
                <w:lang w:val="sr-Cyrl-RS"/>
              </w:rPr>
              <w:t>Примена пропорција на проблеме са процентом и њихова примена у хемији</w:t>
            </w:r>
          </w:p>
          <w:p w:rsidR="00726F6B" w:rsidRPr="005F33E7" w:rsidRDefault="00726F6B" w:rsidP="005870FF">
            <w:pPr>
              <w:rPr>
                <w:sz w:val="24"/>
                <w:szCs w:val="24"/>
                <w:lang w:val="sr-Cyrl-CS"/>
              </w:rPr>
            </w:pPr>
          </w:p>
        </w:tc>
        <w:tc>
          <w:tcPr>
            <w:tcW w:w="1956" w:type="dxa"/>
          </w:tcPr>
          <w:p w:rsidR="00726F6B" w:rsidRPr="005F33E7" w:rsidRDefault="00726F6B" w:rsidP="005870FF">
            <w:pPr>
              <w:rPr>
                <w:sz w:val="24"/>
                <w:szCs w:val="24"/>
                <w:lang w:val="sr-Cyrl-RS"/>
              </w:rPr>
            </w:pPr>
            <w:r w:rsidRPr="005F33E7">
              <w:rPr>
                <w:sz w:val="24"/>
                <w:szCs w:val="24"/>
                <w:lang w:val="sr-Cyrl-RS"/>
              </w:rPr>
              <w:t>1, 2, 3.</w:t>
            </w:r>
          </w:p>
          <w:p w:rsidR="00726F6B" w:rsidRPr="005F33E7" w:rsidRDefault="00726F6B" w:rsidP="005870FF">
            <w:pPr>
              <w:rPr>
                <w:sz w:val="24"/>
                <w:szCs w:val="24"/>
                <w:lang w:val="sr-Cyrl-RS"/>
              </w:rPr>
            </w:pPr>
          </w:p>
        </w:tc>
      </w:tr>
      <w:tr w:rsidR="00726F6B" w:rsidRPr="005F33E7" w:rsidTr="005870FF">
        <w:trPr>
          <w:trHeight w:val="737"/>
        </w:trPr>
        <w:tc>
          <w:tcPr>
            <w:tcW w:w="2392" w:type="dxa"/>
          </w:tcPr>
          <w:p w:rsidR="00726F6B" w:rsidRPr="005F33E7" w:rsidRDefault="00726F6B" w:rsidP="005870FF">
            <w:pPr>
              <w:rPr>
                <w:sz w:val="24"/>
                <w:szCs w:val="24"/>
                <w:lang w:val="sr-Cyrl-RS"/>
              </w:rPr>
            </w:pPr>
            <w:r w:rsidRPr="005F33E7">
              <w:rPr>
                <w:sz w:val="24"/>
                <w:szCs w:val="24"/>
                <w:lang w:val="sr-Cyrl-RS"/>
              </w:rPr>
              <w:t>Математика – Историја – Музичка култура</w:t>
            </w:r>
          </w:p>
          <w:p w:rsidR="00726F6B" w:rsidRPr="005F33E7" w:rsidRDefault="00726F6B" w:rsidP="005870FF">
            <w:pPr>
              <w:rPr>
                <w:sz w:val="24"/>
                <w:szCs w:val="24"/>
                <w:lang w:val="sr-Cyrl-CS"/>
              </w:rPr>
            </w:pPr>
          </w:p>
        </w:tc>
        <w:tc>
          <w:tcPr>
            <w:tcW w:w="2441" w:type="dxa"/>
          </w:tcPr>
          <w:p w:rsidR="00726F6B" w:rsidRPr="005F33E7" w:rsidRDefault="00726F6B" w:rsidP="005870FF">
            <w:pPr>
              <w:rPr>
                <w:sz w:val="24"/>
                <w:szCs w:val="24"/>
                <w:lang w:val="sr-Cyrl-CS"/>
              </w:rPr>
            </w:pPr>
            <w:r w:rsidRPr="005F33E7">
              <w:rPr>
                <w:sz w:val="24"/>
                <w:szCs w:val="24"/>
                <w:lang w:val="sr-Cyrl-RS"/>
              </w:rPr>
              <w:t>Појам зависних величина и начини њиховог представљања –Графички приказ зависних величина</w:t>
            </w:r>
          </w:p>
        </w:tc>
        <w:tc>
          <w:tcPr>
            <w:tcW w:w="2391" w:type="dxa"/>
          </w:tcPr>
          <w:p w:rsidR="00726F6B" w:rsidRPr="005F33E7" w:rsidRDefault="00726F6B" w:rsidP="005870FF">
            <w:pPr>
              <w:rPr>
                <w:sz w:val="24"/>
                <w:szCs w:val="24"/>
                <w:lang w:val="sr-Cyrl-RS"/>
              </w:rPr>
            </w:pPr>
            <w:r w:rsidRPr="005F33E7">
              <w:rPr>
                <w:sz w:val="24"/>
                <w:szCs w:val="24"/>
                <w:lang w:val="sr-Cyrl-RS"/>
              </w:rPr>
              <w:t>Историјски део везан за Питагору и његов ред, Питагора као музичар</w:t>
            </w:r>
          </w:p>
          <w:p w:rsidR="00726F6B" w:rsidRPr="005F33E7" w:rsidRDefault="00726F6B" w:rsidP="005870FF">
            <w:pPr>
              <w:rPr>
                <w:sz w:val="24"/>
                <w:szCs w:val="24"/>
                <w:lang w:val="sr-Cyrl-CS"/>
              </w:rPr>
            </w:pPr>
          </w:p>
        </w:tc>
        <w:tc>
          <w:tcPr>
            <w:tcW w:w="1956" w:type="dxa"/>
          </w:tcPr>
          <w:p w:rsidR="00726F6B" w:rsidRPr="005F33E7" w:rsidRDefault="00726F6B" w:rsidP="005870FF">
            <w:pPr>
              <w:rPr>
                <w:sz w:val="24"/>
                <w:szCs w:val="24"/>
                <w:lang w:val="sr-Cyrl-RS"/>
              </w:rPr>
            </w:pPr>
            <w:r w:rsidRPr="005F33E7">
              <w:rPr>
                <w:sz w:val="24"/>
                <w:szCs w:val="24"/>
                <w:lang w:val="sr-Cyrl-RS"/>
              </w:rPr>
              <w:t>1, 2.</w:t>
            </w:r>
          </w:p>
          <w:p w:rsidR="00726F6B" w:rsidRPr="005F33E7" w:rsidRDefault="00726F6B" w:rsidP="005870FF">
            <w:pPr>
              <w:rPr>
                <w:sz w:val="24"/>
                <w:szCs w:val="24"/>
                <w:lang w:val="sr-Cyrl-RS"/>
              </w:rPr>
            </w:pPr>
          </w:p>
        </w:tc>
      </w:tr>
      <w:tr w:rsidR="00726F6B" w:rsidRPr="005F33E7" w:rsidTr="005870FF">
        <w:trPr>
          <w:trHeight w:val="737"/>
        </w:trPr>
        <w:tc>
          <w:tcPr>
            <w:tcW w:w="2392" w:type="dxa"/>
          </w:tcPr>
          <w:p w:rsidR="00726F6B" w:rsidRPr="005F33E7" w:rsidRDefault="00726F6B" w:rsidP="005870FF">
            <w:pPr>
              <w:rPr>
                <w:sz w:val="24"/>
                <w:szCs w:val="24"/>
                <w:lang w:val="sr-Cyrl-CS"/>
              </w:rPr>
            </w:pPr>
            <w:r w:rsidRPr="005F33E7">
              <w:rPr>
                <w:sz w:val="24"/>
                <w:szCs w:val="24"/>
                <w:lang w:val="sr-Cyrl-RS"/>
              </w:rPr>
              <w:t>Математика - Физика</w:t>
            </w:r>
          </w:p>
        </w:tc>
        <w:tc>
          <w:tcPr>
            <w:tcW w:w="2441" w:type="dxa"/>
          </w:tcPr>
          <w:p w:rsidR="00726F6B" w:rsidRPr="005F33E7" w:rsidRDefault="00726F6B" w:rsidP="005870FF">
            <w:pPr>
              <w:rPr>
                <w:sz w:val="24"/>
                <w:szCs w:val="24"/>
                <w:lang w:val="sr-Cyrl-CS"/>
              </w:rPr>
            </w:pPr>
          </w:p>
        </w:tc>
        <w:tc>
          <w:tcPr>
            <w:tcW w:w="2391" w:type="dxa"/>
          </w:tcPr>
          <w:p w:rsidR="00726F6B" w:rsidRPr="005F33E7" w:rsidRDefault="00726F6B" w:rsidP="005870FF">
            <w:pPr>
              <w:rPr>
                <w:sz w:val="24"/>
                <w:szCs w:val="24"/>
                <w:lang w:val="sr-Cyrl-CS"/>
              </w:rPr>
            </w:pPr>
            <w:r w:rsidRPr="005F33E7">
              <w:rPr>
                <w:sz w:val="24"/>
                <w:szCs w:val="24"/>
                <w:lang w:val="sr-Cyrl-RS"/>
              </w:rPr>
              <w:t>Директно и обрнуто зависне величине кроз физику, математичко уопштавање директно и обрнуто пропрционалних зависних величина</w:t>
            </w:r>
          </w:p>
        </w:tc>
        <w:tc>
          <w:tcPr>
            <w:tcW w:w="1956" w:type="dxa"/>
          </w:tcPr>
          <w:p w:rsidR="00726F6B" w:rsidRPr="005F33E7" w:rsidRDefault="00726F6B" w:rsidP="005870FF">
            <w:pPr>
              <w:rPr>
                <w:sz w:val="24"/>
                <w:szCs w:val="24"/>
                <w:lang w:val="sr-Cyrl-RS"/>
              </w:rPr>
            </w:pPr>
            <w:r w:rsidRPr="005F33E7">
              <w:rPr>
                <w:sz w:val="24"/>
                <w:szCs w:val="24"/>
                <w:lang w:val="sr-Cyrl-RS"/>
              </w:rPr>
              <w:t>1, 2.</w:t>
            </w:r>
          </w:p>
        </w:tc>
      </w:tr>
    </w:tbl>
    <w:p w:rsidR="00AF3383" w:rsidRDefault="00AF3383" w:rsidP="00726F6B">
      <w:pPr>
        <w:tabs>
          <w:tab w:val="left" w:pos="8551"/>
        </w:tabs>
        <w:rPr>
          <w:rFonts w:ascii="Times New Roman" w:hAnsi="Times New Roman" w:cs="Times New Roman"/>
          <w:b/>
          <w:sz w:val="24"/>
          <w:szCs w:val="24"/>
          <w:lang w:val="sr-Cyrl-CS"/>
        </w:rPr>
      </w:pPr>
    </w:p>
    <w:p w:rsidR="00726F6B" w:rsidRPr="005F33E7" w:rsidRDefault="00726F6B" w:rsidP="00726F6B">
      <w:pPr>
        <w:tabs>
          <w:tab w:val="left" w:pos="8551"/>
        </w:tabs>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ab/>
      </w:r>
    </w:p>
    <w:p w:rsidR="00726F6B" w:rsidRPr="005F33E7" w:rsidRDefault="00726F6B" w:rsidP="00726F6B">
      <w:pPr>
        <w:rPr>
          <w:rFonts w:ascii="Times New Roman" w:hAnsi="Times New Roman" w:cs="Times New Roman"/>
          <w:b/>
          <w:sz w:val="24"/>
          <w:szCs w:val="24"/>
          <w:lang w:val="sr-Cyrl-RS"/>
        </w:rPr>
      </w:pPr>
      <w:r w:rsidRPr="005F33E7">
        <w:rPr>
          <w:rFonts w:ascii="Times New Roman" w:hAnsi="Times New Roman" w:cs="Times New Roman"/>
          <w:b/>
          <w:sz w:val="24"/>
          <w:szCs w:val="24"/>
        </w:rPr>
        <w:lastRenderedPageBreak/>
        <w:t>8</w:t>
      </w:r>
      <w:r w:rsidRPr="005F33E7">
        <w:rPr>
          <w:rFonts w:ascii="Times New Roman" w:hAnsi="Times New Roman" w:cs="Times New Roman"/>
          <w:b/>
          <w:sz w:val="24"/>
          <w:szCs w:val="24"/>
          <w:lang w:val="sr-Cyrl-RS"/>
        </w:rPr>
        <w:t>. РАЗРЕД</w:t>
      </w:r>
    </w:p>
    <w:tbl>
      <w:tblPr>
        <w:tblStyle w:val="TableGrid"/>
        <w:tblW w:w="9180" w:type="dxa"/>
        <w:tblLook w:val="04A0" w:firstRow="1" w:lastRow="0" w:firstColumn="1" w:lastColumn="0" w:noHBand="0" w:noVBand="1"/>
      </w:tblPr>
      <w:tblGrid>
        <w:gridCol w:w="2403"/>
        <w:gridCol w:w="2403"/>
        <w:gridCol w:w="2403"/>
        <w:gridCol w:w="1971"/>
      </w:tblGrid>
      <w:tr w:rsidR="00726F6B" w:rsidRPr="005F33E7" w:rsidTr="005870FF">
        <w:trPr>
          <w:trHeight w:val="338"/>
        </w:trPr>
        <w:tc>
          <w:tcPr>
            <w:tcW w:w="2403"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Предмет</w:t>
            </w:r>
          </w:p>
        </w:tc>
        <w:tc>
          <w:tcPr>
            <w:tcW w:w="4806" w:type="dxa"/>
            <w:gridSpan w:val="2"/>
            <w:shd w:val="clear" w:color="auto" w:fill="95B3D7" w:themeFill="accent1" w:themeFillTint="99"/>
          </w:tcPr>
          <w:p w:rsidR="00726F6B" w:rsidRPr="005F33E7" w:rsidRDefault="00726F6B" w:rsidP="005870FF">
            <w:pPr>
              <w:jc w:val="center"/>
              <w:rPr>
                <w:b/>
                <w:sz w:val="24"/>
                <w:szCs w:val="24"/>
              </w:rPr>
            </w:pPr>
            <w:r w:rsidRPr="005F33E7">
              <w:rPr>
                <w:b/>
                <w:sz w:val="24"/>
                <w:szCs w:val="24"/>
              </w:rPr>
              <w:t>Садржај</w:t>
            </w:r>
          </w:p>
        </w:tc>
        <w:tc>
          <w:tcPr>
            <w:tcW w:w="1971" w:type="dxa"/>
            <w:shd w:val="clear" w:color="auto" w:fill="95B3D7" w:themeFill="accent1" w:themeFillTint="99"/>
          </w:tcPr>
          <w:p w:rsidR="00726F6B" w:rsidRPr="005F33E7" w:rsidRDefault="00726F6B" w:rsidP="005870FF">
            <w:pPr>
              <w:jc w:val="center"/>
              <w:rPr>
                <w:b/>
                <w:sz w:val="24"/>
                <w:szCs w:val="24"/>
              </w:rPr>
            </w:pPr>
            <w:r w:rsidRPr="005F33E7">
              <w:rPr>
                <w:b/>
                <w:sz w:val="24"/>
                <w:szCs w:val="24"/>
              </w:rPr>
              <w:t>Индикатори</w:t>
            </w:r>
          </w:p>
        </w:tc>
      </w:tr>
      <w:tr w:rsidR="00726F6B" w:rsidRPr="005F33E7" w:rsidTr="005870FF">
        <w:trPr>
          <w:trHeight w:val="689"/>
        </w:trPr>
        <w:tc>
          <w:tcPr>
            <w:tcW w:w="2403" w:type="dxa"/>
          </w:tcPr>
          <w:p w:rsidR="00726F6B" w:rsidRPr="005F33E7" w:rsidRDefault="00726F6B" w:rsidP="005870FF">
            <w:pPr>
              <w:rPr>
                <w:sz w:val="24"/>
                <w:szCs w:val="24"/>
                <w:lang w:val="sr-Cyrl-CS"/>
              </w:rPr>
            </w:pPr>
            <w:r w:rsidRPr="005F33E7">
              <w:rPr>
                <w:sz w:val="24"/>
                <w:szCs w:val="24"/>
                <w:lang w:val="sr-Cyrl-CS"/>
              </w:rPr>
              <w:t>Математика − Географија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CS"/>
              </w:rPr>
            </w:pPr>
            <w:r w:rsidRPr="005F33E7">
              <w:rPr>
                <w:sz w:val="24"/>
                <w:szCs w:val="24"/>
                <w:lang w:val="sr-Cyrl-CS"/>
              </w:rPr>
              <w:t>Приказивање и обрада статистичких података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CS"/>
              </w:rPr>
            </w:pPr>
            <w:r w:rsidRPr="005F33E7">
              <w:rPr>
                <w:sz w:val="24"/>
                <w:szCs w:val="24"/>
                <w:lang w:val="sr-Cyrl-CS"/>
              </w:rPr>
              <w:t>Структура становништва</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rPr>
            </w:pPr>
            <w:r w:rsidRPr="005F33E7">
              <w:rPr>
                <w:sz w:val="24"/>
                <w:szCs w:val="24"/>
                <w:lang w:val="sr-Cyrl-CS"/>
              </w:rPr>
              <w:t>1,2</w:t>
            </w:r>
          </w:p>
        </w:tc>
      </w:tr>
      <w:tr w:rsidR="00726F6B" w:rsidRPr="005F33E7" w:rsidTr="005870FF">
        <w:trPr>
          <w:trHeight w:val="737"/>
        </w:trPr>
        <w:tc>
          <w:tcPr>
            <w:tcW w:w="2403" w:type="dxa"/>
          </w:tcPr>
          <w:p w:rsidR="00726F6B" w:rsidRPr="005F33E7" w:rsidRDefault="00726F6B" w:rsidP="005870FF">
            <w:pPr>
              <w:rPr>
                <w:sz w:val="24"/>
                <w:szCs w:val="24"/>
                <w:lang w:val="sr-Cyrl-CS"/>
              </w:rPr>
            </w:pPr>
            <w:r w:rsidRPr="005F33E7">
              <w:rPr>
                <w:sz w:val="24"/>
                <w:szCs w:val="24"/>
                <w:lang w:val="sr-Cyrl-CS"/>
              </w:rPr>
              <w:t>Математика− Информатика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CS"/>
              </w:rPr>
            </w:pPr>
            <w:r w:rsidRPr="005F33E7">
              <w:rPr>
                <w:sz w:val="24"/>
                <w:szCs w:val="24"/>
                <w:lang w:val="sr-Cyrl-CS"/>
              </w:rPr>
              <w:t>Приказивање и обрада статистичких података</w:t>
            </w:r>
          </w:p>
          <w:p w:rsidR="00726F6B" w:rsidRPr="005F33E7" w:rsidRDefault="00726F6B" w:rsidP="005870FF">
            <w:pPr>
              <w:rPr>
                <w:sz w:val="24"/>
                <w:szCs w:val="24"/>
              </w:rPr>
            </w:pPr>
          </w:p>
        </w:tc>
        <w:tc>
          <w:tcPr>
            <w:tcW w:w="2403" w:type="dxa"/>
          </w:tcPr>
          <w:p w:rsidR="00726F6B" w:rsidRPr="005F33E7" w:rsidRDefault="00726F6B" w:rsidP="005870FF">
            <w:pPr>
              <w:rPr>
                <w:sz w:val="24"/>
                <w:szCs w:val="24"/>
                <w:lang w:val="sr-Cyrl-CS"/>
              </w:rPr>
            </w:pPr>
            <w:r w:rsidRPr="005F33E7">
              <w:rPr>
                <w:sz w:val="24"/>
                <w:szCs w:val="24"/>
                <w:lang w:val="sr-Cyrl-CS"/>
              </w:rPr>
              <w:t>Е</w:t>
            </w:r>
            <w:r w:rsidRPr="005F33E7">
              <w:rPr>
                <w:sz w:val="24"/>
                <w:szCs w:val="24"/>
              </w:rPr>
              <w:t>XEL</w:t>
            </w:r>
            <w:r w:rsidRPr="005F33E7">
              <w:rPr>
                <w:sz w:val="24"/>
                <w:szCs w:val="24"/>
                <w:lang w:val="sr-Cyrl-CS"/>
              </w:rPr>
              <w:t>, рад са графиконима</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lang w:val="sr-Cyrl-CS"/>
              </w:rPr>
            </w:pPr>
            <w:r w:rsidRPr="005F33E7">
              <w:rPr>
                <w:sz w:val="24"/>
                <w:szCs w:val="24"/>
                <w:lang w:val="sr-Cyrl-CS"/>
              </w:rPr>
              <w:t>1,2</w:t>
            </w:r>
          </w:p>
        </w:tc>
      </w:tr>
      <w:tr w:rsidR="00726F6B" w:rsidRPr="005F33E7" w:rsidTr="005870FF">
        <w:trPr>
          <w:trHeight w:val="737"/>
        </w:trPr>
        <w:tc>
          <w:tcPr>
            <w:tcW w:w="2403" w:type="dxa"/>
          </w:tcPr>
          <w:p w:rsidR="00726F6B" w:rsidRPr="005F33E7" w:rsidRDefault="00726F6B" w:rsidP="005870FF">
            <w:pPr>
              <w:rPr>
                <w:sz w:val="24"/>
                <w:szCs w:val="24"/>
                <w:lang w:val="sr-Cyrl-CS"/>
              </w:rPr>
            </w:pPr>
            <w:r w:rsidRPr="005F33E7">
              <w:rPr>
                <w:sz w:val="24"/>
                <w:szCs w:val="24"/>
                <w:lang w:val="sr-Cyrl-CS"/>
              </w:rPr>
              <w:t xml:space="preserve">Математика − Хемија </w:t>
            </w:r>
          </w:p>
          <w:p w:rsidR="00726F6B" w:rsidRPr="005F33E7" w:rsidRDefault="00726F6B" w:rsidP="005870FF">
            <w:pPr>
              <w:rPr>
                <w:sz w:val="24"/>
                <w:szCs w:val="24"/>
                <w:lang w:val="sr-Cyrl-CS"/>
              </w:rPr>
            </w:pPr>
          </w:p>
        </w:tc>
        <w:tc>
          <w:tcPr>
            <w:tcW w:w="2403" w:type="dxa"/>
          </w:tcPr>
          <w:p w:rsidR="00726F6B" w:rsidRPr="005F33E7" w:rsidRDefault="00726F6B" w:rsidP="005870FF">
            <w:pPr>
              <w:rPr>
                <w:sz w:val="24"/>
                <w:szCs w:val="24"/>
                <w:lang w:val="sr-Cyrl-CS"/>
              </w:rPr>
            </w:pPr>
            <w:r w:rsidRPr="005F33E7">
              <w:rPr>
                <w:sz w:val="24"/>
                <w:szCs w:val="24"/>
                <w:lang w:val="sr-Cyrl-CS"/>
              </w:rPr>
              <w:t>Решавање система линеарних једначина</w:t>
            </w:r>
          </w:p>
          <w:p w:rsidR="00726F6B" w:rsidRPr="005F33E7" w:rsidRDefault="00726F6B" w:rsidP="005870FF">
            <w:pPr>
              <w:rPr>
                <w:sz w:val="24"/>
                <w:szCs w:val="24"/>
                <w:lang w:val="sr-Cyrl-CS"/>
              </w:rPr>
            </w:pPr>
          </w:p>
        </w:tc>
        <w:tc>
          <w:tcPr>
            <w:tcW w:w="2403" w:type="dxa"/>
          </w:tcPr>
          <w:p w:rsidR="00726F6B" w:rsidRPr="005F33E7" w:rsidRDefault="00726F6B" w:rsidP="005870FF">
            <w:pPr>
              <w:rPr>
                <w:sz w:val="24"/>
                <w:szCs w:val="24"/>
                <w:lang w:val="sr-Cyrl-CS"/>
              </w:rPr>
            </w:pPr>
            <w:r w:rsidRPr="005F33E7">
              <w:rPr>
                <w:sz w:val="24"/>
                <w:szCs w:val="24"/>
                <w:lang w:val="sr-Cyrl-CS"/>
              </w:rPr>
              <w:t>Раствори и растворљивост</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lang w:val="sr-Cyrl-CS"/>
              </w:rPr>
            </w:pPr>
            <w:r w:rsidRPr="005F33E7">
              <w:rPr>
                <w:sz w:val="24"/>
                <w:szCs w:val="24"/>
                <w:lang w:val="sr-Cyrl-CS"/>
              </w:rPr>
              <w:t>1,2</w:t>
            </w:r>
          </w:p>
        </w:tc>
      </w:tr>
      <w:tr w:rsidR="00726F6B" w:rsidRPr="005F33E7" w:rsidTr="005870FF">
        <w:trPr>
          <w:trHeight w:val="737"/>
        </w:trPr>
        <w:tc>
          <w:tcPr>
            <w:tcW w:w="2403" w:type="dxa"/>
          </w:tcPr>
          <w:p w:rsidR="00726F6B" w:rsidRPr="005F33E7" w:rsidRDefault="00726F6B" w:rsidP="005870FF">
            <w:pPr>
              <w:rPr>
                <w:sz w:val="24"/>
                <w:szCs w:val="24"/>
                <w:lang w:val="sr-Cyrl-CS"/>
              </w:rPr>
            </w:pPr>
            <w:r w:rsidRPr="005F33E7">
              <w:rPr>
                <w:sz w:val="24"/>
                <w:szCs w:val="24"/>
                <w:lang w:val="sr-Cyrl-CS"/>
              </w:rPr>
              <w:t xml:space="preserve">Математика − Хемија </w:t>
            </w:r>
          </w:p>
          <w:p w:rsidR="00726F6B" w:rsidRPr="005F33E7" w:rsidRDefault="00726F6B" w:rsidP="005870FF">
            <w:pPr>
              <w:rPr>
                <w:sz w:val="24"/>
                <w:szCs w:val="24"/>
                <w:lang w:val="sr-Cyrl-CS"/>
              </w:rPr>
            </w:pPr>
          </w:p>
        </w:tc>
        <w:tc>
          <w:tcPr>
            <w:tcW w:w="2403" w:type="dxa"/>
          </w:tcPr>
          <w:p w:rsidR="00726F6B" w:rsidRPr="005F33E7" w:rsidRDefault="00726F6B" w:rsidP="005870FF">
            <w:pPr>
              <w:rPr>
                <w:sz w:val="24"/>
                <w:szCs w:val="24"/>
                <w:lang w:val="sr-Cyrl-CS"/>
              </w:rPr>
            </w:pPr>
            <w:r w:rsidRPr="005F33E7">
              <w:rPr>
                <w:sz w:val="24"/>
                <w:szCs w:val="24"/>
                <w:lang w:val="sr-Cyrl-CS"/>
              </w:rPr>
              <w:t>Решавање система линеарних једначина</w:t>
            </w:r>
          </w:p>
          <w:p w:rsidR="00726F6B" w:rsidRPr="005F33E7" w:rsidRDefault="00726F6B" w:rsidP="005870FF">
            <w:pPr>
              <w:rPr>
                <w:sz w:val="24"/>
                <w:szCs w:val="24"/>
                <w:lang w:val="sr-Cyrl-CS"/>
              </w:rPr>
            </w:pPr>
          </w:p>
        </w:tc>
        <w:tc>
          <w:tcPr>
            <w:tcW w:w="2403" w:type="dxa"/>
          </w:tcPr>
          <w:p w:rsidR="00726F6B" w:rsidRPr="005F33E7" w:rsidRDefault="00726F6B" w:rsidP="005870FF">
            <w:pPr>
              <w:rPr>
                <w:sz w:val="24"/>
                <w:szCs w:val="24"/>
                <w:lang w:val="sr-Cyrl-CS"/>
              </w:rPr>
            </w:pPr>
            <w:r w:rsidRPr="005F33E7">
              <w:rPr>
                <w:sz w:val="24"/>
                <w:szCs w:val="24"/>
                <w:lang w:val="sr-Cyrl-CS"/>
              </w:rPr>
              <w:t>Процентни садржај</w:t>
            </w:r>
          </w:p>
          <w:p w:rsidR="00726F6B" w:rsidRPr="005F33E7" w:rsidRDefault="00726F6B" w:rsidP="005870FF">
            <w:pPr>
              <w:rPr>
                <w:sz w:val="24"/>
                <w:szCs w:val="24"/>
                <w:lang w:val="sr-Cyrl-CS"/>
              </w:rPr>
            </w:pPr>
            <w:r w:rsidRPr="005F33E7">
              <w:rPr>
                <w:sz w:val="24"/>
                <w:szCs w:val="24"/>
                <w:lang w:val="sr-Cyrl-CS"/>
              </w:rPr>
              <w:t xml:space="preserve">раствора </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lang w:val="sr-Cyrl-CS"/>
              </w:rPr>
            </w:pPr>
            <w:r w:rsidRPr="005F33E7">
              <w:rPr>
                <w:sz w:val="24"/>
                <w:szCs w:val="24"/>
                <w:lang w:val="sr-Cyrl-CS"/>
              </w:rPr>
              <w:t>1,2</w:t>
            </w:r>
          </w:p>
        </w:tc>
      </w:tr>
      <w:tr w:rsidR="00726F6B" w:rsidRPr="005F33E7" w:rsidTr="005870FF">
        <w:trPr>
          <w:trHeight w:val="737"/>
        </w:trPr>
        <w:tc>
          <w:tcPr>
            <w:tcW w:w="2403" w:type="dxa"/>
          </w:tcPr>
          <w:p w:rsidR="00726F6B" w:rsidRPr="005F33E7" w:rsidRDefault="00726F6B" w:rsidP="005870FF">
            <w:pPr>
              <w:rPr>
                <w:sz w:val="24"/>
                <w:szCs w:val="24"/>
              </w:rPr>
            </w:pPr>
            <w:r w:rsidRPr="005F33E7">
              <w:rPr>
                <w:sz w:val="24"/>
                <w:szCs w:val="24"/>
                <w:lang w:val="sr-Cyrl-CS"/>
              </w:rPr>
              <w:t>Математика − Историја</w:t>
            </w:r>
          </w:p>
          <w:p w:rsidR="00726F6B" w:rsidRPr="005F33E7" w:rsidRDefault="00726F6B" w:rsidP="005870FF">
            <w:pPr>
              <w:rPr>
                <w:sz w:val="24"/>
                <w:szCs w:val="24"/>
                <w:lang w:val="sr-Cyrl-CS"/>
              </w:rPr>
            </w:pPr>
          </w:p>
        </w:tc>
        <w:tc>
          <w:tcPr>
            <w:tcW w:w="2403" w:type="dxa"/>
          </w:tcPr>
          <w:p w:rsidR="00726F6B" w:rsidRPr="005F33E7" w:rsidRDefault="00726F6B" w:rsidP="005870FF">
            <w:pPr>
              <w:rPr>
                <w:sz w:val="24"/>
                <w:szCs w:val="24"/>
              </w:rPr>
            </w:pPr>
            <w:r w:rsidRPr="005F33E7">
              <w:rPr>
                <w:sz w:val="24"/>
                <w:szCs w:val="24"/>
                <w:lang w:val="sr-Cyrl-CS"/>
              </w:rPr>
              <w:t xml:space="preserve">Талесова теорема  </w:t>
            </w:r>
          </w:p>
          <w:p w:rsidR="00726F6B" w:rsidRPr="005F33E7" w:rsidRDefault="00726F6B" w:rsidP="005870FF">
            <w:pPr>
              <w:rPr>
                <w:sz w:val="24"/>
                <w:szCs w:val="24"/>
                <w:lang w:val="sr-Cyrl-CS"/>
              </w:rPr>
            </w:pPr>
          </w:p>
        </w:tc>
        <w:tc>
          <w:tcPr>
            <w:tcW w:w="2403" w:type="dxa"/>
          </w:tcPr>
          <w:p w:rsidR="00726F6B" w:rsidRPr="005F33E7" w:rsidRDefault="00726F6B" w:rsidP="005870FF">
            <w:pPr>
              <w:rPr>
                <w:sz w:val="24"/>
                <w:szCs w:val="24"/>
              </w:rPr>
            </w:pPr>
            <w:r w:rsidRPr="005F33E7">
              <w:rPr>
                <w:sz w:val="24"/>
                <w:szCs w:val="24"/>
                <w:lang w:val="sr-Cyrl-CS"/>
              </w:rPr>
              <w:t>Стара Грчка</w:t>
            </w:r>
          </w:p>
          <w:p w:rsidR="00726F6B" w:rsidRPr="005F33E7" w:rsidRDefault="00726F6B" w:rsidP="005870FF">
            <w:pPr>
              <w:rPr>
                <w:sz w:val="24"/>
                <w:szCs w:val="24"/>
                <w:lang w:val="sr-Cyrl-CS"/>
              </w:rPr>
            </w:pPr>
          </w:p>
        </w:tc>
        <w:tc>
          <w:tcPr>
            <w:tcW w:w="1971" w:type="dxa"/>
          </w:tcPr>
          <w:p w:rsidR="00726F6B" w:rsidRPr="005F33E7" w:rsidRDefault="00726F6B" w:rsidP="005870FF">
            <w:pPr>
              <w:rPr>
                <w:sz w:val="24"/>
                <w:szCs w:val="24"/>
                <w:lang w:val="sr-Cyrl-CS"/>
              </w:rPr>
            </w:pPr>
            <w:r w:rsidRPr="005F33E7">
              <w:rPr>
                <w:sz w:val="24"/>
                <w:szCs w:val="24"/>
                <w:lang w:val="sr-Cyrl-CS"/>
              </w:rPr>
              <w:t>1,2</w:t>
            </w:r>
          </w:p>
        </w:tc>
      </w:tr>
      <w:tr w:rsidR="00726F6B" w:rsidRPr="005F33E7" w:rsidTr="005870FF">
        <w:trPr>
          <w:trHeight w:val="737"/>
        </w:trPr>
        <w:tc>
          <w:tcPr>
            <w:tcW w:w="2403" w:type="dxa"/>
          </w:tcPr>
          <w:p w:rsidR="00726F6B" w:rsidRPr="005F33E7" w:rsidRDefault="00726F6B" w:rsidP="005870FF">
            <w:pPr>
              <w:rPr>
                <w:sz w:val="24"/>
                <w:szCs w:val="24"/>
                <w:lang w:val="sr-Cyrl-CS"/>
              </w:rPr>
            </w:pPr>
            <w:r w:rsidRPr="005F33E7">
              <w:rPr>
                <w:sz w:val="24"/>
                <w:szCs w:val="24"/>
              </w:rPr>
              <w:t>M</w:t>
            </w:r>
            <w:r w:rsidRPr="005F33E7">
              <w:rPr>
                <w:sz w:val="24"/>
                <w:szCs w:val="24"/>
                <w:lang w:val="sr-Cyrl-CS"/>
              </w:rPr>
              <w:t>атематика− Ликовна култура</w:t>
            </w:r>
          </w:p>
        </w:tc>
        <w:tc>
          <w:tcPr>
            <w:tcW w:w="2403" w:type="dxa"/>
          </w:tcPr>
          <w:p w:rsidR="00726F6B" w:rsidRPr="005F33E7" w:rsidRDefault="00726F6B" w:rsidP="005870FF">
            <w:pPr>
              <w:rPr>
                <w:sz w:val="24"/>
                <w:szCs w:val="24"/>
                <w:lang w:val="sr-Cyrl-CS"/>
              </w:rPr>
            </w:pPr>
            <w:r w:rsidRPr="005F33E7">
              <w:rPr>
                <w:sz w:val="24"/>
                <w:szCs w:val="24"/>
                <w:lang w:val="sr-Cyrl-CS"/>
              </w:rPr>
              <w:t>Запремина тела</w:t>
            </w:r>
          </w:p>
        </w:tc>
        <w:tc>
          <w:tcPr>
            <w:tcW w:w="2403" w:type="dxa"/>
          </w:tcPr>
          <w:p w:rsidR="00726F6B" w:rsidRPr="005F33E7" w:rsidRDefault="00726F6B" w:rsidP="005870FF">
            <w:pPr>
              <w:rPr>
                <w:sz w:val="24"/>
                <w:szCs w:val="24"/>
                <w:lang w:val="sr-Cyrl-CS"/>
              </w:rPr>
            </w:pPr>
            <w:r w:rsidRPr="005F33E7">
              <w:rPr>
                <w:sz w:val="24"/>
                <w:szCs w:val="24"/>
                <w:lang w:val="sr-Cyrl-CS"/>
              </w:rPr>
              <w:t>Слободно компоновање, систем низања волумена и облика према одређеној шеми</w:t>
            </w:r>
          </w:p>
        </w:tc>
        <w:tc>
          <w:tcPr>
            <w:tcW w:w="1971" w:type="dxa"/>
          </w:tcPr>
          <w:p w:rsidR="00726F6B" w:rsidRPr="005F33E7" w:rsidRDefault="00726F6B" w:rsidP="005870FF">
            <w:pPr>
              <w:rPr>
                <w:sz w:val="24"/>
                <w:szCs w:val="24"/>
                <w:lang w:val="sr-Cyrl-CS"/>
              </w:rPr>
            </w:pPr>
            <w:r w:rsidRPr="005F33E7">
              <w:rPr>
                <w:sz w:val="24"/>
                <w:szCs w:val="24"/>
                <w:lang w:val="sr-Cyrl-CS"/>
              </w:rPr>
              <w:t>1,2</w:t>
            </w:r>
          </w:p>
        </w:tc>
      </w:tr>
    </w:tbl>
    <w:p w:rsidR="00726F6B" w:rsidRPr="005F33E7" w:rsidRDefault="00726F6B" w:rsidP="00726F6B">
      <w:pPr>
        <w:rPr>
          <w:rFonts w:ascii="Times New Roman" w:hAnsi="Times New Roman" w:cs="Times New Roman"/>
          <w:b/>
          <w:sz w:val="24"/>
          <w:szCs w:val="24"/>
          <w:u w:val="single"/>
          <w:lang w:val="sr-Cyrl-CS"/>
        </w:rPr>
      </w:pPr>
    </w:p>
    <w:p w:rsidR="00726F6B" w:rsidRPr="005F33E7" w:rsidRDefault="00726F6B" w:rsidP="00726F6B">
      <w:pPr>
        <w:rPr>
          <w:rFonts w:ascii="Times New Roman" w:hAnsi="Times New Roman" w:cs="Times New Roman"/>
          <w:b/>
          <w:sz w:val="24"/>
          <w:szCs w:val="24"/>
          <w:u w:val="single"/>
          <w:lang w:val="sr-Cyrl-CS"/>
        </w:rPr>
      </w:pPr>
      <w:r w:rsidRPr="005F33E7">
        <w:rPr>
          <w:rFonts w:ascii="Times New Roman" w:hAnsi="Times New Roman" w:cs="Times New Roman"/>
          <w:b/>
          <w:sz w:val="24"/>
          <w:szCs w:val="24"/>
          <w:u w:val="single"/>
          <w:lang w:val="sr-Cyrl-CS"/>
        </w:rPr>
        <w:t>Име и презиме наставника:   Савета Блажић, Славна Крстић, Љиљана Моравчић, Јелена Ирић, Данијела Шура, Владимир Милосављевић и Оливера Видојевић</w:t>
      </w:r>
    </w:p>
    <w:p w:rsidR="00726F6B" w:rsidRPr="005F33E7" w:rsidRDefault="00726F6B">
      <w:pPr>
        <w:rPr>
          <w:rFonts w:ascii="Times New Roman" w:hAnsi="Times New Roman" w:cs="Times New Roman"/>
          <w:sz w:val="24"/>
          <w:szCs w:val="24"/>
          <w:lang w:val="sr-Cyrl-CS"/>
        </w:rPr>
      </w:pPr>
    </w:p>
    <w:p w:rsidR="005870FF" w:rsidRPr="005F33E7" w:rsidRDefault="00C75931" w:rsidP="00C75931">
      <w:pPr>
        <w:pStyle w:val="Heading2"/>
        <w:rPr>
          <w:rFonts w:ascii="Times New Roman" w:hAnsi="Times New Roman" w:cs="Times New Roman"/>
          <w:sz w:val="28"/>
          <w:lang w:val="sr-Cyrl-CS"/>
        </w:rPr>
      </w:pPr>
      <w:bookmarkStart w:id="10" w:name="_Toc391986232"/>
      <w:r w:rsidRPr="005F33E7">
        <w:rPr>
          <w:rFonts w:ascii="Times New Roman" w:hAnsi="Times New Roman" w:cs="Times New Roman"/>
          <w:sz w:val="28"/>
          <w:lang w:val="sr-Cyrl-CS"/>
        </w:rPr>
        <w:t xml:space="preserve">5.8. </w:t>
      </w:r>
      <w:r w:rsidR="005870FF" w:rsidRPr="005F33E7">
        <w:rPr>
          <w:rFonts w:ascii="Times New Roman" w:hAnsi="Times New Roman" w:cs="Times New Roman"/>
          <w:sz w:val="28"/>
          <w:lang w:val="sr-Cyrl-CS"/>
        </w:rPr>
        <w:t>БИОЛОГИЈА</w:t>
      </w:r>
      <w:bookmarkEnd w:id="10"/>
    </w:p>
    <w:p w:rsidR="00AF3383" w:rsidRDefault="00AF3383"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БИОЛОГИЈА - 5. РАЗРЕД, РЕДОВНА НАСТАВА</w:t>
      </w:r>
    </w:p>
    <w:p w:rsidR="005870FF" w:rsidRPr="005F33E7" w:rsidRDefault="005870FF" w:rsidP="005870FF">
      <w:pPr>
        <w:tabs>
          <w:tab w:val="left" w:pos="3840"/>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ab/>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5870FF" w:rsidRPr="005F33E7" w:rsidTr="005870FF">
        <w:tc>
          <w:tcPr>
            <w:tcW w:w="2340"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1.Увод</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-биологија и њен значај</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-научно упознавање природе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-лабораторијски прибор и микроскоп и лупа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-руковање и одржавање лаб.прибора , лупе и микроскопа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технике микроскопирања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-ученик треба да схвати улогу појма биологије као науке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-треба да буде оспособљен за руковање лабо.прибором , лупом и микроскопом</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-уме да изради једноставне привремене препарате</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2.Особине живих бића и разноврсност живог света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-особине живих бића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-ћелија –улога , грађа,типови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-једноћелијски и вишећелијски организми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-разноврсност живог света у царства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упозна основну јединицу грађе живих бића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особине и разноврсност живих бића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3.Царство биљака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-грађа биљака(биљни органи)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-животни процеси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-вегетативно размножавање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-како биљке расту , покрети код биљака и како добијају имена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-ученик треба да схвати појам ботанике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грађу биљних органа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-схвата животне процесе код биљака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 улогу и значај вегетативног размножавања биљака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-дефинише процесе раста и покрета биљака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-познаје научна и народна имена биљака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4.Разноврсност биљака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биљака –алге , маховине , папратнице , голосеменице , скривеносеменице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-ишчезавање и заштита биодиверзитета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-ученик треба да упозна царство биљака кроз најзначајније групе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основне елементе заштите и степен угрожености биљака деловањем човека у природи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5.Царство гљива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-гљиве –одлике грађе , разноврсност</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улога гљива у природи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-лишајеви –симбиоза алге и гљиве</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упозна царство гљива и  њихове основне карактеристике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-дефинише појам симбиозе</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rPr>
      </w:pP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t>БИОЛОГИЈА - 6. РАЗРЕД, РЕДОВНА НАСТАВА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5870FF" w:rsidRPr="005F33E7" w:rsidTr="005870FF">
        <w:tc>
          <w:tcPr>
            <w:tcW w:w="2340"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1.Увод</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-разноврсност живог света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-основне разлке између биљака , животиња и гљива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упозна основне појмове о природном систему животиња и еволутивном развоју главних група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2.Праживотиње</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-амебе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-бичари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-трепљари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-упоредни преглед грађе праживотиња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упозна животне просторе , начине живота , грађе и разноврсности праживотиња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-дефинише њихов значај у природи и за човека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3.Царство животиња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-преглед грађе , одлика , разноврсности и значаја:сунђера , дупљара , пљоснатих ,ваљкастих , чланковитих црва, мекушаца, зглавкара, </w:t>
            </w:r>
            <w:r w:rsidRPr="005F33E7">
              <w:rPr>
                <w:rFonts w:ascii="Times New Roman" w:eastAsia="Times New Roman" w:hAnsi="Times New Roman" w:cs="Times New Roman"/>
                <w:sz w:val="24"/>
                <w:szCs w:val="24"/>
                <w:lang w:val="sr-Cyrl-CS"/>
              </w:rPr>
              <w:lastRenderedPageBreak/>
              <w:t>бодљокошца,хордата и кичмењака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-ученик треба да упозна простор , начин живота , спољашњу грађу , основе унутрашње грађе, разноврсност и значај бескичмењака и кичмењака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4.Угроженост и заштита животиња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-разноврсност царства животиња-биодиверзитет, фактори угрожавања , значај и заштита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-суживот људи и животиња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-одговоран однос према животињама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-ученик треба да упозна значај одговорног односа према животињама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-дефинише факторе који угрожавају биодиверзитет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-познаје мере за његову заштиту</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5.Увод у еволуцију живог света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-живот на Земљи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-геолошка доба, докази еволуције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-борба за опстанак-Чарлс Дарвин</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зна основне научне чињенице о току и развоју живота на Земљи и фазе земљине еволуције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 да живот на Земљи има историју са којом се можемо упознати на основу фосилних записа</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t>БИОЛОГИЈА - 7. РАЗРЕД, РЕДОВНА НАСТАВА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5870FF" w:rsidRPr="005F33E7" w:rsidTr="005870FF">
        <w:tc>
          <w:tcPr>
            <w:tcW w:w="2340"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1.Порекло и развој људске врсте</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-наука о човеку –антропологија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-порекло и историјски развој човека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научи основне податке о развоју људске врсте , етапе у развоју савременог човека и еволутивни положај човека данас</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2.Грађа човечијег тела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-нивои организације биолошких система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-ћелија , грађа , деобе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-грађа и улога , болести , еволуција и мере заштите органских система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стекне знања о грађи ћелије , ткива , и повезаности органа и органских система у организам као целину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-упозна грађу , функцију , болести органских система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-научи основна правила пружања прве помоћи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-научи неопходне хигијенске навике</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3.Репродуктивно здравље </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-дефиниција здравља, пубертет и адолесценција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-проблеми везани за период одрастања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-хумани односи међу половима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-значај планирања породице</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схвати значај здравствене културе и репродуктивног здравља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-схвата значај и улогу породице у развоју , опстанку , напретку људског друштва , као и последице њеног нарушавања</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Default="005870FF" w:rsidP="005870FF">
      <w:pPr>
        <w:spacing w:after="0" w:line="240" w:lineRule="auto"/>
        <w:rPr>
          <w:rFonts w:ascii="Times New Roman" w:eastAsia="Times New Roman" w:hAnsi="Times New Roman" w:cs="Times New Roman"/>
          <w:b/>
          <w:sz w:val="24"/>
          <w:szCs w:val="24"/>
          <w:lang w:val="sr-Cyrl-CS"/>
        </w:rPr>
      </w:pPr>
    </w:p>
    <w:p w:rsidR="00AF3383" w:rsidRPr="005F33E7" w:rsidRDefault="00AF3383"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lastRenderedPageBreak/>
        <w:t>БИОЛОГИЈА - 8. РАЗРЕД, РЕДОВНА НАСТАВА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5870FF" w:rsidRPr="005F33E7" w:rsidTr="005870FF">
        <w:tc>
          <w:tcPr>
            <w:tcW w:w="2340"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1.Увод</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-биолошка и културна еволуција човека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-услови живота на Земљи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-разноврсност живог света , биодиверзитет</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упозна појам еколошке разноврсности и њен значај за опстанак и еволуцију живота на Земљи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-научи и схвати нивое организације живог света у природи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предмет истраживања екологије и њен значај</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423"/>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2.Екологија и животна средина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-еколошки фактори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-адаптације и животне форме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-популација , биоценоза , екосистем, биоми и биосфера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-природни и антропогени екосистеми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-водени и копнени екосистеми</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еколошке факторе и компоненте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-схвати основне односе исхране и повезаност живих бића у ланцима исхране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-схвати узајамне одмносе живих бића и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основне типове екосистема и животне услове у њима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3.Угрожавање , заштита и унапређивање екосистема-животне средине</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-угрожавање и заштита биодиверзитета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-категорије заштићених природних и културних добара, црвене кљиге флоре и фауне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и унапређивање животне средине</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стекне знања у вези са изворима и последицама угрожавања животне средине -екосистема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4.Глобалне последице загађивања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5.Животна средина и одрживи развој</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-климатске промене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-ефекат стаклене баште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-киселе кише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-ерозија земљишта, настајање врста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-концепт одрживог развоја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-право на информисаност и учешће јавности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-природни ресурси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-енергетска ефикасност</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-отпад и рециклажа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упозна глобалне последице загађивања животне средине,као и мере за његово смањење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појам и концепцију одрживог развоја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-разуме улогу и значај личног ангажовања у заштити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 природне ресурсе, њихову ограниченост и значај рационалног коришћења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6.Животна средина , здравље и култура живљења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-право на здраву животну средину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-савремени начин живота и здравља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-култура живљења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изгради ставове , развија знања и умења неопходна за заштиту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 еколошку , здравствену и културу живљења</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Облик рада: фронтални, у групи, у пару, индивидуални, индивидуализовани, комбиовани.</w:t>
      </w: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Метод рада: монолошки, дијалошки, метод демонстарација, практичан рад, самостални радови ученика, метода илустрације, комбинована метода.</w:t>
      </w: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Наставна средства: </w:t>
      </w:r>
    </w:p>
    <w:p w:rsidR="005870FF" w:rsidRPr="005F33E7" w:rsidRDefault="005870FF" w:rsidP="00CF50D3">
      <w:pPr>
        <w:numPr>
          <w:ilvl w:val="0"/>
          <w:numId w:val="79"/>
        </w:num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природна наставна средства (биљке, хербаријумске збирке, микроскопски препарати, гљиве), </w:t>
      </w:r>
    </w:p>
    <w:p w:rsidR="005870FF" w:rsidRPr="005F33E7" w:rsidRDefault="005870FF" w:rsidP="00CF50D3">
      <w:pPr>
        <w:numPr>
          <w:ilvl w:val="0"/>
          <w:numId w:val="79"/>
        </w:num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визуелна наставна средства (слике, цртежи, панои, пројектор и ПП презентације)</w:t>
      </w:r>
    </w:p>
    <w:p w:rsidR="005870FF" w:rsidRPr="005F33E7" w:rsidRDefault="005870FF" w:rsidP="00CF50D3">
      <w:pPr>
        <w:numPr>
          <w:ilvl w:val="0"/>
          <w:numId w:val="79"/>
        </w:num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текстуална наставна срества (уџбеници, приручници, енциклопедије, стручне књиге, наставни листићи)</w:t>
      </w:r>
    </w:p>
    <w:p w:rsidR="005870FF" w:rsidRPr="005F33E7" w:rsidRDefault="005870FF" w:rsidP="00CF50D3">
      <w:pPr>
        <w:numPr>
          <w:ilvl w:val="0"/>
          <w:numId w:val="79"/>
        </w:num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помоћно-техничка средства (лабораторијски прибор, микроскоп, лупа, прибор за дискекцију, рачунар)</w:t>
      </w: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color w:val="FF0000"/>
          <w:sz w:val="24"/>
          <w:szCs w:val="24"/>
        </w:rPr>
      </w:pPr>
      <w:r w:rsidRPr="005F33E7">
        <w:rPr>
          <w:rFonts w:ascii="Times New Roman" w:eastAsia="Times New Roman" w:hAnsi="Times New Roman" w:cs="Times New Roman"/>
          <w:b/>
          <w:color w:val="FF0000"/>
          <w:sz w:val="24"/>
          <w:szCs w:val="24"/>
          <w:lang w:val="sr-Cyrl-CS"/>
        </w:rPr>
        <w:t>БИОЛОГИЈА - ДОДАТНА НАСТАВА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5870FF" w:rsidRPr="005F33E7" w:rsidTr="005870FF">
        <w:tc>
          <w:tcPr>
            <w:tcW w:w="2340" w:type="dxa"/>
            <w:shd w:val="clear" w:color="auto" w:fill="C2D69B"/>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C2D69B"/>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C2D69B"/>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1.Ботаника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-особине живих бића и разноврсност живих бића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биљака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-разноврсност биљака , значај и заштита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гљива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циљ</w:t>
            </w:r>
            <w:r w:rsidRPr="005F33E7">
              <w:rPr>
                <w:rFonts w:ascii="Times New Roman" w:eastAsia="Times New Roman" w:hAnsi="Times New Roman" w:cs="Times New Roman"/>
                <w:sz w:val="24"/>
                <w:szCs w:val="24"/>
                <w:lang w:val="sr-Cyrl-CS"/>
              </w:rPr>
              <w:t>-проширивање и продубљивање знања ученика који су на редовним часовима биологије показали висок ниво савладаног градива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способности и вештина ученика према њиховим интересовањима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такмичарског духа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2.Зоологија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-праживотиње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животиња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-угроженост и заштита животиња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еволуцију живог света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задаци</w:t>
            </w:r>
            <w:r w:rsidRPr="005F33E7">
              <w:rPr>
                <w:rFonts w:ascii="Times New Roman" w:eastAsia="Times New Roman" w:hAnsi="Times New Roman" w:cs="Times New Roman"/>
                <w:sz w:val="24"/>
                <w:szCs w:val="24"/>
                <w:lang w:val="sr-Cyrl-CS"/>
              </w:rPr>
              <w:t>-омогућити ученицима да у самосталним истраживачким радовима овладају основама научног метода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-развијати аналитичко и критичко мишљење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-стварати ситуације у којима ће ученици примењивати теоријски знање и експериментално искуство за решавање теоријских и експерименталних проблема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3.Антропологија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-порекло и развој људске врсте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-грађа човечијег тела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-репродуктивно здравље</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циљ</w:t>
            </w:r>
            <w:r w:rsidRPr="005F33E7">
              <w:rPr>
                <w:rFonts w:ascii="Times New Roman" w:eastAsia="Times New Roman" w:hAnsi="Times New Roman" w:cs="Times New Roman"/>
                <w:sz w:val="24"/>
                <w:szCs w:val="24"/>
                <w:lang w:val="sr-Cyrl-CS"/>
              </w:rPr>
              <w:t>-проширивање и продубљивање знања ученика који су на редовним часовима биологије показали висок ниво савладаног градива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способности и вештина ученика према њиховим интересовањима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такмичарског духа</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4.Екологија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-екологија и животна средина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-угрожавање , заштита и унапређивање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-глобалне последице загађивања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-животна средина и одрживи развој</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-еколошка култура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задаци</w:t>
            </w:r>
            <w:r w:rsidRPr="005F33E7">
              <w:rPr>
                <w:rFonts w:ascii="Times New Roman" w:eastAsia="Times New Roman" w:hAnsi="Times New Roman" w:cs="Times New Roman"/>
                <w:sz w:val="24"/>
                <w:szCs w:val="24"/>
                <w:lang w:val="sr-Cyrl-CS"/>
              </w:rPr>
              <w:t>-омогућити ученицима да у самосталним истраживачким радовима овладају основама научног метода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-развијати аналитичко и критичко мишљење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-стварати ситуације у којима ће ученици примењивати теоријски знање и експериментално искуство за решавање теоријских и експерименталних проблема</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rPr>
          <w:rFonts w:ascii="Times New Roman" w:eastAsia="Times New Roman" w:hAnsi="Times New Roman" w:cs="Times New Roman"/>
          <w:b/>
          <w:color w:val="FF0000"/>
          <w:sz w:val="24"/>
          <w:szCs w:val="24"/>
          <w:lang w:val="sr-Cyrl-CS"/>
        </w:rPr>
      </w:pPr>
    </w:p>
    <w:p w:rsidR="005870FF" w:rsidRPr="005F33E7" w:rsidRDefault="005870FF" w:rsidP="005870FF">
      <w:pPr>
        <w:spacing w:after="0" w:line="240" w:lineRule="auto"/>
        <w:rPr>
          <w:rFonts w:ascii="Times New Roman" w:eastAsia="Times New Roman" w:hAnsi="Times New Roman" w:cs="Times New Roman"/>
          <w:b/>
          <w:color w:val="FF0000"/>
          <w:sz w:val="24"/>
          <w:szCs w:val="24"/>
        </w:rPr>
      </w:pPr>
      <w:r w:rsidRPr="005F33E7">
        <w:rPr>
          <w:rFonts w:ascii="Times New Roman" w:eastAsia="Times New Roman" w:hAnsi="Times New Roman" w:cs="Times New Roman"/>
          <w:b/>
          <w:color w:val="FF0000"/>
          <w:sz w:val="24"/>
          <w:szCs w:val="24"/>
          <w:lang w:val="sr-Cyrl-CS"/>
        </w:rPr>
        <w:t>БИОЛОГИЈА - ДОПУНСКА НАСТАВА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5870FF" w:rsidRPr="005F33E7" w:rsidTr="005870FF">
        <w:tc>
          <w:tcPr>
            <w:tcW w:w="2340" w:type="dxa"/>
            <w:shd w:val="clear" w:color="auto" w:fill="D99594"/>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D99594"/>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D99594"/>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1.Ботаника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-особине живих бића и разноврсност живих бића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биљака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-разноврсност биљака , значај и заштита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гљива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-циљ</w:t>
            </w:r>
            <w:r w:rsidRPr="005F33E7">
              <w:rPr>
                <w:rFonts w:ascii="Times New Roman" w:eastAsia="Times New Roman" w:hAnsi="Times New Roman" w:cs="Times New Roman"/>
                <w:sz w:val="24"/>
                <w:szCs w:val="24"/>
                <w:lang w:val="sr-Cyrl-CS"/>
              </w:rPr>
              <w:t>-ученицима који нису савладали садржаје биологије омогућити лакше укључивање у редовно васпитно образовни процес, као и да им се развију упорност, самосталност и тачност у раду</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2.Зоологија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-праживотиње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-царство животиња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-угроженост и заштита животиња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еволуцију живог света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-задаци</w:t>
            </w:r>
            <w:r w:rsidRPr="005F33E7">
              <w:rPr>
                <w:rFonts w:ascii="Times New Roman" w:eastAsia="Times New Roman" w:hAnsi="Times New Roman" w:cs="Times New Roman"/>
                <w:sz w:val="24"/>
                <w:szCs w:val="24"/>
                <w:lang w:val="sr-Cyrl-CS"/>
              </w:rPr>
              <w:t>-оспособити ученике да овладају основниммбиолошким појмовима ради лакше интеграције у редовни наставни процес</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омогућити ученицима да на што лакши начин надокнаде и усвоје појмове које су пропустили због краћег или дужег изостајања са редовне наставе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-омогућитиученицима да овладају методама учења биолошких садржаја ради развијања самосталности у учењу</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3.Антропологија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-порекло и развој људске врсте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-грађа човечијег тела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-репродуктивно здравље</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t>-циљ</w:t>
            </w:r>
            <w:r w:rsidRPr="005F33E7">
              <w:rPr>
                <w:rFonts w:ascii="Times New Roman" w:eastAsia="Times New Roman" w:hAnsi="Times New Roman" w:cs="Times New Roman"/>
                <w:sz w:val="24"/>
                <w:szCs w:val="24"/>
                <w:lang w:val="sr-Cyrl-CS"/>
              </w:rPr>
              <w:t>-ученицима који нису савладали садржаје биологије омогућити лакше укључивање у редовно васпитно образовни процес, као и да им се развију упорност, самосталност и тачност у раду</w:t>
            </w:r>
          </w:p>
        </w:tc>
      </w:tr>
      <w:tr w:rsidR="005870FF" w:rsidRPr="005F33E7" w:rsidTr="005870FF">
        <w:trPr>
          <w:trHeight w:val="1296"/>
        </w:trPr>
        <w:tc>
          <w:tcPr>
            <w:tcW w:w="23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4.Екологија</w:t>
            </w:r>
          </w:p>
        </w:tc>
        <w:tc>
          <w:tcPr>
            <w:tcW w:w="3614"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-екологија и животна средина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-угрожавање , заштита и унапређивање животне средине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-глобалне последице загађивања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-животна средина и одрживи </w:t>
            </w:r>
            <w:r w:rsidRPr="005F33E7">
              <w:rPr>
                <w:rFonts w:ascii="Times New Roman" w:eastAsia="Times New Roman" w:hAnsi="Times New Roman" w:cs="Times New Roman"/>
                <w:sz w:val="24"/>
                <w:szCs w:val="24"/>
                <w:lang w:val="sr-Cyrl-CS"/>
              </w:rPr>
              <w:lastRenderedPageBreak/>
              <w:t>развој</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-еколошка култура</w:t>
            </w:r>
          </w:p>
        </w:tc>
        <w:tc>
          <w:tcPr>
            <w:tcW w:w="3685"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u w:val="single"/>
                <w:lang w:val="sr-Cyrl-CS"/>
              </w:rPr>
              <w:lastRenderedPageBreak/>
              <w:t>-задаци</w:t>
            </w:r>
            <w:r w:rsidRPr="005F33E7">
              <w:rPr>
                <w:rFonts w:ascii="Times New Roman" w:eastAsia="Times New Roman" w:hAnsi="Times New Roman" w:cs="Times New Roman"/>
                <w:sz w:val="24"/>
                <w:szCs w:val="24"/>
                <w:lang w:val="sr-Cyrl-CS"/>
              </w:rPr>
              <w:t>-оспособити ученике да овладају основниммбиолошким појмовима ради лакше интеграције у редовни наставни процес</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омогућити ученицима да на што </w:t>
            </w:r>
            <w:r w:rsidRPr="005F33E7">
              <w:rPr>
                <w:rFonts w:ascii="Times New Roman" w:eastAsia="Times New Roman" w:hAnsi="Times New Roman" w:cs="Times New Roman"/>
                <w:sz w:val="24"/>
                <w:szCs w:val="24"/>
                <w:lang w:val="sr-Cyrl-CS"/>
              </w:rPr>
              <w:lastRenderedPageBreak/>
              <w:t>лакши начин надокнаде и усвоје појмове које су пропустили због краћег или дужег изостајања са редовне наставе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-омогућитиученицима да овладају методама учења биолошких садржаја ради развијања самосталности у учењу</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ПРЕДМЕТИМА</w:t>
      </w: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RS"/>
        </w:rPr>
        <w:t>5.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971"/>
      </w:tblGrid>
      <w:tr w:rsidR="005870FF" w:rsidRPr="005F33E7" w:rsidTr="005870FF">
        <w:trPr>
          <w:trHeight w:val="338"/>
        </w:trPr>
        <w:tc>
          <w:tcPr>
            <w:tcW w:w="2403"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806" w:type="dxa"/>
            <w:gridSpan w:val="2"/>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1971"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5870FF" w:rsidRPr="005F33E7" w:rsidTr="005870FF">
        <w:trPr>
          <w:trHeight w:val="689"/>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Математика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Жива бића су изграђена од ћелија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Скупови</w:t>
            </w:r>
          </w:p>
          <w:p w:rsidR="005870FF" w:rsidRPr="005F33E7" w:rsidRDefault="005870FF" w:rsidP="005870FF">
            <w:pPr>
              <w:spacing w:after="0" w:line="240" w:lineRule="auto"/>
              <w:rPr>
                <w:rFonts w:ascii="Times New Roman" w:eastAsia="Calibri" w:hAnsi="Times New Roman" w:cs="Times New Roman"/>
                <w:sz w:val="24"/>
                <w:szCs w:val="24"/>
                <w:lang w:val="sr-Cyrl-CS"/>
              </w:rPr>
            </w:pP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1.2.3.</w:t>
            </w:r>
          </w:p>
        </w:tc>
      </w:tr>
      <w:tr w:rsidR="005870FF" w:rsidRPr="005F33E7" w:rsidTr="005870FF">
        <w:trPr>
          <w:trHeight w:val="737"/>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Техничко и информатичко образовање</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Стабло-грађа и улога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Природни материјали-дрво</w:t>
            </w:r>
          </w:p>
          <w:p w:rsidR="005870FF" w:rsidRPr="005F33E7" w:rsidRDefault="005870FF" w:rsidP="005870FF">
            <w:pPr>
              <w:spacing w:after="0" w:line="240" w:lineRule="auto"/>
              <w:rPr>
                <w:rFonts w:ascii="Times New Roman" w:eastAsia="Calibri" w:hAnsi="Times New Roman" w:cs="Times New Roman"/>
                <w:sz w:val="24"/>
                <w:szCs w:val="24"/>
                <w:lang w:val="sr-Cyrl-CS"/>
              </w:rPr>
            </w:pP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1.2.</w:t>
            </w:r>
          </w:p>
        </w:tc>
      </w:tr>
      <w:tr w:rsidR="005870FF" w:rsidRPr="005F33E7" w:rsidTr="005870FF">
        <w:trPr>
          <w:trHeight w:val="689"/>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Биологија-ликовна култура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Прикупљање биљака за хербаријум</w:t>
            </w: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Израда слика и украсних предмета од биљака</w:t>
            </w: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1.2.</w:t>
            </w:r>
          </w:p>
        </w:tc>
      </w:tr>
    </w:tbl>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971"/>
      </w:tblGrid>
      <w:tr w:rsidR="005870FF" w:rsidRPr="005F33E7" w:rsidTr="005870FF">
        <w:trPr>
          <w:trHeight w:val="338"/>
        </w:trPr>
        <w:tc>
          <w:tcPr>
            <w:tcW w:w="2403"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806" w:type="dxa"/>
            <w:gridSpan w:val="2"/>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1971"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5870FF" w:rsidRPr="005F33E7" w:rsidTr="005870FF">
        <w:trPr>
          <w:trHeight w:val="689"/>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Техничко и информатичко образовање</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Израда школске збирке инсеката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Конструкторско моделовање</w:t>
            </w:r>
          </w:p>
          <w:p w:rsidR="005870FF" w:rsidRPr="005F33E7" w:rsidRDefault="005870FF" w:rsidP="005870FF">
            <w:pPr>
              <w:spacing w:after="0" w:line="240" w:lineRule="auto"/>
              <w:rPr>
                <w:rFonts w:ascii="Times New Roman" w:eastAsia="Calibri" w:hAnsi="Times New Roman" w:cs="Times New Roman"/>
                <w:sz w:val="24"/>
                <w:szCs w:val="24"/>
                <w:lang w:val="sr-Cyrl-CS"/>
              </w:rPr>
            </w:pP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1.2.</w:t>
            </w:r>
          </w:p>
        </w:tc>
      </w:tr>
      <w:tr w:rsidR="005870FF" w:rsidRPr="005F33E7" w:rsidTr="005870FF">
        <w:trPr>
          <w:trHeight w:val="737"/>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Ликовна култура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Гмизавци – грађа и значај</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Текстура крљушти</w:t>
            </w:r>
          </w:p>
          <w:p w:rsidR="005870FF" w:rsidRPr="005F33E7" w:rsidRDefault="005870FF" w:rsidP="005870FF">
            <w:pPr>
              <w:spacing w:after="0" w:line="240" w:lineRule="auto"/>
              <w:rPr>
                <w:rFonts w:ascii="Times New Roman" w:eastAsia="Calibri" w:hAnsi="Times New Roman" w:cs="Times New Roman"/>
                <w:sz w:val="24"/>
                <w:szCs w:val="24"/>
                <w:lang w:val="sr-Cyrl-CS"/>
              </w:rPr>
            </w:pP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1.2.</w:t>
            </w:r>
          </w:p>
        </w:tc>
      </w:tr>
    </w:tbl>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w:t>
      </w:r>
      <w:r w:rsidRPr="005F33E7">
        <w:rPr>
          <w:rFonts w:ascii="Times New Roman" w:eastAsia="Times New Roman" w:hAnsi="Times New Roman" w:cs="Times New Roman"/>
          <w:b/>
          <w:sz w:val="24"/>
          <w:szCs w:val="24"/>
          <w:lang w:val="sr-Cyrl-RS"/>
        </w:rPr>
        <w:t>.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971"/>
      </w:tblGrid>
      <w:tr w:rsidR="005870FF" w:rsidRPr="005F33E7" w:rsidTr="005870FF">
        <w:trPr>
          <w:trHeight w:val="338"/>
        </w:trPr>
        <w:tc>
          <w:tcPr>
            <w:tcW w:w="2403"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806" w:type="dxa"/>
            <w:gridSpan w:val="2"/>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1971"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5870FF" w:rsidRPr="005F33E7" w:rsidTr="005870FF">
        <w:trPr>
          <w:trHeight w:val="689"/>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Хемија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AF3383"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Доказивање угље</w:t>
            </w:r>
            <w:r w:rsidR="00AF3383">
              <w:rPr>
                <w:rFonts w:ascii="Times New Roman" w:eastAsia="Calibri" w:hAnsi="Times New Roman" w:cs="Times New Roman"/>
                <w:sz w:val="24"/>
                <w:szCs w:val="24"/>
                <w:lang w:val="sr-Cyrl-RS"/>
              </w:rPr>
              <w:t>н-диоксида у издахнутом ваздуху</w:t>
            </w: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Доказивање  угљен –диоксида у растору</w:t>
            </w:r>
          </w:p>
          <w:p w:rsidR="005870FF" w:rsidRPr="005F33E7" w:rsidRDefault="005870FF" w:rsidP="005870FF">
            <w:pPr>
              <w:spacing w:after="0" w:line="240" w:lineRule="auto"/>
              <w:rPr>
                <w:rFonts w:ascii="Times New Roman" w:eastAsia="Calibri" w:hAnsi="Times New Roman" w:cs="Times New Roman"/>
                <w:sz w:val="24"/>
                <w:szCs w:val="24"/>
                <w:lang w:val="sr-Cyrl-CS"/>
              </w:rPr>
            </w:pP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1.2.</w:t>
            </w:r>
          </w:p>
        </w:tc>
      </w:tr>
      <w:tr w:rsidR="005870FF" w:rsidRPr="005F33E7" w:rsidTr="005870FF">
        <w:trPr>
          <w:trHeight w:val="737"/>
        </w:trPr>
        <w:tc>
          <w:tcPr>
            <w:tcW w:w="2403" w:type="dxa"/>
            <w:shd w:val="clear" w:color="auto" w:fill="auto"/>
          </w:tcPr>
          <w:p w:rsidR="005870FF" w:rsidRPr="00AF3383" w:rsidRDefault="00AF3383" w:rsidP="005870FF">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Биологија –  Ликовна култура</w:t>
            </w: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Болести зависности</w:t>
            </w: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Фотографија</w:t>
            </w: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1.2.</w:t>
            </w:r>
          </w:p>
        </w:tc>
      </w:tr>
    </w:tbl>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w:t>
      </w:r>
      <w:r w:rsidRPr="005F33E7">
        <w:rPr>
          <w:rFonts w:ascii="Times New Roman" w:eastAsia="Times New Roman" w:hAnsi="Times New Roman" w:cs="Times New Roman"/>
          <w:b/>
          <w:sz w:val="24"/>
          <w:szCs w:val="24"/>
          <w:lang w:val="sr-Cyrl-RS"/>
        </w:rPr>
        <w:t>. РАЗРЕД</w:t>
      </w:r>
    </w:p>
    <w:p w:rsidR="005870FF" w:rsidRPr="00AF3383" w:rsidRDefault="005870FF" w:rsidP="005870FF">
      <w:pPr>
        <w:spacing w:after="0" w:line="240" w:lineRule="auto"/>
        <w:rPr>
          <w:rFonts w:ascii="Times New Roman" w:eastAsia="Times New Roman" w:hAnsi="Times New Roman" w:cs="Times New Roman"/>
          <w:b/>
          <w:sz w:val="24"/>
          <w:szCs w:val="24"/>
          <w:lang w:val="sr-Cyrl-R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971"/>
      </w:tblGrid>
      <w:tr w:rsidR="005870FF" w:rsidRPr="005F33E7" w:rsidTr="005870FF">
        <w:trPr>
          <w:trHeight w:val="338"/>
        </w:trPr>
        <w:tc>
          <w:tcPr>
            <w:tcW w:w="2403"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806" w:type="dxa"/>
            <w:gridSpan w:val="2"/>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1971" w:type="dxa"/>
            <w:shd w:val="clear" w:color="auto" w:fill="95B3D7"/>
          </w:tcPr>
          <w:p w:rsidR="005870FF" w:rsidRPr="005F33E7" w:rsidRDefault="005870FF" w:rsidP="005870FF">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5870FF" w:rsidRPr="005F33E7" w:rsidTr="005870FF">
        <w:trPr>
          <w:trHeight w:val="689"/>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Географија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Категорије заштићених природних добара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Национални паркови Србије</w:t>
            </w:r>
          </w:p>
          <w:p w:rsidR="005870FF" w:rsidRPr="005F33E7" w:rsidRDefault="005870FF" w:rsidP="005870FF">
            <w:pPr>
              <w:spacing w:after="0" w:line="240" w:lineRule="auto"/>
              <w:rPr>
                <w:rFonts w:ascii="Times New Roman" w:eastAsia="Calibri" w:hAnsi="Times New Roman" w:cs="Times New Roman"/>
                <w:sz w:val="24"/>
                <w:szCs w:val="24"/>
                <w:lang w:val="sr-Cyrl-CS"/>
              </w:rPr>
            </w:pP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1.2.</w:t>
            </w:r>
          </w:p>
        </w:tc>
      </w:tr>
      <w:tr w:rsidR="005870FF" w:rsidRPr="005F33E7" w:rsidTr="005870FF">
        <w:trPr>
          <w:trHeight w:val="737"/>
        </w:trPr>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Биологија –  Ликовна култура</w:t>
            </w:r>
          </w:p>
          <w:p w:rsidR="005870FF" w:rsidRPr="005F33E7" w:rsidRDefault="005870FF" w:rsidP="005870FF">
            <w:pPr>
              <w:spacing w:after="0" w:line="240" w:lineRule="auto"/>
              <w:rPr>
                <w:rFonts w:ascii="Times New Roman" w:eastAsia="Calibri" w:hAnsi="Times New Roman" w:cs="Times New Roman"/>
                <w:sz w:val="24"/>
                <w:szCs w:val="24"/>
              </w:rPr>
            </w:pP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lang w:val="sr-Cyrl-RS"/>
              </w:rPr>
              <w:t>Отпад и рециклажа</w:t>
            </w:r>
          </w:p>
        </w:tc>
        <w:tc>
          <w:tcPr>
            <w:tcW w:w="2403"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Визуелно споразумевање</w:t>
            </w:r>
          </w:p>
        </w:tc>
        <w:tc>
          <w:tcPr>
            <w:tcW w:w="1971" w:type="dxa"/>
            <w:shd w:val="clear" w:color="auto" w:fill="auto"/>
          </w:tcPr>
          <w:p w:rsidR="005870FF" w:rsidRPr="005F33E7" w:rsidRDefault="005870FF" w:rsidP="005870FF">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RS"/>
              </w:rPr>
              <w:t>1.2.</w:t>
            </w:r>
          </w:p>
        </w:tc>
      </w:tr>
    </w:tbl>
    <w:p w:rsidR="005870FF" w:rsidRPr="005F33E7" w:rsidRDefault="005870FF" w:rsidP="005870FF">
      <w:pPr>
        <w:rPr>
          <w:rFonts w:ascii="Times New Roman" w:eastAsia="Calibri"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u w:val="single"/>
          <w:lang w:val="sr-Cyrl-RS"/>
        </w:rPr>
      </w:pPr>
      <w:r w:rsidRPr="005F33E7">
        <w:rPr>
          <w:rFonts w:ascii="Times New Roman" w:eastAsia="Times New Roman" w:hAnsi="Times New Roman" w:cs="Times New Roman"/>
          <w:b/>
          <w:sz w:val="24"/>
          <w:szCs w:val="24"/>
          <w:u w:val="single"/>
          <w:lang w:val="sr-Cyrl-RS"/>
        </w:rPr>
        <w:t>Име и презиме: Јелена Стефановић, Невенка Јовић, Ирена Даниловић</w:t>
      </w:r>
    </w:p>
    <w:p w:rsidR="005870FF" w:rsidRPr="005F33E7" w:rsidRDefault="005870FF">
      <w:pPr>
        <w:rPr>
          <w:rFonts w:ascii="Times New Roman" w:hAnsi="Times New Roman" w:cs="Times New Roman"/>
          <w:b/>
          <w:sz w:val="24"/>
          <w:szCs w:val="24"/>
          <w:lang w:val="sr-Cyrl-RS"/>
        </w:rPr>
      </w:pPr>
    </w:p>
    <w:p w:rsidR="00AF3383" w:rsidRDefault="00C75931" w:rsidP="00AF3383">
      <w:pPr>
        <w:pStyle w:val="Heading2"/>
        <w:rPr>
          <w:rFonts w:ascii="Times New Roman" w:hAnsi="Times New Roman" w:cs="Times New Roman"/>
          <w:sz w:val="28"/>
          <w:lang w:val="sr-Cyrl-RS"/>
        </w:rPr>
      </w:pPr>
      <w:bookmarkStart w:id="11" w:name="_Toc391986233"/>
      <w:r w:rsidRPr="005F33E7">
        <w:rPr>
          <w:rFonts w:ascii="Times New Roman" w:hAnsi="Times New Roman" w:cs="Times New Roman"/>
          <w:sz w:val="28"/>
          <w:lang w:val="sr-Cyrl-RS"/>
        </w:rPr>
        <w:t xml:space="preserve">5.9. </w:t>
      </w:r>
      <w:r w:rsidR="005870FF" w:rsidRPr="005F33E7">
        <w:rPr>
          <w:rFonts w:ascii="Times New Roman" w:hAnsi="Times New Roman" w:cs="Times New Roman"/>
          <w:sz w:val="28"/>
          <w:lang w:val="sr-Cyrl-RS"/>
        </w:rPr>
        <w:t>ХЕМИЈА</w:t>
      </w:r>
      <w:bookmarkEnd w:id="11"/>
    </w:p>
    <w:p w:rsidR="00AF3383" w:rsidRPr="00AF3383" w:rsidRDefault="00AF3383" w:rsidP="00AF3383">
      <w:pPr>
        <w:rPr>
          <w:lang w:val="sr-Cyrl-RS"/>
        </w:rPr>
      </w:pPr>
    </w:p>
    <w:p w:rsidR="005870FF" w:rsidRPr="005F33E7" w:rsidRDefault="005870FF" w:rsidP="005870FF">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ХЕМИЈА – 7. РАЗРЕД, РЕДОВНА НАСТАВА</w:t>
      </w:r>
    </w:p>
    <w:tbl>
      <w:tblPr>
        <w:tblpPr w:leftFromText="180" w:rightFromText="180" w:vertAnchor="text" w:horzAnchor="margin" w:tblpX="-420" w:tblpY="473"/>
        <w:tblW w:w="9464" w:type="dxa"/>
        <w:tblLayout w:type="fixed"/>
        <w:tblLook w:val="0000" w:firstRow="0" w:lastRow="0" w:firstColumn="0" w:lastColumn="0" w:noHBand="0" w:noVBand="0"/>
      </w:tblPr>
      <w:tblGrid>
        <w:gridCol w:w="1951"/>
        <w:gridCol w:w="3686"/>
        <w:gridCol w:w="3827"/>
      </w:tblGrid>
      <w:tr w:rsidR="005870FF" w:rsidRPr="005F33E7" w:rsidTr="005870FF">
        <w:tc>
          <w:tcPr>
            <w:tcW w:w="1951" w:type="dxa"/>
            <w:tcBorders>
              <w:top w:val="single" w:sz="4" w:space="0" w:color="000000"/>
              <w:left w:val="single" w:sz="4" w:space="0" w:color="000000"/>
              <w:bottom w:val="single" w:sz="4" w:space="0" w:color="000000"/>
            </w:tcBorders>
            <w:shd w:val="clear" w:color="auto" w:fill="FF1515"/>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Наставна тема</w:t>
            </w:r>
          </w:p>
        </w:tc>
        <w:tc>
          <w:tcPr>
            <w:tcW w:w="3686" w:type="dxa"/>
            <w:tcBorders>
              <w:top w:val="single" w:sz="4" w:space="0" w:color="000000"/>
              <w:left w:val="single" w:sz="4" w:space="0" w:color="000000"/>
              <w:bottom w:val="single" w:sz="4" w:space="0" w:color="000000"/>
            </w:tcBorders>
            <w:shd w:val="clear" w:color="auto" w:fill="FF1515"/>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Садржај програма</w:t>
            </w:r>
          </w:p>
        </w:tc>
        <w:tc>
          <w:tcPr>
            <w:tcW w:w="3827" w:type="dxa"/>
            <w:tcBorders>
              <w:top w:val="single" w:sz="4" w:space="0" w:color="000000"/>
              <w:left w:val="single" w:sz="4" w:space="0" w:color="000000"/>
              <w:bottom w:val="single" w:sz="4" w:space="0" w:color="000000"/>
              <w:right w:val="single" w:sz="4" w:space="0" w:color="000000"/>
            </w:tcBorders>
            <w:shd w:val="clear" w:color="auto" w:fill="FF1515"/>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Образовно васпитни циљеви и задаци</w:t>
            </w:r>
          </w:p>
        </w:tc>
      </w:tr>
      <w:tr w:rsidR="005870FF" w:rsidRPr="005F33E7" w:rsidTr="005870FF">
        <w:trPr>
          <w:trHeight w:val="1296"/>
        </w:trPr>
        <w:tc>
          <w:tcPr>
            <w:tcW w:w="1951"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40" w:lineRule="auto"/>
              <w:jc w:val="center"/>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ХЕМИЈА И ЊЕН ЗНАЧАЈ</w:t>
            </w:r>
          </w:p>
        </w:tc>
        <w:tc>
          <w:tcPr>
            <w:tcW w:w="3686"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1. Предмет изучавања хемије. Хемија у склопу природних наука и њена примена</w:t>
            </w:r>
          </w:p>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2. Увођење ученика у самосталан рад у хемијској лабораторији </w:t>
            </w:r>
          </w:p>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RS" w:eastAsia="hi-IN" w:bidi="hi-IN"/>
              </w:rPr>
            </w:pPr>
            <w:r w:rsidRPr="005F33E7">
              <w:rPr>
                <w:rFonts w:ascii="Times New Roman" w:eastAsia="DejaVu Sans" w:hAnsi="Times New Roman" w:cs="Times New Roman"/>
                <w:kern w:val="1"/>
                <w:sz w:val="24"/>
                <w:szCs w:val="24"/>
                <w:lang w:val="sr-Cyrl-CS" w:eastAsia="hi-IN" w:bidi="hi-IN"/>
              </w:rPr>
              <w:t>3. Мерење</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Циљ</w:t>
            </w:r>
            <w:r w:rsidRPr="005F33E7">
              <w:rPr>
                <w:rFonts w:ascii="Times New Roman" w:eastAsia="DejaVu Sans" w:hAnsi="Times New Roman" w:cs="Times New Roman"/>
                <w:kern w:val="1"/>
                <w:sz w:val="24"/>
                <w:szCs w:val="24"/>
                <w:lang w:val="sr-Cyrl-CS" w:eastAsia="hi-IN" w:bidi="hi-IN"/>
              </w:rPr>
              <w:t xml:space="preserve"> наставе хемије јесте да се осигура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зa предметне садржаје, као и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-развијање функционалне хемијске писмености</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-разумевање промена и појава у природи на основу знања хемијских појмова, теорија, модела и закона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-развијање способности комуницирања коришћењем хемијских термина, хемијских симбола, формула и једначина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-развијање способности за </w:t>
            </w:r>
            <w:r w:rsidRPr="005F33E7">
              <w:rPr>
                <w:rFonts w:ascii="Times New Roman" w:eastAsia="DejaVu Sans" w:hAnsi="Times New Roman" w:cs="Times New Roman"/>
                <w:kern w:val="1"/>
                <w:sz w:val="24"/>
                <w:szCs w:val="24"/>
                <w:lang w:val="sr-Cyrl-CS" w:eastAsia="hi-IN" w:bidi="hi-IN"/>
              </w:rPr>
              <w:lastRenderedPageBreak/>
              <w:t>извођење једноставних хемијских истраживања</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-развијање способности за решавање теоријских и експерименталних проблема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-развијање логичког и апстрактног мишљења и критичког става у мишљењу</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-развијање способности за тражење и коришћење релевантних информација у различитим изворима (уџбеник, научно-популарни чланци, Интернет)</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-развијање свести о важности договорног односа према животној средини, одговарајућег и рационалног коришћења и одлагања различитих супстанци у свакодневном животу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-развијање радозналости, потребе за сазнавањем о својствима о супстанци у окружењу и позитивног става према учењу хемије</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-развијање свести о сопственим знањима и способностима и даљој професиналној оријентацији.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ab/>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 xml:space="preserve">Задаци </w:t>
            </w:r>
            <w:r w:rsidRPr="005F33E7">
              <w:rPr>
                <w:rFonts w:ascii="Times New Roman" w:eastAsia="DejaVu Sans" w:hAnsi="Times New Roman" w:cs="Times New Roman"/>
                <w:kern w:val="1"/>
                <w:sz w:val="24"/>
                <w:szCs w:val="24"/>
                <w:lang w:val="sr-Cyrl-CS" w:eastAsia="hi-IN" w:bidi="hi-IN"/>
              </w:rPr>
              <w:t>наставе хемије јесу:</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-стварање разноврсних могућности да кроз различите садржаје и облике рада током наставе хемије сврха, циљеви и задаци образовања, као и циљеви наставе хемије буду у пуној мери реализовани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-омогућавање ученицима да разумеју предмет изучавања хемије и научни метод којим се у хемији долази до сазнања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-омогућавање ученицима да сагледају значај хемије у свакодневном животу, за развој различитих технологија и развој друштва уопште</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-оспособљавање ученика да се користе хемијским језиком: да знају хемијску терминологију и да разумеју квалитативно и кванитативно значење хемијских </w:t>
            </w:r>
            <w:r w:rsidRPr="005F33E7">
              <w:rPr>
                <w:rFonts w:ascii="Times New Roman" w:eastAsia="DejaVu Sans" w:hAnsi="Times New Roman" w:cs="Times New Roman"/>
                <w:kern w:val="1"/>
                <w:sz w:val="24"/>
                <w:szCs w:val="24"/>
                <w:lang w:val="sr-Cyrl-CS" w:eastAsia="hi-IN" w:bidi="hi-IN"/>
              </w:rPr>
              <w:lastRenderedPageBreak/>
              <w:t>симбола, формула и једначина</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-стварање наставних ситуација у којима ће ученици развијати експерименталне вештине, правилно и безбедно, по себе и друге, руковати лабораторијским прибором, посуђем и супстанцама</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оспособљавање ученика за извођење једноставних истраживања</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-стварање ситуација у којима ће ученици примењивати теоријско знање и експериментално искуство за решавање теоријских и експерименталних проблема </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стварање ситуације у којима ће ученици примењивати знање хемије за тумачење појава и промена у реалном окружењу</w:t>
            </w:r>
          </w:p>
          <w:p w:rsidR="005870FF" w:rsidRPr="005F33E7" w:rsidRDefault="005870FF" w:rsidP="005870FF">
            <w:pPr>
              <w:widowControl w:val="0"/>
              <w:suppressAutoHyphens/>
              <w:spacing w:after="0" w:line="240" w:lineRule="auto"/>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омогућавање ученицима да кроз једноставна израчунавања разумеју квантитативни аспект хемијских промена и његову практичну примену. </w:t>
            </w:r>
          </w:p>
        </w:tc>
      </w:tr>
      <w:tr w:rsidR="005870FF" w:rsidRPr="005F33E7" w:rsidTr="005870FF">
        <w:trPr>
          <w:trHeight w:val="1296"/>
        </w:trPr>
        <w:tc>
          <w:tcPr>
            <w:tcW w:w="1951"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40" w:lineRule="auto"/>
              <w:jc w:val="center"/>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t>ОСНОВНИ ХЕМИЈСКИ ПОЈМОВИ</w:t>
            </w:r>
          </w:p>
        </w:tc>
        <w:tc>
          <w:tcPr>
            <w:tcW w:w="3686"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 Материја и супстанца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 Основна физичка и хемијска својства супстанци</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6. Физичка својства супстанци</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7. Утврђивање појмова: материја, супстанца, физичка и хемијска својства супстанци</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8. Физичке и хемијске промене супстанци</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9. Физичке и хемијске промене</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10. Утврђивање појмова: материја, супстанца, физичка и хемијска својства и промене супстанци и оцењивање</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11. Чисте супстанце: елементи и једињења</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12. Смеше</w:t>
            </w:r>
          </w:p>
          <w:p w:rsidR="005870FF" w:rsidRPr="005F33E7" w:rsidRDefault="005870FF" w:rsidP="005870FF">
            <w:pPr>
              <w:widowControl w:val="0"/>
              <w:suppressAutoHyphens/>
              <w:spacing w:after="0" w:line="220" w:lineRule="exact"/>
              <w:rPr>
                <w:rFonts w:ascii="Times New Roman" w:eastAsia="DejaVu Sans" w:hAnsi="Times New Roman" w:cs="Times New Roman"/>
                <w:spacing w:val="-4"/>
                <w:kern w:val="1"/>
                <w:sz w:val="24"/>
                <w:szCs w:val="24"/>
                <w:lang w:val="sr-Cyrl-CS" w:eastAsia="hi-IN" w:bidi="hi-IN"/>
              </w:rPr>
            </w:pPr>
            <w:r w:rsidRPr="005F33E7">
              <w:rPr>
                <w:rFonts w:ascii="Times New Roman" w:eastAsia="DejaVu Sans" w:hAnsi="Times New Roman" w:cs="Times New Roman"/>
                <w:spacing w:val="-4"/>
                <w:kern w:val="1"/>
                <w:sz w:val="24"/>
                <w:szCs w:val="24"/>
                <w:lang w:val="sr-Cyrl-CS" w:eastAsia="hi-IN" w:bidi="hi-IN"/>
              </w:rPr>
              <w:t>13. Утврђивање појмова: чисте супстанце, елементи, једињења и смеше</w:t>
            </w:r>
          </w:p>
          <w:p w:rsidR="005870FF" w:rsidRPr="005F33E7" w:rsidRDefault="005870FF" w:rsidP="005870FF">
            <w:pPr>
              <w:widowControl w:val="0"/>
              <w:suppressAutoHyphens/>
              <w:spacing w:after="0" w:line="220" w:lineRule="exact"/>
              <w:rPr>
                <w:rFonts w:ascii="Times New Roman" w:eastAsia="DejaVu Sans" w:hAnsi="Times New Roman" w:cs="Times New Roman"/>
                <w:spacing w:val="-4"/>
                <w:kern w:val="1"/>
                <w:sz w:val="24"/>
                <w:szCs w:val="24"/>
                <w:lang w:val="sr-Cyrl-CS" w:eastAsia="hi-IN" w:bidi="hi-IN"/>
              </w:rPr>
            </w:pPr>
            <w:r w:rsidRPr="005F33E7">
              <w:rPr>
                <w:rFonts w:ascii="Times New Roman" w:eastAsia="DejaVu Sans" w:hAnsi="Times New Roman" w:cs="Times New Roman"/>
                <w:spacing w:val="-4"/>
                <w:kern w:val="1"/>
                <w:sz w:val="24"/>
                <w:szCs w:val="24"/>
                <w:lang w:val="sr-Cyrl-CS" w:eastAsia="hi-IN" w:bidi="hi-IN"/>
              </w:rPr>
              <w:t>14. Раздвајање састојака смеше</w:t>
            </w:r>
            <w:r w:rsidRPr="005F33E7">
              <w:rPr>
                <w:rFonts w:ascii="Times New Roman" w:eastAsia="DejaVu Sans" w:hAnsi="Times New Roman" w:cs="Times New Roman"/>
                <w:spacing w:val="-4"/>
                <w:kern w:val="1"/>
                <w:sz w:val="24"/>
                <w:szCs w:val="24"/>
                <w:lang w:val="sr-Latn-RS" w:eastAsia="hi-IN" w:bidi="hi-IN"/>
              </w:rPr>
              <w:t xml:space="preserve"> </w:t>
            </w:r>
            <w:r w:rsidRPr="005F33E7">
              <w:rPr>
                <w:rFonts w:ascii="Times New Roman" w:eastAsia="DejaVu Sans" w:hAnsi="Times New Roman" w:cs="Times New Roman"/>
                <w:spacing w:val="-4"/>
                <w:kern w:val="1"/>
                <w:sz w:val="24"/>
                <w:szCs w:val="24"/>
                <w:lang w:val="sr-Latn-RS" w:eastAsia="hi-IN" w:bidi="hi-IN"/>
              </w:rPr>
              <w:br/>
            </w:r>
            <w:r w:rsidRPr="005F33E7">
              <w:rPr>
                <w:rFonts w:ascii="Times New Roman" w:eastAsia="DejaVu Sans" w:hAnsi="Times New Roman" w:cs="Times New Roman"/>
                <w:spacing w:val="-4"/>
                <w:kern w:val="1"/>
                <w:sz w:val="24"/>
                <w:szCs w:val="24"/>
                <w:lang w:val="sr-Cyrl-CS" w:eastAsia="hi-IN" w:bidi="hi-IN"/>
              </w:rPr>
              <w:t>(декантовање, цеђење, дестилација)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spacing w:val="-4"/>
                <w:kern w:val="1"/>
                <w:sz w:val="24"/>
                <w:szCs w:val="24"/>
                <w:lang w:val="sr-Cyrl-CS" w:eastAsia="hi-IN" w:bidi="hi-IN"/>
              </w:rPr>
            </w:pPr>
            <w:r w:rsidRPr="005F33E7">
              <w:rPr>
                <w:rFonts w:ascii="Times New Roman" w:eastAsia="DejaVu Sans" w:hAnsi="Times New Roman" w:cs="Times New Roman"/>
                <w:spacing w:val="-4"/>
                <w:kern w:val="1"/>
                <w:sz w:val="24"/>
                <w:szCs w:val="24"/>
                <w:lang w:val="sr-Cyrl-CS" w:eastAsia="hi-IN" w:bidi="hi-IN"/>
              </w:rPr>
              <w:t>15. Смеше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spacing w:val="-4"/>
                <w:kern w:val="1"/>
                <w:sz w:val="24"/>
                <w:szCs w:val="24"/>
                <w:lang w:val="sr-Cyrl-CS" w:eastAsia="hi-IN" w:bidi="hi-IN"/>
              </w:rPr>
            </w:pPr>
            <w:r w:rsidRPr="005F33E7">
              <w:rPr>
                <w:rFonts w:ascii="Times New Roman" w:eastAsia="DejaVu Sans" w:hAnsi="Times New Roman" w:cs="Times New Roman"/>
                <w:spacing w:val="-4"/>
                <w:kern w:val="1"/>
                <w:sz w:val="24"/>
                <w:szCs w:val="24"/>
                <w:lang w:val="sr-Cyrl-CS" w:eastAsia="hi-IN" w:bidi="hi-IN"/>
              </w:rPr>
              <w:t xml:space="preserve">16. Утврђивање основних </w:t>
            </w:r>
            <w:r w:rsidRPr="005F33E7">
              <w:rPr>
                <w:rFonts w:ascii="Times New Roman" w:eastAsia="DejaVu Sans" w:hAnsi="Times New Roman" w:cs="Times New Roman"/>
                <w:spacing w:val="-4"/>
                <w:kern w:val="1"/>
                <w:sz w:val="24"/>
                <w:szCs w:val="24"/>
                <w:lang w:val="sr-Cyrl-CS" w:eastAsia="hi-IN" w:bidi="hi-IN"/>
              </w:rPr>
              <w:lastRenderedPageBreak/>
              <w:t>хемијских појмова и оцењивање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spacing w:val="-4"/>
                <w:kern w:val="1"/>
                <w:sz w:val="24"/>
                <w:szCs w:val="24"/>
                <w:lang w:val="sr-Cyrl-CS" w:eastAsia="hi-IN" w:bidi="hi-IN"/>
              </w:rPr>
            </w:pPr>
            <w:r w:rsidRPr="005F33E7">
              <w:rPr>
                <w:rFonts w:ascii="Times New Roman" w:eastAsia="DejaVu Sans" w:hAnsi="Times New Roman" w:cs="Times New Roman"/>
                <w:spacing w:val="-4"/>
                <w:kern w:val="1"/>
                <w:sz w:val="24"/>
                <w:szCs w:val="24"/>
                <w:lang w:val="sr-Cyrl-CS" w:eastAsia="hi-IN" w:bidi="hi-IN"/>
              </w:rPr>
              <w:t>17. Писмена провера степена усвојености знања о основним хемијским појмовима – контролни</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p>
        </w:tc>
      </w:tr>
      <w:tr w:rsidR="005870FF" w:rsidRPr="005F33E7" w:rsidTr="005870FF">
        <w:trPr>
          <w:trHeight w:val="1296"/>
        </w:trPr>
        <w:tc>
          <w:tcPr>
            <w:tcW w:w="1951"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lastRenderedPageBreak/>
              <w:t>СТРУКТУРА СУПСТАНЦЕ</w:t>
            </w:r>
          </w:p>
        </w:tc>
        <w:tc>
          <w:tcPr>
            <w:tcW w:w="3686"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18. Атом</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19. Хемијски симболи</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20. Утврђивање појмова: атом и хемијски симболи</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21. Грађа атома</w:t>
            </w:r>
          </w:p>
          <w:p w:rsidR="005870FF" w:rsidRPr="005F33E7" w:rsidRDefault="005870FF" w:rsidP="005870FF">
            <w:pPr>
              <w:widowControl w:val="0"/>
              <w:suppressAutoHyphens/>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22. Атомски и масени број</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23. Изотопи</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24. Модел структуре атома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25. Утврђивање грађе атома и одређивање броја елементарних честица у атому</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26. Релативна атомска маса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27. Електронски омотач</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28. Утврђивање и оцењивање нивоа усвојености појмова везаних за атом и структуру атома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29. Периодни систем елемената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30.Увежбавање структуре Периодног система елемената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31. Утврђивање и оцењивање нивоа усвојености појмова везаних за атом и Периодни систем елемената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32. Полугодишња писмена провера усвојености знања – контролни</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33. Хемијска веза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34. Молекул. Хемијске формуле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35. Ковалентна веза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36. Увежбавање и утврђивање појмова: молекул, ковалентна веза и хемијске формуле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37. Грађење молекула елемената и једињења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38.</w:t>
            </w:r>
            <w:r w:rsidRPr="005F33E7">
              <w:rPr>
                <w:rFonts w:ascii="Times New Roman" w:eastAsia="DejaVu Sans" w:hAnsi="Times New Roman" w:cs="Times New Roman"/>
                <w:b/>
                <w:kern w:val="1"/>
                <w:sz w:val="24"/>
                <w:szCs w:val="24"/>
                <w:lang w:val="sr-Cyrl-CS" w:eastAsia="hi-IN" w:bidi="hi-IN"/>
              </w:rPr>
              <w:t xml:space="preserve"> </w:t>
            </w:r>
            <w:r w:rsidRPr="005F33E7">
              <w:rPr>
                <w:rFonts w:ascii="Times New Roman" w:eastAsia="DejaVu Sans" w:hAnsi="Times New Roman" w:cs="Times New Roman"/>
                <w:kern w:val="1"/>
                <w:sz w:val="24"/>
                <w:szCs w:val="24"/>
                <w:lang w:val="sr-Cyrl-CS" w:eastAsia="hi-IN" w:bidi="hi-IN"/>
              </w:rPr>
              <w:t>Модели молекула и хемијске формуле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39. Валенца елемената са ковалентном везом</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 xml:space="preserve"> 40. Утврђивање и увежбавање појмова: молекул и хемијске формуле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41. Јонска веза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42. Валенца елемената са јонском везом</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43. Увежбавање јонске и ковалентне везе и оцењивање нивоа усвојености ових појмова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44. Атомске, молекулске и јонске кристалне решетке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45. Релативна молекулска маса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46. Утврђивање и оцењивање нивоа усвојености појмова: молекул, хемијска веза и хемијске формуле и контролни</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p>
        </w:tc>
      </w:tr>
      <w:tr w:rsidR="005870FF" w:rsidRPr="005F33E7" w:rsidTr="005870FF">
        <w:trPr>
          <w:trHeight w:val="1296"/>
        </w:trPr>
        <w:tc>
          <w:tcPr>
            <w:tcW w:w="1951"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lastRenderedPageBreak/>
              <w:t>ХОМОГЕНЕ СМЕШЕ–РАСТВОРИ</w:t>
            </w:r>
          </w:p>
        </w:tc>
        <w:tc>
          <w:tcPr>
            <w:tcW w:w="3686"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47. Раствори. Растворљивост</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48. Процентни садржај раствора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49. Растворљивост супстанци и процентни садржај раствора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50. Утврђивање појмова раствори, растворљивост и процентни садржај раствора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51. Решавање задатака из процентног садржаја раствора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52. Вода. Значај воде за живи свет</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53. Водени раствори у природи</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54. Испитивање растворљивости супстанци са јонском и ковалентном везом</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kern w:val="1"/>
                <w:sz w:val="24"/>
                <w:szCs w:val="24"/>
                <w:lang w:val="sr-Cyrl-CS" w:eastAsia="hi-IN" w:bidi="hi-IN"/>
              </w:rPr>
            </w:pPr>
            <w:r w:rsidRPr="005F33E7">
              <w:rPr>
                <w:rFonts w:ascii="Times New Roman" w:eastAsia="DejaVu Sans" w:hAnsi="Times New Roman" w:cs="Times New Roman"/>
                <w:kern w:val="1"/>
                <w:sz w:val="24"/>
                <w:szCs w:val="24"/>
                <w:lang w:val="sr-Cyrl-CS" w:eastAsia="hi-IN" w:bidi="hi-IN"/>
              </w:rPr>
              <w:t>55. Проверавање нивоа усвојености појмова везаних за растворе и контролни</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p>
        </w:tc>
      </w:tr>
      <w:tr w:rsidR="005870FF" w:rsidRPr="005F33E7" w:rsidTr="005870FF">
        <w:trPr>
          <w:trHeight w:val="1296"/>
        </w:trPr>
        <w:tc>
          <w:tcPr>
            <w:tcW w:w="1951"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b/>
                <w:kern w:val="1"/>
                <w:sz w:val="24"/>
                <w:szCs w:val="24"/>
                <w:lang w:val="sr-Cyrl-CS" w:eastAsia="hi-IN" w:bidi="hi-IN"/>
              </w:rPr>
            </w:pPr>
            <w:r w:rsidRPr="005F33E7">
              <w:rPr>
                <w:rFonts w:ascii="Times New Roman" w:eastAsia="DejaVu Sans" w:hAnsi="Times New Roman" w:cs="Times New Roman"/>
                <w:b/>
                <w:kern w:val="1"/>
                <w:sz w:val="24"/>
                <w:szCs w:val="24"/>
                <w:lang w:val="sr-Cyrl-CS" w:eastAsia="hi-IN" w:bidi="hi-IN"/>
              </w:rPr>
              <w:lastRenderedPageBreak/>
              <w:t>ХЕМИЈСКЕ ЈЕДНАЧИНЕ И ИЗРАЧУНАВАЊА</w:t>
            </w:r>
          </w:p>
        </w:tc>
        <w:tc>
          <w:tcPr>
            <w:tcW w:w="3686"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56. Хемијске реакције. Анализа и синтеза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57. Састављање једначина хемијских реакција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58. Састављање једначина хемијских реакција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59. Увежбавање писања хемијских једначина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60. Утврђивање појмова анализа, синтеза и хемијске једначине и оцењивање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61. Закон одржања масе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62. Закон сталних односа маса усвојености хемијских закона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63. Утврђивање усвојености хемијских закона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64. Количина супстанце. Мол. Моларна маса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65. Утврђивање и увежбавање појмова мол, моларна маса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66. Израчунавања у хемији. Стехиометрија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67. Увежбавања и израчунавања на основи хемијских закона, мола, моларне масе и хемијских једначина</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68. Утврђивање и оцењивање нивоа усвојености појмова везаних за израчунавања у хемији</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69. Писмена провера усвојености појмова везаних за израчунавања у хемији контролни</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70. Систематизација градива и утврђивање нивоа усвојености обрађених садржаја према нивоима образовних захтева за хемију</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71. Систематизација градива и утврђивање нивоа усвојености обрађених садржаја према нивоима образовних захтева за хемију</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color w:val="000000"/>
                <w:kern w:val="1"/>
                <w:sz w:val="24"/>
                <w:szCs w:val="24"/>
                <w:lang w:val="sr-Cyrl-CS" w:eastAsia="hi-IN" w:bidi="hi-IN"/>
              </w:rPr>
              <w:t>72. Систематизација градива и утврђивање нивоа усвојености обрађених садржаја према нивоима образовних захтева за хемију</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widowControl w:val="0"/>
              <w:suppressAutoHyphens/>
              <w:snapToGrid w:val="0"/>
              <w:spacing w:after="0" w:line="240" w:lineRule="auto"/>
              <w:rPr>
                <w:rFonts w:ascii="Times New Roman" w:eastAsia="DejaVu Sans" w:hAnsi="Times New Roman" w:cs="Times New Roman"/>
                <w:kern w:val="1"/>
                <w:sz w:val="24"/>
                <w:szCs w:val="24"/>
                <w:lang w:val="sr-Cyrl-CS" w:eastAsia="hi-IN" w:bidi="hi-IN"/>
              </w:rPr>
            </w:pPr>
          </w:p>
        </w:tc>
      </w:tr>
    </w:tbl>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b/>
          <w:color w:val="000000"/>
          <w:kern w:val="1"/>
          <w:sz w:val="24"/>
          <w:szCs w:val="24"/>
          <w:lang w:val="sr-Cyrl-CS" w:eastAsia="hi-IN" w:bidi="hi-IN"/>
        </w:rPr>
        <w:t>Наставни облици</w:t>
      </w:r>
      <w:r w:rsidRPr="005F33E7">
        <w:rPr>
          <w:rFonts w:ascii="Times New Roman" w:eastAsia="DejaVu Sans" w:hAnsi="Times New Roman" w:cs="Times New Roman"/>
          <w:color w:val="000000"/>
          <w:kern w:val="1"/>
          <w:sz w:val="24"/>
          <w:szCs w:val="24"/>
          <w:lang w:val="sr-Cyrl-CS" w:eastAsia="hi-IN" w:bidi="hi-IN"/>
        </w:rPr>
        <w:t xml:space="preserve">: фронтални,групни,индивидуални,рад у паровима </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b/>
          <w:color w:val="000000"/>
          <w:kern w:val="1"/>
          <w:sz w:val="24"/>
          <w:szCs w:val="24"/>
          <w:lang w:val="sr-Cyrl-CS" w:eastAsia="hi-IN" w:bidi="hi-IN"/>
        </w:rPr>
        <w:t>Наставне методе:</w:t>
      </w:r>
      <w:r w:rsidRPr="005F33E7">
        <w:rPr>
          <w:rFonts w:ascii="Times New Roman" w:eastAsia="DejaVu Sans" w:hAnsi="Times New Roman" w:cs="Times New Roman"/>
          <w:color w:val="000000"/>
          <w:kern w:val="1"/>
          <w:sz w:val="24"/>
          <w:szCs w:val="24"/>
          <w:lang w:val="sr-Cyrl-CS" w:eastAsia="hi-IN" w:bidi="hi-IN"/>
        </w:rPr>
        <w:t xml:space="preserve"> дијалошка, монолошка,експериментална,рад са текстом,графичка </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r w:rsidRPr="005F33E7">
        <w:rPr>
          <w:rFonts w:ascii="Times New Roman" w:eastAsia="DejaVu Sans" w:hAnsi="Times New Roman" w:cs="Times New Roman"/>
          <w:b/>
          <w:color w:val="000000"/>
          <w:kern w:val="1"/>
          <w:sz w:val="24"/>
          <w:szCs w:val="24"/>
          <w:lang w:val="sr-Cyrl-CS" w:eastAsia="hi-IN" w:bidi="hi-IN"/>
        </w:rPr>
        <w:t>Наставна средства:</w:t>
      </w:r>
      <w:r w:rsidRPr="005F33E7">
        <w:rPr>
          <w:rFonts w:ascii="Times New Roman" w:eastAsia="DejaVu Sans" w:hAnsi="Times New Roman" w:cs="Times New Roman"/>
          <w:color w:val="000000"/>
          <w:kern w:val="1"/>
          <w:sz w:val="24"/>
          <w:szCs w:val="24"/>
          <w:lang w:val="sr-Cyrl-CS" w:eastAsia="hi-IN" w:bidi="hi-IN"/>
        </w:rPr>
        <w:t xml:space="preserve"> панои, модели, лабораторијски прибор, лабораторијско посуђе, супстанце и раствори неопходни за лабораторијске вежбе.</w:t>
      </w: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5870FF" w:rsidRPr="005F33E7"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5870FF" w:rsidRDefault="005870FF"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AF3383" w:rsidRPr="005F33E7" w:rsidRDefault="00AF3383" w:rsidP="005870FF">
      <w:pPr>
        <w:widowControl w:val="0"/>
        <w:suppressAutoHyphens/>
        <w:snapToGrid w:val="0"/>
        <w:spacing w:after="0" w:line="220" w:lineRule="exact"/>
        <w:rPr>
          <w:rFonts w:ascii="Times New Roman" w:eastAsia="DejaVu Sans" w:hAnsi="Times New Roman" w:cs="Times New Roman"/>
          <w:color w:val="000000"/>
          <w:kern w:val="1"/>
          <w:sz w:val="24"/>
          <w:szCs w:val="24"/>
          <w:lang w:val="sr-Cyrl-CS" w:eastAsia="hi-IN" w:bidi="hi-IN"/>
        </w:rPr>
      </w:pPr>
    </w:p>
    <w:p w:rsidR="005870FF" w:rsidRPr="005F33E7" w:rsidRDefault="005870FF" w:rsidP="005870FF">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lastRenderedPageBreak/>
        <w:t>ХЕМИЈА – 8. РАЗРЕД, РЕДОВНА НАСТАВА</w:t>
      </w:r>
    </w:p>
    <w:tbl>
      <w:tblPr>
        <w:tblW w:w="9215" w:type="dxa"/>
        <w:tblInd w:w="-318" w:type="dxa"/>
        <w:tblLayout w:type="fixed"/>
        <w:tblLook w:val="0000" w:firstRow="0" w:lastRow="0" w:firstColumn="0" w:lastColumn="0" w:noHBand="0" w:noVBand="0"/>
      </w:tblPr>
      <w:tblGrid>
        <w:gridCol w:w="1843"/>
        <w:gridCol w:w="3545"/>
        <w:gridCol w:w="3827"/>
      </w:tblGrid>
      <w:tr w:rsidR="005870FF" w:rsidRPr="005F33E7" w:rsidTr="005870FF">
        <w:tc>
          <w:tcPr>
            <w:tcW w:w="1843" w:type="dxa"/>
            <w:tcBorders>
              <w:top w:val="single" w:sz="4" w:space="0" w:color="000000"/>
              <w:left w:val="single" w:sz="4" w:space="0" w:color="000000"/>
              <w:bottom w:val="single" w:sz="4" w:space="0" w:color="000000"/>
            </w:tcBorders>
            <w:shd w:val="clear" w:color="auto" w:fill="FF1515"/>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545" w:type="dxa"/>
            <w:tcBorders>
              <w:top w:val="single" w:sz="4" w:space="0" w:color="000000"/>
              <w:left w:val="single" w:sz="4" w:space="0" w:color="000000"/>
              <w:bottom w:val="single" w:sz="4" w:space="0" w:color="000000"/>
            </w:tcBorders>
            <w:shd w:val="clear" w:color="auto" w:fill="FF1515"/>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827" w:type="dxa"/>
            <w:tcBorders>
              <w:top w:val="single" w:sz="4" w:space="0" w:color="000000"/>
              <w:left w:val="single" w:sz="4" w:space="0" w:color="000000"/>
              <w:bottom w:val="single" w:sz="4" w:space="0" w:color="000000"/>
              <w:right w:val="single" w:sz="4" w:space="0" w:color="000000"/>
            </w:tcBorders>
            <w:shd w:val="clear" w:color="auto" w:fill="FF1515"/>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НЕМЕТАЛИ, ОКСИДИ НЕМЕТАЛА И КИСЕЛИНЕ</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 Заступљеност неметала у природи и њихова основна физичка својства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2.Физичка својства неметала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3.Утврђивање основних својстава неметала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 Водоник, његова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 Кисеоник, његова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 Утврђивање својстава и примене водоника и кисеоника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7. Сумпор,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8. Азот,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9. Утврђивање својстава сумпора и азота и њихових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10. Угљеник,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11. Утврђивање својстава угљеника и његових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12. Оксиди неметала и њихова својства. Испитивање киселости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13. Систематизација знања о неметалима, оксидима неметала и о киселинама</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ind w:firstLine="454"/>
              <w:jc w:val="both"/>
              <w:rPr>
                <w:rFonts w:ascii="Times New Roman" w:hAnsi="Times New Roman" w:cs="Times New Roman"/>
                <w:sz w:val="24"/>
                <w:szCs w:val="24"/>
                <w:lang w:val="sr-Cyrl-CS"/>
              </w:rPr>
            </w:pPr>
            <w:r w:rsidRPr="005F33E7">
              <w:rPr>
                <w:rFonts w:ascii="Times New Roman" w:hAnsi="Times New Roman" w:cs="Times New Roman"/>
                <w:b/>
                <w:sz w:val="24"/>
                <w:szCs w:val="24"/>
                <w:lang w:val="sr-Cyrl-CS"/>
              </w:rPr>
              <w:t>Циљ</w:t>
            </w:r>
            <w:r w:rsidRPr="005F33E7">
              <w:rPr>
                <w:rFonts w:ascii="Times New Roman" w:hAnsi="Times New Roman" w:cs="Times New Roman"/>
                <w:sz w:val="24"/>
                <w:szCs w:val="24"/>
                <w:lang w:val="sr-Cyrl-CS"/>
              </w:rPr>
              <w:t xml:space="preserve"> наставе хемије јесте да се осигура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w:t>
            </w:r>
            <w:r w:rsidRPr="005F33E7">
              <w:rPr>
                <w:rFonts w:ascii="Times New Roman" w:hAnsi="Times New Roman" w:cs="Times New Roman"/>
                <w:sz w:val="24"/>
                <w:szCs w:val="24"/>
                <w:lang w:val="sr-Latn-RS"/>
              </w:rPr>
              <w:t>a</w:t>
            </w:r>
            <w:r w:rsidRPr="005F33E7">
              <w:rPr>
                <w:rFonts w:ascii="Times New Roman" w:hAnsi="Times New Roman" w:cs="Times New Roman"/>
                <w:sz w:val="24"/>
                <w:szCs w:val="24"/>
                <w:lang w:val="sr-Cyrl-CS"/>
              </w:rPr>
              <w:t xml:space="preserve"> предметне садржаје, као и </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функционалне хемијске писмености</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разумевање промена и појава у природи на основу знања хемијских појмова, теорија, модела и закона </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комуницирања коришћењем хемијских термина, хемијских симбола, формула и једначина </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извођење једноставних хемијских истраживања</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за решавање теоријских и експерименталних проблема </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логичког и апстрактног мишљења и критичког става у мишљењу</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тражење и коришћење релевантних информација у различитим изворима (уџбеник, научно-популарни чланци, Интернет)</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важности договорног односа према животној средини, одговарајућег и рационалног коришћења и </w:t>
            </w:r>
            <w:r w:rsidRPr="005F33E7">
              <w:rPr>
                <w:rFonts w:ascii="Times New Roman" w:hAnsi="Times New Roman" w:cs="Times New Roman"/>
                <w:sz w:val="24"/>
                <w:szCs w:val="24"/>
                <w:lang w:val="sr-Cyrl-CS"/>
              </w:rPr>
              <w:lastRenderedPageBreak/>
              <w:t>одлагања различитих супстанци у свакодневном животу</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радозналости, потребе за сазнавањем о својствима о супстанци у окружењу и позитивног става према учењу хемије</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сопственим знањима и способностима и даљој професиналној оријентацији. </w:t>
            </w:r>
          </w:p>
          <w:p w:rsidR="005870FF" w:rsidRPr="005F33E7" w:rsidRDefault="005870FF" w:rsidP="005870FF">
            <w:pPr>
              <w:ind w:firstLine="454"/>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ab/>
            </w:r>
          </w:p>
          <w:p w:rsidR="005870FF" w:rsidRPr="005F33E7" w:rsidRDefault="005870FF" w:rsidP="005870FF">
            <w:pPr>
              <w:ind w:firstLine="454"/>
              <w:jc w:val="both"/>
              <w:rPr>
                <w:rFonts w:ascii="Times New Roman" w:hAnsi="Times New Roman" w:cs="Times New Roman"/>
                <w:sz w:val="24"/>
                <w:szCs w:val="24"/>
                <w:lang w:val="sr-Cyrl-CS"/>
              </w:rPr>
            </w:pPr>
            <w:r w:rsidRPr="005F33E7">
              <w:rPr>
                <w:rFonts w:ascii="Times New Roman" w:hAnsi="Times New Roman" w:cs="Times New Roman"/>
                <w:b/>
                <w:sz w:val="24"/>
                <w:szCs w:val="24"/>
                <w:lang w:val="sr-Cyrl-CS"/>
              </w:rPr>
              <w:t xml:space="preserve">Задаци </w:t>
            </w:r>
            <w:r w:rsidRPr="005F33E7">
              <w:rPr>
                <w:rFonts w:ascii="Times New Roman" w:hAnsi="Times New Roman" w:cs="Times New Roman"/>
                <w:sz w:val="24"/>
                <w:szCs w:val="24"/>
                <w:lang w:val="sr-Cyrl-CS"/>
              </w:rPr>
              <w:t>наставе хемије јесу:</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стварање разноврсних могућности да кроз различите садржаје и облике рада током наставе хемије сврха, циљеви и задаци образовања, као и циљеви наставе хемије буду у пуној мери реализовани </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омогућавање ученицима да разумеју предмет изучавања хемије и научни метод којим се у хемији долази до сазнања </w:t>
            </w:r>
          </w:p>
          <w:p w:rsidR="005870FF" w:rsidRPr="005F33E7" w:rsidRDefault="005870FF" w:rsidP="00CF50D3">
            <w:pPr>
              <w:numPr>
                <w:ilvl w:val="0"/>
                <w:numId w:val="78"/>
              </w:numPr>
              <w:tabs>
                <w:tab w:val="clear" w:pos="720"/>
                <w:tab w:val="num" w:pos="459"/>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омогућавање ученицима да сагледају значај хемије у свакодневном животу, за развој различитих технологија и развој друштва уопште</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да се користе хемијским језиком: да знају хемијску терминологију и да разумеју квалитативно и кванитативно значење хемијских симбола, формула и једначина</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стварање наставних ситуација у којима ће ученици развијати експерименталне вештине, правилно и безбедно, по себе и друге, руковати лабораторијским </w:t>
            </w:r>
            <w:r w:rsidRPr="005F33E7">
              <w:rPr>
                <w:rFonts w:ascii="Times New Roman" w:hAnsi="Times New Roman" w:cs="Times New Roman"/>
                <w:sz w:val="24"/>
                <w:szCs w:val="24"/>
                <w:lang w:val="sr-Cyrl-CS"/>
              </w:rPr>
              <w:lastRenderedPageBreak/>
              <w:t>прибором, посуђем и супстанцама</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оспособљавање ученика за извођење једноставних истраживања</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стварање ситуација у којима ће ученици примењивати теоријско знање и експериментално искуство за решавање теоријских и експерименталних проблема </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стварање ситуације у којима ће ученици примењивати знање хемије за тумачење појава и промена у реалном окружењу</w:t>
            </w:r>
          </w:p>
          <w:p w:rsidR="005870FF" w:rsidRPr="005F33E7" w:rsidRDefault="005870FF" w:rsidP="00CF50D3">
            <w:pPr>
              <w:numPr>
                <w:ilvl w:val="0"/>
                <w:numId w:val="78"/>
              </w:numPr>
              <w:tabs>
                <w:tab w:val="clear" w:pos="720"/>
                <w:tab w:val="num" w:pos="175"/>
                <w:tab w:val="num" w:pos="680"/>
              </w:tabs>
              <w:suppressAutoHyphens/>
              <w:spacing w:after="0" w:line="240" w:lineRule="auto"/>
              <w:ind w:left="175" w:hanging="142"/>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омогућавање ученицима да кроз једноставна израчунавања разумеју квантитативни аспект хемијских промена и његову практичну примену. </w:t>
            </w:r>
          </w:p>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МЕТАЛИ, ОКСИДИ МЕТАЛА И ХИДРОКСИДИ (БАЗЕ)</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14. Заступљеност метала у природи и њихова основна физичка  својства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15.Утврђивање основних својстава 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16. Калцијум. Калцијум-оксид и калцијум-хидроксид,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17. Утврђивање својстава и примене калцијума и његових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18. Гвожђе, алуминијум, бакар – својства на којима се заснива примена ових 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19. Корозија метала. Гвожђе(</w:t>
            </w:r>
            <w:r w:rsidRPr="005F33E7">
              <w:rPr>
                <w:rFonts w:ascii="Times New Roman" w:hAnsi="Times New Roman" w:cs="Times New Roman"/>
                <w:sz w:val="24"/>
                <w:szCs w:val="24"/>
                <w:lang w:val="sr-Latn-RS"/>
              </w:rPr>
              <w:t>III)-</w:t>
            </w:r>
            <w:r w:rsidRPr="005F33E7">
              <w:rPr>
                <w:rFonts w:ascii="Times New Roman" w:hAnsi="Times New Roman" w:cs="Times New Roman"/>
                <w:sz w:val="24"/>
                <w:szCs w:val="24"/>
                <w:lang w:val="sr-Cyrl-CS"/>
              </w:rPr>
              <w:t>оксид,</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алуминијум-оксид. Легуре које се најчешће примењују (бронза, месинг, челик, дуралуминијум, силумини).</w:t>
            </w:r>
          </w:p>
          <w:p w:rsidR="005870FF" w:rsidRPr="005F33E7" w:rsidRDefault="005870FF" w:rsidP="005870FF">
            <w:pPr>
              <w:snapToGrid w:val="0"/>
              <w:spacing w:line="220" w:lineRule="exact"/>
              <w:rPr>
                <w:rFonts w:ascii="Times New Roman" w:hAnsi="Times New Roman" w:cs="Times New Roman"/>
                <w:bCs/>
                <w:sz w:val="24"/>
                <w:szCs w:val="24"/>
                <w:lang w:val="sr-Cyrl-CS"/>
              </w:rPr>
            </w:pPr>
            <w:r w:rsidRPr="005F33E7">
              <w:rPr>
                <w:rFonts w:ascii="Times New Roman" w:hAnsi="Times New Roman" w:cs="Times New Roman"/>
                <w:sz w:val="24"/>
                <w:szCs w:val="24"/>
                <w:lang w:val="sr-Cyrl-CS"/>
              </w:rPr>
              <w:t xml:space="preserve"> 20.</w:t>
            </w:r>
            <w:r w:rsidRPr="005F33E7">
              <w:rPr>
                <w:rFonts w:ascii="Times New Roman" w:hAnsi="Times New Roman" w:cs="Times New Roman"/>
                <w:b/>
                <w:bCs/>
                <w:sz w:val="24"/>
                <w:szCs w:val="24"/>
                <w:lang w:val="sr-Cyrl-CS"/>
              </w:rPr>
              <w:t xml:space="preserve"> </w:t>
            </w:r>
            <w:r w:rsidRPr="005F33E7">
              <w:rPr>
                <w:rFonts w:ascii="Times New Roman" w:hAnsi="Times New Roman" w:cs="Times New Roman"/>
                <w:bCs/>
                <w:sz w:val="24"/>
                <w:szCs w:val="24"/>
                <w:lang w:val="sr-Cyrl-CS"/>
              </w:rPr>
              <w:t>Физичка својства метала. Реакција метала са киселинама</w:t>
            </w:r>
          </w:p>
          <w:p w:rsidR="005870FF" w:rsidRPr="005F33E7" w:rsidRDefault="005870FF" w:rsidP="005870FF">
            <w:pPr>
              <w:snapToGrid w:val="0"/>
              <w:spacing w:line="220" w:lineRule="exact"/>
              <w:rPr>
                <w:rFonts w:ascii="Times New Roman" w:hAnsi="Times New Roman" w:cs="Times New Roman"/>
                <w:bCs/>
                <w:sz w:val="24"/>
                <w:szCs w:val="24"/>
                <w:lang w:val="sr-Cyrl-CS"/>
              </w:rPr>
            </w:pPr>
            <w:r w:rsidRPr="005F33E7">
              <w:rPr>
                <w:rFonts w:ascii="Times New Roman" w:hAnsi="Times New Roman" w:cs="Times New Roman"/>
                <w:bCs/>
                <w:sz w:val="24"/>
                <w:szCs w:val="24"/>
                <w:lang w:val="sr-Cyrl-CS"/>
              </w:rPr>
              <w:t>21. Утврђивање и систематизација метала, оксида метала и хидроксида</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СОЛИ</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22. Соли. Формуле и називи соли. Добијање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23. Физичка својства соли (агрегатно стање, растворљивост). Хемијске реакције соли (реакције са киселинама, базама и солима)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24. Примена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25.</w:t>
            </w:r>
            <w:r w:rsidRPr="005F33E7">
              <w:rPr>
                <w:rFonts w:ascii="Times New Roman" w:hAnsi="Times New Roman" w:cs="Times New Roman"/>
                <w:b/>
                <w:sz w:val="24"/>
                <w:szCs w:val="24"/>
                <w:lang w:val="sr-Cyrl-CS"/>
              </w:rPr>
              <w:t xml:space="preserve"> </w:t>
            </w:r>
            <w:r w:rsidRPr="005F33E7">
              <w:rPr>
                <w:rFonts w:ascii="Times New Roman" w:hAnsi="Times New Roman" w:cs="Times New Roman"/>
                <w:sz w:val="24"/>
                <w:szCs w:val="24"/>
                <w:lang w:val="sr-Cyrl-CS"/>
              </w:rPr>
              <w:t>Добијање соли и утврђивање растворљивости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26. Утврђивање и систематизација соли, добијања, физичких и хемијских својстава и примене</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ЕЛЕКТРОЛИТИЧКА ДИСОЦИЈАЦИЈА КИСЕЛИНА, ХИДРОКСИДА  И  СОЛИ</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27. Електролитичка дисоцијација киселина, хидроксида и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28. Мера киселости раствора – </w:t>
            </w:r>
            <w:r w:rsidRPr="005F33E7">
              <w:rPr>
                <w:rFonts w:ascii="Times New Roman" w:hAnsi="Times New Roman" w:cs="Times New Roman"/>
                <w:sz w:val="24"/>
                <w:szCs w:val="24"/>
                <w:lang w:val="sr-Latn-RS"/>
              </w:rPr>
              <w:t>pH</w:t>
            </w:r>
            <w:r w:rsidRPr="005F33E7">
              <w:rPr>
                <w:rFonts w:ascii="Times New Roman" w:hAnsi="Times New Roman" w:cs="Times New Roman"/>
                <w:sz w:val="24"/>
                <w:szCs w:val="24"/>
                <w:lang w:val="sr-Cyrl-CS"/>
              </w:rPr>
              <w:t>-скала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29. Утврђивање и систематизација електролитичке дисоцијсције и мере киселости раствора</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УВОД У ОРГАНСКУ ХЕМИЈУ</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30. Својства атома угљеника. Многобројност органских једињења. Општа својства органских једињења, разлике у односу на неорганска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31.Утврђивање својстава угљен</w:t>
            </w:r>
            <w:r w:rsidRPr="005F33E7">
              <w:rPr>
                <w:rFonts w:ascii="Times New Roman" w:hAnsi="Times New Roman" w:cs="Times New Roman"/>
                <w:sz w:val="24"/>
                <w:szCs w:val="24"/>
                <w:lang w:val="sr-Latn-RS"/>
              </w:rPr>
              <w:t>и</w:t>
            </w:r>
            <w:r w:rsidRPr="005F33E7">
              <w:rPr>
                <w:rFonts w:ascii="Times New Roman" w:hAnsi="Times New Roman" w:cs="Times New Roman"/>
                <w:sz w:val="24"/>
                <w:szCs w:val="24"/>
                <w:lang w:val="sr-Cyrl-CS"/>
              </w:rPr>
              <w:t>ковог атома и разлика између органских и неорганских једињења</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УГЉОВОДОНИЦИ</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32. Елементарни састав, подела и физичка својства угљоводоника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33.  Засићени угљоводоници (алкани )</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34. Утврђивање засићених угљоводоника и општих својстава угљоводоника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35. Незасићени угљоводоници (алкени и алкини)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36. Хемијска својства </w:t>
            </w:r>
            <w:r w:rsidRPr="005F33E7">
              <w:rPr>
                <w:rFonts w:ascii="Times New Roman" w:hAnsi="Times New Roman" w:cs="Times New Roman"/>
                <w:sz w:val="24"/>
                <w:szCs w:val="24"/>
                <w:lang w:val="sr-Cyrl-CS"/>
              </w:rPr>
              <w:lastRenderedPageBreak/>
              <w:t>угљоводоника (сагоревање, супституција, адиција)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37.Утврђивање засићених и незасићених угљоводоника и њихових својстава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38. Ароматични угљоводоници. Бензен</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39. Састављање модела молекула угљоводоника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40. Утврђивање алифатичних и ароматичних угљоводоника </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41. Нафта, земни гас–извори угљеникових једињења и енергије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42. Полимери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43. Систематизација општих својстава органских једињења и угљоводоника</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ОРГАНСКА ЈЕДИЊЕЊА СА КИСЕОНИКОМ</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44. Алкохоли </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45. Утврђивање алкохола, структуре, физичких и хемијских својстава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46. Карбоксилне 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47. Утврђивање карбоксилних киселина, структуре, физичких и хемијских својстава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48. Више масне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49. Естри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50. Физичка и хемијска својства органских једињења са кисеоником</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51. Утврђивање виших масних киселина и естара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52. Систематизација хемијске структуре, физичких и хемијских својстава органских једињења са кисеоником</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БИОЛОШКИ ВАЖНА ОРГАНСКА ЈЕДИЊЕЊА</w:t>
            </w:r>
          </w:p>
        </w:tc>
        <w:tc>
          <w:tcPr>
            <w:tcW w:w="354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53. Масти и уља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54. Утврђивање масти и уља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55. Угљени хидрати општа подела и својства.</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Моносахариди: глукоза и фруктоза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Latn-RS"/>
              </w:rPr>
              <w:lastRenderedPageBreak/>
              <w:t>56</w:t>
            </w:r>
            <w:r w:rsidRPr="005F33E7">
              <w:rPr>
                <w:rFonts w:ascii="Times New Roman" w:hAnsi="Times New Roman" w:cs="Times New Roman"/>
                <w:sz w:val="24"/>
                <w:szCs w:val="24"/>
                <w:lang w:val="sr-Cyrl-CS"/>
              </w:rPr>
              <w:t>. Дисахариди,</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сахароза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57. Полисахариди: скроб и целулоза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58. Утврђивање структуре, физичких и хемијских својстава угљених хидрата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59. Аминокиселине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60. Протеини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61. Утврђивање аминокиселина и протеина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62. Витамини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63. Масти и уља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64. Систематизација својстава и значаја биолошки важних органских једињења</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ХЕМИЈА ЖИВОТНЕ СРЕДИНЕ</w:t>
            </w:r>
          </w:p>
        </w:tc>
        <w:tc>
          <w:tcPr>
            <w:tcW w:w="3545" w:type="dxa"/>
            <w:tcBorders>
              <w:left w:val="single" w:sz="4" w:space="0" w:color="000000"/>
              <w:bottom w:val="single" w:sz="4" w:space="0" w:color="000000"/>
            </w:tcBorders>
            <w:shd w:val="clear" w:color="auto" w:fill="auto"/>
          </w:tcPr>
          <w:p w:rsidR="005870FF" w:rsidRPr="005F33E7" w:rsidRDefault="005870FF" w:rsidP="005870FF">
            <w:pPr>
              <w:tabs>
                <w:tab w:val="left" w:pos="0"/>
              </w:tabs>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65.</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Загађивачи ваздуха, воде и земљишта</w:t>
            </w:r>
          </w:p>
          <w:p w:rsidR="005870FF" w:rsidRPr="005F33E7" w:rsidRDefault="005870FF" w:rsidP="005870FF">
            <w:pPr>
              <w:tabs>
                <w:tab w:val="left" w:pos="0"/>
              </w:tabs>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66. Мере заштите</w:t>
            </w:r>
          </w:p>
          <w:p w:rsidR="005870FF" w:rsidRPr="005F33E7" w:rsidRDefault="005870FF" w:rsidP="005870FF">
            <w:pPr>
              <w:tabs>
                <w:tab w:val="left" w:pos="0"/>
              </w:tabs>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67.</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Утврђивање загађивања ваздуха, воде и земљишта и мера заштите</w:t>
            </w:r>
          </w:p>
          <w:p w:rsidR="005870FF" w:rsidRPr="005F33E7" w:rsidRDefault="005870FF" w:rsidP="005870FF">
            <w:pPr>
              <w:tabs>
                <w:tab w:val="left" w:pos="0"/>
              </w:tabs>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68.</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Систематизација стечених знања из хемије у складу са захтевима образовних стандарда</w:t>
            </w:r>
          </w:p>
        </w:tc>
        <w:tc>
          <w:tcPr>
            <w:tcW w:w="3827" w:type="dxa"/>
            <w:tcBorders>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bl>
    <w:p w:rsidR="005870FF" w:rsidRPr="005F33E7" w:rsidRDefault="005870FF" w:rsidP="005870FF">
      <w:pPr>
        <w:snapToGrid w:val="0"/>
        <w:spacing w:line="220" w:lineRule="exact"/>
        <w:rPr>
          <w:rFonts w:ascii="Times New Roman" w:hAnsi="Times New Roman" w:cs="Times New Roman"/>
          <w:b/>
          <w:color w:val="000000"/>
          <w:sz w:val="24"/>
          <w:szCs w:val="24"/>
          <w:lang w:val="sr-Cyrl-CS"/>
        </w:rPr>
      </w:pPr>
      <w:r w:rsidRPr="005F33E7">
        <w:rPr>
          <w:rFonts w:ascii="Times New Roman" w:hAnsi="Times New Roman" w:cs="Times New Roman"/>
          <w:b/>
          <w:color w:val="000000"/>
          <w:sz w:val="24"/>
          <w:szCs w:val="24"/>
          <w:lang w:val="sr-Cyrl-CS"/>
        </w:rPr>
        <w:t>Наставни облици који ће се користити при реализацији програма су: фронтални,групни,индивидуални,рад у паровима. Наставне методе: дијалошка, монолошка,експериментална,рад са текстом,графичка. Наставна средства: панои, модели, лабораторијски прибор, лабораторијско посуђе, супстанце и раствори неопходни за лабораторијске вежбе.</w:t>
      </w:r>
    </w:p>
    <w:p w:rsidR="005870FF" w:rsidRPr="005F33E7" w:rsidRDefault="005870FF" w:rsidP="005870FF">
      <w:pPr>
        <w:rPr>
          <w:rFonts w:ascii="Times New Roman" w:hAnsi="Times New Roman" w:cs="Times New Roman"/>
          <w:b/>
          <w:color w:val="FF0000"/>
          <w:sz w:val="24"/>
          <w:szCs w:val="24"/>
          <w:lang w:val="sr-Cyrl-RS"/>
        </w:rPr>
      </w:pPr>
    </w:p>
    <w:p w:rsidR="005870FF" w:rsidRPr="005F33E7" w:rsidRDefault="005870FF" w:rsidP="005870FF">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t>ХЕМИЈА – 7. РАЗРЕД, ДОДАТНА НАСТАВА</w:t>
      </w:r>
    </w:p>
    <w:tbl>
      <w:tblPr>
        <w:tblW w:w="9356" w:type="dxa"/>
        <w:tblInd w:w="-318" w:type="dxa"/>
        <w:tblLayout w:type="fixed"/>
        <w:tblLook w:val="0000" w:firstRow="0" w:lastRow="0" w:firstColumn="0" w:lastColumn="0" w:noHBand="0" w:noVBand="0"/>
      </w:tblPr>
      <w:tblGrid>
        <w:gridCol w:w="1843"/>
        <w:gridCol w:w="3969"/>
        <w:gridCol w:w="3544"/>
      </w:tblGrid>
      <w:tr w:rsidR="005870FF" w:rsidRPr="005F33E7" w:rsidTr="005870FF">
        <w:tc>
          <w:tcPr>
            <w:tcW w:w="1843" w:type="dxa"/>
            <w:tcBorders>
              <w:top w:val="single" w:sz="4" w:space="0" w:color="000000"/>
              <w:left w:val="single" w:sz="4" w:space="0" w:color="000000"/>
              <w:bottom w:val="single" w:sz="4" w:space="0" w:color="000000"/>
            </w:tcBorders>
            <w:shd w:val="clear" w:color="auto" w:fill="C2D69B" w:themeFill="accent3"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969" w:type="dxa"/>
            <w:tcBorders>
              <w:top w:val="single" w:sz="4" w:space="0" w:color="000000"/>
              <w:left w:val="single" w:sz="4" w:space="0" w:color="000000"/>
              <w:bottom w:val="single" w:sz="4" w:space="0" w:color="000000"/>
            </w:tcBorders>
            <w:shd w:val="clear" w:color="auto" w:fill="C2D69B" w:themeFill="accent3"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ОСНОВНИ ХЕМИЈСКИ ПОЈМОВИ</w:t>
            </w:r>
          </w:p>
        </w:tc>
        <w:tc>
          <w:tcPr>
            <w:tcW w:w="3969"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1. Материја и супстанца</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2. Основна физичка и хемијска својства супстанци</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3. Физичке и хемијске промене супстанци</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4. Чисте супстанце: елементи и једињења</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5. Смеше</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lastRenderedPageBreak/>
              <w:t>6. Раздвајање састојака смеше</w:t>
            </w:r>
            <w:r w:rsidRPr="005F33E7">
              <w:rPr>
                <w:rFonts w:ascii="Times New Roman" w:hAnsi="Times New Roman" w:cs="Times New Roman"/>
                <w:spacing w:val="-4"/>
                <w:sz w:val="24"/>
                <w:szCs w:val="24"/>
                <w:lang w:val="sr-Latn-RS"/>
              </w:rPr>
              <w:t xml:space="preserve"> </w:t>
            </w:r>
            <w:r w:rsidRPr="005F33E7">
              <w:rPr>
                <w:rFonts w:ascii="Times New Roman" w:hAnsi="Times New Roman" w:cs="Times New Roman"/>
                <w:spacing w:val="-4"/>
                <w:sz w:val="24"/>
                <w:szCs w:val="24"/>
                <w:lang w:val="sr-Latn-RS"/>
              </w:rPr>
              <w:br/>
            </w:r>
            <w:r w:rsidRPr="005F33E7">
              <w:rPr>
                <w:rFonts w:ascii="Times New Roman" w:hAnsi="Times New Roman" w:cs="Times New Roman"/>
                <w:spacing w:val="-4"/>
                <w:sz w:val="24"/>
                <w:szCs w:val="24"/>
                <w:lang w:val="sr-Cyrl-CS"/>
              </w:rPr>
              <w:t>(декантовање, цеђење, дестилација)</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-развијање функционалне хемијске писмености</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-разумевање промена и појава у природи на основу знања хемијских појмова, теорија, модела и закона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w:t>
            </w:r>
            <w:r w:rsidRPr="005F33E7">
              <w:rPr>
                <w:rFonts w:ascii="Times New Roman" w:hAnsi="Times New Roman" w:cs="Times New Roman"/>
                <w:sz w:val="24"/>
                <w:szCs w:val="24"/>
                <w:lang w:val="sr-Cyrl-CS"/>
              </w:rPr>
              <w:lastRenderedPageBreak/>
              <w:t xml:space="preserve">комуницирања коришћењем хемијских термина, хемијских симбола, формула и једначина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извођење једноставних хемијских истраживања</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за решавање теоријских и експерименталних проблема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логичког и апстрактног мишљења и критичког става у мишљењу</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тражење и коришћење релевантних информација у различитим изворима (уџбеник, научно-популарни чланци, Интернет)</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важности договорног односа према животној средини, одговарајућег и рационалног коришћења и одлагања различитих супстанци у свакодневном животу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радозналости, потребе за сазнавањем о својствима о супстанци у окружењу и позитивног става према учењу хемије</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свести о сопственим знањима и способностима и даљој професиналној оријентацији. -омогућавање ученицима да сагледају значај хемије у свакодневном животу, за развој различитих технологија и развој друштва уопште</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-оспособљавање ученика да се користе хемијским језиком: да знају хемијску терминологију и да разумеју квалитативно и кванитативно значење хемијских симбола, формула и једначина</w:t>
            </w: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СТРУКТУРА СУПСТАНЦЕ</w:t>
            </w:r>
          </w:p>
        </w:tc>
        <w:tc>
          <w:tcPr>
            <w:tcW w:w="3969"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7. Атом</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8. Хемијски симболи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9. Атомски и масени број</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10. Изотопи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11. Релативна атомска мас</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12. Електронски омотач</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13. Периодни систем елемената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14. Молекул. Хемијске формуле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15. Ковалентна веза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16. Јонска веза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17. Валенца елемената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18. Релативна молекулска маса</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ХОМОГЕНЕ СМЕШЕ–РАСТВОРИ</w:t>
            </w:r>
          </w:p>
        </w:tc>
        <w:tc>
          <w:tcPr>
            <w:tcW w:w="3969"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19. Раствори. Растворљивост</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20. Процентни садржај раствора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21. Pаствори, растворљивост и процентни садржај раствора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22. Вода. Значај воде за живи свет</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23. Водени раствори у природи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24. Испитивање растворљивости супстанци са јонском и ковалентном везом</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843"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ХЕМИЈСКЕ ЈЕДНАЧИНЕ И ИЗРАЧУНАВАЊА</w:t>
            </w:r>
          </w:p>
        </w:tc>
        <w:tc>
          <w:tcPr>
            <w:tcW w:w="3969"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25. Хемијске реакције. Анализа и синтеза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26. Састављање једначина хемијских реакција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27. Закон одржања масе</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28. Закон сталних односа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29. Количина супстанце. Мол. Моларна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30. Количина супстанце. Мол. Моларна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31. Mол, моларна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32. Израчунавања у хемији. 33.Стехиометрија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lastRenderedPageBreak/>
              <w:t>34.Стехиометрија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35.Стехиометрија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36. Систематизација градива</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bl>
    <w:p w:rsidR="005870FF" w:rsidRPr="005F33E7" w:rsidRDefault="005870FF" w:rsidP="005870FF">
      <w:pPr>
        <w:rPr>
          <w:rFonts w:ascii="Times New Roman" w:hAnsi="Times New Roman" w:cs="Times New Roman"/>
          <w:b/>
          <w:sz w:val="24"/>
          <w:szCs w:val="24"/>
          <w:u w:val="single"/>
          <w:lang w:val="sr-Cyrl-CS"/>
        </w:rPr>
      </w:pPr>
    </w:p>
    <w:p w:rsidR="005870FF" w:rsidRPr="005F33E7" w:rsidRDefault="005870FF" w:rsidP="005870FF">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t>ХЕМИЈА – 8. РАЗРЕД, ДОДАТНА НАСТАВА</w:t>
      </w:r>
    </w:p>
    <w:tbl>
      <w:tblPr>
        <w:tblW w:w="9356" w:type="dxa"/>
        <w:tblInd w:w="-318" w:type="dxa"/>
        <w:tblLayout w:type="fixed"/>
        <w:tblLook w:val="0000" w:firstRow="0" w:lastRow="0" w:firstColumn="0" w:lastColumn="0" w:noHBand="0" w:noVBand="0"/>
      </w:tblPr>
      <w:tblGrid>
        <w:gridCol w:w="1985"/>
        <w:gridCol w:w="3827"/>
        <w:gridCol w:w="3544"/>
      </w:tblGrid>
      <w:tr w:rsidR="005870FF" w:rsidRPr="005F33E7" w:rsidTr="005870FF">
        <w:tc>
          <w:tcPr>
            <w:tcW w:w="1985" w:type="dxa"/>
            <w:tcBorders>
              <w:top w:val="single" w:sz="4" w:space="0" w:color="000000"/>
              <w:left w:val="single" w:sz="4" w:space="0" w:color="000000"/>
              <w:bottom w:val="single" w:sz="4" w:space="0" w:color="000000"/>
            </w:tcBorders>
            <w:shd w:val="clear" w:color="auto" w:fill="C2D69B" w:themeFill="accent3"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827" w:type="dxa"/>
            <w:tcBorders>
              <w:top w:val="single" w:sz="4" w:space="0" w:color="000000"/>
              <w:left w:val="single" w:sz="4" w:space="0" w:color="000000"/>
              <w:bottom w:val="single" w:sz="4" w:space="0" w:color="000000"/>
            </w:tcBorders>
            <w:shd w:val="clear" w:color="auto" w:fill="C2D69B" w:themeFill="accent3"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НЕМЕТАЛИ, ОКСИДИ НЕМЕТАЛА И КИСЕЛИНЕ</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1.Физичка својства неметала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 Водоник, његова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 Кисеоник, његова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 Сумпор,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 Азот,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 Угљеник,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7. Оксиди неметала и њихова својства. Испитивање киселости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функционалне хемијске писмености</w:t>
            </w:r>
          </w:p>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разумевање промена и појава у природи на основу знања хемијских појмова, теорија, модела и закона </w:t>
            </w:r>
          </w:p>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комуницирања коришћењем хемијских термина, хемијских симбола, формула и једначина </w:t>
            </w:r>
          </w:p>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извођење једноставних хемијских истраживања</w:t>
            </w:r>
          </w:p>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за решавање теоријских и експерименталних проблема </w:t>
            </w:r>
          </w:p>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логичког и апстрактног мишљења и критичког става у мишљењу</w:t>
            </w:r>
          </w:p>
          <w:p w:rsidR="005870FF" w:rsidRPr="005F33E7" w:rsidRDefault="005870FF" w:rsidP="00CF50D3">
            <w:pPr>
              <w:numPr>
                <w:ilvl w:val="0"/>
                <w:numId w:val="78"/>
              </w:numPr>
              <w:tabs>
                <w:tab w:val="clear" w:pos="720"/>
                <w:tab w:val="num" w:pos="680"/>
              </w:tabs>
              <w:suppressAutoHyphens/>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тражење и коришћење релевантних информација у различитим изворима (уџбеник, научно-популарни чланци, Интернет)</w:t>
            </w:r>
          </w:p>
          <w:p w:rsidR="005870FF" w:rsidRPr="005F33E7" w:rsidRDefault="005870FF" w:rsidP="00CF50D3">
            <w:pPr>
              <w:numPr>
                <w:ilvl w:val="0"/>
                <w:numId w:val="78"/>
              </w:numPr>
              <w:tabs>
                <w:tab w:val="clear" w:pos="720"/>
                <w:tab w:val="num" w:pos="680"/>
              </w:tabs>
              <w:suppressAutoHyphens/>
              <w:snapToGrid w:val="0"/>
              <w:spacing w:after="0" w:line="240" w:lineRule="auto"/>
              <w:ind w:left="680" w:hanging="226"/>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важности договорног </w:t>
            </w:r>
            <w:r w:rsidRPr="005F33E7">
              <w:rPr>
                <w:rFonts w:ascii="Times New Roman" w:hAnsi="Times New Roman" w:cs="Times New Roman"/>
                <w:sz w:val="24"/>
                <w:szCs w:val="24"/>
                <w:lang w:val="sr-Cyrl-CS"/>
              </w:rPr>
              <w:lastRenderedPageBreak/>
              <w:t>односа према животној средини, одговарајућег и рационалног коришћења и одлагања различитих супстанци у свакодневном животу</w:t>
            </w: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МЕТАЛИ, ОКСИДИ МЕТАЛА И ХИДРОКСИДИ (БАЗЕ)</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8. Калцијум. Калцијум-оксид и калцијум-хидроксид,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9. Гвожђе, алуминијум, бакар – својства на којима се заснива примена ових 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10. Корозија метала. Гвожђе(</w:t>
            </w:r>
            <w:r w:rsidRPr="005F33E7">
              <w:rPr>
                <w:rFonts w:ascii="Times New Roman" w:hAnsi="Times New Roman" w:cs="Times New Roman"/>
                <w:sz w:val="24"/>
                <w:szCs w:val="24"/>
                <w:lang w:val="sr-Latn-RS"/>
              </w:rPr>
              <w:t>III)-</w:t>
            </w:r>
            <w:r w:rsidRPr="005F33E7">
              <w:rPr>
                <w:rFonts w:ascii="Times New Roman" w:hAnsi="Times New Roman" w:cs="Times New Roman"/>
                <w:sz w:val="24"/>
                <w:szCs w:val="24"/>
                <w:lang w:val="sr-Cyrl-CS"/>
              </w:rPr>
              <w:t>оксид,</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 алуминијум-оксид. Легуре које се најчешће примењују (бронза, месинг, челик, дуралуминијум, силумини).</w:t>
            </w:r>
          </w:p>
          <w:p w:rsidR="005870FF" w:rsidRPr="005F33E7" w:rsidRDefault="005870FF" w:rsidP="005870FF">
            <w:pPr>
              <w:snapToGrid w:val="0"/>
              <w:spacing w:line="220" w:lineRule="exact"/>
              <w:rPr>
                <w:rFonts w:ascii="Times New Roman" w:hAnsi="Times New Roman" w:cs="Times New Roman"/>
                <w:bCs/>
                <w:sz w:val="24"/>
                <w:szCs w:val="24"/>
                <w:lang w:val="sr-Cyrl-CS"/>
              </w:rPr>
            </w:pPr>
            <w:r w:rsidRPr="005F33E7">
              <w:rPr>
                <w:rFonts w:ascii="Times New Roman" w:hAnsi="Times New Roman" w:cs="Times New Roman"/>
                <w:sz w:val="24"/>
                <w:szCs w:val="24"/>
                <w:lang w:val="sr-Cyrl-CS"/>
              </w:rPr>
              <w:t>11.</w:t>
            </w:r>
            <w:r w:rsidRPr="005F33E7">
              <w:rPr>
                <w:rFonts w:ascii="Times New Roman" w:hAnsi="Times New Roman" w:cs="Times New Roman"/>
                <w:b/>
                <w:bCs/>
                <w:sz w:val="24"/>
                <w:szCs w:val="24"/>
                <w:lang w:val="sr-Cyrl-CS"/>
              </w:rPr>
              <w:t xml:space="preserve"> </w:t>
            </w:r>
            <w:r w:rsidRPr="005F33E7">
              <w:rPr>
                <w:rFonts w:ascii="Times New Roman" w:hAnsi="Times New Roman" w:cs="Times New Roman"/>
                <w:bCs/>
                <w:sz w:val="24"/>
                <w:szCs w:val="24"/>
                <w:lang w:val="sr-Cyrl-CS"/>
              </w:rPr>
              <w:t>Физичка својства метала. Реакција метала са киселинама</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СОЛИ</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12. Соли. Формуле и називи соли. Добијање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13. Физичка својства соли (агрегатно стање, растворљивост). Хемијске реакције соли (реакције </w:t>
            </w:r>
            <w:r w:rsidRPr="005F33E7">
              <w:rPr>
                <w:rFonts w:ascii="Times New Roman" w:hAnsi="Times New Roman" w:cs="Times New Roman"/>
                <w:sz w:val="24"/>
                <w:szCs w:val="24"/>
                <w:lang w:val="sr-Cyrl-CS"/>
              </w:rPr>
              <w:lastRenderedPageBreak/>
              <w:t>са киселинама, базама и солима)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14</w:t>
            </w:r>
            <w:r w:rsidRPr="005F33E7">
              <w:rPr>
                <w:rFonts w:ascii="Times New Roman" w:hAnsi="Times New Roman" w:cs="Times New Roman"/>
                <w:sz w:val="24"/>
                <w:szCs w:val="24"/>
                <w:lang w:val="sr-Cyrl-CS"/>
              </w:rPr>
              <w:t>. Примена соли</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ЕЛЕКТРОЛИТИЧКА ДИСОЦИЈАЦИЈА КИСЕЛИНА, ХИДРОКСИДА  И  СОЛИ</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15. Електролитичка дисоцијација киселина, хидроксида и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16. Мера киселости раствора – </w:t>
            </w:r>
            <w:r w:rsidRPr="005F33E7">
              <w:rPr>
                <w:rFonts w:ascii="Times New Roman" w:hAnsi="Times New Roman" w:cs="Times New Roman"/>
                <w:sz w:val="24"/>
                <w:szCs w:val="24"/>
                <w:lang w:val="sr-Latn-RS"/>
              </w:rPr>
              <w:t>pH</w:t>
            </w:r>
            <w:r w:rsidRPr="005F33E7">
              <w:rPr>
                <w:rFonts w:ascii="Times New Roman" w:hAnsi="Times New Roman" w:cs="Times New Roman"/>
                <w:sz w:val="24"/>
                <w:szCs w:val="24"/>
                <w:lang w:val="sr-Cyrl-CS"/>
              </w:rPr>
              <w:t>-скала</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УГЉОВОДОНИЦИ</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17.  Засићени угљоводоници (алкани )</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18. Незасићени угљоводоници (алкени и алкини)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19. Хемијска својства угљоводоника (сагоревање, супституција, адиција)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20. Ароматични угљоводоници. Бензен</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21. Нафта, земни гас–извори угљеникових једињења и енергије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22</w:t>
            </w:r>
            <w:r w:rsidRPr="005F33E7">
              <w:rPr>
                <w:rFonts w:ascii="Times New Roman" w:hAnsi="Times New Roman" w:cs="Times New Roman"/>
                <w:sz w:val="24"/>
                <w:szCs w:val="24"/>
                <w:lang w:val="sr-Cyrl-CS"/>
              </w:rPr>
              <w:t>. Полимери</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ОРГАНСКА ЈЕДИЊЕЊА СА КИСЕОНИКОМ</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23. Алкохоли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24. Карбоксилне 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25. Више масне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26</w:t>
            </w:r>
            <w:r w:rsidRPr="005F33E7">
              <w:rPr>
                <w:rFonts w:ascii="Times New Roman" w:hAnsi="Times New Roman" w:cs="Times New Roman"/>
                <w:sz w:val="24"/>
                <w:szCs w:val="24"/>
                <w:lang w:val="sr-Cyrl-CS"/>
              </w:rPr>
              <w:t>. Естри</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1985"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БИОЛОШКИ ВАЖНА ОРГАНСКА ЈЕДИЊЕЊА</w:t>
            </w:r>
          </w:p>
        </w:tc>
        <w:tc>
          <w:tcPr>
            <w:tcW w:w="3827"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27. Масти и уља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28. Угљени хидрати општа подела и својства.</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Моносахариди: глукоза и фруктоза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Latn-RS"/>
              </w:rPr>
              <w:t>29</w:t>
            </w:r>
            <w:r w:rsidRPr="005F33E7">
              <w:rPr>
                <w:rFonts w:ascii="Times New Roman" w:hAnsi="Times New Roman" w:cs="Times New Roman"/>
                <w:sz w:val="24"/>
                <w:szCs w:val="24"/>
                <w:lang w:val="sr-Cyrl-CS"/>
              </w:rPr>
              <w:t>. Дисахариди,</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сахароза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30. Полисахариди: скроб и целулоза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31. Аминокиселине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32. Протеини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33</w:t>
            </w:r>
            <w:r w:rsidRPr="005F33E7">
              <w:rPr>
                <w:rFonts w:ascii="Times New Roman" w:hAnsi="Times New Roman" w:cs="Times New Roman"/>
                <w:sz w:val="24"/>
                <w:szCs w:val="24"/>
                <w:lang w:val="sr-Cyrl-CS"/>
              </w:rPr>
              <w:t>. Протеини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34</w:t>
            </w:r>
            <w:r w:rsidRPr="005F33E7">
              <w:rPr>
                <w:rFonts w:ascii="Times New Roman" w:hAnsi="Times New Roman" w:cs="Times New Roman"/>
                <w:sz w:val="24"/>
                <w:szCs w:val="24"/>
                <w:lang w:val="sr-Cyrl-CS"/>
              </w:rPr>
              <w:t>. Витамини</w:t>
            </w:r>
          </w:p>
          <w:p w:rsidR="005870FF" w:rsidRPr="005F33E7" w:rsidRDefault="005870FF" w:rsidP="005870FF">
            <w:pPr>
              <w:snapToGrid w:val="0"/>
              <w:spacing w:line="220" w:lineRule="exact"/>
              <w:rPr>
                <w:rFonts w:ascii="Times New Roman" w:hAnsi="Times New Roman" w:cs="Times New Roman"/>
                <w:sz w:val="24"/>
                <w:szCs w:val="24"/>
                <w:lang w:val="sr-Latn-RS"/>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bl>
    <w:p w:rsidR="005870FF" w:rsidRPr="005F33E7" w:rsidRDefault="005870FF" w:rsidP="005870FF">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lastRenderedPageBreak/>
        <w:t>ХЕМИЈА – 7. РАЗРЕД, ДОПУНСКА НАСТАВА</w:t>
      </w:r>
    </w:p>
    <w:tbl>
      <w:tblPr>
        <w:tblW w:w="9356" w:type="dxa"/>
        <w:tblInd w:w="-318" w:type="dxa"/>
        <w:tblLayout w:type="fixed"/>
        <w:tblLook w:val="0000" w:firstRow="0" w:lastRow="0" w:firstColumn="0" w:lastColumn="0" w:noHBand="0" w:noVBand="0"/>
      </w:tblPr>
      <w:tblGrid>
        <w:gridCol w:w="2340"/>
        <w:gridCol w:w="3472"/>
        <w:gridCol w:w="3544"/>
      </w:tblGrid>
      <w:tr w:rsidR="005870FF" w:rsidRPr="005F33E7" w:rsidTr="005870FF">
        <w:tc>
          <w:tcPr>
            <w:tcW w:w="2340" w:type="dxa"/>
            <w:tcBorders>
              <w:top w:val="single" w:sz="4" w:space="0" w:color="000000"/>
              <w:left w:val="single" w:sz="4" w:space="0" w:color="000000"/>
              <w:bottom w:val="single" w:sz="4" w:space="0" w:color="000000"/>
            </w:tcBorders>
            <w:shd w:val="clear" w:color="auto" w:fill="D99594" w:themeFill="accent2"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3472" w:type="dxa"/>
            <w:tcBorders>
              <w:top w:val="single" w:sz="4" w:space="0" w:color="000000"/>
              <w:left w:val="single" w:sz="4" w:space="0" w:color="000000"/>
              <w:bottom w:val="single" w:sz="4" w:space="0" w:color="000000"/>
            </w:tcBorders>
            <w:shd w:val="clear" w:color="auto" w:fill="D99594" w:themeFill="accent2"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5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ОСНОВНИ ХЕМИЈСКИ ПОЈМОВИ</w:t>
            </w:r>
          </w:p>
        </w:tc>
        <w:tc>
          <w:tcPr>
            <w:tcW w:w="3472"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1. Материја и супстанца</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2. Основна физичка и хемијска својства супстанци</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3. Физичке и хемијске промене супстанци</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4. Чисте супстанце: елементи и једињења</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5. Смеше</w:t>
            </w:r>
          </w:p>
          <w:p w:rsidR="005870FF" w:rsidRPr="005F33E7" w:rsidRDefault="005870FF" w:rsidP="005870FF">
            <w:pPr>
              <w:snapToGrid w:val="0"/>
              <w:spacing w:line="220" w:lineRule="exact"/>
              <w:rPr>
                <w:rFonts w:ascii="Times New Roman" w:hAnsi="Times New Roman" w:cs="Times New Roman"/>
                <w:spacing w:val="-4"/>
                <w:sz w:val="24"/>
                <w:szCs w:val="24"/>
                <w:lang w:val="sr-Cyrl-CS"/>
              </w:rPr>
            </w:pPr>
            <w:r w:rsidRPr="005F33E7">
              <w:rPr>
                <w:rFonts w:ascii="Times New Roman" w:hAnsi="Times New Roman" w:cs="Times New Roman"/>
                <w:spacing w:val="-4"/>
                <w:sz w:val="24"/>
                <w:szCs w:val="24"/>
                <w:lang w:val="sr-Cyrl-CS"/>
              </w:rPr>
              <w:t>6. Раздвајање састојака смеше</w:t>
            </w:r>
            <w:r w:rsidRPr="005F33E7">
              <w:rPr>
                <w:rFonts w:ascii="Times New Roman" w:hAnsi="Times New Roman" w:cs="Times New Roman"/>
                <w:spacing w:val="-4"/>
                <w:sz w:val="24"/>
                <w:szCs w:val="24"/>
                <w:lang w:val="sr-Latn-RS"/>
              </w:rPr>
              <w:t xml:space="preserve"> </w:t>
            </w:r>
            <w:r w:rsidRPr="005F33E7">
              <w:rPr>
                <w:rFonts w:ascii="Times New Roman" w:hAnsi="Times New Roman" w:cs="Times New Roman"/>
                <w:spacing w:val="-4"/>
                <w:sz w:val="24"/>
                <w:szCs w:val="24"/>
                <w:lang w:val="sr-Latn-RS"/>
              </w:rPr>
              <w:br/>
            </w:r>
            <w:r w:rsidRPr="005F33E7">
              <w:rPr>
                <w:rFonts w:ascii="Times New Roman" w:hAnsi="Times New Roman" w:cs="Times New Roman"/>
                <w:spacing w:val="-4"/>
                <w:sz w:val="24"/>
                <w:szCs w:val="24"/>
                <w:lang w:val="sr-Cyrl-CS"/>
              </w:rPr>
              <w:t>(декантовање, цеђење, дестилација)</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функционалне хемијске писмености-разумевање промена и појава у природи на основу знања хемијских појмова, теорија, модела и закона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комуницирања коришћењем хемијских термина, хемијских симбола, формула и једначина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извођење једноставних хемијских истраживања</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за решавање теоријских и експерименталних проблема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логичког и апстрактног мишљења и критичког става у мишљењу</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тражење и коришћење релевантних информација у различитим изворима (уџбеник, научно-популарни чланци, Интернет)</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важности договорног односа према животној средини, одговарајућег и рационалног коришћења и одлагања различитих супстанци у свакодневном животу </w:t>
            </w:r>
          </w:p>
          <w:p w:rsidR="005870FF" w:rsidRPr="005F33E7" w:rsidRDefault="005870FF" w:rsidP="005870FF">
            <w:pPr>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радозналости, потребе за сазнавањем о својствима о супстанци у </w:t>
            </w:r>
            <w:r w:rsidRPr="005F33E7">
              <w:rPr>
                <w:rFonts w:ascii="Times New Roman" w:hAnsi="Times New Roman" w:cs="Times New Roman"/>
                <w:sz w:val="24"/>
                <w:szCs w:val="24"/>
                <w:lang w:val="sr-Cyrl-CS"/>
              </w:rPr>
              <w:lastRenderedPageBreak/>
              <w:t>окружењу и позитивног става према учењу хемије</w:t>
            </w:r>
          </w:p>
          <w:p w:rsidR="005870FF" w:rsidRPr="005F33E7" w:rsidRDefault="005870FF" w:rsidP="005870FF">
            <w:pPr>
              <w:snapToGrid w:val="0"/>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свести о сопственим знањима и способностима и даљој професиналној оријентацији. </w:t>
            </w: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СТРУКТУРА СУПСТАНЦЕ</w:t>
            </w:r>
          </w:p>
        </w:tc>
        <w:tc>
          <w:tcPr>
            <w:tcW w:w="3472"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7. Атом</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8. Хемијски симболи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9. Атомски и масени број</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10. Изотопи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11. Релативна атомска мас</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12. Електронски омотач</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13. Периодни систем елемената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14. Молекул. Хемијске формуле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15. Ковалентна веза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16. Јонска веза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17. Валенца елемената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18. Релативна молекулска маса</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ХОМОГЕНЕ СМЕШЕ–РАСТВОРИ</w:t>
            </w:r>
          </w:p>
        </w:tc>
        <w:tc>
          <w:tcPr>
            <w:tcW w:w="3472"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19. Раствори. Растворљивост</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20. Процентни садржај раствора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21. Pаствори, растворљивост и процентни садржај раствора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22. Вода. Значај воде за живи свет</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23. Водени раствори у природи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24. Испитивање растворљивости супстанци са јонском и ковалентном везом</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lastRenderedPageBreak/>
              <w:t>ХЕМИЈСКЕ ЈЕДНАЧИНЕ И ИЗРАЧУНАВАЊА</w:t>
            </w:r>
          </w:p>
        </w:tc>
        <w:tc>
          <w:tcPr>
            <w:tcW w:w="3472"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25. Хемијске реакције. Анализа и синтеза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26. Састављање једначина хемијских реакција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27. Закон одржања масе</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28. Закон сталних односа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29. Количина супстанце. Мол. Моларна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30. Mол, моларна маса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31. Израчунавања у хемији. 32.Стехиометрија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33. Систематизација градива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34. Систематизација градива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35. Систематизација градива</w:t>
            </w:r>
          </w:p>
          <w:p w:rsidR="005870FF" w:rsidRPr="005F33E7" w:rsidRDefault="005870FF" w:rsidP="005870FF">
            <w:pPr>
              <w:snapToGrid w:val="0"/>
              <w:spacing w:line="220" w:lineRule="exact"/>
              <w:rPr>
                <w:rFonts w:ascii="Times New Roman" w:hAnsi="Times New Roman" w:cs="Times New Roman"/>
                <w:color w:val="000000"/>
                <w:sz w:val="24"/>
                <w:szCs w:val="24"/>
                <w:lang w:val="sr-Cyrl-CS"/>
              </w:rPr>
            </w:pPr>
            <w:r w:rsidRPr="005F33E7">
              <w:rPr>
                <w:rFonts w:ascii="Times New Roman" w:hAnsi="Times New Roman" w:cs="Times New Roman"/>
                <w:color w:val="000000"/>
                <w:sz w:val="24"/>
                <w:szCs w:val="24"/>
                <w:lang w:val="sr-Cyrl-CS"/>
              </w:rPr>
              <w:t>36. Систематизација градива</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bl>
    <w:p w:rsidR="005870FF" w:rsidRPr="005F33E7" w:rsidRDefault="005870FF" w:rsidP="005870FF">
      <w:pPr>
        <w:rPr>
          <w:rFonts w:ascii="Times New Roman" w:hAnsi="Times New Roman" w:cs="Times New Roman"/>
          <w:b/>
          <w:sz w:val="24"/>
          <w:szCs w:val="24"/>
          <w:lang w:val="sr-Cyrl-RS"/>
        </w:rPr>
      </w:pPr>
    </w:p>
    <w:p w:rsidR="005870FF" w:rsidRPr="005F33E7" w:rsidRDefault="005870FF" w:rsidP="005870FF">
      <w:pPr>
        <w:rPr>
          <w:rFonts w:ascii="Times New Roman" w:hAnsi="Times New Roman" w:cs="Times New Roman"/>
          <w:b/>
          <w:sz w:val="24"/>
          <w:szCs w:val="24"/>
          <w:lang w:val="sr-Cyrl-RS"/>
        </w:rPr>
      </w:pPr>
      <w:r w:rsidRPr="005F33E7">
        <w:rPr>
          <w:rFonts w:ascii="Times New Roman" w:hAnsi="Times New Roman" w:cs="Times New Roman"/>
          <w:b/>
          <w:color w:val="FF0000"/>
          <w:sz w:val="24"/>
          <w:szCs w:val="24"/>
          <w:lang w:val="sr-Cyrl-RS"/>
        </w:rPr>
        <w:t>ХЕМИЈА – 8. РАЗРЕД, ДОПУНСКА НАСТАВА</w:t>
      </w:r>
    </w:p>
    <w:tbl>
      <w:tblPr>
        <w:tblW w:w="9498" w:type="dxa"/>
        <w:tblInd w:w="-318" w:type="dxa"/>
        <w:tblLayout w:type="fixed"/>
        <w:tblLook w:val="0000" w:firstRow="0" w:lastRow="0" w:firstColumn="0" w:lastColumn="0" w:noHBand="0" w:noVBand="0"/>
      </w:tblPr>
      <w:tblGrid>
        <w:gridCol w:w="2340"/>
        <w:gridCol w:w="4140"/>
        <w:gridCol w:w="3018"/>
      </w:tblGrid>
      <w:tr w:rsidR="005870FF" w:rsidRPr="005F33E7" w:rsidTr="005870FF">
        <w:tc>
          <w:tcPr>
            <w:tcW w:w="2340" w:type="dxa"/>
            <w:tcBorders>
              <w:top w:val="single" w:sz="4" w:space="0" w:color="000000"/>
              <w:left w:val="single" w:sz="4" w:space="0" w:color="000000"/>
              <w:bottom w:val="single" w:sz="4" w:space="0" w:color="000000"/>
            </w:tcBorders>
            <w:shd w:val="clear" w:color="auto" w:fill="D99594" w:themeFill="accent2"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Наставна тема</w:t>
            </w:r>
          </w:p>
        </w:tc>
        <w:tc>
          <w:tcPr>
            <w:tcW w:w="4140" w:type="dxa"/>
            <w:tcBorders>
              <w:top w:val="single" w:sz="4" w:space="0" w:color="000000"/>
              <w:left w:val="single" w:sz="4" w:space="0" w:color="000000"/>
              <w:bottom w:val="single" w:sz="4" w:space="0" w:color="000000"/>
            </w:tcBorders>
            <w:shd w:val="clear" w:color="auto" w:fill="D99594" w:themeFill="accent2"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Садржај програма</w:t>
            </w:r>
          </w:p>
        </w:tc>
        <w:tc>
          <w:tcPr>
            <w:tcW w:w="301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870FF" w:rsidRPr="005F33E7" w:rsidRDefault="005870FF" w:rsidP="005870FF">
            <w:pPr>
              <w:snapToGrid w:val="0"/>
              <w:rPr>
                <w:rFonts w:ascii="Times New Roman" w:hAnsi="Times New Roman" w:cs="Times New Roman"/>
                <w:b/>
                <w:sz w:val="24"/>
                <w:szCs w:val="24"/>
                <w:lang w:val="sr-Cyrl-CS"/>
              </w:rPr>
            </w:pPr>
            <w:r w:rsidRPr="005F33E7">
              <w:rPr>
                <w:rFonts w:ascii="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НЕМЕТАЛИ, ОКСИДИ НЕМЕТАЛА И КИСЕЛИНЕ</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1.Физичка својства неметала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 Водоник, његова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 Кисеоник, његова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4. Сумпор,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5. Азот,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6. Угљеник, његова својства, примена и најважнија једињења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7. Оксиди неметала и њихова својства. Испитивање киселости</w:t>
            </w:r>
          </w:p>
        </w:tc>
        <w:tc>
          <w:tcPr>
            <w:tcW w:w="3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CF50D3">
            <w:pPr>
              <w:numPr>
                <w:ilvl w:val="0"/>
                <w:numId w:val="78"/>
              </w:numPr>
              <w:tabs>
                <w:tab w:val="clear" w:pos="720"/>
                <w:tab w:val="num" w:pos="217"/>
                <w:tab w:val="num" w:pos="680"/>
              </w:tabs>
              <w:suppressAutoHyphens/>
              <w:snapToGrid w:val="0"/>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функционалне хемијске писменост</w:t>
            </w:r>
          </w:p>
          <w:p w:rsidR="005870FF" w:rsidRPr="005F33E7" w:rsidRDefault="005870FF" w:rsidP="00CF50D3">
            <w:pPr>
              <w:numPr>
                <w:ilvl w:val="0"/>
                <w:numId w:val="78"/>
              </w:numPr>
              <w:tabs>
                <w:tab w:val="clear" w:pos="720"/>
                <w:tab w:val="num" w:pos="217"/>
                <w:tab w:val="num" w:pos="680"/>
              </w:tabs>
              <w:suppressAutoHyphens/>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разумевање промена и појава у природи на основу знања хемијских појмова, теорија, модела и закона </w:t>
            </w:r>
          </w:p>
          <w:p w:rsidR="005870FF" w:rsidRPr="005F33E7" w:rsidRDefault="005870FF" w:rsidP="00CF50D3">
            <w:pPr>
              <w:numPr>
                <w:ilvl w:val="0"/>
                <w:numId w:val="78"/>
              </w:numPr>
              <w:tabs>
                <w:tab w:val="clear" w:pos="720"/>
                <w:tab w:val="num" w:pos="217"/>
                <w:tab w:val="num" w:pos="680"/>
              </w:tabs>
              <w:suppressAutoHyphens/>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комуницирања коришћењем хемијских термина, хемијских симбола, формула и једначина </w:t>
            </w:r>
          </w:p>
          <w:p w:rsidR="005870FF" w:rsidRPr="005F33E7" w:rsidRDefault="005870FF" w:rsidP="00CF50D3">
            <w:pPr>
              <w:numPr>
                <w:ilvl w:val="0"/>
                <w:numId w:val="78"/>
              </w:numPr>
              <w:tabs>
                <w:tab w:val="clear" w:pos="720"/>
                <w:tab w:val="num" w:pos="217"/>
                <w:tab w:val="num" w:pos="680"/>
              </w:tabs>
              <w:suppressAutoHyphens/>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извођење једноставних хемијских истраживања</w:t>
            </w:r>
          </w:p>
          <w:p w:rsidR="005870FF" w:rsidRPr="005F33E7" w:rsidRDefault="005870FF" w:rsidP="00CF50D3">
            <w:pPr>
              <w:numPr>
                <w:ilvl w:val="0"/>
                <w:numId w:val="78"/>
              </w:numPr>
              <w:tabs>
                <w:tab w:val="clear" w:pos="720"/>
                <w:tab w:val="num" w:pos="217"/>
                <w:tab w:val="num" w:pos="680"/>
              </w:tabs>
              <w:suppressAutoHyphens/>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способности за решавање теоријских и експерименталних проблема </w:t>
            </w:r>
          </w:p>
          <w:p w:rsidR="005870FF" w:rsidRPr="005F33E7" w:rsidRDefault="005870FF" w:rsidP="00CF50D3">
            <w:pPr>
              <w:numPr>
                <w:ilvl w:val="0"/>
                <w:numId w:val="78"/>
              </w:numPr>
              <w:tabs>
                <w:tab w:val="clear" w:pos="720"/>
                <w:tab w:val="num" w:pos="217"/>
                <w:tab w:val="num" w:pos="680"/>
              </w:tabs>
              <w:suppressAutoHyphens/>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развијање логичког и апстрактног мишљења и критичког става у </w:t>
            </w:r>
            <w:r w:rsidRPr="005F33E7">
              <w:rPr>
                <w:rFonts w:ascii="Times New Roman" w:hAnsi="Times New Roman" w:cs="Times New Roman"/>
                <w:sz w:val="24"/>
                <w:szCs w:val="24"/>
                <w:lang w:val="sr-Cyrl-CS"/>
              </w:rPr>
              <w:lastRenderedPageBreak/>
              <w:t>мишљењу</w:t>
            </w:r>
          </w:p>
          <w:p w:rsidR="005870FF" w:rsidRPr="005F33E7" w:rsidRDefault="005870FF" w:rsidP="00CF50D3">
            <w:pPr>
              <w:numPr>
                <w:ilvl w:val="0"/>
                <w:numId w:val="78"/>
              </w:numPr>
              <w:tabs>
                <w:tab w:val="clear" w:pos="720"/>
                <w:tab w:val="num" w:pos="217"/>
                <w:tab w:val="num" w:pos="680"/>
              </w:tabs>
              <w:suppressAutoHyphens/>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способности за тражење и коришћење релевантних информација у различитим изворима (уџбеник, научно-популарни чланци, Интернет)</w:t>
            </w:r>
          </w:p>
          <w:p w:rsidR="005870FF" w:rsidRPr="005F33E7" w:rsidRDefault="005870FF" w:rsidP="00CF50D3">
            <w:pPr>
              <w:numPr>
                <w:ilvl w:val="0"/>
                <w:numId w:val="78"/>
              </w:numPr>
              <w:tabs>
                <w:tab w:val="clear" w:pos="720"/>
                <w:tab w:val="num" w:pos="217"/>
                <w:tab w:val="num" w:pos="680"/>
              </w:tabs>
              <w:suppressAutoHyphens/>
              <w:snapToGrid w:val="0"/>
              <w:spacing w:after="0" w:line="240" w:lineRule="auto"/>
              <w:ind w:left="75" w:firstLine="0"/>
              <w:jc w:val="both"/>
              <w:rPr>
                <w:rFonts w:ascii="Times New Roman" w:hAnsi="Times New Roman" w:cs="Times New Roman"/>
                <w:sz w:val="24"/>
                <w:szCs w:val="24"/>
                <w:lang w:val="sr-Cyrl-CS"/>
              </w:rPr>
            </w:pPr>
            <w:r w:rsidRPr="005F33E7">
              <w:rPr>
                <w:rFonts w:ascii="Times New Roman" w:hAnsi="Times New Roman" w:cs="Times New Roman"/>
                <w:sz w:val="24"/>
                <w:szCs w:val="24"/>
                <w:lang w:val="sr-Cyrl-CS"/>
              </w:rPr>
              <w:t>развијање свести о важности договорног односа према животној средини, одговарајућег и рационалног коришћења и одлагања различитих супстанци у свакодневном животу</w:t>
            </w: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МЕТАЛИ, ОКСИДИ МЕТАЛА И ХИДРОКСИДИ (БАЗЕ)</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8. Калцијум. Калцијум-оксид и калцијум-хидроксид, својства и примена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9. Гвожђе, алуминијум, бакар – својства на којима се заснива примена ових метала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10. Корозија метала. Гвожђе(</w:t>
            </w:r>
            <w:r w:rsidRPr="005F33E7">
              <w:rPr>
                <w:rFonts w:ascii="Times New Roman" w:hAnsi="Times New Roman" w:cs="Times New Roman"/>
                <w:sz w:val="24"/>
                <w:szCs w:val="24"/>
                <w:lang w:val="sr-Latn-RS"/>
              </w:rPr>
              <w:t>III)-</w:t>
            </w:r>
            <w:r w:rsidRPr="005F33E7">
              <w:rPr>
                <w:rFonts w:ascii="Times New Roman" w:hAnsi="Times New Roman" w:cs="Times New Roman"/>
                <w:sz w:val="24"/>
                <w:szCs w:val="24"/>
                <w:lang w:val="sr-Cyrl-CS"/>
              </w:rPr>
              <w:t>оксид,</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 xml:space="preserve"> алуминијум-оксид. Легуре које се најчешће примењују (бронза, месинг, челик, дуралуминијум, силумини).</w:t>
            </w:r>
          </w:p>
          <w:p w:rsidR="005870FF" w:rsidRPr="005F33E7" w:rsidRDefault="005870FF" w:rsidP="005870FF">
            <w:pPr>
              <w:snapToGrid w:val="0"/>
              <w:spacing w:line="220" w:lineRule="exact"/>
              <w:rPr>
                <w:rFonts w:ascii="Times New Roman" w:hAnsi="Times New Roman" w:cs="Times New Roman"/>
                <w:bCs/>
                <w:sz w:val="24"/>
                <w:szCs w:val="24"/>
                <w:lang w:val="sr-Cyrl-CS"/>
              </w:rPr>
            </w:pPr>
            <w:r w:rsidRPr="005F33E7">
              <w:rPr>
                <w:rFonts w:ascii="Times New Roman" w:hAnsi="Times New Roman" w:cs="Times New Roman"/>
                <w:sz w:val="24"/>
                <w:szCs w:val="24"/>
                <w:lang w:val="sr-Cyrl-CS"/>
              </w:rPr>
              <w:t>11.</w:t>
            </w:r>
            <w:r w:rsidRPr="005F33E7">
              <w:rPr>
                <w:rFonts w:ascii="Times New Roman" w:hAnsi="Times New Roman" w:cs="Times New Roman"/>
                <w:b/>
                <w:bCs/>
                <w:sz w:val="24"/>
                <w:szCs w:val="24"/>
                <w:lang w:val="sr-Cyrl-CS"/>
              </w:rPr>
              <w:t xml:space="preserve"> </w:t>
            </w:r>
            <w:r w:rsidRPr="005F33E7">
              <w:rPr>
                <w:rFonts w:ascii="Times New Roman" w:hAnsi="Times New Roman" w:cs="Times New Roman"/>
                <w:bCs/>
                <w:sz w:val="24"/>
                <w:szCs w:val="24"/>
                <w:lang w:val="sr-Cyrl-CS"/>
              </w:rPr>
              <w:t>Физичка својства метала. Реакција метала са киселинама</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СОЛИ</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12. Соли. Формуле и називи соли. Добијање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13. Физичка својства соли (агрегатно стање, растворљивост). Хемијске реакције соли (реакције са киселинама, базама и солима)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14</w:t>
            </w:r>
            <w:r w:rsidRPr="005F33E7">
              <w:rPr>
                <w:rFonts w:ascii="Times New Roman" w:hAnsi="Times New Roman" w:cs="Times New Roman"/>
                <w:sz w:val="24"/>
                <w:szCs w:val="24"/>
                <w:lang w:val="sr-Cyrl-CS"/>
              </w:rPr>
              <w:t>. Примена соли</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ЕЛЕКТРОЛИТИЧКА ДИСОЦИЈАЦИЈА КИСЕЛИНА, ХИДРОКСИДА  И  СОЛИ</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15. Електролитичка дисоцијација киселина, хидроксида и соли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 xml:space="preserve">16. Мера киселости раствора – </w:t>
            </w:r>
            <w:r w:rsidRPr="005F33E7">
              <w:rPr>
                <w:rFonts w:ascii="Times New Roman" w:hAnsi="Times New Roman" w:cs="Times New Roman"/>
                <w:sz w:val="24"/>
                <w:szCs w:val="24"/>
                <w:lang w:val="sr-Latn-RS"/>
              </w:rPr>
              <w:t>pH</w:t>
            </w:r>
            <w:r w:rsidRPr="005F33E7">
              <w:rPr>
                <w:rFonts w:ascii="Times New Roman" w:hAnsi="Times New Roman" w:cs="Times New Roman"/>
                <w:sz w:val="24"/>
                <w:szCs w:val="24"/>
                <w:lang w:val="sr-Cyrl-CS"/>
              </w:rPr>
              <w:t>-скала</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УГЉОВОДОНИЦИ</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17.  Засићени угљоводоници (алкани )</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18. Незасићени угљоводоници (алкени и алкини)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19. Хемијска својства угљоводоника (сагоревање, супституција, адиција)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20. Ароматични угљоводоници. Бензен</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21. Нафта, земни гас–извори угљеникових једињења и енергије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22</w:t>
            </w:r>
            <w:r w:rsidRPr="005F33E7">
              <w:rPr>
                <w:rFonts w:ascii="Times New Roman" w:hAnsi="Times New Roman" w:cs="Times New Roman"/>
                <w:sz w:val="24"/>
                <w:szCs w:val="24"/>
                <w:lang w:val="sr-Cyrl-CS"/>
              </w:rPr>
              <w:t>. Полимери</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ОРГАНСКА ЈЕДИЊЕЊА СА КИСЕОНИКОМ</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23. Алкохоли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24. Карбоксилне 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25. Више масне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26</w:t>
            </w:r>
            <w:r w:rsidRPr="005F33E7">
              <w:rPr>
                <w:rFonts w:ascii="Times New Roman" w:hAnsi="Times New Roman" w:cs="Times New Roman"/>
                <w:sz w:val="24"/>
                <w:szCs w:val="24"/>
                <w:lang w:val="sr-Cyrl-CS"/>
              </w:rPr>
              <w:t>. Естри</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r w:rsidR="005870FF" w:rsidRPr="005F33E7" w:rsidTr="005870FF">
        <w:trPr>
          <w:trHeight w:val="1296"/>
        </w:trPr>
        <w:tc>
          <w:tcPr>
            <w:tcW w:w="23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jc w:val="center"/>
              <w:rPr>
                <w:rFonts w:ascii="Times New Roman" w:hAnsi="Times New Roman" w:cs="Times New Roman"/>
                <w:sz w:val="24"/>
                <w:szCs w:val="24"/>
                <w:lang w:val="sr-Cyrl-CS"/>
              </w:rPr>
            </w:pPr>
            <w:r w:rsidRPr="005F33E7">
              <w:rPr>
                <w:rFonts w:ascii="Times New Roman" w:hAnsi="Times New Roman" w:cs="Times New Roman"/>
                <w:sz w:val="24"/>
                <w:szCs w:val="24"/>
                <w:lang w:val="sr-Cyrl-CS"/>
              </w:rPr>
              <w:t>БИОЛОШКИ ВАЖНА ОРГАНСКА ЈЕДИЊЕЊА</w:t>
            </w:r>
          </w:p>
        </w:tc>
        <w:tc>
          <w:tcPr>
            <w:tcW w:w="4140" w:type="dxa"/>
            <w:tcBorders>
              <w:top w:val="single" w:sz="4" w:space="0" w:color="000000"/>
              <w:left w:val="single" w:sz="4" w:space="0" w:color="000000"/>
              <w:bottom w:val="single" w:sz="4" w:space="0" w:color="000000"/>
            </w:tcBorders>
            <w:shd w:val="clear" w:color="auto" w:fill="auto"/>
          </w:tcPr>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27. Масти и уља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28. Угљени хидрати општа подела и својства.</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Моносахариди: глукоза и фруктоза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Latn-RS"/>
              </w:rPr>
              <w:t>29</w:t>
            </w:r>
            <w:r w:rsidRPr="005F33E7">
              <w:rPr>
                <w:rFonts w:ascii="Times New Roman" w:hAnsi="Times New Roman" w:cs="Times New Roman"/>
                <w:sz w:val="24"/>
                <w:szCs w:val="24"/>
                <w:lang w:val="sr-Cyrl-CS"/>
              </w:rPr>
              <w:t>. Дисахариди,</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CS"/>
              </w:rPr>
              <w:t>сахароза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30. Полисахариди: скроб и целулоза</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t>31. Аминокиселине</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lang w:val="sr-Cyrl-CS"/>
              </w:rPr>
              <w:lastRenderedPageBreak/>
              <w:t>32. Протеини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33</w:t>
            </w:r>
            <w:r w:rsidRPr="005F33E7">
              <w:rPr>
                <w:rFonts w:ascii="Times New Roman" w:hAnsi="Times New Roman" w:cs="Times New Roman"/>
                <w:sz w:val="24"/>
                <w:szCs w:val="24"/>
                <w:lang w:val="sr-Cyrl-CS"/>
              </w:rPr>
              <w:t>. Витамини</w:t>
            </w:r>
          </w:p>
          <w:p w:rsidR="005870FF" w:rsidRPr="005F33E7" w:rsidRDefault="005870FF" w:rsidP="005870FF">
            <w:pPr>
              <w:snapToGrid w:val="0"/>
              <w:spacing w:line="220" w:lineRule="exact"/>
              <w:rPr>
                <w:rFonts w:ascii="Times New Roman" w:hAnsi="Times New Roman" w:cs="Times New Roman"/>
                <w:sz w:val="24"/>
                <w:szCs w:val="24"/>
                <w:lang w:val="sr-Cyrl-CS"/>
              </w:rPr>
            </w:pPr>
            <w:r w:rsidRPr="005F33E7">
              <w:rPr>
                <w:rFonts w:ascii="Times New Roman" w:hAnsi="Times New Roman" w:cs="Times New Roman"/>
                <w:sz w:val="24"/>
                <w:szCs w:val="24"/>
              </w:rPr>
              <w:t>34</w:t>
            </w:r>
            <w:r w:rsidRPr="005F33E7">
              <w:rPr>
                <w:rFonts w:ascii="Times New Roman" w:hAnsi="Times New Roman" w:cs="Times New Roman"/>
                <w:sz w:val="24"/>
                <w:szCs w:val="24"/>
                <w:lang w:val="sr-Cyrl-CS"/>
              </w:rPr>
              <w:t>. Систематизација</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Pr>
          <w:p w:rsidR="005870FF" w:rsidRPr="005F33E7" w:rsidRDefault="005870FF" w:rsidP="005870FF">
            <w:pPr>
              <w:snapToGrid w:val="0"/>
              <w:rPr>
                <w:rFonts w:ascii="Times New Roman" w:hAnsi="Times New Roman" w:cs="Times New Roman"/>
                <w:sz w:val="24"/>
                <w:szCs w:val="24"/>
                <w:lang w:val="sr-Cyrl-CS"/>
              </w:rPr>
            </w:pPr>
          </w:p>
        </w:tc>
      </w:tr>
    </w:tbl>
    <w:p w:rsidR="005870FF" w:rsidRPr="005F33E7" w:rsidRDefault="005870FF" w:rsidP="005870FF">
      <w:pPr>
        <w:rPr>
          <w:rFonts w:ascii="Times New Roman" w:hAnsi="Times New Roman" w:cs="Times New Roman"/>
          <w:b/>
          <w:sz w:val="24"/>
          <w:szCs w:val="24"/>
          <w:lang w:val="sr-Cyrl-RS"/>
        </w:rPr>
      </w:pPr>
    </w:p>
    <w:p w:rsidR="005870FF" w:rsidRPr="005F33E7" w:rsidRDefault="005870FF" w:rsidP="005870FF">
      <w:pPr>
        <w:snapToGrid w:val="0"/>
        <w:spacing w:line="220" w:lineRule="exact"/>
        <w:rPr>
          <w:rFonts w:ascii="Times New Roman" w:hAnsi="Times New Roman" w:cs="Times New Roman"/>
          <w:b/>
          <w:color w:val="000000"/>
          <w:sz w:val="24"/>
          <w:szCs w:val="24"/>
          <w:lang w:val="sr-Cyrl-RS"/>
        </w:rPr>
      </w:pPr>
      <w:r w:rsidRPr="005F33E7">
        <w:rPr>
          <w:rFonts w:ascii="Times New Roman" w:hAnsi="Times New Roman" w:cs="Times New Roman"/>
          <w:b/>
          <w:color w:val="000000"/>
          <w:sz w:val="24"/>
          <w:szCs w:val="24"/>
          <w:lang w:val="sr-Cyrl-RS"/>
        </w:rPr>
        <w:t>КОРЕЛАЦИЈА СА ДРУГИМ НАСТАВНИМ ПРЕДМЕТИМА</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762"/>
        <w:gridCol w:w="1875"/>
        <w:gridCol w:w="1947"/>
      </w:tblGrid>
      <w:tr w:rsidR="005870FF" w:rsidRPr="005F33E7" w:rsidTr="005870FF">
        <w:trPr>
          <w:trHeight w:val="270"/>
        </w:trPr>
        <w:tc>
          <w:tcPr>
            <w:tcW w:w="2269" w:type="dxa"/>
            <w:shd w:val="clear" w:color="auto" w:fill="95B3D7" w:themeFill="accent1" w:themeFillTint="99"/>
          </w:tcPr>
          <w:p w:rsidR="005870FF" w:rsidRPr="005F33E7" w:rsidRDefault="005870FF" w:rsidP="005870FF">
            <w:pPr>
              <w:spacing w:after="0" w:line="240" w:lineRule="auto"/>
              <w:jc w:val="cente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Предмет</w:t>
            </w:r>
          </w:p>
        </w:tc>
        <w:tc>
          <w:tcPr>
            <w:tcW w:w="5029" w:type="dxa"/>
            <w:gridSpan w:val="2"/>
            <w:shd w:val="clear" w:color="auto" w:fill="95B3D7" w:themeFill="accent1" w:themeFillTint="99"/>
          </w:tcPr>
          <w:p w:rsidR="005870FF" w:rsidRPr="005F33E7" w:rsidRDefault="005870FF" w:rsidP="005870FF">
            <w:pPr>
              <w:spacing w:after="0" w:line="240" w:lineRule="auto"/>
              <w:jc w:val="cente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Садржај</w:t>
            </w:r>
          </w:p>
        </w:tc>
        <w:tc>
          <w:tcPr>
            <w:tcW w:w="2278" w:type="dxa"/>
            <w:shd w:val="clear" w:color="auto" w:fill="95B3D7" w:themeFill="accent1" w:themeFillTint="99"/>
          </w:tcPr>
          <w:p w:rsidR="005870FF" w:rsidRPr="005F33E7" w:rsidRDefault="005870FF" w:rsidP="005870FF">
            <w:pPr>
              <w:spacing w:after="0" w:line="240" w:lineRule="auto"/>
              <w:jc w:val="cente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Индикатори</w:t>
            </w:r>
          </w:p>
        </w:tc>
      </w:tr>
      <w:tr w:rsidR="005870FF" w:rsidRPr="005F33E7" w:rsidTr="005870FF">
        <w:trPr>
          <w:trHeight w:val="3536"/>
        </w:trPr>
        <w:tc>
          <w:tcPr>
            <w:tcW w:w="2269" w:type="dxa"/>
            <w:shd w:val="clear" w:color="auto" w:fill="auto"/>
          </w:tcPr>
          <w:p w:rsidR="005870FF" w:rsidRPr="005F33E7" w:rsidRDefault="005870FF" w:rsidP="005870FF">
            <w:pPr>
              <w:tabs>
                <w:tab w:val="left" w:pos="1360"/>
              </w:tabs>
              <w:spacing w:after="0" w:line="240" w:lineRule="auto"/>
              <w:rPr>
                <w:rFonts w:ascii="Times New Roman" w:hAnsi="Times New Roman" w:cs="Times New Roman"/>
                <w:sz w:val="24"/>
                <w:szCs w:val="24"/>
                <w:lang w:val="sr-Latn-RS"/>
              </w:rPr>
            </w:pPr>
            <w:r w:rsidRPr="005F33E7">
              <w:rPr>
                <w:rFonts w:ascii="Times New Roman" w:hAnsi="Times New Roman" w:cs="Times New Roman"/>
                <w:sz w:val="24"/>
                <w:szCs w:val="24"/>
                <w:lang w:val="sr-Latn-RS"/>
              </w:rPr>
              <w:tab/>
            </w: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Latn-RS"/>
              </w:rPr>
              <w:t>Хемија-Математика</w:t>
            </w: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Хемија-Математика</w:t>
            </w:r>
          </w:p>
          <w:p w:rsidR="005870FF" w:rsidRPr="005F33E7" w:rsidRDefault="005870FF" w:rsidP="005870FF">
            <w:pPr>
              <w:rPr>
                <w:rFonts w:ascii="Times New Roman" w:hAnsi="Times New Roman" w:cs="Times New Roman"/>
                <w:sz w:val="24"/>
                <w:szCs w:val="24"/>
                <w:lang w:val="sr-Cyrl-RS"/>
              </w:rPr>
            </w:pPr>
          </w:p>
        </w:tc>
        <w:tc>
          <w:tcPr>
            <w:tcW w:w="2762" w:type="dxa"/>
            <w:shd w:val="clear" w:color="auto" w:fill="auto"/>
          </w:tcPr>
          <w:p w:rsidR="005870FF" w:rsidRPr="005F33E7" w:rsidRDefault="005870FF" w:rsidP="005870FF">
            <w:pPr>
              <w:spacing w:after="0" w:line="240" w:lineRule="auto"/>
              <w:rPr>
                <w:rFonts w:ascii="Times New Roman" w:hAnsi="Times New Roman" w:cs="Times New Roman"/>
                <w:sz w:val="24"/>
                <w:szCs w:val="24"/>
                <w:lang w:val="sr-Cyrl-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Раствори.Растворљивост</w:t>
            </w: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Процентни садржај раствора</w:t>
            </w:r>
          </w:p>
        </w:tc>
        <w:tc>
          <w:tcPr>
            <w:tcW w:w="2267" w:type="dxa"/>
            <w:shd w:val="clear" w:color="auto" w:fill="auto"/>
          </w:tcPr>
          <w:p w:rsidR="005870FF" w:rsidRPr="005F33E7" w:rsidRDefault="005870FF" w:rsidP="005870FF">
            <w:pPr>
              <w:spacing w:after="0" w:line="240" w:lineRule="auto"/>
              <w:jc w:val="right"/>
              <w:rPr>
                <w:rFonts w:ascii="Times New Roman" w:hAnsi="Times New Roman" w:cs="Times New Roman"/>
                <w:sz w:val="24"/>
                <w:szCs w:val="24"/>
                <w:lang w:val="sr-Cyrl-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Пропорција</w:t>
            </w: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ind w:firstLine="720"/>
              <w:rPr>
                <w:rFonts w:ascii="Times New Roman" w:hAnsi="Times New Roman" w:cs="Times New Roman"/>
                <w:sz w:val="24"/>
                <w:szCs w:val="24"/>
                <w:lang w:val="sr-Cyrl-RS"/>
              </w:rPr>
            </w:pPr>
            <w:r w:rsidRPr="005F33E7">
              <w:rPr>
                <w:rFonts w:ascii="Times New Roman" w:hAnsi="Times New Roman" w:cs="Times New Roman"/>
                <w:sz w:val="24"/>
                <w:szCs w:val="24"/>
                <w:lang w:val="sr-Cyrl-RS"/>
              </w:rPr>
              <w:t>Пропорција</w:t>
            </w:r>
          </w:p>
        </w:tc>
        <w:tc>
          <w:tcPr>
            <w:tcW w:w="2278" w:type="dxa"/>
            <w:shd w:val="clear" w:color="auto" w:fill="auto"/>
          </w:tcPr>
          <w:p w:rsidR="005870FF" w:rsidRPr="005F33E7" w:rsidRDefault="005870FF" w:rsidP="005870FF">
            <w:pPr>
              <w:spacing w:after="0" w:line="240" w:lineRule="auto"/>
              <w:rPr>
                <w:rFonts w:ascii="Times New Roman" w:hAnsi="Times New Roman" w:cs="Times New Roman"/>
                <w:sz w:val="24"/>
                <w:szCs w:val="24"/>
                <w:lang w:val="sr-Cyrl-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1.2.3</w:t>
            </w: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ind w:firstLine="720"/>
              <w:rPr>
                <w:rFonts w:ascii="Times New Roman" w:hAnsi="Times New Roman" w:cs="Times New Roman"/>
                <w:sz w:val="24"/>
                <w:szCs w:val="24"/>
                <w:lang w:val="sr-Cyrl-RS"/>
              </w:rPr>
            </w:pPr>
            <w:r w:rsidRPr="005F33E7">
              <w:rPr>
                <w:rFonts w:ascii="Times New Roman" w:hAnsi="Times New Roman" w:cs="Times New Roman"/>
                <w:sz w:val="24"/>
                <w:szCs w:val="24"/>
                <w:lang w:val="sr-Cyrl-RS"/>
              </w:rPr>
              <w:t>1.2.3</w:t>
            </w:r>
          </w:p>
        </w:tc>
      </w:tr>
    </w:tbl>
    <w:p w:rsidR="005870FF" w:rsidRPr="005F33E7" w:rsidRDefault="005870FF" w:rsidP="005870FF">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t>7. РАЗРЕД</w:t>
      </w:r>
    </w:p>
    <w:p w:rsidR="005870FF" w:rsidRPr="005F33E7" w:rsidRDefault="005870FF" w:rsidP="005870FF">
      <w:pPr>
        <w:snapToGrid w:val="0"/>
        <w:spacing w:line="220" w:lineRule="exact"/>
        <w:rPr>
          <w:rFonts w:ascii="Times New Roman" w:hAnsi="Times New Roman" w:cs="Times New Roman"/>
          <w:b/>
          <w:color w:val="000000"/>
          <w:sz w:val="24"/>
          <w:szCs w:val="24"/>
          <w:u w:val="single"/>
          <w:lang w:val="sr-Cyrl-CS"/>
        </w:rPr>
      </w:pPr>
    </w:p>
    <w:p w:rsidR="005870FF" w:rsidRPr="005F33E7" w:rsidRDefault="005870FF" w:rsidP="005870FF">
      <w:pPr>
        <w:rPr>
          <w:rFonts w:ascii="Times New Roman" w:hAnsi="Times New Roman" w:cs="Times New Roman"/>
          <w:b/>
          <w:color w:val="FF0000"/>
          <w:sz w:val="24"/>
          <w:szCs w:val="24"/>
          <w:lang w:val="sr-Cyrl-RS"/>
        </w:rPr>
      </w:pPr>
      <w:r w:rsidRPr="005F33E7">
        <w:rPr>
          <w:rFonts w:ascii="Times New Roman" w:hAnsi="Times New Roman" w:cs="Times New Roman"/>
          <w:b/>
          <w:color w:val="FF0000"/>
          <w:sz w:val="24"/>
          <w:szCs w:val="24"/>
          <w:lang w:val="sr-Cyrl-RS"/>
        </w:rPr>
        <w:t>8. РАЗРЕД</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910"/>
        <w:gridCol w:w="1480"/>
        <w:gridCol w:w="1659"/>
      </w:tblGrid>
      <w:tr w:rsidR="005870FF" w:rsidRPr="005F33E7" w:rsidTr="005870FF">
        <w:trPr>
          <w:trHeight w:val="270"/>
        </w:trPr>
        <w:tc>
          <w:tcPr>
            <w:tcW w:w="1752" w:type="dxa"/>
            <w:shd w:val="clear" w:color="auto" w:fill="95B3D7" w:themeFill="accent1" w:themeFillTint="99"/>
          </w:tcPr>
          <w:p w:rsidR="005870FF" w:rsidRPr="005F33E7" w:rsidRDefault="005870FF" w:rsidP="005870FF">
            <w:pPr>
              <w:spacing w:after="0" w:line="240" w:lineRule="auto"/>
              <w:jc w:val="cente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Предмет</w:t>
            </w:r>
          </w:p>
        </w:tc>
        <w:tc>
          <w:tcPr>
            <w:tcW w:w="5662" w:type="dxa"/>
            <w:gridSpan w:val="2"/>
            <w:shd w:val="clear" w:color="auto" w:fill="95B3D7" w:themeFill="accent1" w:themeFillTint="99"/>
          </w:tcPr>
          <w:p w:rsidR="005870FF" w:rsidRPr="005F33E7" w:rsidRDefault="005870FF" w:rsidP="005870FF">
            <w:pPr>
              <w:spacing w:after="0" w:line="240" w:lineRule="auto"/>
              <w:jc w:val="cente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Садржај</w:t>
            </w:r>
          </w:p>
        </w:tc>
        <w:tc>
          <w:tcPr>
            <w:tcW w:w="1874" w:type="dxa"/>
            <w:shd w:val="clear" w:color="auto" w:fill="95B3D7" w:themeFill="accent1" w:themeFillTint="99"/>
          </w:tcPr>
          <w:p w:rsidR="005870FF" w:rsidRPr="005F33E7" w:rsidRDefault="005870FF" w:rsidP="005870FF">
            <w:pPr>
              <w:spacing w:after="0" w:line="240" w:lineRule="auto"/>
              <w:jc w:val="cente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Индикатори</w:t>
            </w:r>
          </w:p>
        </w:tc>
      </w:tr>
      <w:tr w:rsidR="005870FF" w:rsidRPr="005F33E7" w:rsidTr="005870FF">
        <w:trPr>
          <w:trHeight w:val="2402"/>
        </w:trPr>
        <w:tc>
          <w:tcPr>
            <w:tcW w:w="1752" w:type="dxa"/>
            <w:shd w:val="clear" w:color="auto" w:fill="auto"/>
          </w:tcPr>
          <w:p w:rsidR="005870FF" w:rsidRPr="005F33E7" w:rsidRDefault="005870FF" w:rsidP="005870FF">
            <w:pPr>
              <w:spacing w:after="0" w:line="240" w:lineRule="auto"/>
              <w:rPr>
                <w:rFonts w:ascii="Times New Roman" w:hAnsi="Times New Roman" w:cs="Times New Roman"/>
                <w:sz w:val="24"/>
                <w:szCs w:val="24"/>
                <w:lang w:val="sr-Latn-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Latn-RS"/>
              </w:rPr>
              <w:t>Хемија-Географија</w:t>
            </w: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rPr>
                <w:rFonts w:ascii="Times New Roman" w:hAnsi="Times New Roman" w:cs="Times New Roman"/>
                <w:sz w:val="24"/>
                <w:szCs w:val="24"/>
                <w:lang w:val="sr-Cyrl-RS"/>
              </w:rPr>
            </w:pPr>
          </w:p>
          <w:p w:rsidR="005870FF" w:rsidRPr="005F33E7" w:rsidRDefault="005870FF" w:rsidP="005870FF">
            <w:pPr>
              <w:rPr>
                <w:rFonts w:ascii="Times New Roman" w:hAnsi="Times New Roman" w:cs="Times New Roman"/>
                <w:sz w:val="24"/>
                <w:szCs w:val="24"/>
                <w:lang w:val="sr-Cyrl-RS"/>
              </w:rPr>
            </w:pPr>
          </w:p>
        </w:tc>
        <w:tc>
          <w:tcPr>
            <w:tcW w:w="3910" w:type="dxa"/>
            <w:shd w:val="clear" w:color="auto" w:fill="auto"/>
          </w:tcPr>
          <w:p w:rsidR="005870FF" w:rsidRPr="005F33E7" w:rsidRDefault="005870FF" w:rsidP="005870FF">
            <w:pPr>
              <w:spacing w:after="0" w:line="240" w:lineRule="auto"/>
              <w:rPr>
                <w:rFonts w:ascii="Times New Roman" w:hAnsi="Times New Roman" w:cs="Times New Roman"/>
                <w:sz w:val="24"/>
                <w:szCs w:val="24"/>
                <w:lang w:val="sr-Cyrl-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Сумпор-особине,налажење,једињења,киселе кише</w:t>
            </w:r>
          </w:p>
        </w:tc>
        <w:tc>
          <w:tcPr>
            <w:tcW w:w="1752" w:type="dxa"/>
            <w:shd w:val="clear" w:color="auto" w:fill="auto"/>
          </w:tcPr>
          <w:p w:rsidR="005870FF" w:rsidRPr="005F33E7" w:rsidRDefault="005870FF" w:rsidP="005870FF">
            <w:pPr>
              <w:spacing w:after="0" w:line="240" w:lineRule="auto"/>
              <w:jc w:val="right"/>
              <w:rPr>
                <w:rFonts w:ascii="Times New Roman" w:hAnsi="Times New Roman" w:cs="Times New Roman"/>
                <w:sz w:val="24"/>
                <w:szCs w:val="24"/>
                <w:lang w:val="sr-Cyrl-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Утицај киселих киша на кречњачке стене Карпатско-балканске регије</w:t>
            </w:r>
          </w:p>
        </w:tc>
        <w:tc>
          <w:tcPr>
            <w:tcW w:w="1874" w:type="dxa"/>
            <w:shd w:val="clear" w:color="auto" w:fill="auto"/>
          </w:tcPr>
          <w:p w:rsidR="005870FF" w:rsidRPr="005F33E7" w:rsidRDefault="005870FF" w:rsidP="005870FF">
            <w:pPr>
              <w:spacing w:after="0" w:line="240" w:lineRule="auto"/>
              <w:rPr>
                <w:rFonts w:ascii="Times New Roman" w:hAnsi="Times New Roman" w:cs="Times New Roman"/>
                <w:sz w:val="24"/>
                <w:szCs w:val="24"/>
                <w:lang w:val="sr-Cyrl-RS"/>
              </w:rPr>
            </w:pPr>
          </w:p>
          <w:p w:rsidR="005870FF" w:rsidRPr="005F33E7" w:rsidRDefault="005870FF" w:rsidP="005870FF">
            <w:pPr>
              <w:spacing w:after="0" w:line="240" w:lineRule="auto"/>
              <w:jc w:val="center"/>
              <w:rPr>
                <w:rFonts w:ascii="Times New Roman" w:hAnsi="Times New Roman" w:cs="Times New Roman"/>
                <w:sz w:val="24"/>
                <w:szCs w:val="24"/>
                <w:lang w:val="sr-Cyrl-RS"/>
              </w:rPr>
            </w:pPr>
            <w:r w:rsidRPr="005F33E7">
              <w:rPr>
                <w:rFonts w:ascii="Times New Roman" w:hAnsi="Times New Roman" w:cs="Times New Roman"/>
                <w:sz w:val="24"/>
                <w:szCs w:val="24"/>
                <w:lang w:val="sr-Cyrl-RS"/>
              </w:rPr>
              <w:t>1.2.3</w:t>
            </w:r>
          </w:p>
        </w:tc>
      </w:tr>
    </w:tbl>
    <w:p w:rsidR="005870FF" w:rsidRPr="005F33E7" w:rsidRDefault="005870FF" w:rsidP="005870FF">
      <w:pPr>
        <w:rPr>
          <w:rFonts w:ascii="Times New Roman" w:hAnsi="Times New Roman" w:cs="Times New Roman"/>
          <w:b/>
          <w:sz w:val="24"/>
          <w:szCs w:val="24"/>
          <w:lang w:val="sr-Cyrl-RS"/>
        </w:rPr>
      </w:pPr>
    </w:p>
    <w:p w:rsidR="005870FF" w:rsidRPr="005F33E7" w:rsidRDefault="005870FF" w:rsidP="005870FF">
      <w:pPr>
        <w:snapToGrid w:val="0"/>
        <w:spacing w:line="220" w:lineRule="exact"/>
        <w:rPr>
          <w:rFonts w:ascii="Times New Roman" w:hAnsi="Times New Roman" w:cs="Times New Roman"/>
          <w:b/>
          <w:color w:val="000000"/>
          <w:sz w:val="24"/>
          <w:szCs w:val="24"/>
          <w:u w:val="single"/>
          <w:lang w:val="sr-Cyrl-RS"/>
        </w:rPr>
      </w:pPr>
      <w:r w:rsidRPr="005F33E7">
        <w:rPr>
          <w:rFonts w:ascii="Times New Roman" w:hAnsi="Times New Roman" w:cs="Times New Roman"/>
          <w:b/>
          <w:color w:val="000000"/>
          <w:sz w:val="24"/>
          <w:szCs w:val="24"/>
          <w:u w:val="single"/>
          <w:lang w:val="sr-Cyrl-CS"/>
        </w:rPr>
        <w:t>Hacтaвник xeмиje:</w:t>
      </w:r>
      <w:r w:rsidRPr="005F33E7">
        <w:rPr>
          <w:rFonts w:ascii="Times New Roman" w:hAnsi="Times New Roman" w:cs="Times New Roman"/>
          <w:b/>
          <w:sz w:val="24"/>
          <w:szCs w:val="24"/>
          <w:u w:val="single"/>
          <w:lang w:val="sr-Cyrl-CS"/>
        </w:rPr>
        <w:t xml:space="preserve"> </w:t>
      </w:r>
      <w:r w:rsidRPr="005F33E7">
        <w:rPr>
          <w:rFonts w:ascii="Times New Roman" w:hAnsi="Times New Roman" w:cs="Times New Roman"/>
          <w:b/>
          <w:color w:val="000000"/>
          <w:sz w:val="24"/>
          <w:szCs w:val="24"/>
          <w:u w:val="single"/>
          <w:lang w:val="sr-Cyrl-CS"/>
        </w:rPr>
        <w:t xml:space="preserve">Aлeкcaндaр Виjaтoв,  </w:t>
      </w:r>
      <w:r w:rsidRPr="005F33E7">
        <w:rPr>
          <w:rFonts w:ascii="Times New Roman" w:eastAsia="TimesNewRomanPSMT" w:hAnsi="Times New Roman" w:cs="Times New Roman"/>
          <w:b/>
          <w:color w:val="000000"/>
          <w:sz w:val="24"/>
          <w:szCs w:val="24"/>
          <w:u w:val="single"/>
          <w:lang w:val="sr-Cyrl-CS"/>
        </w:rPr>
        <w:t>Б</w:t>
      </w:r>
      <w:r w:rsidRPr="005F33E7">
        <w:rPr>
          <w:rFonts w:ascii="Times New Roman" w:hAnsi="Times New Roman" w:cs="Times New Roman"/>
          <w:b/>
          <w:color w:val="000000"/>
          <w:sz w:val="24"/>
          <w:szCs w:val="24"/>
          <w:u w:val="single"/>
          <w:lang w:val="sr-Cyrl-CS"/>
        </w:rPr>
        <w:t>иљaнa Paдић</w:t>
      </w:r>
    </w:p>
    <w:p w:rsidR="005870FF" w:rsidRDefault="005870FF" w:rsidP="005870FF">
      <w:pPr>
        <w:rPr>
          <w:rFonts w:ascii="Times New Roman" w:eastAsia="Times New Roman" w:hAnsi="Times New Roman" w:cs="Times New Roman"/>
          <w:b/>
          <w:sz w:val="24"/>
          <w:szCs w:val="24"/>
          <w:lang w:val="sr-Cyrl-RS"/>
        </w:rPr>
      </w:pPr>
    </w:p>
    <w:p w:rsidR="00AF3383" w:rsidRDefault="00AF3383" w:rsidP="005870FF">
      <w:pPr>
        <w:rPr>
          <w:rFonts w:ascii="Times New Roman" w:eastAsia="Times New Roman" w:hAnsi="Times New Roman" w:cs="Times New Roman"/>
          <w:b/>
          <w:sz w:val="24"/>
          <w:szCs w:val="24"/>
          <w:lang w:val="sr-Cyrl-RS"/>
        </w:rPr>
      </w:pPr>
    </w:p>
    <w:p w:rsidR="00AF3383" w:rsidRDefault="00AF3383" w:rsidP="005870FF">
      <w:pPr>
        <w:rPr>
          <w:rFonts w:ascii="Times New Roman" w:eastAsia="Times New Roman" w:hAnsi="Times New Roman" w:cs="Times New Roman"/>
          <w:b/>
          <w:sz w:val="24"/>
          <w:szCs w:val="24"/>
          <w:lang w:val="sr-Cyrl-RS"/>
        </w:rPr>
      </w:pPr>
    </w:p>
    <w:p w:rsidR="00AF3383" w:rsidRDefault="00AF3383" w:rsidP="005870FF">
      <w:pPr>
        <w:rPr>
          <w:rFonts w:ascii="Times New Roman" w:eastAsia="Times New Roman" w:hAnsi="Times New Roman" w:cs="Times New Roman"/>
          <w:b/>
          <w:sz w:val="24"/>
          <w:szCs w:val="24"/>
          <w:lang w:val="sr-Cyrl-RS"/>
        </w:rPr>
      </w:pPr>
    </w:p>
    <w:p w:rsidR="00AF3383" w:rsidRPr="005F33E7" w:rsidRDefault="00AF3383" w:rsidP="005870FF">
      <w:pPr>
        <w:rPr>
          <w:rFonts w:ascii="Times New Roman" w:eastAsia="Times New Roman" w:hAnsi="Times New Roman" w:cs="Times New Roman"/>
          <w:b/>
          <w:sz w:val="24"/>
          <w:szCs w:val="24"/>
          <w:lang w:val="sr-Cyrl-RS"/>
        </w:rPr>
      </w:pPr>
    </w:p>
    <w:p w:rsidR="005870FF" w:rsidRPr="005F33E7" w:rsidRDefault="00BC43FD" w:rsidP="00C75931">
      <w:pPr>
        <w:pStyle w:val="Heading2"/>
        <w:rPr>
          <w:rFonts w:ascii="Times New Roman" w:hAnsi="Times New Roman" w:cs="Times New Roman"/>
          <w:sz w:val="28"/>
          <w:lang w:val="sr-Cyrl-RS"/>
        </w:rPr>
      </w:pPr>
      <w:bookmarkStart w:id="12" w:name="_Toc391986234"/>
      <w:r w:rsidRPr="005F33E7">
        <w:rPr>
          <w:rFonts w:ascii="Times New Roman" w:eastAsia="Times New Roman" w:hAnsi="Times New Roman" w:cs="Times New Roman"/>
          <w:sz w:val="28"/>
          <w:lang w:val="sr-Cyrl-RS"/>
        </w:rPr>
        <w:lastRenderedPageBreak/>
        <w:t xml:space="preserve">5.10. </w:t>
      </w:r>
      <w:r w:rsidR="005870FF" w:rsidRPr="005F33E7">
        <w:rPr>
          <w:rFonts w:ascii="Times New Roman" w:eastAsia="Times New Roman" w:hAnsi="Times New Roman" w:cs="Times New Roman"/>
          <w:sz w:val="28"/>
        </w:rPr>
        <w:t>TE</w:t>
      </w:r>
      <w:r w:rsidR="005870FF" w:rsidRPr="005F33E7">
        <w:rPr>
          <w:rFonts w:ascii="Times New Roman" w:eastAsia="Times New Roman" w:hAnsi="Times New Roman" w:cs="Times New Roman"/>
          <w:sz w:val="28"/>
          <w:lang w:val="sr-Cyrl-RS"/>
        </w:rPr>
        <w:t>ХНИЧКО И ИНФОРМАТИЧКО ОБРАЗОВАЊЕ</w:t>
      </w:r>
      <w:bookmarkEnd w:id="12"/>
    </w:p>
    <w:p w:rsidR="00AF3383" w:rsidRDefault="00AF3383" w:rsidP="005870FF">
      <w:pPr>
        <w:spacing w:after="0" w:line="240" w:lineRule="auto"/>
        <w:rPr>
          <w:rFonts w:ascii="Times New Roman" w:eastAsia="Times New Roman" w:hAnsi="Times New Roman" w:cs="Times New Roman"/>
          <w:b/>
          <w:sz w:val="24"/>
          <w:szCs w:val="24"/>
          <w:lang w:val="sr-Cyrl-RS"/>
        </w:rPr>
      </w:pPr>
    </w:p>
    <w:p w:rsidR="005870FF" w:rsidRPr="005F33E7" w:rsidRDefault="005870FF" w:rsidP="005870FF">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TE</w:t>
      </w:r>
      <w:r w:rsidRPr="005F33E7">
        <w:rPr>
          <w:rFonts w:ascii="Times New Roman" w:eastAsia="Times New Roman" w:hAnsi="Times New Roman" w:cs="Times New Roman"/>
          <w:b/>
          <w:sz w:val="24"/>
          <w:szCs w:val="24"/>
          <w:lang w:val="sr-Cyrl-RS"/>
        </w:rPr>
        <w:t xml:space="preserve">ХНИЧКО И ИНФОРМАТИЧКО ОБРАЗОВАЊЕ – 5. РАЗРЕД, РЕДОВНА НАСТАВА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3686"/>
      </w:tblGrid>
      <w:tr w:rsidR="005870FF" w:rsidRPr="005F33E7" w:rsidTr="005870FF">
        <w:tc>
          <w:tcPr>
            <w:tcW w:w="2410"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4449"/>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УВОД</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40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Природни ресурси на Земљи:</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ru-RU"/>
              </w:rPr>
              <w:t>материја, енергија,простор и време.Појам технике и технологије.</w:t>
            </w:r>
            <w:r w:rsidRPr="005F33E7">
              <w:rPr>
                <w:rFonts w:ascii="Times New Roman" w:eastAsia="Times New Roman" w:hAnsi="Times New Roman" w:cs="Times New Roman"/>
                <w:sz w:val="24"/>
                <w:szCs w:val="24"/>
              </w:rPr>
              <w:t xml:space="preserve"> У</w:t>
            </w:r>
            <w:r w:rsidRPr="005F33E7">
              <w:rPr>
                <w:rFonts w:ascii="Times New Roman" w:eastAsia="Times New Roman" w:hAnsi="Times New Roman" w:cs="Times New Roman"/>
                <w:sz w:val="24"/>
                <w:szCs w:val="24"/>
                <w:lang w:val="ru-RU"/>
              </w:rPr>
              <w:t>тицај развоја технике на живот на Земљи. Предмет и значај техничког и информатичког образовања, рад и организација радног места у кабинету и примена мера заштите на раду.</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препознати природне ресурсе (богатства) и њихову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ограниченост у коришћењу;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уочити улогу енергије у свакодневном животу;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се са техником, техничким достигнућима 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значајем техничког и информатичког образовања;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се са програмом техничког и информатичког</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образовања;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се са организацијом рада у кабинету за техничко</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и информатичко образовање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и мерама заштите.</w:t>
            </w:r>
          </w:p>
        </w:tc>
      </w:tr>
      <w:tr w:rsidR="005870FF" w:rsidRPr="005F33E7" w:rsidTr="005870FF">
        <w:trPr>
          <w:trHeight w:val="3349"/>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ГРАФИЧКЕ КОМУНИКАЦИЈЕ</w:t>
            </w:r>
          </w:p>
        </w:tc>
        <w:tc>
          <w:tcPr>
            <w:tcW w:w="340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Моделовања од идеје до реализације. </w:t>
            </w:r>
            <w:r w:rsidRPr="005F33E7">
              <w:rPr>
                <w:rFonts w:ascii="Times New Roman" w:eastAsia="Times New Roman" w:hAnsi="Times New Roman" w:cs="Times New Roman"/>
                <w:sz w:val="24"/>
                <w:szCs w:val="24"/>
                <w:lang w:val="ru-RU"/>
              </w:rPr>
              <w:t xml:space="preserve">Техничко цртање као основ графичке комуникације: скица, технички цртеж, формати папира,врсте линија у техничком цртању,просторно приказивање предмета, техничко писмо, размера,означавање мера на техничком цртежу,основни прибор за техничко цртање,модел(макета) – појам </w:t>
            </w:r>
            <w:r w:rsidRPr="005F33E7">
              <w:rPr>
                <w:rFonts w:ascii="Times New Roman" w:eastAsia="Times New Roman" w:hAnsi="Times New Roman" w:cs="Times New Roman"/>
                <w:sz w:val="24"/>
                <w:szCs w:val="24"/>
                <w:lang w:val="sr-Cyrl-CS"/>
              </w:rPr>
              <w:t>и графички приказ.</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sr-Cyrl-CS" w:eastAsia="zh-CN"/>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упознати пут од идеје до реализације;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прибор за техничко цртање и развити вештину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његовог коришћења;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основне елементе техничког цртежа: формат,</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врсте линија, котирање, размер, заглавље, саставницу, пројекције и др.</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научити приказивање своје идеје помоћу скице и техничких</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en-GB" w:eastAsia="zh-CN"/>
              </w:rPr>
              <w:t>цртежа.</w:t>
            </w:r>
          </w:p>
        </w:tc>
      </w:tr>
      <w:tr w:rsidR="005870FF" w:rsidRPr="005F33E7" w:rsidTr="005870FF">
        <w:trPr>
          <w:trHeight w:val="558"/>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ИНФОРМАТИЧКЕ ТЕХНОЛОГИЈЕ</w:t>
            </w:r>
          </w:p>
        </w:tc>
        <w:tc>
          <w:tcPr>
            <w:tcW w:w="340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Увод у информатику и рачунарство. Примена рачунара.Рачунарски систем (основни делови,додатни уређаји и софтвер).Повезивање и укључивање рачунара.Коришћење оперативног си-стема рачунара,радно окружење. Програм за обраду </w:t>
            </w:r>
            <w:r w:rsidRPr="005F33E7">
              <w:rPr>
                <w:rFonts w:ascii="Times New Roman" w:eastAsia="Times New Roman" w:hAnsi="Times New Roman" w:cs="Times New Roman"/>
                <w:sz w:val="24"/>
                <w:szCs w:val="24"/>
                <w:lang w:val="ru-RU"/>
              </w:rPr>
              <w:lastRenderedPageBreak/>
              <w:t>текста.Програм за техничко цртање.</w:t>
            </w: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lastRenderedPageBreak/>
              <w:t>̶ научити називе и функцију основних и допунских уређаја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рачунара;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научити како повезати основне и периферне уређаје на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кућиште рачунара;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научити како правилно укључити и искључити рачунар 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функцију тастатуре;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неке могућности употребе рачунара са готовим</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програмима;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xml:space="preserve">̶ научити како користити </w:t>
            </w:r>
            <w:r w:rsidRPr="005F33E7">
              <w:rPr>
                <w:rFonts w:ascii="Times New Roman" w:eastAsia="SimSun" w:hAnsi="Times New Roman" w:cs="Times New Roman"/>
                <w:sz w:val="24"/>
                <w:szCs w:val="24"/>
                <w:lang w:val="ru-RU" w:eastAsia="zh-CN"/>
              </w:rPr>
              <w:lastRenderedPageBreak/>
              <w:t>оперативни систем рачунара;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научити како користити рачунар за исписивање текста и за</w:t>
            </w: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SimSun" w:hAnsi="Times New Roman" w:cs="Times New Roman"/>
                <w:sz w:val="24"/>
                <w:szCs w:val="24"/>
                <w:lang w:val="ru-RU" w:eastAsia="zh-CN"/>
              </w:rPr>
              <w:t>цртање једноставнијих техничких цртежа без програмирања.</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ОД ИДЕЈЕ ДО РЕАЛИЗАЦИЈЕ</w:t>
            </w:r>
          </w:p>
        </w:tc>
        <w:tc>
          <w:tcPr>
            <w:tcW w:w="340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Алгоритам конструкторског моделовања од идеје до реализације.</w:t>
            </w:r>
            <w:r w:rsidRPr="005F33E7">
              <w:rPr>
                <w:rFonts w:ascii="Times New Roman" w:eastAsia="Times New Roman" w:hAnsi="Times New Roman" w:cs="Times New Roman"/>
                <w:sz w:val="24"/>
                <w:szCs w:val="24"/>
                <w:lang w:val="ru-RU"/>
              </w:rPr>
              <w:t xml:space="preserve"> Упознавање елемената конструкторских комплета и начина њиховог повезивања у целину.Израда алгоритма модела према сопственој идеји. Самосталан рад са конструкторским комплетима и готовим елементима према својој идеји. Техничка документација модела.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научити израду једноставнијих статичких и динамичких</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модела и макета од делова из конструкторских комплета и готових</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елемената, према одговарајућим упутствима и својим идејама;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стећи радне навике и оспособљавати се за сарадњу и тимски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рад;</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развити креативност и оригиналност;</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SimSun" w:hAnsi="Times New Roman" w:cs="Times New Roman"/>
                <w:sz w:val="24"/>
                <w:szCs w:val="24"/>
                <w:lang w:val="en-GB" w:eastAsia="zh-CN"/>
              </w:rPr>
              <w:t>̶ развити психомоторне способности.</w:t>
            </w:r>
          </w:p>
        </w:tc>
      </w:tr>
      <w:tr w:rsidR="005870FF" w:rsidRPr="005F33E7" w:rsidTr="005870FF">
        <w:trPr>
          <w:trHeight w:val="706"/>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МАТЕРИЈАЛИ И ТЕХНОЛОГИЈЕ</w:t>
            </w:r>
          </w:p>
        </w:tc>
        <w:tc>
          <w:tcPr>
            <w:tcW w:w="340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CS"/>
              </w:rPr>
              <w:t>Појам и подела материјала(природни, вештачки</w:t>
            </w:r>
            <w:r w:rsidRPr="005F33E7">
              <w:rPr>
                <w:rFonts w:ascii="Times New Roman" w:eastAsia="Times New Roman" w:hAnsi="Times New Roman" w:cs="Times New Roman"/>
                <w:sz w:val="24"/>
                <w:szCs w:val="24"/>
                <w:lang w:val="ru-RU"/>
              </w:rPr>
              <w:t xml:space="preserve">).Врсте и својства материјала(физичка,хемијска и меха-ничка): дрво,папир,текстил,кожа,пла-стични материјали.Начин обраде материјала(принципи деловања алата за механичку обраду материјала, испитивање материјала).Припрема за обраду.Правилно коришћење алата за ручну обраду материјала,извођење операција и заштита на раду: обележавање,сечење,завршна обрада (бушење,равнање,брушење).Избор материјала,операција и алата и редоследа њихове примене. </w:t>
            </w:r>
            <w:r w:rsidRPr="005F33E7">
              <w:rPr>
                <w:rFonts w:ascii="Times New Roman" w:eastAsia="Times New Roman" w:hAnsi="Times New Roman" w:cs="Times New Roman"/>
                <w:sz w:val="24"/>
                <w:szCs w:val="24"/>
              </w:rPr>
              <w:t>Рецикла- жа материјала и заштита животне средине.</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упознати врсте и карактеристична својства лако обрадивих</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материјала: дрво, папир, текстил, пластичне масе, кожа;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основне принципе механичке обраде материјала;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научити правилно коришћење прибора и алата за ручну</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обраду материјала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научити како се врши избор материјала за реализацију своје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идеје, као и редослед радних операција и алата при обликовању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материјала;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се са општим и личним мерама заштите на раду;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се са мерама заштите и унапређења животне</w:t>
            </w: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SimSun" w:hAnsi="Times New Roman" w:cs="Times New Roman"/>
                <w:sz w:val="24"/>
                <w:szCs w:val="24"/>
                <w:lang w:val="ru-RU" w:eastAsia="zh-CN"/>
              </w:rPr>
              <w:t>средине и могућношћу рециклаже материјала</w:t>
            </w:r>
            <w:r w:rsidRPr="005F33E7">
              <w:rPr>
                <w:rFonts w:ascii="Times New Roman" w:eastAsia="SimSun" w:hAnsi="Times New Roman" w:cs="Times New Roman"/>
                <w:sz w:val="19"/>
                <w:szCs w:val="19"/>
                <w:lang w:val="ru-RU" w:eastAsia="zh-CN"/>
              </w:rPr>
              <w:t>.</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ЕНЕРГЕТИКА</w:t>
            </w:r>
          </w:p>
        </w:tc>
        <w:tc>
          <w:tcPr>
            <w:tcW w:w="340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 xml:space="preserve">Појам и значај енергије.Извори енергије (необновљиви,обновљиви и алтернативни).Трансформација, коришћење и штедња енергије. </w:t>
            </w:r>
            <w:r w:rsidRPr="005F33E7">
              <w:rPr>
                <w:rFonts w:ascii="Times New Roman" w:eastAsia="Times New Roman" w:hAnsi="Times New Roman" w:cs="Times New Roman"/>
                <w:sz w:val="24"/>
                <w:szCs w:val="24"/>
                <w:lang w:val="ru-RU"/>
              </w:rPr>
              <w:t xml:space="preserve">Коришћење </w:t>
            </w:r>
            <w:r w:rsidRPr="005F33E7">
              <w:rPr>
                <w:rFonts w:ascii="Times New Roman" w:eastAsia="Times New Roman" w:hAnsi="Times New Roman" w:cs="Times New Roman"/>
                <w:sz w:val="24"/>
                <w:szCs w:val="24"/>
                <w:lang w:val="ru-RU"/>
              </w:rPr>
              <w:lastRenderedPageBreak/>
              <w:t>енергије:сунца,ветра,воде.</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lastRenderedPageBreak/>
              <w:t>упознати се са значајем, врстама и основним изворима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енергије;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упознати се са могућностима коришћења енергије сунца,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ветра и воде;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SimSun" w:hAnsi="Times New Roman" w:cs="Times New Roman"/>
                <w:sz w:val="24"/>
                <w:szCs w:val="24"/>
                <w:lang w:val="ru-RU" w:eastAsia="zh-CN"/>
              </w:rPr>
              <w:lastRenderedPageBreak/>
              <w:t>– стицати навику штедње енергије.</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КОНСТРУКТОРСКО МОДЕЛОВАЊЕ - МОДУЛИ</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Конструкторско моделовање: алгоритам, скица и</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технички цртеж</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Планирање и припрема потребног материјала,</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редоследа и поступака израде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Реализација пројекта: израда модела према сопственој</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конструкцији од лако обрадивих материјала или конструкторских</w:t>
            </w:r>
          </w:p>
          <w:p w:rsidR="005870FF" w:rsidRPr="005F33E7" w:rsidRDefault="005870FF" w:rsidP="005870FF">
            <w:pPr>
              <w:autoSpaceDE w:val="0"/>
              <w:autoSpaceDN w:val="0"/>
              <w:adjustRightInd w:val="0"/>
              <w:spacing w:after="0" w:line="240" w:lineRule="auto"/>
              <w:rPr>
                <w:rFonts w:ascii="Times New Roman" w:eastAsia="SimSun" w:hAnsi="Times New Roman" w:cs="Times New Roman"/>
                <w:b/>
                <w:bCs/>
                <w:sz w:val="19"/>
                <w:szCs w:val="19"/>
                <w:lang w:eastAsia="zh-CN"/>
              </w:rPr>
            </w:pPr>
            <w:r w:rsidRPr="005F33E7">
              <w:rPr>
                <w:rFonts w:ascii="Times New Roman" w:eastAsia="SimSun" w:hAnsi="Times New Roman" w:cs="Times New Roman"/>
                <w:sz w:val="24"/>
                <w:szCs w:val="24"/>
                <w:lang w:val="en-GB" w:eastAsia="zh-CN"/>
              </w:rPr>
              <w:t>елемената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оспособити ученике да самостално израђују једноставније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предмете по својој идеји помоћу одговарајућег прибора и ручног алата,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применом основних радних операција од лако обрадивих материјала 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готових елемената;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развити способност практичног стварања, односно</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реализације сопствене идеје према сопственом плану рада 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афирмисање креативности и оригиналности;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развити психомоторне способности;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развити стваралачко и критичко мишљење;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оспособити ученике да самостално, на основу научених</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својстава одаберу одговарајући материјал за модел или макету;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стећи радне навике и оспособити се за сарадњу и тимски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рад;</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оспособити ученике за правилно коришћење прибора 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алата, као и рационално трошење материјала;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оспособити ученике да примењују средства за личну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SimSun" w:hAnsi="Times New Roman" w:cs="Times New Roman"/>
                <w:sz w:val="24"/>
                <w:szCs w:val="24"/>
                <w:lang w:val="en-GB" w:eastAsia="zh-CN"/>
              </w:rPr>
              <w:t>заштиту при раду.</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САОБРАЋАЈ</w:t>
            </w:r>
          </w:p>
        </w:tc>
        <w:tc>
          <w:tcPr>
            <w:tcW w:w="3402" w:type="dxa"/>
            <w:shd w:val="clear" w:color="auto" w:fill="auto"/>
          </w:tcPr>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Саобраћај (појам): врсте, структура, функција. Регулисање и безбедност друмског саобраћаја. Пешак у саобраћају. Бицикл у саобраћају. Хоризонтална, вертикална и светлосна сигнализација. Обавезе и одговорност учесника у саобраћају. Утицај саобраћаја на заштиту животне срадине.</w:t>
            </w:r>
          </w:p>
          <w:p w:rsidR="005870FF" w:rsidRPr="005F33E7" w:rsidRDefault="005870FF" w:rsidP="005870FF">
            <w:pPr>
              <w:spacing w:after="0" w:line="240" w:lineRule="auto"/>
              <w:rPr>
                <w:rFonts w:ascii="Times New Roman" w:eastAsia="Times New Roman" w:hAnsi="Times New Roman" w:cs="Times New Roman"/>
                <w:sz w:val="24"/>
                <w:szCs w:val="24"/>
                <w:lang w:val="ru-RU"/>
              </w:rPr>
            </w:pP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стицање представе о четири основна вида саобраћаја: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друмски, железнички, водени и ваздушни;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усвајање знања о начинима регулисања друмског</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саобраћаја;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упознавање са основним правилима и прописима кретања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пешака и бицикла у јавном саобраћају;</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xml:space="preserve">̶ упознавање са основном </w:t>
            </w:r>
            <w:r w:rsidRPr="005F33E7">
              <w:rPr>
                <w:rFonts w:ascii="Times New Roman" w:eastAsia="SimSun" w:hAnsi="Times New Roman" w:cs="Times New Roman"/>
                <w:sz w:val="24"/>
                <w:szCs w:val="24"/>
                <w:lang w:val="ru-RU" w:eastAsia="zh-CN"/>
              </w:rPr>
              <w:lastRenderedPageBreak/>
              <w:t>хоризонталном, вертикалном и</w:t>
            </w:r>
          </w:p>
          <w:p w:rsidR="005870FF" w:rsidRPr="005F33E7" w:rsidRDefault="005870FF" w:rsidP="005870FF">
            <w:pPr>
              <w:spacing w:after="0" w:line="240" w:lineRule="auto"/>
              <w:rPr>
                <w:rFonts w:ascii="Times New Roman" w:eastAsia="SimSun" w:hAnsi="Times New Roman" w:cs="Times New Roman"/>
                <w:sz w:val="24"/>
                <w:szCs w:val="24"/>
                <w:lang w:val="sr-Cyrl-RS" w:eastAsia="zh-CN"/>
              </w:rPr>
            </w:pPr>
            <w:r w:rsidRPr="005F33E7">
              <w:rPr>
                <w:rFonts w:ascii="Times New Roman" w:eastAsia="SimSun" w:hAnsi="Times New Roman" w:cs="Times New Roman"/>
                <w:sz w:val="24"/>
                <w:szCs w:val="24"/>
                <w:lang w:val="en-GB" w:eastAsia="zh-CN"/>
              </w:rPr>
              <w:t>светлосном сигнализацијом у саобраћају</w:t>
            </w:r>
            <w:r w:rsidRPr="005F33E7">
              <w:rPr>
                <w:rFonts w:ascii="Times New Roman" w:eastAsia="SimSun" w:hAnsi="Times New Roman" w:cs="Times New Roman"/>
                <w:sz w:val="24"/>
                <w:szCs w:val="24"/>
                <w:lang w:val="sr-Cyrl-RS" w:eastAsia="zh-CN"/>
              </w:rPr>
              <w:t>.</w:t>
            </w:r>
          </w:p>
        </w:tc>
      </w:tr>
    </w:tbl>
    <w:p w:rsidR="005870FF" w:rsidRPr="005F33E7" w:rsidRDefault="005870FF" w:rsidP="005870FF">
      <w:pPr>
        <w:spacing w:after="0" w:line="240" w:lineRule="auto"/>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 xml:space="preserve">TEХНИЧКО И ИНФОРМАТИЧКО ОБРАЗОВАЊЕ – 6. РАЗРЕД, РЕДОВНА НАСТАВА </w:t>
      </w: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 xml:space="preserve"> </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3686"/>
      </w:tblGrid>
      <w:tr w:rsidR="005870FF" w:rsidRPr="005F33E7" w:rsidTr="005870FF">
        <w:tc>
          <w:tcPr>
            <w:tcW w:w="2410"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410" w:type="dxa"/>
            <w:shd w:val="clear" w:color="auto" w:fill="auto"/>
          </w:tcPr>
          <w:p w:rsidR="005870FF" w:rsidRPr="005F33E7" w:rsidRDefault="005870FF" w:rsidP="005870FF">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архитектуру и</w:t>
            </w:r>
          </w:p>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грађевинарство</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Историја архитектуре (стилови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градње).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Врсте грађевинских објеката.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Конструктивни елементи грађевинског</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објекта.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Системи градње у грађевинарству.</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развој архитектуре и грађевинарства кроз векове 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карактеристичне стилове градње;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врсте грађевинских објеката и њихове намене;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конструктивне елементе грађевинског објекта;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 упознају технике грађења;</w:t>
            </w:r>
          </w:p>
        </w:tc>
      </w:tr>
      <w:tr w:rsidR="005870FF" w:rsidRPr="005F33E7" w:rsidTr="005870FF">
        <w:trPr>
          <w:trHeight w:val="1296"/>
        </w:trPr>
        <w:tc>
          <w:tcPr>
            <w:tcW w:w="2410" w:type="dxa"/>
            <w:shd w:val="clear" w:color="auto" w:fill="auto"/>
          </w:tcPr>
          <w:p w:rsidR="005870FF" w:rsidRPr="005F33E7" w:rsidRDefault="005870FF" w:rsidP="005870FF">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цртање у</w:t>
            </w:r>
          </w:p>
          <w:p w:rsidR="005870FF" w:rsidRPr="005F33E7" w:rsidRDefault="005870FF" w:rsidP="005870FF">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грађевинарству</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Поступци и фазе у реализацији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грађевинских објеката (техничка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документација).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Технички цртеж као основ за израду пројекта.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Графичко представљање предмета –</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објеката прибором.</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упознају карактеристике и специфичности грађевинског</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техничког цртања и основне грађевинске симболе;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науче да читају и користе једноставне грађевинске цртеже –</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документацију за изградњу и адаптацију и науче да читају и користе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једноставније грађевинске цртеже;</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Информатичке технологије</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Програм за једноставно цртање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w:t>
            </w:r>
            <w:r w:rsidRPr="005F33E7">
              <w:rPr>
                <w:rFonts w:ascii="Times New Roman" w:eastAsia="Times New Roman" w:hAnsi="Times New Roman" w:cs="Times New Roman"/>
                <w:sz w:val="24"/>
                <w:szCs w:val="24"/>
              </w:rPr>
              <w:t>Microsoft</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rPr>
              <w:t>Office</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rPr>
              <w:t>Visio</w:t>
            </w:r>
            <w:r w:rsidRPr="005F33E7">
              <w:rPr>
                <w:rFonts w:ascii="Times New Roman" w:eastAsia="Times New Roman" w:hAnsi="Times New Roman" w:cs="Times New Roman"/>
                <w:sz w:val="24"/>
                <w:szCs w:val="24"/>
                <w:lang w:val="sr-Cyrl-CS"/>
              </w:rPr>
              <w:t xml:space="preserve"> 2003, </w:t>
            </w:r>
            <w:r w:rsidRPr="005F33E7">
              <w:rPr>
                <w:rFonts w:ascii="Times New Roman" w:eastAsia="Times New Roman" w:hAnsi="Times New Roman" w:cs="Times New Roman"/>
                <w:sz w:val="24"/>
                <w:szCs w:val="24"/>
              </w:rPr>
              <w:t>Envisioneer</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Express</w:t>
            </w:r>
            <w:r w:rsidRPr="005F33E7">
              <w:rPr>
                <w:rFonts w:ascii="Times New Roman" w:eastAsia="Times New Roman" w:hAnsi="Times New Roman" w:cs="Times New Roman"/>
                <w:sz w:val="24"/>
                <w:szCs w:val="24"/>
                <w:lang w:val="sr-Cyrl-CS"/>
              </w:rPr>
              <w:t xml:space="preserve"> 3.0, </w:t>
            </w:r>
            <w:r w:rsidRPr="005F33E7">
              <w:rPr>
                <w:rFonts w:ascii="Times New Roman" w:eastAsia="Times New Roman" w:hAnsi="Times New Roman" w:cs="Times New Roman"/>
                <w:sz w:val="24"/>
                <w:szCs w:val="24"/>
              </w:rPr>
              <w:t>Google</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rPr>
              <w:t>SketchUp</w:t>
            </w:r>
            <w:r w:rsidRPr="005F33E7">
              <w:rPr>
                <w:rFonts w:ascii="Times New Roman" w:eastAsia="Times New Roman" w:hAnsi="Times New Roman" w:cs="Times New Roman"/>
                <w:sz w:val="24"/>
                <w:szCs w:val="24"/>
                <w:lang w:val="sr-Cyrl-CS"/>
              </w:rPr>
              <w:t>).</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Рад са </w:t>
            </w:r>
            <w:r w:rsidRPr="005F33E7">
              <w:rPr>
                <w:rFonts w:ascii="Times New Roman" w:eastAsia="Times New Roman" w:hAnsi="Times New Roman" w:cs="Times New Roman"/>
                <w:sz w:val="24"/>
                <w:szCs w:val="24"/>
              </w:rPr>
              <w:t>CD</w:t>
            </w:r>
            <w:r w:rsidRPr="005F33E7">
              <w:rPr>
                <w:rFonts w:ascii="Times New Roman" w:eastAsia="Times New Roman" w:hAnsi="Times New Roman" w:cs="Times New Roman"/>
                <w:sz w:val="24"/>
                <w:szCs w:val="24"/>
                <w:lang w:val="sr-Cyrl-CS"/>
              </w:rPr>
              <w:t>-ом, флеш меморијом и штампачем.</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Програм за једноставно цртање.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0"/>
                <w:szCs w:val="20"/>
                <w:lang w:val="sr-Cyrl-CS"/>
              </w:rPr>
            </w:pPr>
            <w:r w:rsidRPr="005F33E7">
              <w:rPr>
                <w:rFonts w:ascii="Times New Roman" w:eastAsia="Times New Roman" w:hAnsi="Times New Roman" w:cs="Times New Roman"/>
                <w:sz w:val="24"/>
                <w:szCs w:val="24"/>
                <w:lang w:val="sr-Cyrl-CS"/>
              </w:rPr>
              <w:t>Коришћење Интернета.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науче да користе готове једноставне софтверске алате за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науче како се користи </w:t>
            </w:r>
            <w:r w:rsidRPr="005F33E7">
              <w:rPr>
                <w:rFonts w:ascii="Times New Roman" w:eastAsia="Times New Roman" w:hAnsi="Times New Roman" w:cs="Times New Roman"/>
                <w:sz w:val="24"/>
                <w:szCs w:val="24"/>
              </w:rPr>
              <w:t>CD</w:t>
            </w:r>
            <w:r w:rsidRPr="005F33E7">
              <w:rPr>
                <w:rFonts w:ascii="Times New Roman" w:eastAsia="Times New Roman" w:hAnsi="Times New Roman" w:cs="Times New Roman"/>
                <w:sz w:val="24"/>
                <w:szCs w:val="24"/>
                <w:lang w:val="sr-Cyrl-CS"/>
              </w:rPr>
              <w:t>-ром, флеш меморија и штампач;</w:t>
            </w:r>
          </w:p>
        </w:tc>
      </w:tr>
      <w:tr w:rsidR="005870FF" w:rsidRPr="005F33E7" w:rsidTr="005870FF">
        <w:trPr>
          <w:trHeight w:val="955"/>
        </w:trPr>
        <w:tc>
          <w:tcPr>
            <w:tcW w:w="2410"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Грађевински материјали</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Подела и врсте грађевинских ма-</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теријала.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упознају основне врсте, карактеристике и примену грађевинских материјала;</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Енергетика</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Енерегетика у грађевинарству.</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 за рационално коришћење</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топлотне енергије у грађевинарству.</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стичу навике за рационално коришћење материјала и енергије;</w:t>
            </w:r>
          </w:p>
        </w:tc>
      </w:tr>
      <w:tr w:rsidR="005870FF" w:rsidRPr="005F33E7" w:rsidTr="005870FF">
        <w:trPr>
          <w:trHeight w:val="1296"/>
        </w:trPr>
        <w:tc>
          <w:tcPr>
            <w:tcW w:w="2410" w:type="dxa"/>
            <w:shd w:val="clear" w:color="auto" w:fill="auto"/>
          </w:tcPr>
          <w:p w:rsidR="005870FF" w:rsidRPr="005F33E7" w:rsidRDefault="005870FF" w:rsidP="005870FF">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Техничка средства у</w:t>
            </w:r>
          </w:p>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грађевинарству</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Алати и машине у грађевинарству.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 заштите при извођењу објеката.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стекну знања о примени и битним карактеристикама</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грађевинских машина и алата</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Саобраћајни системи</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Грађевински објекти у саобраћају:</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ауто-путеви, железничке станице,</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аеродроми, луке.</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стекну представу о функционисању и организацији саобраћаја 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саобраћајним објектима;</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Култура становања</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Етика становања.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плана стана и предлог за његово</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уређење.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Водоводна и канализациона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инсталација.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Уређење ентеријера 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екстеријера.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стичу и развијају културу становања у савременим условима;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функционисање кућне инсталације (водоводне, топлот-</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не и канализационе);</w:t>
            </w:r>
          </w:p>
        </w:tc>
      </w:tr>
      <w:tr w:rsidR="005870FF" w:rsidRPr="005F33E7" w:rsidTr="005870FF">
        <w:trPr>
          <w:trHeight w:val="1296"/>
        </w:trPr>
        <w:tc>
          <w:tcPr>
            <w:tcW w:w="2410"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Техничка средства у пољопривреди</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Организација рада и примена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савремених средстава у пољопривредној</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производњи.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Машине и уређаји у пољо-</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привредној производњи.</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стекну знања о промени и битним карактеристикама грађе-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винских машина;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 упознају основне процесе у пољопривредној производњи;</w:t>
            </w:r>
          </w:p>
        </w:tc>
      </w:tr>
      <w:tr w:rsidR="005870FF" w:rsidRPr="005F33E7" w:rsidTr="005870FF">
        <w:trPr>
          <w:trHeight w:val="1296"/>
        </w:trPr>
        <w:tc>
          <w:tcPr>
            <w:tcW w:w="2410" w:type="dxa"/>
            <w:shd w:val="clear" w:color="auto" w:fill="auto"/>
          </w:tcPr>
          <w:p w:rsidR="005870FF" w:rsidRPr="005F33E7" w:rsidRDefault="005870FF" w:rsidP="005870FF">
            <w:pPr>
              <w:autoSpaceDE w:val="0"/>
              <w:autoSpaceDN w:val="0"/>
              <w:adjustRightInd w:val="0"/>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Конструкторско моделовање –</w:t>
            </w:r>
          </w:p>
          <w:p w:rsidR="005870FF" w:rsidRPr="005F33E7" w:rsidRDefault="005870FF" w:rsidP="005870FF">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модели</w:t>
            </w:r>
          </w:p>
        </w:tc>
        <w:tc>
          <w:tcPr>
            <w:tcW w:w="3402"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Самосталан рад на соп-</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ственом пројекту (израда те-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хничке документације, израда ма-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кета стана,  грађевинских објеката,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модела грађев. пољопривредних</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машина и уређаја, рад на ра-</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чунару).</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науче да примењују једноставније техничке цртеже у пројекто-</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вању макета и модела (грађевинских или саобраћајних објеката,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грађевинских или пољопривредних машина и уређаја, детаља из</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уређења стана и др.) према сопственом избору.</w:t>
            </w:r>
          </w:p>
        </w:tc>
      </w:tr>
    </w:tbl>
    <w:p w:rsidR="005870FF" w:rsidRPr="005F33E7" w:rsidRDefault="005870FF" w:rsidP="005870FF">
      <w:pPr>
        <w:spacing w:after="0" w:line="240" w:lineRule="auto"/>
        <w:rPr>
          <w:rFonts w:ascii="Times New Roman" w:eastAsia="Times New Roman" w:hAnsi="Times New Roman" w:cs="Times New Roman"/>
          <w:bCs/>
          <w:sz w:val="24"/>
          <w:szCs w:val="24"/>
          <w:u w:val="single"/>
          <w:lang w:val="ru-RU"/>
        </w:rPr>
      </w:pPr>
    </w:p>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 xml:space="preserve">TEХНИЧКО И ИНФОРМАТИЧКО ОБРАЗОВАЊЕ – 7. РАЗРЕД, РЕДОВНА НАСТАВА  </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3372"/>
        <w:gridCol w:w="3686"/>
      </w:tblGrid>
      <w:tr w:rsidR="005870FF" w:rsidRPr="005F33E7" w:rsidTr="005870FF">
        <w:tc>
          <w:tcPr>
            <w:tcW w:w="2440"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372"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2448"/>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УВОД У МАШИНСКУ ТЕХНИКУ</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eastAsia="zh-CN"/>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Пој</w:t>
            </w:r>
            <w:r w:rsidRPr="005F33E7">
              <w:rPr>
                <w:rFonts w:ascii="Times New Roman" w:eastAsia="SimSun" w:hAnsi="Times New Roman" w:cs="Times New Roman"/>
                <w:sz w:val="24"/>
                <w:szCs w:val="24"/>
                <w:lang w:val="en-GB" w:eastAsia="zh-CN"/>
              </w:rPr>
              <w:t>a</w:t>
            </w:r>
            <w:r w:rsidRPr="005F33E7">
              <w:rPr>
                <w:rFonts w:ascii="Times New Roman" w:eastAsia="SimSun" w:hAnsi="Times New Roman" w:cs="Times New Roman"/>
                <w:sz w:val="24"/>
                <w:szCs w:val="24"/>
                <w:lang w:val="ru-RU" w:eastAsia="zh-CN"/>
              </w:rPr>
              <w:t>м и задаци машина и механизама: трансформација материје</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и енергије, пренос и трансформација оптерећења и кретања.</w:t>
            </w:r>
          </w:p>
          <w:p w:rsidR="005870FF" w:rsidRPr="005F33E7" w:rsidRDefault="005870FF" w:rsidP="005870FF">
            <w:pPr>
              <w:spacing w:after="0" w:line="240" w:lineRule="auto"/>
              <w:rPr>
                <w:rFonts w:ascii="Times New Roman" w:eastAsia="Times New Roman" w:hAnsi="Times New Roman" w:cs="Times New Roman"/>
                <w:sz w:val="24"/>
                <w:szCs w:val="24"/>
                <w:lang w:val="ru-RU"/>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новом научном дисциплином - машинством</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комуницирају на језику технике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Развијати интересовање код ученика за бављење техником</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296"/>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ТЕХНИЧКО ЦРТАЊЕ У МАШИНСТВУ</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Техничка документација у машинству. Ортогонална пројекција.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ru-RU" w:eastAsia="zh-CN"/>
              </w:rPr>
              <w:t xml:space="preserve">Котирање, пресеци и упрошћавање, просторно приказивање. </w:t>
            </w:r>
            <w:r w:rsidRPr="005F33E7">
              <w:rPr>
                <w:rFonts w:ascii="Times New Roman" w:eastAsia="SimSun" w:hAnsi="Times New Roman" w:cs="Times New Roman"/>
                <w:sz w:val="24"/>
                <w:szCs w:val="24"/>
                <w:lang w:val="en-GB" w:eastAsia="zh-CN"/>
              </w:rPr>
              <w:t>Од</w:t>
            </w: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идеје до реализације.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Упознати ученике са значајем техничке документације у машинству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sr-Cyrl-CS"/>
              </w:rPr>
              <w:t>- Проширити знања ученика о ортогоналном пројектовању и просторном приказивању објеката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комуницирају на језику технике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правилима и начинима котирања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врстама пресека у техничком цртању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самостално ураде алгоритам " Од идеје до реализације</w:t>
            </w:r>
          </w:p>
        </w:tc>
      </w:tr>
      <w:tr w:rsidR="005870FF" w:rsidRPr="005F33E7" w:rsidTr="005870FF">
        <w:trPr>
          <w:trHeight w:val="1296"/>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lang w:val="en-GB" w:eastAsia="zh-CN"/>
              </w:rPr>
            </w:pPr>
            <w:r w:rsidRPr="005F33E7">
              <w:rPr>
                <w:rFonts w:ascii="Times New Roman" w:eastAsia="SimSun" w:hAnsi="Times New Roman" w:cs="Times New Roman"/>
                <w:lang w:val="en-GB" w:eastAsia="zh-CN"/>
              </w:rPr>
              <w:t>ИНФОРМАТИЧКЕ ТЕХНОЛОГИЈЕ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Цртање коришћењем рачунара и израда презентације. Интерфејс</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 систем веза са рачунаром. Управљање моделима помоћу</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рачунара. Рад са конструкторима на бази интерфејс технологије.</w:t>
            </w:r>
          </w:p>
          <w:p w:rsidR="005870FF" w:rsidRPr="005F33E7" w:rsidRDefault="005870FF" w:rsidP="005870FF">
            <w:pPr>
              <w:spacing w:after="0" w:line="240" w:lineRule="auto"/>
              <w:rPr>
                <w:rFonts w:ascii="Times New Roman" w:eastAsia="Times New Roman" w:hAnsi="Times New Roman" w:cs="Times New Roman"/>
                <w:sz w:val="24"/>
                <w:szCs w:val="24"/>
                <w:lang w:val="ru-RU"/>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комуницирају на језику технике (израђују техничке цртеже рачунаром</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могућностима софтвера з</w:t>
            </w:r>
            <w:r w:rsidRPr="005F33E7">
              <w:rPr>
                <w:rFonts w:ascii="Times New Roman" w:eastAsia="Times New Roman" w:hAnsi="Times New Roman" w:cs="Times New Roman"/>
                <w:sz w:val="24"/>
                <w:szCs w:val="24"/>
              </w:rPr>
              <w:t>a</w:t>
            </w:r>
            <w:r w:rsidRPr="005F33E7">
              <w:rPr>
                <w:rFonts w:ascii="Times New Roman" w:eastAsia="Times New Roman" w:hAnsi="Times New Roman" w:cs="Times New Roman"/>
                <w:sz w:val="24"/>
                <w:szCs w:val="24"/>
                <w:lang w:val="sr-Cyrl-CS"/>
              </w:rPr>
              <w:t xml:space="preserve"> техничко цртање. Упознати ученике са програмом за израду презентација - </w:t>
            </w:r>
            <w:r w:rsidRPr="005F33E7">
              <w:rPr>
                <w:rFonts w:ascii="Times New Roman" w:eastAsia="Times New Roman" w:hAnsi="Times New Roman" w:cs="Times New Roman"/>
                <w:sz w:val="24"/>
                <w:szCs w:val="24"/>
                <w:lang w:val="sr-Latn-CS"/>
              </w:rPr>
              <w:t>POWER POINT</w:t>
            </w:r>
          </w:p>
        </w:tc>
      </w:tr>
      <w:tr w:rsidR="005870FF" w:rsidRPr="005F33E7" w:rsidTr="005870FF">
        <w:trPr>
          <w:trHeight w:val="1296"/>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МАТЕРИЈАЛИ</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Машински материјали: метали, легуре, композити, неметали,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погонски материјали. Својства метала и легура (испитивање</w:t>
            </w: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тврдоће, чврстоће и др.).</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врстама и особинама машинских материјала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препознају природне ресурсе и њихову ограниченост у коришћењу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296"/>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МЕРЕЊЕ И КОНТРОЛА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Мерење и мерна средства: дужине, угла, масе и момента.</w:t>
            </w: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ru-RU" w:eastAsia="zh-CN"/>
              </w:rPr>
              <w:t xml:space="preserve">Размеравање и обележавање на металу. </w:t>
            </w:r>
            <w:r w:rsidRPr="005F33E7">
              <w:rPr>
                <w:rFonts w:ascii="Times New Roman" w:eastAsia="SimSun" w:hAnsi="Times New Roman" w:cs="Times New Roman"/>
                <w:sz w:val="24"/>
                <w:szCs w:val="24"/>
                <w:lang w:val="en-GB" w:eastAsia="zh-CN"/>
              </w:rPr>
              <w:t>Појам контроле.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уређајима за мерење и контролу и са прибором за обележавање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правилно користе мерне инструменте (помоћно мерило, микрометар...)</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навика као што су: прецизност, уредност,</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296"/>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ТЕХНОЛОГИЈА ОБРАДЕ МАТЕРИЈАЛА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Принципи обраде метала са и без скидања струготине. Спајање</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металних делова. Мере заштите на раду.</w:t>
            </w:r>
          </w:p>
          <w:p w:rsidR="005870FF" w:rsidRPr="005F33E7" w:rsidRDefault="005870FF" w:rsidP="005870FF">
            <w:pPr>
              <w:spacing w:after="0" w:line="240" w:lineRule="auto"/>
              <w:rPr>
                <w:rFonts w:ascii="Times New Roman" w:eastAsia="Times New Roman" w:hAnsi="Times New Roman" w:cs="Times New Roman"/>
                <w:sz w:val="24"/>
                <w:szCs w:val="24"/>
                <w:lang w:val="ru-RU"/>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основним принципима обраде метала</w:t>
            </w:r>
            <w:r w:rsidRPr="005F33E7">
              <w:rPr>
                <w:rFonts w:ascii="Times New Roman" w:eastAsia="Times New Roman" w:hAnsi="Times New Roman" w:cs="Times New Roman"/>
                <w:sz w:val="24"/>
                <w:szCs w:val="24"/>
                <w:lang w:val="ru-RU"/>
              </w:rPr>
              <w:t xml:space="preserve"> са и</w:t>
            </w:r>
            <w:r w:rsidRPr="005F33E7">
              <w:rPr>
                <w:rFonts w:ascii="Times New Roman" w:eastAsia="Times New Roman" w:hAnsi="Times New Roman" w:cs="Times New Roman"/>
                <w:sz w:val="24"/>
                <w:szCs w:val="24"/>
                <w:lang w:val="sr-Cyrl-CS"/>
              </w:rPr>
              <w:t xml:space="preserve"> без скидања струготине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разумеју технолошке процесе и производе различитих технологија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начином спајања металних делова и мерама и средствима за личну заштиту при раду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296"/>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МАШИНЕ И МЕХАНИЗМИ</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Основни појмови и принципи рада машина и механизама.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Елементи машина и механизама: елементи за везу, елементи за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пренос снаге и кретања, специјални елементи. Производне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машине: принцип рада, састав, коришћење.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Машине спољашњег (бицикл, аутомобил, железничка возила,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бродови, авиони и др.) и унутрашњег (транспортери, дизалице и</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др.) транспорта: принцип рада, састав, коришћење.</w:t>
            </w:r>
          </w:p>
          <w:p w:rsidR="005870FF" w:rsidRPr="005F33E7" w:rsidRDefault="005870FF" w:rsidP="005870FF">
            <w:pPr>
              <w:spacing w:after="0" w:line="240" w:lineRule="auto"/>
              <w:rPr>
                <w:rFonts w:ascii="Times New Roman" w:eastAsia="Times New Roman" w:hAnsi="Times New Roman" w:cs="Times New Roman"/>
                <w:sz w:val="24"/>
                <w:szCs w:val="24"/>
                <w:lang w:val="ru-RU"/>
              </w:rPr>
            </w:pP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ru-RU"/>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основним појмовима и принципима рада машина и механизама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препознају примену основних принципа код неких алата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саставним елементима машина и механизама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препознају све елементе машина и механизама, њихове називе и намену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производним машинама, принципа рада саставом и коришћењем</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препознају машине спољњег транспорта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принципом рада саставом и коришћењем машина спољњег и унутрашњег транспорта</w:t>
            </w:r>
          </w:p>
        </w:tc>
      </w:tr>
      <w:tr w:rsidR="005870FF" w:rsidRPr="005F33E7" w:rsidTr="005870FF">
        <w:trPr>
          <w:trHeight w:val="1988"/>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РОБОТИКА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Појам робота. Врсте робота, намена, конструкција (механика,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погон и уптављање). Моделирање робота из конструкторских</w:t>
            </w:r>
          </w:p>
          <w:p w:rsidR="005870FF" w:rsidRPr="005F33E7" w:rsidRDefault="005870FF" w:rsidP="005870FF">
            <w:pPr>
              <w:spacing w:after="0" w:line="240" w:lineRule="auto"/>
              <w:rPr>
                <w:rFonts w:ascii="Times New Roman" w:eastAsia="SimSun" w:hAnsi="Times New Roman" w:cs="Times New Roman"/>
                <w:sz w:val="24"/>
                <w:szCs w:val="24"/>
                <w:lang w:eastAsia="zh-CN"/>
              </w:rPr>
            </w:pPr>
            <w:r w:rsidRPr="005F33E7">
              <w:rPr>
                <w:rFonts w:ascii="Times New Roman" w:eastAsia="SimSun" w:hAnsi="Times New Roman" w:cs="Times New Roman"/>
                <w:sz w:val="24"/>
                <w:szCs w:val="24"/>
                <w:lang w:val="en-GB" w:eastAsia="zh-CN"/>
              </w:rPr>
              <w:t>комплета и коришћење интерфејса.</w:t>
            </w: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врстама робота, намени, конструкцији (механика, погон и управљање)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Значај роботизације у производњи и свим сферама људског живота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988"/>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ЕНЕРГЕТИКА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Извори, коришћење и трансформација енергије. Погонске</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машине – мотори: хидраулични, пнеуматски, топлотни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(цилиндри, турбине, парне машине и турбине, двотактни</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бензински мотори, четворотактни бензински мотори, дизел –</w:t>
            </w:r>
          </w:p>
          <w:p w:rsidR="005870FF" w:rsidRPr="005F33E7" w:rsidRDefault="005870FF" w:rsidP="005870FF">
            <w:pPr>
              <w:spacing w:after="0" w:line="240" w:lineRule="auto"/>
              <w:rPr>
                <w:rFonts w:ascii="Times New Roman" w:eastAsia="SimSun" w:hAnsi="Times New Roman" w:cs="Times New Roman"/>
                <w:sz w:val="24"/>
                <w:szCs w:val="24"/>
                <w:lang w:eastAsia="zh-CN"/>
              </w:rPr>
            </w:pPr>
            <w:r w:rsidRPr="005F33E7">
              <w:rPr>
                <w:rFonts w:ascii="Times New Roman" w:eastAsia="SimSun" w:hAnsi="Times New Roman" w:cs="Times New Roman"/>
                <w:sz w:val="24"/>
                <w:szCs w:val="24"/>
                <w:lang w:val="en-GB" w:eastAsia="zh-CN"/>
              </w:rPr>
              <w:t>мотори и остали мотори).</w:t>
            </w: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препознају природне изворе енергије и могућност њиховог коришћења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принципом рада погонских машина – мотора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Упознати ученике са значајем енергетике у савременом свету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1273"/>
        </w:trPr>
        <w:tc>
          <w:tcPr>
            <w:tcW w:w="2440"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p w:rsidR="005870FF" w:rsidRPr="005F33E7" w:rsidRDefault="005870FF" w:rsidP="005870FF">
            <w:pPr>
              <w:spacing w:after="0" w:line="240" w:lineRule="auto"/>
              <w:rPr>
                <w:rFonts w:ascii="Times New Roman" w:eastAsia="SimSun" w:hAnsi="Times New Roman" w:cs="Times New Roman"/>
                <w:sz w:val="24"/>
                <w:szCs w:val="24"/>
                <w:lang w:val="en-GB" w:eastAsia="zh-CN"/>
              </w:rPr>
            </w:pPr>
            <w:r w:rsidRPr="005F33E7">
              <w:rPr>
                <w:rFonts w:ascii="Times New Roman" w:eastAsia="SimSun" w:hAnsi="Times New Roman" w:cs="Times New Roman"/>
                <w:sz w:val="24"/>
                <w:szCs w:val="24"/>
                <w:lang w:val="en-GB" w:eastAsia="zh-CN"/>
              </w:rPr>
              <w:t>КОНСТРУКТОРСКО МОДЕЛОВАЊЕ – МОДУЛИ</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3372" w:type="dxa"/>
            <w:shd w:val="clear" w:color="auto" w:fill="auto"/>
          </w:tcPr>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Конструкторско моделовање – самосталан рад на сопственом</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пројекту према алгоритму: дефинисање задатка, решење извора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енергије, избор кретних, преносних и извршних механизама,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решење управљања, компоновања конструкције или модела,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провера испуњености еколошких и ергономских захтева, израда</w:t>
            </w:r>
          </w:p>
          <w:p w:rsidR="005870FF" w:rsidRPr="005F33E7" w:rsidRDefault="005870FF" w:rsidP="005870FF">
            <w:pPr>
              <w:autoSpaceDE w:val="0"/>
              <w:autoSpaceDN w:val="0"/>
              <w:adjustRightInd w:val="0"/>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техничке документације. Моделовање производних машина,</w:t>
            </w:r>
          </w:p>
          <w:p w:rsidR="005870FF" w:rsidRPr="005F33E7" w:rsidRDefault="005870FF" w:rsidP="005870FF">
            <w:pPr>
              <w:spacing w:after="0" w:line="240" w:lineRule="auto"/>
              <w:rPr>
                <w:rFonts w:ascii="Times New Roman" w:eastAsia="SimSun" w:hAnsi="Times New Roman" w:cs="Times New Roman"/>
                <w:sz w:val="24"/>
                <w:szCs w:val="24"/>
                <w:lang w:val="ru-RU" w:eastAsia="zh-CN"/>
              </w:rPr>
            </w:pPr>
            <w:r w:rsidRPr="005F33E7">
              <w:rPr>
                <w:rFonts w:ascii="Times New Roman" w:eastAsia="SimSun" w:hAnsi="Times New Roman" w:cs="Times New Roman"/>
                <w:sz w:val="24"/>
                <w:szCs w:val="24"/>
                <w:lang w:val="ru-RU" w:eastAsia="zh-CN"/>
              </w:rPr>
              <w:t>саобраћајних средстава, транспортних машина и уређаја и др.</w:t>
            </w: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самостално израде пројекат са техничком документацијом по сопственом избору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Оспособити ученике да самостално моделују производне машине, саобраћајна средства, транспортне машине и уређаје и др.</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Развити код ученика љубав према раду, смисао за лепим, уредност, тачност,  прецизност, одговорност, свесност</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bl>
    <w:p w:rsidR="005870FF" w:rsidRPr="005F33E7" w:rsidRDefault="005870FF"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rPr>
        <w:t>TE</w:t>
      </w:r>
      <w:r w:rsidRPr="005F33E7">
        <w:rPr>
          <w:rFonts w:ascii="Times New Roman" w:eastAsia="Times New Roman" w:hAnsi="Times New Roman" w:cs="Times New Roman"/>
          <w:b/>
          <w:sz w:val="24"/>
          <w:szCs w:val="24"/>
          <w:lang w:val="sr-Cyrl-CS"/>
        </w:rPr>
        <w:t xml:space="preserve">ХНИЧКО И ИНФОРМАТИЧКО ОБРАЗОВАЊЕ – 8. РАЗРЕД, РЕДОВНА НАСТАВА  </w:t>
      </w:r>
    </w:p>
    <w:p w:rsidR="005870FF" w:rsidRPr="005F33E7" w:rsidRDefault="005870FF" w:rsidP="005870FF">
      <w:pPr>
        <w:spacing w:after="0" w:line="240" w:lineRule="auto"/>
        <w:rPr>
          <w:rFonts w:ascii="Times New Roman" w:eastAsia="Times New Roman" w:hAnsi="Times New Roman" w:cs="Times New Roman"/>
          <w:bCs/>
          <w:sz w:val="24"/>
          <w:szCs w:val="24"/>
          <w:u w:val="single"/>
          <w:lang w:val="ru-RU"/>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0"/>
        <w:gridCol w:w="3686"/>
      </w:tblGrid>
      <w:tr w:rsidR="005870FF" w:rsidRPr="005F33E7" w:rsidTr="005870FF">
        <w:tc>
          <w:tcPr>
            <w:tcW w:w="2552"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260"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5870FF" w:rsidRPr="005F33E7" w:rsidTr="005870FF">
        <w:trPr>
          <w:trHeight w:val="1296"/>
        </w:trPr>
        <w:tc>
          <w:tcPr>
            <w:tcW w:w="2552"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ИНФОРМАТИЧКЕ ТЕХНОЛОГИЈЕ</w:t>
            </w:r>
          </w:p>
        </w:tc>
        <w:tc>
          <w:tcPr>
            <w:tcW w:w="3260"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Практична примена рачунара. Рачунарске мреже.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Коришћење интернета – приступ светској рачунарској мрежи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w:t>
            </w:r>
            <w:r w:rsidRPr="005F33E7">
              <w:rPr>
                <w:rFonts w:ascii="Times New Roman" w:eastAsia="Times New Roman" w:hAnsi="Times New Roman" w:cs="Times New Roman"/>
                <w:sz w:val="24"/>
                <w:szCs w:val="24"/>
              </w:rPr>
              <w:t>WWW</w:t>
            </w:r>
            <w:r w:rsidRPr="005F33E7">
              <w:rPr>
                <w:rFonts w:ascii="Times New Roman" w:eastAsia="Times New Roman" w:hAnsi="Times New Roman" w:cs="Times New Roman"/>
                <w:sz w:val="24"/>
                <w:szCs w:val="24"/>
                <w:lang w:val="sr-Cyrl-CS"/>
              </w:rPr>
              <w:t>), електронска пошта.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Управљање помоћу персоналних рачунара са окружењем.</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рачунара коришћењем интерфејс технологије –</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управљање моделима.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Коришћење претходно савладаних програма за обраду</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текста, података, табела, графика, припремати презентације у</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различитим областима.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техничке документација у електротехници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коришћењем одабраних програма.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-прошире знања о основним командама оперативног</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система;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-прошире знања о коришћењу интернета и електронске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поште;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-прошире знања о коришћењу основних програма за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обраду текста, табела и слике;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-усаврше се за припрему презентација;</w:t>
            </w:r>
          </w:p>
        </w:tc>
      </w:tr>
      <w:tr w:rsidR="005870FF" w:rsidRPr="005F33E7" w:rsidTr="005870FF">
        <w:trPr>
          <w:trHeight w:val="1296"/>
        </w:trPr>
        <w:tc>
          <w:tcPr>
            <w:tcW w:w="2552"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lastRenderedPageBreak/>
              <w:t>ЕЛЕКТРОТЕХНИЧКИ МАТЕРИЈАЛИ И ИНСТАЛАЦИЈЕ</w:t>
            </w:r>
          </w:p>
        </w:tc>
        <w:tc>
          <w:tcPr>
            <w:tcW w:w="3260"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Електроинсталациони материјали и прибор: својства 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(проводници, суперпроводници, изолатори, прекидачи,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утикачи, сијалична грла, осигурачи, грејна тела, термостати).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Кућне електричне инсталације.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Опасности и заштита од струјног удара.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-упознају електроинсталациони материјал и елементе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према стандардима наведених електроматеријала;</w:t>
            </w:r>
          </w:p>
        </w:tc>
      </w:tr>
      <w:tr w:rsidR="005870FF" w:rsidRPr="005F33E7" w:rsidTr="005870FF">
        <w:trPr>
          <w:trHeight w:val="1296"/>
        </w:trPr>
        <w:tc>
          <w:tcPr>
            <w:tcW w:w="2552"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ЕЛЕКТРИЧНЕ МАШИНЕ И УРЕЂАЈИ</w:t>
            </w:r>
          </w:p>
        </w:tc>
        <w:tc>
          <w:tcPr>
            <w:tcW w:w="3260"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Производња, трансформација и пренос електричне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енергије.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Алтернативни извори електричне енергије.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Електричне машине, апарати и уређаји у домаћинству 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индустрији.</w:t>
            </w:r>
          </w:p>
        </w:tc>
        <w:tc>
          <w:tcPr>
            <w:tcW w:w="3686" w:type="dxa"/>
            <w:shd w:val="clear" w:color="auto" w:fill="auto"/>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-стекну појам о дистрибуцији електричне енергије; алтернативним изворима енергије;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-упознају основне електротехничке симболе;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-науче да читају електротехничке шеме, а једноставније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да користе у практичном раду;</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rPr>
              <w:t></w:t>
            </w:r>
            <w:r w:rsidRPr="005F33E7">
              <w:rPr>
                <w:rFonts w:ascii="Times New Roman" w:eastAsia="Times New Roman" w:hAnsi="Times New Roman" w:cs="Times New Roman"/>
              </w:rPr>
              <w:t></w:t>
            </w:r>
            <w:r w:rsidRPr="005F33E7">
              <w:rPr>
                <w:rFonts w:ascii="Times New Roman" w:eastAsia="Times New Roman" w:hAnsi="Times New Roman" w:cs="Times New Roman"/>
                <w:sz w:val="24"/>
                <w:szCs w:val="24"/>
                <w:lang w:val="sr-Cyrl-CS"/>
              </w:rPr>
              <w:t>упознају подсистеме електроенергетског система;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rPr>
              <w:t></w:t>
            </w:r>
            <w:r w:rsidRPr="005F33E7">
              <w:rPr>
                <w:rFonts w:ascii="Times New Roman" w:eastAsia="Times New Roman" w:hAnsi="Times New Roman" w:cs="Times New Roman"/>
              </w:rPr>
              <w:t></w:t>
            </w:r>
            <w:r w:rsidRPr="005F33E7">
              <w:rPr>
                <w:rFonts w:ascii="Times New Roman" w:eastAsia="Times New Roman" w:hAnsi="Times New Roman" w:cs="Times New Roman"/>
                <w:sz w:val="24"/>
                <w:szCs w:val="24"/>
                <w:lang w:val="sr-Cyrl-CS"/>
              </w:rPr>
              <w:t>упознају основне делове електротермичких и</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електродинамичких апарата и уређаја у домаћинству;</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rPr>
              <w:t></w:t>
            </w:r>
            <w:r w:rsidRPr="005F33E7">
              <w:rPr>
                <w:rFonts w:ascii="Times New Roman" w:eastAsia="Times New Roman" w:hAnsi="Times New Roman" w:cs="Times New Roman"/>
              </w:rPr>
              <w:t></w:t>
            </w:r>
            <w:r w:rsidRPr="005F33E7">
              <w:rPr>
                <w:rFonts w:ascii="Times New Roman" w:eastAsia="Times New Roman" w:hAnsi="Times New Roman" w:cs="Times New Roman"/>
                <w:sz w:val="24"/>
                <w:szCs w:val="24"/>
                <w:lang w:val="sr-Cyrl-CS"/>
              </w:rPr>
              <w:t>науче да правилно користе електричне уређаје и</w:t>
            </w:r>
          </w:p>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апарате;</w:t>
            </w:r>
          </w:p>
        </w:tc>
      </w:tr>
      <w:tr w:rsidR="005870FF" w:rsidRPr="005F33E7" w:rsidTr="005870FF">
        <w:trPr>
          <w:trHeight w:val="1296"/>
        </w:trPr>
        <w:tc>
          <w:tcPr>
            <w:tcW w:w="2552"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ДИГИТАЛНА ЕЛЕКТРОНИКА</w:t>
            </w:r>
          </w:p>
        </w:tc>
        <w:tc>
          <w:tcPr>
            <w:tcW w:w="3260"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Основи аналогне и дигиталне технологије.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Основни електронски елементи.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Структура рачунара: матична плоча, процесор, меморија,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интерфејс, модем.</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Електронски уређаји у домаћинству.</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Телекомуникације и аудио-визуелна средства: мобилна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телефонија, </w:t>
            </w:r>
            <w:r w:rsidRPr="005F33E7">
              <w:rPr>
                <w:rFonts w:ascii="Times New Roman" w:eastAsia="Times New Roman" w:hAnsi="Times New Roman" w:cs="Times New Roman"/>
                <w:sz w:val="24"/>
                <w:szCs w:val="24"/>
              </w:rPr>
              <w:t>GPS</w:t>
            </w:r>
            <w:r w:rsidRPr="005F33E7">
              <w:rPr>
                <w:rFonts w:ascii="Times New Roman" w:eastAsia="Times New Roman" w:hAnsi="Times New Roman" w:cs="Times New Roman"/>
                <w:sz w:val="24"/>
                <w:szCs w:val="24"/>
                <w:lang w:val="sr-Cyrl-CS"/>
              </w:rPr>
              <w:t xml:space="preserve"> системи, интернет и кабловска телевизија.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-упознају основне електронске елементе;</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науче симболе и шеме у електроници;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-схвате принципе рада телекомуникационих и аудио-визуелних</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lastRenderedPageBreak/>
              <w:t>уређаја у домаћинству;</w:t>
            </w:r>
          </w:p>
        </w:tc>
      </w:tr>
      <w:tr w:rsidR="005870FF" w:rsidRPr="005F33E7" w:rsidTr="005870FF">
        <w:trPr>
          <w:trHeight w:val="564"/>
        </w:trPr>
        <w:tc>
          <w:tcPr>
            <w:tcW w:w="2552" w:type="dxa"/>
            <w:shd w:val="clear" w:color="auto" w:fill="auto"/>
          </w:tcPr>
          <w:p w:rsidR="005870FF" w:rsidRPr="005F33E7" w:rsidRDefault="005870FF" w:rsidP="005870FF">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lastRenderedPageBreak/>
              <w:t>ОД ИДЕЈЕ ДО РЕАЛИЗАЦИЈЕ - МОДУЛИ</w:t>
            </w:r>
          </w:p>
        </w:tc>
        <w:tc>
          <w:tcPr>
            <w:tcW w:w="3260"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Практична израда електричних кола – експеримент –</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истраживање од конструкторског материјала и симулација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коришћењем рачунарских софтвера према склоностима ученика.</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Практични примери управљања помоћу рачунара. Моделовање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електричних машина и уређаја, аутоматских система и робота</w:t>
            </w:r>
          </w:p>
        </w:tc>
        <w:tc>
          <w:tcPr>
            <w:tcW w:w="3686" w:type="dxa"/>
            <w:shd w:val="clear" w:color="auto" w:fill="auto"/>
          </w:tcPr>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rPr>
              <w:t></w:t>
            </w:r>
            <w:r w:rsidRPr="005F33E7">
              <w:rPr>
                <w:rFonts w:ascii="Times New Roman" w:eastAsia="Times New Roman" w:hAnsi="Times New Roman" w:cs="Times New Roman"/>
              </w:rPr>
              <w:t></w:t>
            </w:r>
            <w:r w:rsidRPr="005F33E7">
              <w:rPr>
                <w:rFonts w:ascii="Times New Roman" w:eastAsia="Times New Roman" w:hAnsi="Times New Roman" w:cs="Times New Roman"/>
                <w:sz w:val="24"/>
                <w:szCs w:val="24"/>
                <w:lang w:val="sr-Cyrl-CS"/>
              </w:rPr>
              <w:t>развијају конструкторске способности израдом и</w:t>
            </w:r>
          </w:p>
          <w:p w:rsidR="005870FF" w:rsidRPr="005F33E7" w:rsidRDefault="005870FF" w:rsidP="005870FF">
            <w:pPr>
              <w:autoSpaceDE w:val="0"/>
              <w:autoSpaceDN w:val="0"/>
              <w:adjustRightInd w:val="0"/>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склапањем модела електротехничких и електронских</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уређаја и апарата према одговарајућим шемама.</w:t>
            </w:r>
          </w:p>
        </w:tc>
      </w:tr>
    </w:tbl>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Облик рада: фронтални, у групи, у пару, индивидуални, индивидуализовани, комбиновани.</w:t>
      </w: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Метод рада: монолошки, дијалошки, метод демонстарација, метода рада са текстом, метода графичких радова, практичан рад, самостални радови ученика, метода илустрације, комбинована метода.</w:t>
      </w: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Наставна средства: </w:t>
      </w: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 креда, табла, прибор за цртање</w:t>
      </w: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-конструкторски комплети</w:t>
      </w: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-визуелна наставна средства (слике, цртежи, фотографије, плакати, панои, ПП презентације)</w:t>
      </w:r>
    </w:p>
    <w:p w:rsidR="005870FF" w:rsidRPr="005F33E7" w:rsidRDefault="005870FF" w:rsidP="005870FF">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-текстуална наставна срества (уџбеници, приручници, енциклопедије, стручне књиге, наставни листићи)</w:t>
      </w:r>
    </w:p>
    <w:p w:rsidR="005870FF" w:rsidRPr="005F33E7" w:rsidRDefault="005870FF" w:rsidP="00CF50D3">
      <w:pPr>
        <w:numPr>
          <w:ilvl w:val="0"/>
          <w:numId w:val="79"/>
        </w:num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помоћно-техничка средства (пројектор и рачунар).</w:t>
      </w:r>
    </w:p>
    <w:p w:rsidR="005870FF" w:rsidRPr="005F33E7" w:rsidRDefault="005870FF" w:rsidP="005870FF">
      <w:pPr>
        <w:spacing w:after="0" w:line="240" w:lineRule="auto"/>
        <w:ind w:left="360"/>
        <w:rPr>
          <w:rFonts w:ascii="Times New Roman" w:eastAsia="Times New Roman" w:hAnsi="Times New Roman" w:cs="Times New Roman"/>
          <w:b/>
          <w:sz w:val="24"/>
          <w:szCs w:val="24"/>
          <w:lang w:val="sr-Cyrl-CS"/>
        </w:rPr>
      </w:pPr>
    </w:p>
    <w:p w:rsidR="005870FF" w:rsidRPr="005F33E7" w:rsidRDefault="005870FF" w:rsidP="005870FF">
      <w:pPr>
        <w:spacing w:after="0" w:line="240" w:lineRule="auto"/>
        <w:ind w:left="360"/>
        <w:rPr>
          <w:rFonts w:ascii="Times New Roman" w:eastAsia="Times New Roman" w:hAnsi="Times New Roman" w:cs="Times New Roman"/>
          <w:b/>
          <w:sz w:val="24"/>
          <w:szCs w:val="24"/>
          <w:lang w:val="sr-Cyrl-CS"/>
        </w:rPr>
      </w:pPr>
    </w:p>
    <w:p w:rsidR="005870FF" w:rsidRPr="005F33E7" w:rsidRDefault="005870FF" w:rsidP="005870FF">
      <w:pPr>
        <w:spacing w:after="0" w:line="240" w:lineRule="auto"/>
        <w:ind w:left="360"/>
        <w:rPr>
          <w:rFonts w:ascii="Times New Roman" w:eastAsia="Times New Roman" w:hAnsi="Times New Roman" w:cs="Times New Roman"/>
          <w:b/>
          <w:sz w:val="24"/>
          <w:szCs w:val="24"/>
          <w:lang w:val="sr-Cyrl-CS"/>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КОРЕЛАЦИЈА СА ДРУГИМ ПРЕДМЕТИМА</w:t>
      </w:r>
    </w:p>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5.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5870FF" w:rsidRPr="005F33E7" w:rsidTr="005870FF">
        <w:trPr>
          <w:trHeight w:val="338"/>
        </w:trPr>
        <w:tc>
          <w:tcPr>
            <w:tcW w:w="2403"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1830"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5870FF" w:rsidRPr="005F33E7" w:rsidTr="005870FF">
        <w:trPr>
          <w:trHeight w:val="689"/>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образовање-Информатика и рачунарство</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Рачунарски систем - обрада </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Рачунарски систем - понављање </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5870FF" w:rsidRPr="005F33E7" w:rsidRDefault="005870FF" w:rsidP="005870FF">
            <w:pPr>
              <w:spacing w:after="0" w:line="240" w:lineRule="auto"/>
              <w:rPr>
                <w:rFonts w:ascii="Times New Roman" w:eastAsia="Times New Roman" w:hAnsi="Times New Roman" w:cs="Times New Roman"/>
                <w:sz w:val="24"/>
                <w:szCs w:val="24"/>
              </w:rPr>
            </w:pPr>
          </w:p>
        </w:tc>
      </w:tr>
      <w:tr w:rsidR="005870FF" w:rsidRPr="005F33E7" w:rsidTr="005870FF">
        <w:trPr>
          <w:trHeight w:val="737"/>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Техничко и информатичко образовање-Информатика и рачунарство</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Коришћење оперативног система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Контролна табла - подешавање радног окружења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689"/>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образовање-Биологија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Природни материјали-дрво</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Стабло-грађа и улога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r>
      <w:tr w:rsidR="005870FF" w:rsidRPr="005F33E7" w:rsidTr="005870FF">
        <w:trPr>
          <w:trHeight w:val="689"/>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образовање-Математика</w:t>
            </w: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Означавање мера на техничком цртежу и размера</w:t>
            </w: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Размера</w:t>
            </w: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2</w:t>
            </w:r>
          </w:p>
        </w:tc>
      </w:tr>
    </w:tbl>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5870FF" w:rsidRPr="005F33E7" w:rsidTr="005870FF">
        <w:trPr>
          <w:trHeight w:val="338"/>
        </w:trPr>
        <w:tc>
          <w:tcPr>
            <w:tcW w:w="2403"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1830"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5870FF" w:rsidRPr="005F33E7" w:rsidTr="005870FF">
        <w:trPr>
          <w:trHeight w:val="689"/>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образовање-Физика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Енергетика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Кретање материје и протицање енергије</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2</w:t>
            </w:r>
          </w:p>
          <w:p w:rsidR="005870FF" w:rsidRPr="005F33E7" w:rsidRDefault="005870FF" w:rsidP="005870FF">
            <w:pPr>
              <w:spacing w:after="0" w:line="240" w:lineRule="auto"/>
              <w:rPr>
                <w:rFonts w:ascii="Times New Roman" w:eastAsia="Times New Roman" w:hAnsi="Times New Roman" w:cs="Times New Roman"/>
                <w:sz w:val="24"/>
                <w:szCs w:val="24"/>
              </w:rPr>
            </w:pPr>
          </w:p>
        </w:tc>
      </w:tr>
      <w:tr w:rsidR="005870FF" w:rsidRPr="005F33E7" w:rsidTr="005870FF">
        <w:trPr>
          <w:trHeight w:val="737"/>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образовање-Биологија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Конструкторско моделовање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Израда школске збирке инсеката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p w:rsidR="005870FF" w:rsidRPr="005F33E7" w:rsidRDefault="005870FF" w:rsidP="005870FF">
            <w:pPr>
              <w:spacing w:after="0" w:line="240" w:lineRule="auto"/>
              <w:rPr>
                <w:rFonts w:ascii="Times New Roman" w:eastAsia="Times New Roman" w:hAnsi="Times New Roman" w:cs="Times New Roman"/>
                <w:sz w:val="24"/>
                <w:szCs w:val="24"/>
              </w:rPr>
            </w:pPr>
          </w:p>
        </w:tc>
      </w:tr>
      <w:tr w:rsidR="005870FF" w:rsidRPr="005F33E7" w:rsidTr="005870FF">
        <w:trPr>
          <w:trHeight w:val="737"/>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образовање-Математика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Конструкторско моделовање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Троугао, четвороугао (конструкције и појам површине)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p w:rsidR="005870FF" w:rsidRPr="005F33E7" w:rsidRDefault="005870FF" w:rsidP="005870FF">
            <w:pPr>
              <w:spacing w:after="0" w:line="240" w:lineRule="auto"/>
              <w:rPr>
                <w:rFonts w:ascii="Times New Roman" w:eastAsia="Times New Roman" w:hAnsi="Times New Roman" w:cs="Times New Roman"/>
                <w:sz w:val="24"/>
                <w:szCs w:val="24"/>
              </w:rPr>
            </w:pPr>
          </w:p>
        </w:tc>
      </w:tr>
      <w:tr w:rsidR="005870FF" w:rsidRPr="005F33E7" w:rsidTr="005870FF">
        <w:trPr>
          <w:trHeight w:val="737"/>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образовање-Математика</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Технички цртеж-</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размера, котирање</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Мерења (претварање веће јединице мере у мању и обрнуто: </w:t>
            </w:r>
            <w:r w:rsidRPr="005F33E7">
              <w:rPr>
                <w:rFonts w:ascii="Times New Roman" w:eastAsia="Times New Roman" w:hAnsi="Times New Roman" w:cs="Times New Roman"/>
                <w:sz w:val="24"/>
                <w:szCs w:val="24"/>
                <w:lang w:val="en-GB"/>
              </w:rPr>
              <w:t>cm</w:t>
            </w:r>
            <w:r w:rsidRPr="005F33E7">
              <w:rPr>
                <w:rFonts w:ascii="Times New Roman" w:eastAsia="Times New Roman" w:hAnsi="Times New Roman" w:cs="Times New Roman"/>
                <w:sz w:val="24"/>
                <w:szCs w:val="24"/>
                <w:lang w:val="sr-Cyrl-CS"/>
              </w:rPr>
              <w:t xml:space="preserve">у </w:t>
            </w:r>
            <w:r w:rsidRPr="005F33E7">
              <w:rPr>
                <w:rFonts w:ascii="Times New Roman" w:eastAsia="Times New Roman" w:hAnsi="Times New Roman" w:cs="Times New Roman"/>
                <w:sz w:val="24"/>
                <w:szCs w:val="24"/>
                <w:lang w:val="en-GB"/>
              </w:rPr>
              <w:t>mm</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en-GB"/>
              </w:rPr>
              <w:t>mm</w:t>
            </w:r>
            <w:r w:rsidRPr="005F33E7">
              <w:rPr>
                <w:rFonts w:ascii="Times New Roman" w:eastAsia="Times New Roman" w:hAnsi="Times New Roman" w:cs="Times New Roman"/>
                <w:sz w:val="24"/>
                <w:szCs w:val="24"/>
                <w:lang w:val="sr-Cyrl-CS"/>
              </w:rPr>
              <w:t xml:space="preserve"> у </w:t>
            </w:r>
            <w:r w:rsidRPr="005F33E7">
              <w:rPr>
                <w:rFonts w:ascii="Times New Roman" w:eastAsia="Times New Roman" w:hAnsi="Times New Roman" w:cs="Times New Roman"/>
                <w:sz w:val="24"/>
                <w:szCs w:val="24"/>
                <w:lang w:val="en-GB"/>
              </w:rPr>
              <w:t>cm</w:t>
            </w:r>
            <w:r w:rsidRPr="005F33E7">
              <w:rPr>
                <w:rFonts w:ascii="Times New Roman" w:eastAsia="Times New Roman" w:hAnsi="Times New Roman" w:cs="Times New Roman"/>
                <w:sz w:val="24"/>
                <w:szCs w:val="24"/>
                <w:lang w:val="sr-Cyrl-CS"/>
              </w:rPr>
              <w:t>)</w:t>
            </w:r>
          </w:p>
          <w:p w:rsidR="005870FF" w:rsidRPr="005F33E7" w:rsidRDefault="005870FF" w:rsidP="005870FF">
            <w:pPr>
              <w:spacing w:after="0" w:line="240" w:lineRule="auto"/>
              <w:rPr>
                <w:rFonts w:ascii="Times New Roman" w:eastAsia="Times New Roman" w:hAnsi="Times New Roman" w:cs="Times New Roman"/>
                <w:sz w:val="24"/>
                <w:szCs w:val="24"/>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p w:rsidR="005870FF" w:rsidRPr="005F33E7" w:rsidRDefault="005870FF" w:rsidP="005870FF">
            <w:pPr>
              <w:spacing w:after="0" w:line="240" w:lineRule="auto"/>
              <w:rPr>
                <w:rFonts w:ascii="Times New Roman" w:eastAsia="Times New Roman" w:hAnsi="Times New Roman" w:cs="Times New Roman"/>
                <w:sz w:val="24"/>
                <w:szCs w:val="24"/>
              </w:rPr>
            </w:pPr>
          </w:p>
        </w:tc>
      </w:tr>
      <w:tr w:rsidR="005870FF" w:rsidRPr="005F33E7" w:rsidTr="005870FF">
        <w:trPr>
          <w:trHeight w:val="737"/>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образовање-Математика</w:t>
            </w: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Конструкторско моделовање и технички цртеж</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Дељење децималних бројева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tc>
      </w:tr>
    </w:tbl>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1830"/>
      </w:tblGrid>
      <w:tr w:rsidR="005870FF" w:rsidRPr="005F33E7" w:rsidTr="005870FF">
        <w:trPr>
          <w:trHeight w:val="338"/>
        </w:trPr>
        <w:tc>
          <w:tcPr>
            <w:tcW w:w="2403"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1830"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5870FF" w:rsidRPr="005F33E7" w:rsidTr="005870FF">
        <w:trPr>
          <w:trHeight w:val="689"/>
        </w:trPr>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образовање-Физика</w:t>
            </w: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Својства метала и легура. Машине и механизми.</w:t>
            </w:r>
          </w:p>
        </w:tc>
        <w:tc>
          <w:tcPr>
            <w:tcW w:w="2403" w:type="dxa"/>
          </w:tcPr>
          <w:p w:rsidR="005870FF" w:rsidRPr="005F33E7" w:rsidRDefault="005870FF" w:rsidP="005870FF">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Физичка својства агрегатних стања. Просте машине.</w:t>
            </w:r>
          </w:p>
        </w:tc>
        <w:tc>
          <w:tcPr>
            <w:tcW w:w="1830"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tc>
      </w:tr>
    </w:tbl>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lastRenderedPageBreak/>
        <w:t>8. РАЗРЕД</w:t>
      </w:r>
    </w:p>
    <w:p w:rsidR="005870FF" w:rsidRPr="005F33E7" w:rsidRDefault="005870FF" w:rsidP="005870FF">
      <w:pPr>
        <w:spacing w:after="0" w:line="240" w:lineRule="auto"/>
        <w:rPr>
          <w:rFonts w:ascii="Times New Roman" w:eastAsia="Times New Roman" w:hAnsi="Times New Roman" w:cs="Times New Roman"/>
          <w:b/>
          <w:sz w:val="24"/>
          <w:szCs w:val="24"/>
        </w:rPr>
      </w:pPr>
    </w:p>
    <w:p w:rsidR="005870FF" w:rsidRPr="005F33E7" w:rsidRDefault="005870FF" w:rsidP="005870FF">
      <w:pPr>
        <w:spacing w:after="0" w:line="240" w:lineRule="auto"/>
        <w:rPr>
          <w:rFonts w:ascii="Times New Roman" w:eastAsia="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486"/>
        <w:gridCol w:w="2372"/>
        <w:gridCol w:w="1802"/>
      </w:tblGrid>
      <w:tr w:rsidR="005870FF" w:rsidRPr="005F33E7" w:rsidTr="005870FF">
        <w:trPr>
          <w:trHeight w:val="338"/>
        </w:trPr>
        <w:tc>
          <w:tcPr>
            <w:tcW w:w="2379"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58" w:type="dxa"/>
            <w:gridSpan w:val="2"/>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1802" w:type="dxa"/>
            <w:shd w:val="clear" w:color="auto" w:fill="95B3D7" w:themeFill="accent1" w:themeFillTint="99"/>
          </w:tcPr>
          <w:p w:rsidR="005870FF" w:rsidRPr="005F33E7" w:rsidRDefault="005870FF" w:rsidP="005870FF">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5870FF" w:rsidRPr="005F33E7" w:rsidTr="005870FF">
        <w:trPr>
          <w:trHeight w:val="689"/>
        </w:trPr>
        <w:tc>
          <w:tcPr>
            <w:tcW w:w="2379"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Техничко и информатичко образовање-Физика</w:t>
            </w:r>
          </w:p>
        </w:tc>
        <w:tc>
          <w:tcPr>
            <w:tcW w:w="2486"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Електроинсталациони материјал и прибор. Опасности и заштита од струјног удара.</w:t>
            </w:r>
          </w:p>
        </w:tc>
        <w:tc>
          <w:tcPr>
            <w:tcW w:w="2372"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Елементи електричног кола. Заштита од високог напона.</w:t>
            </w:r>
          </w:p>
          <w:p w:rsidR="005870FF" w:rsidRPr="005F33E7" w:rsidRDefault="005870FF" w:rsidP="005870FF">
            <w:pPr>
              <w:spacing w:after="0" w:line="240" w:lineRule="auto"/>
              <w:rPr>
                <w:rFonts w:ascii="Times New Roman" w:eastAsia="Times New Roman" w:hAnsi="Times New Roman" w:cs="Times New Roman"/>
                <w:sz w:val="24"/>
                <w:szCs w:val="24"/>
                <w:lang w:val="sr-Cyrl-CS"/>
              </w:rPr>
            </w:pPr>
          </w:p>
        </w:tc>
        <w:tc>
          <w:tcPr>
            <w:tcW w:w="1802" w:type="dxa"/>
          </w:tcPr>
          <w:p w:rsidR="005870FF" w:rsidRPr="005F33E7" w:rsidRDefault="005870FF" w:rsidP="005870FF">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w:t>
            </w:r>
          </w:p>
        </w:tc>
      </w:tr>
    </w:tbl>
    <w:p w:rsidR="005870FF" w:rsidRPr="005F33E7" w:rsidRDefault="005870FF" w:rsidP="005870FF">
      <w:pPr>
        <w:spacing w:after="0" w:line="240" w:lineRule="auto"/>
        <w:rPr>
          <w:rFonts w:ascii="Times New Roman" w:eastAsia="Times New Roman" w:hAnsi="Times New Roman" w:cs="Times New Roman"/>
          <w:sz w:val="24"/>
          <w:szCs w:val="24"/>
        </w:rPr>
      </w:pPr>
    </w:p>
    <w:p w:rsidR="005870FF" w:rsidRPr="005F33E7" w:rsidRDefault="005870FF" w:rsidP="005870FF">
      <w:pPr>
        <w:spacing w:after="0" w:line="240" w:lineRule="auto"/>
        <w:jc w:val="both"/>
        <w:rPr>
          <w:rFonts w:ascii="Times New Roman" w:eastAsia="Times New Roman" w:hAnsi="Times New Roman" w:cs="Times New Roman"/>
          <w:b/>
          <w:sz w:val="24"/>
          <w:szCs w:val="24"/>
          <w:u w:val="single"/>
          <w:lang w:val="sr-Cyrl-CS"/>
        </w:rPr>
      </w:pPr>
    </w:p>
    <w:p w:rsidR="005870FF" w:rsidRPr="005F33E7" w:rsidRDefault="005870FF" w:rsidP="005870FF">
      <w:pPr>
        <w:spacing w:after="0" w:line="240" w:lineRule="auto"/>
        <w:jc w:val="both"/>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Весна Ракоњац, Силвана Фејзоски, Радмила Рајак, Радослав Јовановић, Ана Танасковић, Сања Радмиловић</w:t>
      </w:r>
    </w:p>
    <w:p w:rsidR="005870FF" w:rsidRPr="005F33E7" w:rsidRDefault="005870FF" w:rsidP="005870FF">
      <w:pPr>
        <w:spacing w:after="0" w:line="240" w:lineRule="auto"/>
        <w:rPr>
          <w:rFonts w:ascii="Times New Roman" w:eastAsia="Times New Roman" w:hAnsi="Times New Roman" w:cs="Times New Roman"/>
          <w:bCs/>
          <w:sz w:val="24"/>
          <w:szCs w:val="24"/>
          <w:u w:val="single"/>
          <w:lang w:val="ru-RU"/>
        </w:rPr>
      </w:pPr>
    </w:p>
    <w:p w:rsidR="00E170F0" w:rsidRPr="005F33E7" w:rsidRDefault="00E170F0">
      <w:pPr>
        <w:rPr>
          <w:rFonts w:ascii="Times New Roman" w:hAnsi="Times New Roman" w:cs="Times New Roman"/>
          <w:sz w:val="24"/>
          <w:szCs w:val="24"/>
          <w:lang w:val="ru-RU"/>
        </w:rPr>
      </w:pPr>
    </w:p>
    <w:p w:rsidR="005870FF" w:rsidRPr="005F33E7" w:rsidRDefault="00BC43FD" w:rsidP="00BC43FD">
      <w:pPr>
        <w:pStyle w:val="Heading2"/>
        <w:rPr>
          <w:rFonts w:ascii="Times New Roman" w:hAnsi="Times New Roman" w:cs="Times New Roman"/>
          <w:sz w:val="28"/>
          <w:lang w:val="ru-RU"/>
        </w:rPr>
      </w:pPr>
      <w:bookmarkStart w:id="13" w:name="_Toc391986235"/>
      <w:r w:rsidRPr="005F33E7">
        <w:rPr>
          <w:rFonts w:ascii="Times New Roman" w:hAnsi="Times New Roman" w:cs="Times New Roman"/>
          <w:sz w:val="28"/>
          <w:lang w:val="ru-RU"/>
        </w:rPr>
        <w:t xml:space="preserve">5.11. </w:t>
      </w:r>
      <w:r w:rsidR="00E170F0" w:rsidRPr="005F33E7">
        <w:rPr>
          <w:rFonts w:ascii="Times New Roman" w:hAnsi="Times New Roman" w:cs="Times New Roman"/>
          <w:sz w:val="28"/>
          <w:lang w:val="ru-RU"/>
        </w:rPr>
        <w:t>ФИЗИЧКО ВАСПИТАЊЕ</w:t>
      </w:r>
      <w:bookmarkEnd w:id="13"/>
    </w:p>
    <w:p w:rsidR="00AF3383" w:rsidRDefault="00AF3383"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 xml:space="preserve">ФИЗИЧКО ВАСПИТАЊЕ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5. РАЗРЕД, РЕДОВНА НАСТАВА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E170F0" w:rsidRPr="005F33E7" w:rsidTr="00E170F0">
        <w:tc>
          <w:tcPr>
            <w:tcW w:w="2340"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БАТЕРИЈА ТЕСТОВА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Мерење телесне висине и телесне масе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у даљ из места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Издржај у згибу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Претклон</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Из лежања у сед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Трчање 4 x </w:t>
            </w:r>
            <w:r w:rsidRPr="005F33E7">
              <w:rPr>
                <w:rFonts w:ascii="Times New Roman" w:eastAsia="Times New Roman" w:hAnsi="Times New Roman" w:cs="Times New Roman"/>
                <w:sz w:val="24"/>
                <w:szCs w:val="24"/>
                <w:lang w:val="sr-Latn-RS"/>
              </w:rPr>
              <w:t>10 метара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Шатл ран</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Мерење </w:t>
            </w:r>
            <w:r w:rsidRPr="005F33E7">
              <w:rPr>
                <w:rFonts w:ascii="Times New Roman" w:eastAsia="Times New Roman" w:hAnsi="Times New Roman" w:cs="Times New Roman"/>
                <w:sz w:val="24"/>
                <w:szCs w:val="24"/>
                <w:lang w:val="sr-Cyrl-RS"/>
              </w:rPr>
              <w:t>тренутних моторичких способности и константни рад на њиховом побољшању кроз различите моторичке активности.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Формирање одговорности о хигијени тела, физичкој активности и правилној исхрани.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АТЛЕТИКА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Ниски старт</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Високи старт</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Спринтерско трчање и истрајно трчање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Јесењи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Пролећни (оријентациони )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Бацање кугле(лоптице)</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Развој и усавршавање моторичких способности, брзине, скочности и снаге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моторичких знања из области атлетике и стицање неопходних теориских знања за њихово усвајање.</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РУКОМЕТ</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лопте у месту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Хватање лопте у месту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Трокорак из места и вођења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Задовољење социјалних потреба за потврђивањем и групним поистивећивањем , али и развоју личне одговорности за успех групе.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Развој брзине, снаге и издржљивости.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Кроз бављење колективним спортом олакшати ученицима сазревање и социјализацију.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СПОРТСКА ГИМНАСТИКА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Тло</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Елементи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Прескок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Прескок преко козлића разножно и згрчно</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Кругови</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круговима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Ниска греда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греди од пређених елемената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Двовисински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Састав на разбоју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Паралелни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разбоју од пређених елемената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брзине , снаге, оријентације у простору, гипкости, координације покрета.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Кроз стицање моторичких знања и вештина из спортске гимнастике усвајати </w:t>
            </w:r>
            <w:r w:rsidRPr="005F33E7">
              <w:rPr>
                <w:rFonts w:ascii="Times New Roman" w:eastAsia="Times New Roman" w:hAnsi="Times New Roman" w:cs="Times New Roman"/>
                <w:sz w:val="24"/>
                <w:szCs w:val="24"/>
                <w:lang w:val="hr-HR"/>
              </w:rPr>
              <w:t xml:space="preserve"> моторичке задатке у целину, али без стварења крутих</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hr-HR"/>
              </w:rPr>
              <w:t>моторичких аутоматизма</w:t>
            </w:r>
            <w:r w:rsidRPr="005F33E7">
              <w:rPr>
                <w:rFonts w:ascii="Times New Roman" w:eastAsia="Times New Roman" w:hAnsi="Times New Roman" w:cs="Times New Roman"/>
                <w:sz w:val="24"/>
                <w:szCs w:val="24"/>
                <w:lang w:val="sr-Cyrl-RS"/>
              </w:rPr>
              <w:t>.</w:t>
            </w: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НАРОДНА КОЛА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Моравац</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Неговати традицију и наслеђе свог народа кроз упознавање народних игара и кола.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Развијати осећај за ритам, такт и </w:t>
            </w:r>
            <w:r w:rsidRPr="005F33E7">
              <w:rPr>
                <w:rFonts w:ascii="Times New Roman" w:eastAsia="Times New Roman" w:hAnsi="Times New Roman" w:cs="Times New Roman"/>
                <w:sz w:val="24"/>
                <w:szCs w:val="24"/>
                <w:lang w:val="sr-Cyrl-RS"/>
              </w:rPr>
              <w:lastRenderedPageBreak/>
              <w:t>темпо.</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Неговати естетско изражавање покретом.</w:t>
            </w:r>
          </w:p>
        </w:tc>
      </w:tr>
    </w:tbl>
    <w:p w:rsidR="00E170F0" w:rsidRPr="005F33E7" w:rsidRDefault="00E170F0" w:rsidP="00E170F0">
      <w:pPr>
        <w:keepNext/>
        <w:spacing w:after="0" w:line="240" w:lineRule="auto"/>
        <w:ind w:right="839"/>
        <w:outlineLvl w:val="1"/>
        <w:rPr>
          <w:rFonts w:ascii="Times New Roman" w:eastAsia="Times New Roman" w:hAnsi="Times New Roman" w:cs="Times New Roman"/>
          <w:b/>
          <w:sz w:val="24"/>
          <w:szCs w:val="24"/>
          <w:lang w:val="sr-Cyrl-RS"/>
        </w:rPr>
      </w:pPr>
      <w:bookmarkStart w:id="14" w:name="_Toc391896614"/>
      <w:bookmarkStart w:id="15" w:name="_Toc391986236"/>
      <w:r w:rsidRPr="005F33E7">
        <w:rPr>
          <w:rFonts w:ascii="Times New Roman" w:eastAsia="Times New Roman" w:hAnsi="Times New Roman" w:cs="Times New Roman"/>
          <w:b/>
          <w:sz w:val="24"/>
          <w:szCs w:val="24"/>
          <w:lang w:val="sr-Cyrl-RS"/>
        </w:rPr>
        <w:lastRenderedPageBreak/>
        <w:t>Метод</w:t>
      </w:r>
      <w:r w:rsidRPr="005F33E7">
        <w:rPr>
          <w:rFonts w:ascii="Times New Roman" w:eastAsia="Times New Roman" w:hAnsi="Times New Roman" w:cs="Times New Roman"/>
          <w:b/>
          <w:sz w:val="24"/>
          <w:szCs w:val="24"/>
        </w:rPr>
        <w:t>e</w:t>
      </w:r>
      <w:r w:rsidRPr="005F33E7">
        <w:rPr>
          <w:rFonts w:ascii="Times New Roman" w:eastAsia="Times New Roman" w:hAnsi="Times New Roman" w:cs="Times New Roman"/>
          <w:b/>
          <w:sz w:val="24"/>
          <w:szCs w:val="24"/>
          <w:lang w:val="sr-Cyrl-RS"/>
        </w:rPr>
        <w:t xml:space="preserve"> и облици рада: </w:t>
      </w:r>
      <w:r w:rsidRPr="005F33E7">
        <w:rPr>
          <w:rFonts w:ascii="Times New Roman" w:eastAsia="Times New Roman" w:hAnsi="Times New Roman" w:cs="Times New Roman"/>
          <w:b/>
          <w:sz w:val="24"/>
          <w:szCs w:val="20"/>
          <w:lang w:val="sr-Cyrl-RS"/>
        </w:rPr>
        <w:t>аналитичко-синтети</w:t>
      </w:r>
      <w:r w:rsidRPr="005F33E7">
        <w:rPr>
          <w:rFonts w:ascii="Times New Roman" w:eastAsia="Times New Roman" w:hAnsi="Times New Roman" w:cs="Times New Roman"/>
          <w:b/>
          <w:sz w:val="24"/>
          <w:szCs w:val="20"/>
          <w:lang w:val="sr-Cyrl-CS"/>
        </w:rPr>
        <w:t>ч</w:t>
      </w:r>
      <w:r w:rsidRPr="005F33E7">
        <w:rPr>
          <w:rFonts w:ascii="Times New Roman" w:eastAsia="Times New Roman" w:hAnsi="Times New Roman" w:cs="Times New Roman"/>
          <w:b/>
          <w:sz w:val="24"/>
          <w:szCs w:val="20"/>
          <w:lang w:val="sr-Cyrl-RS"/>
        </w:rPr>
        <w:t xml:space="preserve">ка метода,вербално невербална комуникација, демонстрација-асистенција, </w:t>
      </w:r>
      <w:r w:rsidRPr="005F33E7">
        <w:rPr>
          <w:rFonts w:ascii="Times New Roman" w:eastAsia="Times New Roman" w:hAnsi="Times New Roman" w:cs="Times New Roman"/>
          <w:b/>
          <w:sz w:val="24"/>
          <w:szCs w:val="20"/>
          <w:lang w:val="ru-RU"/>
        </w:rPr>
        <w:t>индивидуални, групни, рад по станицама, фронтални, парови.</w:t>
      </w:r>
      <w:bookmarkEnd w:id="14"/>
      <w:bookmarkEnd w:id="15"/>
    </w:p>
    <w:p w:rsidR="00E170F0" w:rsidRPr="005F33E7" w:rsidRDefault="00E170F0" w:rsidP="00E170F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средства:даске,  струњаче,  кругови,греда , паралелни разбој, двовисински разбој, козлић ,  креда,  пиштаљка,  штоперица, метар, стартни блок, , лопте, лоптице,  канап, мрежа,  кош,  мета, чуњеви, вија</w:t>
      </w:r>
      <w:r w:rsidRPr="005F33E7">
        <w:rPr>
          <w:rFonts w:ascii="Times New Roman" w:eastAsia="Times New Roman" w:hAnsi="Times New Roman" w:cs="Times New Roman"/>
          <w:b/>
          <w:sz w:val="24"/>
          <w:szCs w:val="24"/>
          <w:lang w:val="sr-Latn-CS"/>
        </w:rPr>
        <w:t>ча, обруч,</w:t>
      </w:r>
      <w:r w:rsidRPr="005F33E7">
        <w:rPr>
          <w:rFonts w:ascii="Times New Roman" w:eastAsia="Times New Roman" w:hAnsi="Times New Roman" w:cs="Times New Roman"/>
          <w:b/>
          <w:sz w:val="24"/>
          <w:szCs w:val="24"/>
          <w:lang w:val="ru-RU"/>
        </w:rPr>
        <w:t xml:space="preserve"> клупа, ластиш,сталци, , рипстол, медицинска вага, сталак за претклон, медицинке.</w:t>
      </w: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 xml:space="preserve">ФИЗИЧКО ВАСПИТАЊЕ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6. РАЗРЕД, РЕДОВНА НАСТАВА</w:t>
      </w: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E170F0" w:rsidRPr="005F33E7" w:rsidTr="00E170F0">
        <w:tc>
          <w:tcPr>
            <w:tcW w:w="2340"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4103"/>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БАТЕРИЈА ТЕСТОВА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Мерење телесне висине и телесне масе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у даљ из места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Издржај у згибу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Претклон</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Из лежања у сед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Трчање 4 x </w:t>
            </w:r>
            <w:r w:rsidRPr="005F33E7">
              <w:rPr>
                <w:rFonts w:ascii="Times New Roman" w:eastAsia="Times New Roman" w:hAnsi="Times New Roman" w:cs="Times New Roman"/>
                <w:sz w:val="24"/>
                <w:szCs w:val="24"/>
                <w:lang w:val="sr-Latn-RS"/>
              </w:rPr>
              <w:t>10 метара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Шатл ран</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Процена и евиденција иницијалног стања ,рад на њиховом побољшању кроз разноврсне моторичке активности.</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Развијње критичког мишљења о одговорности за сопствени изглед и здравље.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ученика на личну одговорност за хигијену тела.</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АТЛЕТИКА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Ниски старт</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Спринтерско трчање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у вис/техника маказице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Јесењи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Пролећни (оријентациони )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Бацање кугле (лоптице)</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Утицати на развој моторичких способности, а посебно на развој брзине, координације, гипкости и експлозивне снаге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Ученицима кроз практичну и теоријску наставу што више информисати и научити о наставној јединици-атлетика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ученика на активности у природи.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CS"/>
              </w:rPr>
              <w:t>X</w:t>
            </w:r>
            <w:r w:rsidRPr="005F33E7">
              <w:rPr>
                <w:rFonts w:ascii="Times New Roman" w:eastAsia="Times New Roman" w:hAnsi="Times New Roman" w:cs="Times New Roman"/>
                <w:sz w:val="24"/>
                <w:szCs w:val="24"/>
                <w:lang w:val="sr-Cyrl-CS"/>
              </w:rPr>
              <w:t>ватање и додавање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Хватање и додавање лопте у кретању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у кретању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Кошаркашки ставови у нападу и одбрани</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са вођењем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Суђење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3"/>
                <w:szCs w:val="23"/>
                <w:lang w:val="sr-Cyrl-CS"/>
              </w:rPr>
              <w:t>Развој основних моторичких способности,првенствено координације и прецизности</w:t>
            </w:r>
          </w:p>
          <w:p w:rsidR="00E170F0" w:rsidRPr="005F33E7" w:rsidRDefault="00E170F0" w:rsidP="00E170F0">
            <w:pPr>
              <w:spacing w:after="0" w:line="240" w:lineRule="auto"/>
              <w:rPr>
                <w:rFonts w:ascii="Times New Roman" w:eastAsia="Times New Roman" w:hAnsi="Times New Roman" w:cs="Times New Roman"/>
                <w:sz w:val="23"/>
                <w:szCs w:val="23"/>
                <w:lang w:val="sr-Cyrl-CS"/>
              </w:rPr>
            </w:pPr>
          </w:p>
          <w:p w:rsidR="00E170F0" w:rsidRPr="005F33E7" w:rsidRDefault="00E170F0" w:rsidP="00E170F0">
            <w:pPr>
              <w:spacing w:after="0" w:line="240" w:lineRule="auto"/>
              <w:rPr>
                <w:rFonts w:ascii="Times New Roman" w:eastAsia="Times New Roman" w:hAnsi="Times New Roman" w:cs="Times New Roman"/>
                <w:sz w:val="23"/>
                <w:szCs w:val="23"/>
                <w:lang w:val="sr-Cyrl-RS"/>
              </w:rPr>
            </w:pPr>
            <w:r w:rsidRPr="005F33E7">
              <w:rPr>
                <w:rFonts w:ascii="Times New Roman" w:eastAsia="Times New Roman" w:hAnsi="Times New Roman" w:cs="Times New Roman"/>
                <w:sz w:val="23"/>
                <w:szCs w:val="23"/>
                <w:lang w:val="sr-Cyrl-CS"/>
              </w:rPr>
              <w:lastRenderedPageBreak/>
              <w:t>Примена стечених спортско техничких и тактичких знања и умења</w:t>
            </w:r>
            <w:r w:rsidRPr="005F33E7">
              <w:rPr>
                <w:rFonts w:ascii="Times New Roman" w:eastAsia="Times New Roman" w:hAnsi="Times New Roman" w:cs="Times New Roman"/>
                <w:sz w:val="23"/>
                <w:szCs w:val="23"/>
                <w:lang w:val="sr-Cyrl-RS"/>
              </w:rPr>
              <w:t xml:space="preserve"> у специфичним условима (утакмице, турнири)</w:t>
            </w:r>
          </w:p>
          <w:p w:rsidR="00E170F0" w:rsidRPr="005F33E7" w:rsidRDefault="00E170F0" w:rsidP="00E170F0">
            <w:pPr>
              <w:spacing w:after="0" w:line="240" w:lineRule="auto"/>
              <w:rPr>
                <w:rFonts w:ascii="Times New Roman" w:eastAsia="Times New Roman" w:hAnsi="Times New Roman" w:cs="Times New Roman"/>
                <w:sz w:val="23"/>
                <w:szCs w:val="23"/>
                <w:lang w:val="sr-Cyrl-CS"/>
              </w:rPr>
            </w:pPr>
          </w:p>
          <w:p w:rsidR="00E170F0" w:rsidRPr="005F33E7" w:rsidRDefault="00E170F0" w:rsidP="00E170F0">
            <w:pPr>
              <w:spacing w:after="0" w:line="240" w:lineRule="auto"/>
              <w:rPr>
                <w:rFonts w:ascii="Times New Roman" w:eastAsia="Times New Roman" w:hAnsi="Times New Roman" w:cs="Times New Roman"/>
                <w:sz w:val="23"/>
                <w:szCs w:val="23"/>
                <w:lang w:val="sr-Cyrl-CS"/>
              </w:rPr>
            </w:pPr>
            <w:r w:rsidRPr="005F33E7">
              <w:rPr>
                <w:rFonts w:ascii="Times New Roman" w:eastAsia="Times New Roman" w:hAnsi="Times New Roman" w:cs="Times New Roman"/>
                <w:sz w:val="23"/>
                <w:szCs w:val="23"/>
                <w:lang w:val="sr-Cyrl-CS"/>
              </w:rPr>
              <w:t>Усвајање етичких вредности: поштовање партнера - противника, правила такмичења и фер плеја.</w:t>
            </w:r>
          </w:p>
          <w:p w:rsidR="00E170F0" w:rsidRPr="005F33E7" w:rsidRDefault="00E170F0" w:rsidP="00E170F0">
            <w:pPr>
              <w:spacing w:after="0" w:line="240" w:lineRule="auto"/>
              <w:rPr>
                <w:rFonts w:ascii="Times New Roman" w:eastAsia="Times New Roman" w:hAnsi="Times New Roman" w:cs="Times New Roman"/>
                <w:sz w:val="23"/>
                <w:szCs w:val="23"/>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3"/>
                <w:szCs w:val="23"/>
                <w:lang w:val="sr-Cyrl-CS"/>
              </w:rPr>
              <w:t xml:space="preserve">Научити ученике правилима игре </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СПОРТСКА ГИМНАСТИКА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Тло</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Елементи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Прескок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Прескок преко козлића разножно и згрчно</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Кругови</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круговима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Ниска греда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греди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Двовисински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Састав на разбоју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Паралелни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разбоју од пређених елемената</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hr-HR"/>
              </w:rPr>
              <w:t xml:space="preserve">Стимулисати телесни развитак повећањем снаге мишића и </w:t>
            </w:r>
            <w:r w:rsidRPr="005F33E7">
              <w:rPr>
                <w:rFonts w:ascii="Times New Roman" w:eastAsia="Times New Roman" w:hAnsi="Times New Roman" w:cs="Times New Roman"/>
                <w:sz w:val="24"/>
                <w:szCs w:val="24"/>
                <w:lang w:val="sr-Cyrl-RS"/>
              </w:rPr>
              <w:t>координације покрета, оријентације у простору.</w:t>
            </w:r>
          </w:p>
          <w:p w:rsidR="00E170F0" w:rsidRPr="005F33E7" w:rsidRDefault="00E170F0" w:rsidP="00E170F0">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                             </w:t>
            </w: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hr-HR"/>
              </w:rPr>
              <w:t>Развити зглобно мишићне</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hr-HR"/>
              </w:rPr>
              <w:t>(кинетичке) осетљивости које се манифестују свесним и самосталним</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hr-HR"/>
              </w:rPr>
              <w:t>управљањем</w:t>
            </w:r>
            <w:r w:rsidRPr="005F33E7">
              <w:rPr>
                <w:rFonts w:ascii="Times New Roman" w:eastAsia="Times New Roman" w:hAnsi="Times New Roman" w:cs="Times New Roman"/>
                <w:sz w:val="24"/>
                <w:szCs w:val="24"/>
                <w:lang w:val="sr-Cyrl-RS"/>
              </w:rPr>
              <w:t xml:space="preserve"> покретом , али без формирања грубих аутоматима покрета.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Повезати моторичке задатке у целину,</w:t>
            </w:r>
            <w:r w:rsidRPr="005F33E7">
              <w:rPr>
                <w:rFonts w:ascii="Times New Roman" w:eastAsia="Times New Roman" w:hAnsi="Times New Roman" w:cs="Times New Roman"/>
                <w:sz w:val="24"/>
                <w:szCs w:val="24"/>
                <w:lang w:val="sr-Cyrl-CS"/>
              </w:rPr>
              <w:t>у циљу стварања одређених моторичких задатака.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НАРОДНА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32"/>
                <w:szCs w:val="32"/>
                <w:lang w:val="sr-Cyrl-CS"/>
              </w:rPr>
              <w:t xml:space="preserve">  </w:t>
            </w:r>
            <w:r w:rsidRPr="005F33E7">
              <w:rPr>
                <w:rFonts w:ascii="Times New Roman" w:eastAsia="Times New Roman" w:hAnsi="Times New Roman" w:cs="Times New Roman"/>
                <w:sz w:val="24"/>
                <w:szCs w:val="24"/>
                <w:lang w:val="sr-Cyrl-CS"/>
              </w:rPr>
              <w:t>КОЛА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Моравац</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ученика на неговање традиције кроз учење народних кола и игара. Подстицати развијање осећаја за ритам, темпо, такт.</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r>
    </w:tbl>
    <w:p w:rsidR="00E170F0" w:rsidRPr="005F33E7" w:rsidRDefault="00E170F0" w:rsidP="00E170F0">
      <w:pPr>
        <w:keepNext/>
        <w:spacing w:after="0" w:line="240" w:lineRule="auto"/>
        <w:ind w:left="851" w:right="839"/>
        <w:outlineLvl w:val="1"/>
        <w:rPr>
          <w:rFonts w:ascii="Times New Roman" w:eastAsia="Times New Roman" w:hAnsi="Times New Roman" w:cs="Times New Roman"/>
          <w:b/>
          <w:sz w:val="24"/>
          <w:szCs w:val="24"/>
        </w:rPr>
      </w:pPr>
      <w:bookmarkStart w:id="16" w:name="_Toc391896615"/>
      <w:bookmarkStart w:id="17" w:name="_Toc391986237"/>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16"/>
      <w:bookmarkEnd w:id="17"/>
    </w:p>
    <w:p w:rsidR="00E170F0" w:rsidRPr="005F33E7" w:rsidRDefault="00E170F0" w:rsidP="00E170F0">
      <w:pPr>
        <w:spacing w:after="0" w:line="240" w:lineRule="auto"/>
        <w:ind w:left="851" w:right="839"/>
        <w:rPr>
          <w:rFonts w:ascii="Times New Roman" w:eastAsia="Times New Roman" w:hAnsi="Times New Roman" w:cs="Times New Roman"/>
          <w:sz w:val="16"/>
          <w:szCs w:val="24"/>
        </w:rPr>
      </w:pP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w:t>
      </w:r>
      <w:r w:rsidRPr="005F33E7">
        <w:rPr>
          <w:rFonts w:ascii="Times New Roman" w:eastAsia="Times New Roman" w:hAnsi="Times New Roman" w:cs="Times New Roman"/>
          <w:sz w:val="24"/>
          <w:szCs w:val="24"/>
          <w:lang w:val="sr-Cyrl-RS"/>
        </w:rPr>
        <w:t xml:space="preserve">а и </w:t>
      </w:r>
      <w:r w:rsidRPr="005F33E7">
        <w:rPr>
          <w:rFonts w:ascii="Times New Roman" w:eastAsia="Times New Roman" w:hAnsi="Times New Roman" w:cs="Times New Roman"/>
          <w:sz w:val="24"/>
          <w:szCs w:val="24"/>
        </w:rPr>
        <w:t xml:space="preserve"> невербална коомуникација</w:t>
      </w: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E170F0" w:rsidRPr="005F33E7" w:rsidRDefault="00E170F0" w:rsidP="00E170F0">
      <w:pPr>
        <w:spacing w:after="0" w:line="240" w:lineRule="auto"/>
        <w:ind w:left="851" w:right="839"/>
        <w:rPr>
          <w:rFonts w:ascii="Times New Roman" w:eastAsia="Times New Roman" w:hAnsi="Times New Roman" w:cs="Times New Roman"/>
          <w:sz w:val="16"/>
          <w:szCs w:val="16"/>
          <w:lang w:val="ru-RU"/>
        </w:rPr>
      </w:pPr>
    </w:p>
    <w:p w:rsidR="00E170F0" w:rsidRPr="005F33E7" w:rsidRDefault="00E170F0" w:rsidP="00E170F0">
      <w:pPr>
        <w:spacing w:after="0" w:line="240" w:lineRule="auto"/>
        <w:ind w:left="851"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E170F0" w:rsidRPr="005F33E7" w:rsidRDefault="00E170F0" w:rsidP="00E170F0">
      <w:pPr>
        <w:spacing w:after="0" w:line="240" w:lineRule="auto"/>
        <w:ind w:left="851" w:right="839"/>
        <w:rPr>
          <w:rFonts w:ascii="Times New Roman" w:eastAsia="Times New Roman" w:hAnsi="Times New Roman" w:cs="Times New Roman"/>
          <w:b/>
          <w:sz w:val="16"/>
          <w:szCs w:val="24"/>
          <w:lang w:val="ru-RU"/>
        </w:rPr>
      </w:pPr>
    </w:p>
    <w:p w:rsidR="00E170F0" w:rsidRPr="005F33E7" w:rsidRDefault="00E170F0" w:rsidP="00E170F0">
      <w:pPr>
        <w:spacing w:after="0" w:line="240" w:lineRule="auto"/>
        <w:ind w:left="851" w:right="839"/>
        <w:jc w:val="both"/>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Одскочна даска, струњаче,  мердевине,  креда,  пиштаљка,  штоперица, метар, клупа за претклон, лопте, лоптице, канап, мрежа,  кош,  греда, козлић, разбој, двовисински разбој, кругови, чуњеви, вија</w:t>
      </w:r>
      <w:r w:rsidRPr="005F33E7">
        <w:rPr>
          <w:rFonts w:ascii="Times New Roman" w:eastAsia="Times New Roman" w:hAnsi="Times New Roman" w:cs="Times New Roman"/>
          <w:sz w:val="24"/>
          <w:szCs w:val="24"/>
          <w:lang w:val="sr-Latn-CS"/>
        </w:rPr>
        <w:t>ча, обруч,</w:t>
      </w:r>
      <w:r w:rsidRPr="005F33E7">
        <w:rPr>
          <w:rFonts w:ascii="Times New Roman" w:eastAsia="Times New Roman" w:hAnsi="Times New Roman" w:cs="Times New Roman"/>
          <w:sz w:val="24"/>
          <w:szCs w:val="24"/>
          <w:lang w:val="ru-RU"/>
        </w:rPr>
        <w:t xml:space="preserve"> клупа, ластиш,сталци, рипстол…</w:t>
      </w:r>
    </w:p>
    <w:p w:rsidR="00E170F0" w:rsidRPr="005F33E7" w:rsidRDefault="00E170F0" w:rsidP="00E170F0">
      <w:pPr>
        <w:spacing w:after="0" w:line="240" w:lineRule="auto"/>
        <w:rPr>
          <w:rFonts w:ascii="Times New Roman" w:eastAsia="Times New Roman" w:hAnsi="Times New Roman" w:cs="Times New Roman"/>
          <w:b/>
          <w:sz w:val="24"/>
          <w:szCs w:val="24"/>
          <w:u w:val="single"/>
          <w:lang w:val="ru-RU"/>
        </w:rPr>
      </w:pPr>
    </w:p>
    <w:p w:rsidR="00E170F0" w:rsidRPr="005F33E7" w:rsidRDefault="00E170F0" w:rsidP="00E170F0">
      <w:pPr>
        <w:spacing w:after="0" w:line="240" w:lineRule="auto"/>
        <w:rPr>
          <w:rFonts w:ascii="Times New Roman" w:eastAsia="Times New Roman" w:hAnsi="Times New Roman" w:cs="Times New Roman"/>
          <w:b/>
          <w:sz w:val="24"/>
          <w:szCs w:val="24"/>
          <w:u w:val="single"/>
          <w:lang w:val="ru-RU"/>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ФИЗИЧКО ВАСПИТАЊЕ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7. РАЗРЕД, РЕДОВНА НАСТАВА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E170F0" w:rsidRPr="005F33E7" w:rsidTr="00E170F0">
        <w:tc>
          <w:tcPr>
            <w:tcW w:w="2340"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БАТЕРИЈА ТЕСТОВА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Мерење телесне висине и телесне масе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у даљ из места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Издржај у згибу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Претклон</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Из лежања у сед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Трчање 4 x </w:t>
            </w:r>
            <w:r w:rsidRPr="005F33E7">
              <w:rPr>
                <w:rFonts w:ascii="Times New Roman" w:eastAsia="Times New Roman" w:hAnsi="Times New Roman" w:cs="Times New Roman"/>
                <w:sz w:val="24"/>
                <w:szCs w:val="24"/>
                <w:lang w:val="sr-Latn-RS"/>
              </w:rPr>
              <w:t>10 метара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Шатл ран</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Евидентирање тренутних телесних и моторичких карактеристика, њихово праћење, побољшање кроз усвајање нових моторичких умења и вештина.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Оспособљавање  за самостално и одговорно доношење одлука које се односе на сопствени развој и хигијену тела.</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АТЛЕТИКА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Ниски старт</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Спринтерско  трчање</w:t>
            </w:r>
          </w:p>
          <w:p w:rsidR="00E170F0" w:rsidRPr="005F33E7" w:rsidRDefault="00E170F0" w:rsidP="00E170F0">
            <w:pPr>
              <w:spacing w:after="0" w:line="240" w:lineRule="auto"/>
              <w:jc w:val="both"/>
              <w:rPr>
                <w:rFonts w:ascii="Times New Roman" w:eastAsia="Times New Roman" w:hAnsi="Times New Roman" w:cs="Times New Roman"/>
                <w:sz w:val="24"/>
                <w:szCs w:val="24"/>
                <w:lang w:val="sr-Cyrl-CS"/>
              </w:rPr>
            </w:pPr>
          </w:p>
          <w:p w:rsidR="00E170F0" w:rsidRPr="005F33E7" w:rsidRDefault="00E170F0" w:rsidP="00E170F0">
            <w:pPr>
              <w:spacing w:after="0" w:line="240" w:lineRule="auto"/>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Штафетно трчање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Јесењи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Пролећни (оријентациони )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Бацање кугле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Развијати моторичких способности, снаге, брзине, издржљивости, координације покрета.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Кроз усвајање моторичких умења и вештина, подстицање ученика на боравак у природи, развијање еколошке свести.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такмичарског духа.</w:t>
            </w:r>
          </w:p>
        </w:tc>
      </w:tr>
      <w:tr w:rsidR="00E170F0" w:rsidRPr="005F33E7" w:rsidTr="00E170F0">
        <w:trPr>
          <w:trHeight w:val="3120"/>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чекићем</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Тенис сервис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Пријем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Смеч</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„Кување“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Блок, двојни блок, тројни блок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tc>
        <w:tc>
          <w:tcPr>
            <w:tcW w:w="3685" w:type="dxa"/>
            <w:shd w:val="clear" w:color="auto" w:fill="auto"/>
          </w:tcPr>
          <w:p w:rsidR="00E170F0" w:rsidRPr="005F33E7" w:rsidRDefault="00E170F0" w:rsidP="00E170F0">
            <w:pPr>
              <w:spacing w:after="0" w:line="240" w:lineRule="auto"/>
              <w:ind w:right="839"/>
              <w:rPr>
                <w:rFonts w:ascii="Times New Roman" w:eastAsia="Times New Roman" w:hAnsi="Times New Roman" w:cs="Times New Roman"/>
                <w:sz w:val="24"/>
                <w:szCs w:val="24"/>
                <w:lang w:val="sr-Cyrl-CS"/>
              </w:rPr>
            </w:pPr>
          </w:p>
          <w:p w:rsidR="00E170F0" w:rsidRPr="005F33E7" w:rsidRDefault="00E170F0" w:rsidP="00E170F0">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Научити ученике основним техничким елементима одбојке, правилима игре, фер плеју, колективном духу али и сопственој одговорности за успех групе.</w:t>
            </w:r>
          </w:p>
          <w:p w:rsidR="00E170F0" w:rsidRPr="005F33E7" w:rsidRDefault="00E170F0" w:rsidP="00E170F0">
            <w:pPr>
              <w:spacing w:after="0" w:line="240" w:lineRule="auto"/>
              <w:ind w:right="839"/>
              <w:rPr>
                <w:rFonts w:ascii="Times New Roman" w:eastAsia="Times New Roman" w:hAnsi="Times New Roman" w:cs="Times New Roman"/>
                <w:sz w:val="24"/>
                <w:szCs w:val="24"/>
                <w:lang w:val="sr-Cyrl-CS"/>
              </w:rPr>
            </w:pP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Кроз игру подстицати ученике на непосредну комуникацију, задовољавање социјалних потреба за потврђивањем и групним поистовећивањем</w:t>
            </w:r>
            <w:r w:rsidRPr="005F33E7">
              <w:rPr>
                <w:rFonts w:ascii="Times New Roman" w:eastAsia="Times New Roman" w:hAnsi="Times New Roman" w:cs="Times New Roman"/>
                <w:sz w:val="24"/>
                <w:szCs w:val="24"/>
                <w:lang w:val="sr-Cyrl-RS"/>
              </w:rPr>
              <w:t>.</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СПОРТСКА ГИМНАСТИКА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Тло</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Елементи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Прескок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Прескок преко козлића разножно и згрчно</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Кругови</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круговима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Ниска греда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греди од пређених елемената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Двовисински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Састав на разбоју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Паралелни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разбоју од пређених елемената</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Развијати снагу, гипкост, координацију покрета, срчаност, оријентацију у простору.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hr-HR"/>
              </w:rPr>
              <w:t>Повезати моторичке задатке у целину, али без стварења крутих моторичких аутоматизма</w:t>
            </w:r>
            <w:r w:rsidRPr="005F33E7">
              <w:rPr>
                <w:rFonts w:ascii="Times New Roman" w:eastAsia="Times New Roman" w:hAnsi="Times New Roman" w:cs="Times New Roman"/>
                <w:sz w:val="24"/>
                <w:szCs w:val="24"/>
                <w:lang w:val="sr-Cyrl-RS"/>
              </w:rPr>
              <w:t>.</w:t>
            </w: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hr-HR"/>
              </w:rPr>
              <w:t>Задовољавати потребе за афирмацијом, али и сузбијати тенденције процењивања властитих способности услед</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hr-HR"/>
              </w:rPr>
              <w:t>недовољно развијене  самокритичности учени</w:t>
            </w:r>
            <w:r w:rsidRPr="005F33E7">
              <w:rPr>
                <w:rFonts w:ascii="Times New Roman" w:eastAsia="Times New Roman" w:hAnsi="Times New Roman" w:cs="Times New Roman"/>
                <w:sz w:val="24"/>
                <w:szCs w:val="24"/>
                <w:lang w:val="sr-Cyrl-RS"/>
              </w:rPr>
              <w:t>ка.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ПЛЕСОВИ</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Бечки валцер</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Развијати код ученика осећај за ритам, такт, темпо.</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Развијати естетско изражавање покретом и доживљавање естетских вредности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bl>
    <w:p w:rsidR="00AF3383" w:rsidRDefault="00AF3383" w:rsidP="00E170F0">
      <w:pPr>
        <w:keepNext/>
        <w:spacing w:after="0" w:line="240" w:lineRule="auto"/>
        <w:ind w:left="851" w:right="839"/>
        <w:outlineLvl w:val="1"/>
        <w:rPr>
          <w:rFonts w:ascii="Times New Roman" w:eastAsia="Times New Roman" w:hAnsi="Times New Roman" w:cs="Times New Roman"/>
          <w:b/>
          <w:sz w:val="24"/>
          <w:szCs w:val="24"/>
          <w:lang w:val="sr-Cyrl-RS"/>
        </w:rPr>
      </w:pPr>
      <w:bookmarkStart w:id="18" w:name="_Toc391896616"/>
    </w:p>
    <w:p w:rsidR="00E170F0" w:rsidRPr="005F33E7" w:rsidRDefault="00E170F0" w:rsidP="00E170F0">
      <w:pPr>
        <w:keepNext/>
        <w:spacing w:after="0" w:line="240" w:lineRule="auto"/>
        <w:ind w:left="851" w:right="839"/>
        <w:outlineLvl w:val="1"/>
        <w:rPr>
          <w:rFonts w:ascii="Times New Roman" w:eastAsia="Times New Roman" w:hAnsi="Times New Roman" w:cs="Times New Roman"/>
          <w:b/>
          <w:sz w:val="24"/>
          <w:szCs w:val="24"/>
        </w:rPr>
      </w:pPr>
      <w:bookmarkStart w:id="19" w:name="_Toc391986238"/>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18"/>
      <w:bookmarkEnd w:id="19"/>
    </w:p>
    <w:p w:rsidR="00E170F0" w:rsidRPr="005F33E7" w:rsidRDefault="00E170F0" w:rsidP="00E170F0">
      <w:pPr>
        <w:spacing w:after="0" w:line="240" w:lineRule="auto"/>
        <w:ind w:left="851" w:right="839"/>
        <w:rPr>
          <w:rFonts w:ascii="Times New Roman" w:eastAsia="Times New Roman" w:hAnsi="Times New Roman" w:cs="Times New Roman"/>
          <w:sz w:val="16"/>
          <w:szCs w:val="24"/>
        </w:rPr>
      </w:pP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w:t>
      </w:r>
      <w:r w:rsidRPr="005F33E7">
        <w:rPr>
          <w:rFonts w:ascii="Times New Roman" w:eastAsia="Times New Roman" w:hAnsi="Times New Roman" w:cs="Times New Roman"/>
          <w:sz w:val="24"/>
          <w:szCs w:val="24"/>
          <w:lang w:val="sr-Cyrl-RS"/>
        </w:rPr>
        <w:t xml:space="preserve">а и </w:t>
      </w:r>
      <w:r w:rsidRPr="005F33E7">
        <w:rPr>
          <w:rFonts w:ascii="Times New Roman" w:eastAsia="Times New Roman" w:hAnsi="Times New Roman" w:cs="Times New Roman"/>
          <w:sz w:val="24"/>
          <w:szCs w:val="24"/>
        </w:rPr>
        <w:t xml:space="preserve"> невербална комуникација</w:t>
      </w: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E170F0" w:rsidRPr="005F33E7" w:rsidRDefault="00E170F0"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r w:rsidRPr="005F33E7">
        <w:rPr>
          <w:rFonts w:ascii="Times New Roman" w:eastAsia="Times New Roman" w:hAnsi="Times New Roman" w:cs="Times New Roman"/>
          <w:sz w:val="24"/>
          <w:szCs w:val="24"/>
        </w:rPr>
        <w:t>.</w:t>
      </w:r>
    </w:p>
    <w:p w:rsidR="00E170F0" w:rsidRPr="005F33E7" w:rsidRDefault="00E170F0" w:rsidP="00E170F0">
      <w:pPr>
        <w:spacing w:after="0" w:line="240" w:lineRule="auto"/>
        <w:ind w:left="851" w:right="839"/>
        <w:rPr>
          <w:rFonts w:ascii="Times New Roman" w:eastAsia="Times New Roman" w:hAnsi="Times New Roman" w:cs="Times New Roman"/>
          <w:sz w:val="16"/>
          <w:szCs w:val="16"/>
          <w:lang w:val="ru-RU"/>
        </w:rPr>
      </w:pPr>
    </w:p>
    <w:p w:rsidR="00E170F0" w:rsidRPr="005F33E7" w:rsidRDefault="00E170F0" w:rsidP="00E170F0">
      <w:pPr>
        <w:spacing w:after="0" w:line="240" w:lineRule="auto"/>
        <w:ind w:left="851"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E170F0" w:rsidRPr="005F33E7" w:rsidRDefault="00E170F0" w:rsidP="00E170F0">
      <w:pPr>
        <w:spacing w:after="0" w:line="240" w:lineRule="auto"/>
        <w:ind w:left="851" w:right="839"/>
        <w:rPr>
          <w:rFonts w:ascii="Times New Roman" w:eastAsia="Times New Roman" w:hAnsi="Times New Roman" w:cs="Times New Roman"/>
          <w:b/>
          <w:sz w:val="16"/>
          <w:szCs w:val="24"/>
          <w:lang w:val="ru-RU"/>
        </w:rPr>
      </w:pPr>
    </w:p>
    <w:p w:rsidR="00E170F0" w:rsidRPr="005F33E7" w:rsidRDefault="00E170F0" w:rsidP="00E170F0">
      <w:pPr>
        <w:spacing w:after="0" w:line="240" w:lineRule="auto"/>
        <w:ind w:left="851"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Одскочне даске,  струњаче,  кругови, греда , паралелни разбој, двовисински разбој, козлић ,  креда,  пиштаљка,  штоперица, метар, стартни блок, лопте, кугла,  канап, мрежа, чуњеви, вија</w:t>
      </w:r>
      <w:r w:rsidRPr="005F33E7">
        <w:rPr>
          <w:rFonts w:ascii="Times New Roman" w:eastAsia="Times New Roman" w:hAnsi="Times New Roman" w:cs="Times New Roman"/>
          <w:sz w:val="24"/>
          <w:szCs w:val="24"/>
          <w:lang w:val="sr-Latn-CS"/>
        </w:rPr>
        <w:t>ча, обруч,</w:t>
      </w:r>
      <w:r w:rsidRPr="005F33E7">
        <w:rPr>
          <w:rFonts w:ascii="Times New Roman" w:eastAsia="Times New Roman" w:hAnsi="Times New Roman" w:cs="Times New Roman"/>
          <w:sz w:val="24"/>
          <w:szCs w:val="24"/>
          <w:lang w:val="ru-RU"/>
        </w:rPr>
        <w:t xml:space="preserve"> клупа,  рипстол, медицинска вага, сталак за претклон, медицинке.</w:t>
      </w:r>
    </w:p>
    <w:p w:rsidR="00E170F0" w:rsidRPr="005F33E7" w:rsidRDefault="00E170F0" w:rsidP="00E170F0">
      <w:pPr>
        <w:spacing w:after="0" w:line="240" w:lineRule="auto"/>
        <w:ind w:left="851" w:right="839"/>
        <w:rPr>
          <w:rFonts w:ascii="Times New Roman" w:eastAsia="Times New Roman" w:hAnsi="Times New Roman" w:cs="Times New Roman"/>
          <w:sz w:val="24"/>
          <w:szCs w:val="24"/>
          <w:lang w:val="ru-RU"/>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ФИЗИЧКО ВАСПИТАЊЕ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8. РАЗРЕД, РЕДОВНА НАСТАВА</w:t>
      </w:r>
    </w:p>
    <w:p w:rsidR="00E170F0" w:rsidRPr="005F33E7" w:rsidRDefault="00E170F0" w:rsidP="00E170F0">
      <w:pPr>
        <w:spacing w:after="0" w:line="240" w:lineRule="auto"/>
        <w:rPr>
          <w:rFonts w:ascii="Times New Roman" w:eastAsia="Times New Roman" w:hAnsi="Times New Roman" w:cs="Times New Roman"/>
          <w:b/>
          <w:sz w:val="24"/>
          <w:szCs w:val="24"/>
          <w:lang w:val="ru-RU"/>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5"/>
      </w:tblGrid>
      <w:tr w:rsidR="00E170F0" w:rsidRPr="005F33E7" w:rsidTr="00E170F0">
        <w:tc>
          <w:tcPr>
            <w:tcW w:w="2340"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FF1515"/>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БАТЕРИЈА ТЕСТОВА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Мерење телесне висине и телесне масе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у даљ из места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Издржај у згибу</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Претклон</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Из лежања у сед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lang w:val="sr-Cyrl-CS"/>
              </w:rPr>
              <w:t xml:space="preserve">Трчање 4 x </w:t>
            </w:r>
            <w:r w:rsidRPr="005F33E7">
              <w:rPr>
                <w:rFonts w:ascii="Times New Roman" w:eastAsia="Times New Roman" w:hAnsi="Times New Roman" w:cs="Times New Roman"/>
                <w:sz w:val="24"/>
                <w:szCs w:val="24"/>
                <w:lang w:val="sr-Latn-RS"/>
              </w:rPr>
              <w:t>10 метара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Шатл ран</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Евидентирање тренутних телесних и моторичких карактеристика, њихово праћење, побољшање кроз усвајање нових моторичких умења и вештина.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 xml:space="preserve"> Оспособљавање  за самостално и одговорно доношење одлука које се односе на сопствени развој и хигијену тела.</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АТЛЕТИКА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Скок у вис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Јесењи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Пролећни (оријентациони ) крос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Бацање кугле</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Развијати физичке способности, спортско техничко образовање и повезивање физичког васпитања са животом и радом у природи. Очувати биолошку поребу за кретањем. Развијати правилан, друштвено пожељан и културни однос према природи и друштвеном окружењу. Развијање способности за посматрање и оријентисање у простору (природи). Стицање и развијање свести о потреби здравља и заштите природе и човекове средине.</w:t>
            </w:r>
          </w:p>
        </w:tc>
      </w:tr>
      <w:tr w:rsidR="00E170F0" w:rsidRPr="005F33E7" w:rsidTr="00E170F0">
        <w:trPr>
          <w:trHeight w:val="3120"/>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чекићем</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Тенис сервис</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Пријем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Смеч</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„Кување“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Блок, двојни блок, тројни блок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Суђење</w:t>
            </w:r>
          </w:p>
        </w:tc>
        <w:tc>
          <w:tcPr>
            <w:tcW w:w="3685" w:type="dxa"/>
            <w:shd w:val="clear" w:color="auto" w:fill="auto"/>
          </w:tcPr>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RS"/>
              </w:rPr>
            </w:pPr>
            <w:r w:rsidRPr="005F33E7">
              <w:rPr>
                <w:rFonts w:ascii="Times New Roman" w:eastAsia="ArialNarrow" w:hAnsi="Times New Roman" w:cs="Times New Roman"/>
                <w:sz w:val="24"/>
                <w:szCs w:val="24"/>
                <w:lang w:val="sr-Cyrl-RS"/>
              </w:rPr>
              <w:t>Р</w:t>
            </w:r>
            <w:r w:rsidRPr="005F33E7">
              <w:rPr>
                <w:rFonts w:ascii="Times New Roman" w:eastAsia="ArialNarrow" w:hAnsi="Times New Roman" w:cs="Times New Roman"/>
                <w:sz w:val="24"/>
                <w:szCs w:val="24"/>
                <w:lang w:val="sr-Cyrl-CS"/>
              </w:rPr>
              <w:t>азвијати</w:t>
            </w:r>
            <w:r w:rsidRPr="005F33E7">
              <w:rPr>
                <w:rFonts w:ascii="Times New Roman" w:eastAsia="ArialNarrow" w:hAnsi="Times New Roman" w:cs="Times New Roman"/>
                <w:sz w:val="24"/>
                <w:szCs w:val="24"/>
                <w:lang w:val="sr-Cyrl-RS"/>
              </w:rPr>
              <w:t xml:space="preserve"> </w:t>
            </w:r>
            <w:r w:rsidRPr="005F33E7">
              <w:rPr>
                <w:rFonts w:ascii="Times New Roman" w:eastAsia="ArialNarrow" w:hAnsi="Times New Roman" w:cs="Times New Roman"/>
                <w:sz w:val="24"/>
                <w:szCs w:val="24"/>
                <w:lang w:val="sr-Cyrl-CS"/>
              </w:rPr>
              <w:t xml:space="preserve"> свесну дисциплину и позитиван</w:t>
            </w:r>
            <w:r w:rsidRPr="005F33E7">
              <w:rPr>
                <w:rFonts w:ascii="Times New Roman" w:eastAsia="ArialNarrow" w:hAnsi="Times New Roman" w:cs="Times New Roman"/>
                <w:sz w:val="24"/>
                <w:szCs w:val="24"/>
                <w:lang w:val="sr-Cyrl-RS"/>
              </w:rPr>
              <w:t xml:space="preserve"> </w:t>
            </w:r>
            <w:r w:rsidRPr="005F33E7">
              <w:rPr>
                <w:rFonts w:ascii="Times New Roman" w:eastAsia="ArialNarrow" w:hAnsi="Times New Roman" w:cs="Times New Roman"/>
                <w:sz w:val="24"/>
                <w:szCs w:val="24"/>
                <w:lang w:val="sr-Cyrl-CS"/>
              </w:rPr>
              <w:t>однос према колективу, саиграчу, спортском</w:t>
            </w:r>
            <w:r w:rsidRPr="005F33E7">
              <w:rPr>
                <w:rFonts w:ascii="Times New Roman" w:eastAsia="ArialNarrow" w:hAnsi="Times New Roman" w:cs="Times New Roman"/>
                <w:sz w:val="24"/>
                <w:szCs w:val="24"/>
                <w:lang w:val="sr-Cyrl-RS"/>
              </w:rPr>
              <w:t xml:space="preserve"> </w:t>
            </w:r>
            <w:r w:rsidRPr="005F33E7">
              <w:rPr>
                <w:rFonts w:ascii="Times New Roman" w:eastAsia="ArialNarrow" w:hAnsi="Times New Roman" w:cs="Times New Roman"/>
                <w:sz w:val="24"/>
                <w:szCs w:val="24"/>
                <w:lang w:val="sr-Cyrl-CS"/>
              </w:rPr>
              <w:t>супарнику</w:t>
            </w:r>
            <w:r w:rsidRPr="005F33E7">
              <w:rPr>
                <w:rFonts w:ascii="Times New Roman" w:eastAsia="ArialNarrow" w:hAnsi="Times New Roman" w:cs="Times New Roman"/>
                <w:sz w:val="24"/>
                <w:szCs w:val="24"/>
                <w:lang w:val="sr-Cyrl-RS"/>
              </w:rPr>
              <w:t>.</w:t>
            </w:r>
          </w:p>
          <w:p w:rsidR="00E170F0" w:rsidRPr="005F33E7" w:rsidRDefault="00E170F0" w:rsidP="00E170F0">
            <w:pPr>
              <w:spacing w:after="0" w:line="240" w:lineRule="auto"/>
              <w:ind w:right="839"/>
              <w:rPr>
                <w:rFonts w:ascii="Times New Roman" w:eastAsia="ArialNarrow" w:hAnsi="Times New Roman" w:cs="Times New Roman"/>
                <w:sz w:val="24"/>
                <w:szCs w:val="24"/>
                <w:lang w:val="sr-Cyrl-RS"/>
              </w:rPr>
            </w:pP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RS"/>
              </w:rPr>
            </w:pPr>
            <w:r w:rsidRPr="005F33E7">
              <w:rPr>
                <w:rFonts w:ascii="Times New Roman" w:eastAsia="ArialNarrow" w:hAnsi="Times New Roman" w:cs="Times New Roman"/>
                <w:sz w:val="24"/>
                <w:szCs w:val="24"/>
                <w:lang w:val="sr-Cyrl-RS"/>
              </w:rPr>
              <w:t>Развијати свесну дисциплину и позитиван однос у поштовању и придржавању спортских прописа и свих друштвених прописа и правила у животу и раду.</w:t>
            </w:r>
          </w:p>
          <w:p w:rsidR="00E170F0" w:rsidRPr="005F33E7" w:rsidRDefault="00E170F0" w:rsidP="00E170F0">
            <w:pPr>
              <w:spacing w:after="0" w:line="240" w:lineRule="auto"/>
              <w:ind w:right="839"/>
              <w:rPr>
                <w:rFonts w:ascii="Times New Roman" w:eastAsia="ArialNarrow" w:hAnsi="Times New Roman" w:cs="Times New Roman"/>
                <w:sz w:val="24"/>
                <w:szCs w:val="24"/>
                <w:lang w:val="sr-Cyrl-RS"/>
              </w:rPr>
            </w:pPr>
          </w:p>
          <w:p w:rsidR="00E170F0" w:rsidRPr="005F33E7" w:rsidRDefault="00E170F0" w:rsidP="00E170F0">
            <w:pPr>
              <w:autoSpaceDE w:val="0"/>
              <w:autoSpaceDN w:val="0"/>
              <w:adjustRightInd w:val="0"/>
              <w:spacing w:after="0" w:line="240" w:lineRule="auto"/>
              <w:rPr>
                <w:rFonts w:ascii="Times New Roman" w:eastAsia="Times New Roman" w:hAnsi="Times New Roman" w:cs="Times New Roman"/>
                <w:sz w:val="24"/>
                <w:szCs w:val="24"/>
                <w:lang w:val="sr-Cyrl-RS"/>
              </w:rPr>
            </w:pPr>
            <w:r w:rsidRPr="005F33E7">
              <w:rPr>
                <w:rFonts w:ascii="Times New Roman" w:eastAsia="ArialNarrow" w:hAnsi="Times New Roman" w:cs="Times New Roman"/>
                <w:sz w:val="24"/>
                <w:szCs w:val="24"/>
                <w:lang w:val="sr-Cyrl-RS"/>
              </w:rPr>
              <w:t>Подстицати естетско изражавање покретом и кретањем и доживљавање естетских вредности одбојке кроз приказ различитих техничких  елемената на високом спортско-техничком нивоу.</w:t>
            </w:r>
          </w:p>
        </w:tc>
      </w:tr>
      <w:tr w:rsidR="00E170F0" w:rsidRPr="005F33E7" w:rsidTr="00E170F0">
        <w:trPr>
          <w:trHeight w:val="1920"/>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РУКОМЕТ</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и хватање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Трокорак , скок шут</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Суђење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E170F0" w:rsidRPr="005F33E7" w:rsidRDefault="00E170F0" w:rsidP="00E170F0">
            <w:pPr>
              <w:spacing w:after="0" w:line="240" w:lineRule="auto"/>
              <w:ind w:right="839"/>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Понављање и учвршћивање</w:t>
            </w:r>
          </w:p>
          <w:p w:rsidR="00E170F0" w:rsidRPr="005F33E7" w:rsidRDefault="00E170F0" w:rsidP="00E170F0">
            <w:pPr>
              <w:spacing w:after="0" w:line="240" w:lineRule="auto"/>
              <w:ind w:right="839"/>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раније обучаваних елемената рукометне игре. Усвајање и учвршћивање моторичког знања и формирање радних навика.</w:t>
            </w:r>
          </w:p>
          <w:p w:rsidR="00E170F0" w:rsidRPr="005F33E7" w:rsidRDefault="00E170F0" w:rsidP="00E170F0">
            <w:pPr>
              <w:spacing w:after="0" w:line="240" w:lineRule="auto"/>
              <w:ind w:right="839"/>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hr-HR"/>
              </w:rPr>
              <w:t>Утицати на развој моторичких способности, а посебно на развој брзине, координације, гипкости и експлозивне снаге</w:t>
            </w:r>
            <w:r w:rsidRPr="005F33E7">
              <w:rPr>
                <w:rFonts w:ascii="Times New Roman" w:eastAsia="Times New Roman" w:hAnsi="Times New Roman" w:cs="Times New Roman"/>
                <w:sz w:val="24"/>
                <w:szCs w:val="24"/>
                <w:lang w:val="sr-Cyrl-RS"/>
              </w:rPr>
              <w:t>.</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Развијати код ученика психомоторне способности. Развијати смисао за рад и колективно решавање задатака.</w:t>
            </w:r>
          </w:p>
        </w:tc>
      </w:tr>
      <w:tr w:rsidR="00E170F0" w:rsidRPr="005F33E7" w:rsidTr="00E170F0">
        <w:trPr>
          <w:trHeight w:val="825"/>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Хватање и додавање лопте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јачом и слабијом руком</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Познавање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Суђење</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c>
          <w:tcPr>
            <w:tcW w:w="3685" w:type="dxa"/>
            <w:shd w:val="clear" w:color="auto" w:fill="auto"/>
          </w:tcPr>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CS"/>
              </w:rPr>
            </w:pPr>
            <w:r w:rsidRPr="005F33E7">
              <w:rPr>
                <w:rFonts w:ascii="Times New Roman" w:eastAsia="ArialNarrow" w:hAnsi="Times New Roman" w:cs="Times New Roman"/>
                <w:sz w:val="24"/>
                <w:szCs w:val="24"/>
                <w:lang w:val="sr-Cyrl-RS"/>
              </w:rPr>
              <w:t>Р</w:t>
            </w:r>
            <w:r w:rsidRPr="005F33E7">
              <w:rPr>
                <w:rFonts w:ascii="Times New Roman" w:eastAsia="ArialNarrow" w:hAnsi="Times New Roman" w:cs="Times New Roman"/>
                <w:sz w:val="24"/>
                <w:szCs w:val="24"/>
                <w:lang w:val="sr-Cyrl-CS"/>
              </w:rPr>
              <w:t>азвијање физичких (моторичких)</w:t>
            </w: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CS"/>
              </w:rPr>
            </w:pPr>
            <w:r w:rsidRPr="005F33E7">
              <w:rPr>
                <w:rFonts w:ascii="Times New Roman" w:eastAsia="ArialNarrow" w:hAnsi="Times New Roman" w:cs="Times New Roman"/>
                <w:sz w:val="24"/>
                <w:szCs w:val="24"/>
                <w:lang w:val="sr-Cyrl-CS"/>
              </w:rPr>
              <w:t>способности (снага, брзина, издржљивост,</w:t>
            </w:r>
            <w:r w:rsidRPr="005F33E7">
              <w:rPr>
                <w:rFonts w:ascii="Times New Roman" w:eastAsia="ArialNarrow" w:hAnsi="Times New Roman" w:cs="Times New Roman"/>
                <w:sz w:val="24"/>
                <w:szCs w:val="24"/>
                <w:lang w:val="sr-Cyrl-RS"/>
              </w:rPr>
              <w:t xml:space="preserve"> </w:t>
            </w:r>
            <w:r w:rsidRPr="005F33E7">
              <w:rPr>
                <w:rFonts w:ascii="Times New Roman" w:eastAsia="ArialNarrow" w:hAnsi="Times New Roman" w:cs="Times New Roman"/>
                <w:sz w:val="24"/>
                <w:szCs w:val="24"/>
                <w:lang w:val="sr-Cyrl-CS"/>
              </w:rPr>
              <w:t>гипкост, окретност, спретност, прецизност и</w:t>
            </w:r>
          </w:p>
          <w:p w:rsidR="00E170F0" w:rsidRPr="005F33E7" w:rsidRDefault="00E170F0" w:rsidP="00E170F0">
            <w:pPr>
              <w:spacing w:after="0" w:line="240" w:lineRule="auto"/>
              <w:rPr>
                <w:rFonts w:ascii="Times New Roman" w:eastAsia="ArialNarrow" w:hAnsi="Times New Roman" w:cs="Times New Roman"/>
                <w:sz w:val="24"/>
                <w:szCs w:val="24"/>
                <w:lang w:val="sr-Cyrl-RS"/>
              </w:rPr>
            </w:pPr>
            <w:r w:rsidRPr="005F33E7">
              <w:rPr>
                <w:rFonts w:ascii="Times New Roman" w:eastAsia="ArialNarrow" w:hAnsi="Times New Roman" w:cs="Times New Roman"/>
                <w:sz w:val="24"/>
                <w:szCs w:val="24"/>
                <w:lang w:val="sr-Cyrl-CS"/>
              </w:rPr>
              <w:t>равнотежа)</w:t>
            </w:r>
            <w:r w:rsidRPr="005F33E7">
              <w:rPr>
                <w:rFonts w:ascii="Times New Roman" w:eastAsia="ArialNarrow" w:hAnsi="Times New Roman" w:cs="Times New Roman"/>
                <w:sz w:val="24"/>
                <w:szCs w:val="24"/>
                <w:lang w:val="sr-Cyrl-RS"/>
              </w:rPr>
              <w:t>.</w:t>
            </w:r>
          </w:p>
          <w:p w:rsidR="00E170F0" w:rsidRPr="005F33E7" w:rsidRDefault="00E170F0" w:rsidP="00E170F0">
            <w:pPr>
              <w:spacing w:after="0" w:line="240" w:lineRule="auto"/>
              <w:rPr>
                <w:rFonts w:ascii="Times New Roman" w:eastAsia="ArialNarrow" w:hAnsi="Times New Roman" w:cs="Times New Roman"/>
                <w:sz w:val="24"/>
                <w:szCs w:val="24"/>
                <w:lang w:val="sr-Cyrl-RS"/>
              </w:rPr>
            </w:pP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CS"/>
              </w:rPr>
            </w:pPr>
            <w:r w:rsidRPr="005F33E7">
              <w:rPr>
                <w:rFonts w:ascii="Times New Roman" w:eastAsia="ArialNarrow" w:hAnsi="Times New Roman" w:cs="Times New Roman"/>
                <w:sz w:val="24"/>
                <w:szCs w:val="24"/>
                <w:lang w:val="sr-Cyrl-RS"/>
              </w:rPr>
              <w:t xml:space="preserve"> Правилно усмеравати </w:t>
            </w:r>
            <w:r w:rsidRPr="005F33E7">
              <w:rPr>
                <w:rFonts w:ascii="Times New Roman" w:eastAsia="ArialNarrow" w:hAnsi="Times New Roman" w:cs="Times New Roman"/>
                <w:sz w:val="24"/>
                <w:szCs w:val="24"/>
                <w:lang w:val="sr-Cyrl-CS"/>
              </w:rPr>
              <w:t>емоције постигнуте спортским резултатом,</w:t>
            </w: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CS"/>
              </w:rPr>
            </w:pPr>
            <w:r w:rsidRPr="005F33E7">
              <w:rPr>
                <w:rFonts w:ascii="Times New Roman" w:eastAsia="ArialNarrow" w:hAnsi="Times New Roman" w:cs="Times New Roman"/>
                <w:sz w:val="24"/>
                <w:szCs w:val="24"/>
                <w:lang w:val="sr-Cyrl-RS"/>
              </w:rPr>
              <w:t>и</w:t>
            </w:r>
            <w:r w:rsidRPr="005F33E7">
              <w:rPr>
                <w:rFonts w:ascii="Times New Roman" w:eastAsia="ArialNarrow" w:hAnsi="Times New Roman" w:cs="Times New Roman"/>
                <w:sz w:val="24"/>
                <w:szCs w:val="24"/>
                <w:lang w:val="sr-Cyrl-CS"/>
              </w:rPr>
              <w:t>гром</w:t>
            </w:r>
            <w:r w:rsidRPr="005F33E7">
              <w:rPr>
                <w:rFonts w:ascii="Times New Roman" w:eastAsia="ArialNarrow" w:hAnsi="Times New Roman" w:cs="Times New Roman"/>
                <w:sz w:val="24"/>
                <w:szCs w:val="24"/>
                <w:lang w:val="sr-Cyrl-RS"/>
              </w:rPr>
              <w:t>.</w:t>
            </w:r>
            <w:r w:rsidRPr="005F33E7">
              <w:rPr>
                <w:rFonts w:ascii="Times New Roman" w:eastAsia="ArialNarrow" w:hAnsi="Times New Roman" w:cs="Times New Roman"/>
                <w:sz w:val="24"/>
                <w:szCs w:val="24"/>
                <w:lang w:val="sr-Cyrl-CS"/>
              </w:rPr>
              <w:t xml:space="preserve"> </w:t>
            </w: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RS"/>
              </w:rPr>
            </w:pPr>
            <w:r w:rsidRPr="005F33E7">
              <w:rPr>
                <w:rFonts w:ascii="Times New Roman" w:eastAsia="ArialNarrow" w:hAnsi="Times New Roman" w:cs="Times New Roman"/>
                <w:sz w:val="24"/>
                <w:szCs w:val="24"/>
                <w:lang w:val="sr-Cyrl-RS"/>
              </w:rPr>
              <w:t>У</w:t>
            </w:r>
            <w:r w:rsidRPr="005F33E7">
              <w:rPr>
                <w:rFonts w:ascii="Times New Roman" w:eastAsia="ArialNarrow" w:hAnsi="Times New Roman" w:cs="Times New Roman"/>
                <w:sz w:val="24"/>
                <w:szCs w:val="24"/>
                <w:lang w:val="sr-Cyrl-CS"/>
              </w:rPr>
              <w:t>свајање етичких вредности и подстицање</w:t>
            </w:r>
            <w:r w:rsidRPr="005F33E7">
              <w:rPr>
                <w:rFonts w:ascii="Times New Roman" w:eastAsia="ArialNarrow" w:hAnsi="Times New Roman" w:cs="Times New Roman"/>
                <w:sz w:val="24"/>
                <w:szCs w:val="24"/>
                <w:lang w:val="sr-Cyrl-RS"/>
              </w:rPr>
              <w:t xml:space="preserve"> </w:t>
            </w:r>
            <w:r w:rsidRPr="005F33E7">
              <w:rPr>
                <w:rFonts w:ascii="Times New Roman" w:eastAsia="ArialNarrow" w:hAnsi="Times New Roman" w:cs="Times New Roman"/>
                <w:sz w:val="24"/>
                <w:szCs w:val="24"/>
                <w:lang w:val="sr-Cyrl-CS"/>
              </w:rPr>
              <w:t>вољних особина</w:t>
            </w:r>
            <w:r w:rsidRPr="005F33E7">
              <w:rPr>
                <w:rFonts w:ascii="Times New Roman" w:eastAsia="ArialNarrow" w:hAnsi="Times New Roman" w:cs="Times New Roman"/>
                <w:sz w:val="24"/>
                <w:szCs w:val="24"/>
                <w:lang w:val="sr-Cyrl-RS"/>
              </w:rPr>
              <w:t>.</w:t>
            </w: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RS"/>
              </w:rPr>
            </w:pPr>
            <w:r w:rsidRPr="005F33E7">
              <w:rPr>
                <w:rFonts w:ascii="Times New Roman" w:eastAsia="ArialNarrow" w:hAnsi="Times New Roman" w:cs="Times New Roman"/>
                <w:sz w:val="24"/>
                <w:szCs w:val="24"/>
                <w:lang w:val="sr-Cyrl-RS"/>
              </w:rPr>
              <w:lastRenderedPageBreak/>
              <w:t>Задовољавање   потреба за спортском</w:t>
            </w:r>
          </w:p>
          <w:p w:rsidR="00E170F0" w:rsidRPr="005F33E7" w:rsidRDefault="00E170F0" w:rsidP="00E170F0">
            <w:pPr>
              <w:autoSpaceDE w:val="0"/>
              <w:autoSpaceDN w:val="0"/>
              <w:adjustRightInd w:val="0"/>
              <w:spacing w:after="0" w:line="240" w:lineRule="auto"/>
              <w:rPr>
                <w:rFonts w:ascii="Times New Roman" w:eastAsia="ArialNarrow" w:hAnsi="Times New Roman" w:cs="Times New Roman"/>
                <w:sz w:val="24"/>
                <w:szCs w:val="24"/>
                <w:lang w:val="sr-Cyrl-RS"/>
              </w:rPr>
            </w:pPr>
            <w:r w:rsidRPr="005F33E7">
              <w:rPr>
                <w:rFonts w:ascii="Times New Roman" w:eastAsia="ArialNarrow" w:hAnsi="Times New Roman" w:cs="Times New Roman"/>
                <w:sz w:val="24"/>
                <w:szCs w:val="24"/>
                <w:lang w:val="sr-Cyrl-RS"/>
              </w:rPr>
              <w:t>афирмацијом, али и сузбијање тенденције прецењивања властитих способности услед</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ArialNarrow" w:hAnsi="Times New Roman" w:cs="Times New Roman"/>
                <w:sz w:val="24"/>
                <w:szCs w:val="24"/>
              </w:rPr>
              <w:t>недовољне самокритичности ученика</w:t>
            </w:r>
            <w:r w:rsidRPr="005F33E7">
              <w:rPr>
                <w:rFonts w:ascii="Times New Roman" w:eastAsia="ArialNarrow" w:hAnsi="Times New Roman" w:cs="Times New Roman"/>
                <w:sz w:val="24"/>
                <w:szCs w:val="24"/>
                <w:lang w:val="sr-Cyrl-RS"/>
              </w:rPr>
              <w:t>.</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СПОРТСКА ГИМНАСТИКА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Тло</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Елементи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Прескок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Прескок преко козлића разножно и згрчно</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Кругови</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круговима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Ниска греда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греди од пређених елемената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Двовисински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Састав на разбоју од пређених елемената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Паралелни разбој</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 на разбоју од пређених елемената</w:t>
            </w:r>
          </w:p>
        </w:tc>
        <w:tc>
          <w:tcPr>
            <w:tcW w:w="368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Здравствени задаци спортске гимнастике јесу утицати на раст и развој целог организма, повећавати здравствену и радну способност ученика, повећавати функционалну способност унутрашњих органа, утицај на правилно држање тела.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Повезивање моторичких задатака из области спортске гимнастике у целину, али без стварања грубих моторичких аутоматизама.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Развијати снагу мишића, гипкост, срчаност, оријентацију у простору, координацију покрета.</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ПЛЕСОВИ</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Бечки валцер</w:t>
            </w:r>
          </w:p>
        </w:tc>
        <w:tc>
          <w:tcPr>
            <w:tcW w:w="3685" w:type="dxa"/>
            <w:shd w:val="clear" w:color="auto" w:fill="auto"/>
          </w:tcPr>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hr-HR"/>
              </w:rPr>
              <w:t xml:space="preserve">Развијати способности за посматрање, доживљавање и стварање естетских вредности </w:t>
            </w:r>
            <w:r w:rsidRPr="005F33E7">
              <w:rPr>
                <w:rFonts w:ascii="Times New Roman" w:eastAsia="Times New Roman" w:hAnsi="Times New Roman" w:cs="Times New Roman"/>
                <w:sz w:val="24"/>
                <w:szCs w:val="24"/>
                <w:lang w:val="sr-Cyrl-RS"/>
              </w:rPr>
              <w:t>.</w:t>
            </w:r>
          </w:p>
          <w:p w:rsidR="00E170F0" w:rsidRPr="005F33E7" w:rsidRDefault="00E170F0" w:rsidP="00E170F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Развијање осећаја за ритам, темпо и такт.</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bl>
    <w:p w:rsidR="00E170F0" w:rsidRPr="005F33E7" w:rsidRDefault="00E170F0" w:rsidP="00E170F0">
      <w:pPr>
        <w:spacing w:after="0" w:line="240" w:lineRule="auto"/>
        <w:rPr>
          <w:rFonts w:ascii="Times New Roman" w:eastAsia="Times New Roman" w:hAnsi="Times New Roman" w:cs="Times New Roman"/>
          <w:b/>
          <w:sz w:val="24"/>
          <w:szCs w:val="24"/>
          <w:u w:val="single"/>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НАСТАВНИМ ПРЕДМЕТИМА</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5. РАЗРЕД</w:t>
      </w: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11"/>
        <w:gridCol w:w="2136"/>
        <w:gridCol w:w="2120"/>
      </w:tblGrid>
      <w:tr w:rsidR="00E170F0" w:rsidRPr="005F33E7" w:rsidTr="00E170F0">
        <w:trPr>
          <w:trHeight w:val="270"/>
        </w:trPr>
        <w:tc>
          <w:tcPr>
            <w:tcW w:w="2172"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Предмет</w:t>
            </w:r>
          </w:p>
        </w:tc>
        <w:tc>
          <w:tcPr>
            <w:tcW w:w="4477"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Садржај</w:t>
            </w:r>
          </w:p>
        </w:tc>
        <w:tc>
          <w:tcPr>
            <w:tcW w:w="2207"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Индикатори</w:t>
            </w:r>
          </w:p>
        </w:tc>
      </w:tr>
      <w:tr w:rsidR="00E170F0" w:rsidRPr="005F33E7" w:rsidTr="00E170F0">
        <w:trPr>
          <w:trHeight w:val="1615"/>
        </w:trPr>
        <w:tc>
          <w:tcPr>
            <w:tcW w:w="217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Физичко васпитање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Музичка култура</w:t>
            </w:r>
          </w:p>
        </w:tc>
        <w:tc>
          <w:tcPr>
            <w:tcW w:w="226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Народна кола </w:t>
            </w:r>
          </w:p>
          <w:p w:rsidR="00E170F0" w:rsidRPr="005F33E7" w:rsidRDefault="00AF3383" w:rsidP="00E170F0">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Моравац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Вежбе у припремној фази часа</w:t>
            </w:r>
          </w:p>
        </w:tc>
        <w:tc>
          <w:tcPr>
            <w:tcW w:w="221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Народно стваралаштво</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Тактирање </w:t>
            </w:r>
          </w:p>
        </w:tc>
        <w:tc>
          <w:tcPr>
            <w:tcW w:w="220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Садржајна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1.2.3.</w:t>
            </w:r>
          </w:p>
        </w:tc>
      </w:tr>
      <w:tr w:rsidR="00E170F0" w:rsidRPr="005F33E7" w:rsidTr="00AF3383">
        <w:trPr>
          <w:trHeight w:val="1272"/>
        </w:trPr>
        <w:tc>
          <w:tcPr>
            <w:tcW w:w="217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 xml:space="preserve">                               Физичко васпитање  Географија</w:t>
            </w:r>
          </w:p>
        </w:tc>
        <w:tc>
          <w:tcPr>
            <w:tcW w:w="226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Пролећни (оријентациони) крос</w:t>
            </w:r>
          </w:p>
        </w:tc>
        <w:tc>
          <w:tcPr>
            <w:tcW w:w="221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Оријентација у простору</w:t>
            </w:r>
          </w:p>
        </w:tc>
        <w:tc>
          <w:tcPr>
            <w:tcW w:w="220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w:t>
            </w:r>
          </w:p>
        </w:tc>
      </w:tr>
      <w:tr w:rsidR="00E170F0" w:rsidRPr="005F33E7" w:rsidTr="00E170F0">
        <w:trPr>
          <w:trHeight w:val="1762"/>
        </w:trPr>
        <w:tc>
          <w:tcPr>
            <w:tcW w:w="217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Физичко васпитање Историја</w:t>
            </w:r>
          </w:p>
        </w:tc>
        <w:tc>
          <w:tcPr>
            <w:tcW w:w="226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Високи старт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Истрајно трчање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Бацање кугле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Скок у вис</w:t>
            </w:r>
          </w:p>
        </w:tc>
        <w:tc>
          <w:tcPr>
            <w:tcW w:w="221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Религија и уметност Хеленског света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Култура старог Рима</w:t>
            </w:r>
          </w:p>
        </w:tc>
        <w:tc>
          <w:tcPr>
            <w:tcW w:w="220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w:t>
            </w:r>
          </w:p>
        </w:tc>
      </w:tr>
    </w:tbl>
    <w:p w:rsidR="00E170F0" w:rsidRPr="005F33E7" w:rsidRDefault="00E170F0" w:rsidP="00E170F0">
      <w:pPr>
        <w:spacing w:after="0" w:line="240" w:lineRule="auto"/>
        <w:rPr>
          <w:rFonts w:ascii="Times New Roman" w:eastAsia="Times New Roman" w:hAnsi="Times New Roman" w:cs="Times New Roman"/>
          <w:b/>
          <w:sz w:val="24"/>
          <w:szCs w:val="24"/>
          <w:u w:val="single"/>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6. РАЗРЕД</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187"/>
        <w:gridCol w:w="2123"/>
        <w:gridCol w:w="2140"/>
      </w:tblGrid>
      <w:tr w:rsidR="00E170F0" w:rsidRPr="005F33E7" w:rsidTr="00E170F0">
        <w:trPr>
          <w:trHeight w:val="270"/>
        </w:trPr>
        <w:tc>
          <w:tcPr>
            <w:tcW w:w="2172"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Предмет</w:t>
            </w:r>
          </w:p>
        </w:tc>
        <w:tc>
          <w:tcPr>
            <w:tcW w:w="4477"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Садржај</w:t>
            </w:r>
          </w:p>
        </w:tc>
        <w:tc>
          <w:tcPr>
            <w:tcW w:w="2207"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Индикатори</w:t>
            </w:r>
          </w:p>
        </w:tc>
      </w:tr>
      <w:tr w:rsidR="00E170F0" w:rsidRPr="005F33E7" w:rsidTr="00AF3383">
        <w:trPr>
          <w:trHeight w:val="1390"/>
        </w:trPr>
        <w:tc>
          <w:tcPr>
            <w:tcW w:w="217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Физичко васпитање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Музичка култура</w:t>
            </w:r>
          </w:p>
        </w:tc>
        <w:tc>
          <w:tcPr>
            <w:tcW w:w="226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Вежбе у припремној фази часа</w:t>
            </w:r>
          </w:p>
        </w:tc>
        <w:tc>
          <w:tcPr>
            <w:tcW w:w="221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Тактирање </w:t>
            </w:r>
          </w:p>
        </w:tc>
        <w:tc>
          <w:tcPr>
            <w:tcW w:w="220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Садржајна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1.2.3.</w:t>
            </w:r>
          </w:p>
        </w:tc>
      </w:tr>
      <w:tr w:rsidR="00E170F0" w:rsidRPr="005F33E7" w:rsidTr="00AF3383">
        <w:trPr>
          <w:trHeight w:val="1186"/>
        </w:trPr>
        <w:tc>
          <w:tcPr>
            <w:tcW w:w="217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Физичко васпитање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Физика </w:t>
            </w:r>
          </w:p>
          <w:p w:rsidR="00E170F0" w:rsidRPr="005F33E7" w:rsidRDefault="00E170F0" w:rsidP="00AF3383">
            <w:pPr>
              <w:spacing w:after="0" w:line="240" w:lineRule="auto"/>
              <w:rPr>
                <w:rFonts w:ascii="Times New Roman" w:eastAsia="Times New Roman" w:hAnsi="Times New Roman" w:cs="Times New Roman"/>
                <w:sz w:val="24"/>
                <w:szCs w:val="24"/>
                <w:lang w:val="sr-Cyrl-RS"/>
              </w:rPr>
            </w:pPr>
          </w:p>
        </w:tc>
        <w:tc>
          <w:tcPr>
            <w:tcW w:w="226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Спринтерско трчање </w:t>
            </w:r>
          </w:p>
        </w:tc>
        <w:tc>
          <w:tcPr>
            <w:tcW w:w="221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Врсте кретања и брзина</w:t>
            </w:r>
          </w:p>
        </w:tc>
        <w:tc>
          <w:tcPr>
            <w:tcW w:w="220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1.2.3.</w:t>
            </w:r>
          </w:p>
        </w:tc>
      </w:tr>
    </w:tbl>
    <w:p w:rsidR="00E170F0" w:rsidRPr="005F33E7" w:rsidRDefault="00E170F0" w:rsidP="00E170F0">
      <w:pPr>
        <w:spacing w:after="0" w:line="240" w:lineRule="auto"/>
        <w:rPr>
          <w:rFonts w:ascii="Times New Roman" w:eastAsia="Times New Roman" w:hAnsi="Times New Roman" w:cs="Times New Roman"/>
          <w:b/>
          <w:sz w:val="24"/>
          <w:szCs w:val="24"/>
          <w:u w:val="single"/>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7. РАЗРЕД</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993"/>
        <w:gridCol w:w="2090"/>
        <w:gridCol w:w="2196"/>
      </w:tblGrid>
      <w:tr w:rsidR="00E170F0" w:rsidRPr="005F33E7" w:rsidTr="00E170F0">
        <w:trPr>
          <w:trHeight w:val="270"/>
        </w:trPr>
        <w:tc>
          <w:tcPr>
            <w:tcW w:w="2358"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Предмет</w:t>
            </w:r>
          </w:p>
        </w:tc>
        <w:tc>
          <w:tcPr>
            <w:tcW w:w="4232"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Садржај</w:t>
            </w:r>
          </w:p>
        </w:tc>
        <w:tc>
          <w:tcPr>
            <w:tcW w:w="2266"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Индикатори</w:t>
            </w:r>
          </w:p>
        </w:tc>
      </w:tr>
      <w:tr w:rsidR="00E170F0" w:rsidRPr="005F33E7" w:rsidTr="00E170F0">
        <w:trPr>
          <w:trHeight w:val="1615"/>
        </w:trPr>
        <w:tc>
          <w:tcPr>
            <w:tcW w:w="2358"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 xml:space="preserve">Физичко </w:t>
            </w:r>
            <w:r w:rsidRPr="005F33E7">
              <w:rPr>
                <w:rFonts w:ascii="Times New Roman" w:eastAsia="Times New Roman" w:hAnsi="Times New Roman" w:cs="Times New Roman"/>
                <w:sz w:val="24"/>
                <w:szCs w:val="24"/>
                <w:lang w:val="sr-Cyrl-RS"/>
              </w:rPr>
              <w:t>васпитање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Физика</w:t>
            </w:r>
          </w:p>
        </w:tc>
        <w:tc>
          <w:tcPr>
            <w:tcW w:w="205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Тло</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Прескок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Кругови - састав</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Греда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Дв.разбој - састав Пар.разбој-састав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Смеч</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Бацање кугле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Штафетно трчање</w:t>
            </w:r>
          </w:p>
        </w:tc>
        <w:tc>
          <w:tcPr>
            <w:tcW w:w="217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Типови равнотеже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Сила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Хитац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Врсте кретања, брзина</w:t>
            </w:r>
          </w:p>
        </w:tc>
        <w:tc>
          <w:tcPr>
            <w:tcW w:w="226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Садржајни 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Садржајни 1.2.</w:t>
            </w:r>
          </w:p>
          <w:p w:rsidR="00E170F0" w:rsidRPr="005F33E7" w:rsidRDefault="00E170F0" w:rsidP="00E170F0">
            <w:pPr>
              <w:spacing w:after="0" w:line="240" w:lineRule="auto"/>
              <w:jc w:val="right"/>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Садржајни 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Садржајни 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r w:rsidR="00E170F0" w:rsidRPr="005F33E7" w:rsidTr="00E170F0">
        <w:trPr>
          <w:trHeight w:val="1747"/>
        </w:trPr>
        <w:tc>
          <w:tcPr>
            <w:tcW w:w="2358"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Физичко васпитање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Музичка култура</w:t>
            </w:r>
          </w:p>
        </w:tc>
        <w:tc>
          <w:tcPr>
            <w:tcW w:w="2057"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Вежбе у припремној фази часа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Бечки валцер</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c>
          <w:tcPr>
            <w:tcW w:w="217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Тактирање </w:t>
            </w:r>
          </w:p>
        </w:tc>
        <w:tc>
          <w:tcPr>
            <w:tcW w:w="226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Садржајни 1.2.</w:t>
            </w:r>
          </w:p>
        </w:tc>
      </w:tr>
    </w:tbl>
    <w:p w:rsidR="00E170F0" w:rsidRPr="005F33E7" w:rsidRDefault="00E170F0" w:rsidP="00E170F0">
      <w:pPr>
        <w:spacing w:after="0" w:line="240" w:lineRule="auto"/>
        <w:rPr>
          <w:rFonts w:ascii="Times New Roman" w:eastAsia="Times New Roman" w:hAnsi="Times New Roman" w:cs="Times New Roman"/>
          <w:b/>
          <w:sz w:val="24"/>
          <w:szCs w:val="24"/>
          <w:u w:val="single"/>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8. РАЗРЕД</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355"/>
        <w:gridCol w:w="2001"/>
        <w:gridCol w:w="2088"/>
      </w:tblGrid>
      <w:tr w:rsidR="00E170F0" w:rsidRPr="005F33E7" w:rsidTr="00E170F0">
        <w:trPr>
          <w:trHeight w:val="270"/>
        </w:trPr>
        <w:tc>
          <w:tcPr>
            <w:tcW w:w="2228"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Предмет</w:t>
            </w:r>
          </w:p>
        </w:tc>
        <w:tc>
          <w:tcPr>
            <w:tcW w:w="4447"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Садржај</w:t>
            </w:r>
          </w:p>
        </w:tc>
        <w:tc>
          <w:tcPr>
            <w:tcW w:w="2181" w:type="dxa"/>
            <w:shd w:val="clear" w:color="auto" w:fill="95B3D7" w:themeFill="accent1" w:themeFillTint="99"/>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Индикатори</w:t>
            </w:r>
          </w:p>
        </w:tc>
      </w:tr>
      <w:tr w:rsidR="00E170F0" w:rsidRPr="005F33E7" w:rsidTr="00E170F0">
        <w:trPr>
          <w:trHeight w:val="1615"/>
        </w:trPr>
        <w:tc>
          <w:tcPr>
            <w:tcW w:w="2228"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 xml:space="preserve">Физичко </w:t>
            </w:r>
            <w:r w:rsidRPr="005F33E7">
              <w:rPr>
                <w:rFonts w:ascii="Times New Roman" w:eastAsia="Times New Roman" w:hAnsi="Times New Roman" w:cs="Times New Roman"/>
                <w:sz w:val="24"/>
                <w:szCs w:val="24"/>
                <w:lang w:val="sr-Cyrl-RS"/>
              </w:rPr>
              <w:t>васпитање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Физика</w:t>
            </w:r>
          </w:p>
        </w:tc>
        <w:tc>
          <w:tcPr>
            <w:tcW w:w="235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Јесењи и пролећни             (оријентациони)крос</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Тло</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Прескок</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Кругови - састав</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Греда </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Дв.разбој - састав Пар.разбој-састав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Кошаркашки двокорак</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Одбојка – Смеч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c>
          <w:tcPr>
            <w:tcW w:w="209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Врсте кретања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Типови равнотеже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Осциловање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Хитац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Сила </w:t>
            </w:r>
          </w:p>
        </w:tc>
        <w:tc>
          <w:tcPr>
            <w:tcW w:w="218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Садржајни 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w:t>
            </w:r>
          </w:p>
        </w:tc>
      </w:tr>
      <w:tr w:rsidR="00E170F0" w:rsidRPr="005F33E7" w:rsidTr="00E170F0">
        <w:trPr>
          <w:trHeight w:val="1747"/>
        </w:trPr>
        <w:tc>
          <w:tcPr>
            <w:tcW w:w="2228"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Физичко васпитање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Музичка култура </w:t>
            </w:r>
          </w:p>
        </w:tc>
        <w:tc>
          <w:tcPr>
            <w:tcW w:w="2355"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Вежбе обликовања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Бечки валцер  </w:t>
            </w:r>
          </w:p>
        </w:tc>
        <w:tc>
          <w:tcPr>
            <w:tcW w:w="2092"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Тактирање </w:t>
            </w:r>
          </w:p>
        </w:tc>
        <w:tc>
          <w:tcPr>
            <w:tcW w:w="218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Садржајна 1.2.</w:t>
            </w:r>
          </w:p>
        </w:tc>
      </w:tr>
    </w:tbl>
    <w:p w:rsidR="00E170F0" w:rsidRPr="005F33E7" w:rsidRDefault="00E170F0" w:rsidP="00E170F0">
      <w:pPr>
        <w:spacing w:after="0" w:line="240" w:lineRule="auto"/>
        <w:rPr>
          <w:rFonts w:ascii="Times New Roman" w:eastAsia="Times New Roman" w:hAnsi="Times New Roman" w:cs="Times New Roman"/>
          <w:b/>
          <w:sz w:val="24"/>
          <w:szCs w:val="24"/>
          <w:u w:val="single"/>
          <w:lang w:val="sr-Cyrl-CS"/>
        </w:rPr>
      </w:pP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 xml:space="preserve">Име и презиме: Дошен  Мирослав, </w:t>
      </w:r>
      <w:r w:rsidRPr="005F33E7">
        <w:rPr>
          <w:rFonts w:ascii="Times New Roman" w:eastAsia="Times New Roman" w:hAnsi="Times New Roman" w:cs="Times New Roman"/>
          <w:b/>
          <w:sz w:val="24"/>
          <w:szCs w:val="24"/>
          <w:u w:val="single"/>
          <w:lang w:val="sr-Cyrl-RS"/>
        </w:rPr>
        <w:t>Поповић Никола</w:t>
      </w:r>
      <w:r w:rsidRPr="005F33E7">
        <w:rPr>
          <w:rFonts w:ascii="Times New Roman" w:eastAsia="Times New Roman" w:hAnsi="Times New Roman" w:cs="Times New Roman"/>
          <w:b/>
          <w:sz w:val="24"/>
          <w:szCs w:val="24"/>
          <w:u w:val="single"/>
          <w:lang w:val="sr-Cyrl-CS"/>
        </w:rPr>
        <w:t xml:space="preserve">, </w:t>
      </w:r>
      <w:r w:rsidRPr="005F33E7">
        <w:rPr>
          <w:rFonts w:ascii="Times New Roman" w:eastAsia="Times New Roman" w:hAnsi="Times New Roman" w:cs="Times New Roman"/>
          <w:b/>
          <w:sz w:val="24"/>
          <w:szCs w:val="24"/>
          <w:u w:val="single"/>
          <w:lang w:val="sr-Cyrl-RS"/>
        </w:rPr>
        <w:t>Поповић Ана</w:t>
      </w:r>
      <w:r w:rsidRPr="005F33E7">
        <w:rPr>
          <w:rFonts w:ascii="Times New Roman" w:eastAsia="Times New Roman" w:hAnsi="Times New Roman" w:cs="Times New Roman"/>
          <w:b/>
          <w:sz w:val="24"/>
          <w:szCs w:val="24"/>
          <w:u w:val="single"/>
          <w:lang w:val="sr-Cyrl-CS"/>
        </w:rPr>
        <w:t xml:space="preserve">, </w:t>
      </w:r>
      <w:r w:rsidRPr="005F33E7">
        <w:rPr>
          <w:rFonts w:ascii="Times New Roman" w:eastAsia="Times New Roman" w:hAnsi="Times New Roman" w:cs="Times New Roman"/>
          <w:b/>
          <w:sz w:val="24"/>
          <w:szCs w:val="24"/>
          <w:u w:val="single"/>
          <w:lang w:val="sr-Cyrl-RS"/>
        </w:rPr>
        <w:t>Биљана Раичевић</w:t>
      </w:r>
      <w:r w:rsidRPr="005F33E7">
        <w:rPr>
          <w:rFonts w:ascii="Times New Roman" w:eastAsia="Times New Roman" w:hAnsi="Times New Roman" w:cs="Times New Roman"/>
          <w:b/>
          <w:sz w:val="24"/>
          <w:szCs w:val="24"/>
          <w:u w:val="single"/>
          <w:lang w:val="sr-Cyrl-CS"/>
        </w:rPr>
        <w:t xml:space="preserve">, </w:t>
      </w:r>
      <w:r w:rsidRPr="005F33E7">
        <w:rPr>
          <w:rFonts w:ascii="Times New Roman" w:eastAsia="Times New Roman" w:hAnsi="Times New Roman" w:cs="Times New Roman"/>
          <w:b/>
          <w:sz w:val="24"/>
          <w:szCs w:val="24"/>
          <w:u w:val="single"/>
          <w:lang w:val="sr-Cyrl-RS"/>
        </w:rPr>
        <w:t>Загорац Дане</w:t>
      </w:r>
    </w:p>
    <w:p w:rsidR="00E170F0" w:rsidRPr="005F33E7" w:rsidRDefault="00E170F0">
      <w:pPr>
        <w:rPr>
          <w:rFonts w:ascii="Times New Roman" w:hAnsi="Times New Roman" w:cs="Times New Roman"/>
          <w:sz w:val="24"/>
          <w:szCs w:val="24"/>
          <w:lang w:val="sr-Cyrl-CS"/>
        </w:rPr>
      </w:pPr>
    </w:p>
    <w:p w:rsidR="00E170F0" w:rsidRDefault="00E170F0">
      <w:pPr>
        <w:rPr>
          <w:rFonts w:ascii="Times New Roman" w:hAnsi="Times New Roman" w:cs="Times New Roman"/>
          <w:sz w:val="24"/>
          <w:szCs w:val="24"/>
          <w:lang w:val="sr-Cyrl-CS"/>
        </w:rPr>
      </w:pPr>
    </w:p>
    <w:p w:rsidR="00AF3383" w:rsidRDefault="00AF3383">
      <w:pPr>
        <w:rPr>
          <w:rFonts w:ascii="Times New Roman" w:hAnsi="Times New Roman" w:cs="Times New Roman"/>
          <w:sz w:val="24"/>
          <w:szCs w:val="24"/>
          <w:lang w:val="sr-Cyrl-CS"/>
        </w:rPr>
      </w:pPr>
    </w:p>
    <w:p w:rsidR="00AF3383" w:rsidRDefault="00AF3383">
      <w:pPr>
        <w:rPr>
          <w:rFonts w:ascii="Times New Roman" w:hAnsi="Times New Roman" w:cs="Times New Roman"/>
          <w:sz w:val="24"/>
          <w:szCs w:val="24"/>
          <w:lang w:val="sr-Cyrl-CS"/>
        </w:rPr>
      </w:pPr>
    </w:p>
    <w:p w:rsidR="00AF3383" w:rsidRDefault="00AF3383">
      <w:pPr>
        <w:rPr>
          <w:rFonts w:ascii="Times New Roman" w:hAnsi="Times New Roman" w:cs="Times New Roman"/>
          <w:sz w:val="24"/>
          <w:szCs w:val="24"/>
          <w:lang w:val="sr-Cyrl-CS"/>
        </w:rPr>
      </w:pPr>
    </w:p>
    <w:p w:rsidR="00AF3383" w:rsidRPr="005F33E7" w:rsidRDefault="00AF3383">
      <w:pPr>
        <w:rPr>
          <w:rFonts w:ascii="Times New Roman" w:hAnsi="Times New Roman" w:cs="Times New Roman"/>
          <w:sz w:val="24"/>
          <w:szCs w:val="24"/>
          <w:lang w:val="sr-Cyrl-CS"/>
        </w:rPr>
      </w:pPr>
    </w:p>
    <w:p w:rsidR="00E170F0" w:rsidRPr="005F33E7" w:rsidRDefault="00BC43FD" w:rsidP="00BC43FD">
      <w:pPr>
        <w:pStyle w:val="Heading2"/>
        <w:rPr>
          <w:rFonts w:ascii="Times New Roman" w:hAnsi="Times New Roman" w:cs="Times New Roman"/>
          <w:sz w:val="28"/>
          <w:lang w:val="sr-Cyrl-CS"/>
        </w:rPr>
      </w:pPr>
      <w:bookmarkStart w:id="20" w:name="_Toc391986239"/>
      <w:r w:rsidRPr="005F33E7">
        <w:rPr>
          <w:rFonts w:ascii="Times New Roman" w:hAnsi="Times New Roman" w:cs="Times New Roman"/>
          <w:sz w:val="28"/>
          <w:lang w:val="sr-Cyrl-CS"/>
        </w:rPr>
        <w:lastRenderedPageBreak/>
        <w:t xml:space="preserve">5.12. </w:t>
      </w:r>
      <w:r w:rsidR="00E170F0" w:rsidRPr="005F33E7">
        <w:rPr>
          <w:rFonts w:ascii="Times New Roman" w:hAnsi="Times New Roman" w:cs="Times New Roman"/>
          <w:sz w:val="28"/>
          <w:lang w:val="sr-Cyrl-CS"/>
        </w:rPr>
        <w:t>ГРАЂАНСКО ВАСПИТАЊЕ</w:t>
      </w:r>
      <w:bookmarkEnd w:id="20"/>
    </w:p>
    <w:p w:rsidR="00AF3383" w:rsidRDefault="00AF3383"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ГРАЂАНСКО ВАСПИТАЊЕ</w:t>
      </w:r>
      <w:r w:rsidRPr="005F33E7">
        <w:rPr>
          <w:rFonts w:ascii="Times New Roman" w:eastAsia="Times New Roman" w:hAnsi="Times New Roman" w:cs="Times New Roman"/>
          <w:b/>
          <w:sz w:val="24"/>
          <w:szCs w:val="24"/>
          <w:lang w:val="sr-Cyrl-RS"/>
        </w:rPr>
        <w:t xml:space="preserve"> - 5.</w:t>
      </w:r>
      <w:r w:rsidRPr="005F33E7">
        <w:rPr>
          <w:rFonts w:ascii="Times New Roman" w:eastAsia="Times New Roman" w:hAnsi="Times New Roman" w:cs="Times New Roman"/>
          <w:b/>
          <w:sz w:val="24"/>
          <w:szCs w:val="24"/>
          <w:lang w:val="sr-Cyrl-CS"/>
        </w:rPr>
        <w:t xml:space="preserve"> РАЗРЕ</w:t>
      </w:r>
      <w:r w:rsidRPr="005F33E7">
        <w:rPr>
          <w:rFonts w:ascii="Times New Roman" w:eastAsia="Times New Roman" w:hAnsi="Times New Roman" w:cs="Times New Roman"/>
          <w:b/>
          <w:sz w:val="24"/>
          <w:szCs w:val="24"/>
          <w:lang w:val="sr-Cyrl-RS"/>
        </w:rPr>
        <w:t>Д, ИЗБОРНА НАСТАВА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3611"/>
        <w:gridCol w:w="3686"/>
      </w:tblGrid>
      <w:tr w:rsidR="00E170F0" w:rsidRPr="005F33E7" w:rsidTr="00E170F0">
        <w:trPr>
          <w:trHeight w:val="554"/>
        </w:trPr>
        <w:tc>
          <w:tcPr>
            <w:tcW w:w="2343"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1"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 Упознавање са основним елементима програма</w:t>
            </w:r>
          </w:p>
        </w:tc>
        <w:tc>
          <w:tcPr>
            <w:tcW w:w="3611"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представљање циљева, задатака, садржаја и метода рада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са најзначајнијим појмовима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формирање разредног тима</w:t>
            </w:r>
          </w:p>
        </w:tc>
        <w:tc>
          <w:tcPr>
            <w:tcW w:w="3686"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подстицање и оспособљавање за активно учешће у животу школе</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упознвање школских права и процедуре</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комуникацијских вештина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обучавање техникама групног рада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критичког просуђивања</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 Сагледавање услова школског живота</w:t>
            </w:r>
          </w:p>
        </w:tc>
        <w:tc>
          <w:tcPr>
            <w:tcW w:w="361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набрајање проблема у школи и прикупљање података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извештавање и дискусија о прикупљеним подацима</w:t>
            </w:r>
          </w:p>
        </w:tc>
        <w:tc>
          <w:tcPr>
            <w:tcW w:w="3686"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подстицање и оспособљавање за активно учешће у животу школе</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критичког просуђивања</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 Избор проблема на коме ће се радити</w:t>
            </w:r>
          </w:p>
        </w:tc>
        <w:tc>
          <w:tcPr>
            <w:tcW w:w="361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процењивање прикупљених података; дискусија и избор заједничких проблема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критичког расуђивања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обучавање техникама групног рада</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Сакупљање података о заједничком проблему</w:t>
            </w:r>
          </w:p>
        </w:tc>
        <w:tc>
          <w:tcPr>
            <w:tcW w:w="361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са техникама и поступцима прикупљања података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сакупљање података о изабраном проблему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разговор о прикупљеним подацима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обучавање техникама групног рада</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Активизам и партиципација</w:t>
            </w:r>
          </w:p>
        </w:tc>
        <w:tc>
          <w:tcPr>
            <w:tcW w:w="361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осмишљавање плана акције у решавању проблема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оспособљавање ученика за активно и одговорно учешће у животу друштва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проширивање практичних знања о демократији, њеним принципима и вредностима</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 Јавна презентација плана акције</w:t>
            </w:r>
          </w:p>
        </w:tc>
        <w:tc>
          <w:tcPr>
            <w:tcW w:w="361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јавно представљање</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подстицање на критичко расуђивање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обучавање техникама групног рада</w:t>
            </w:r>
          </w:p>
        </w:tc>
      </w:tr>
      <w:tr w:rsidR="00E170F0" w:rsidRPr="005F33E7" w:rsidTr="00E170F0">
        <w:trPr>
          <w:trHeight w:val="1294"/>
        </w:trPr>
        <w:tc>
          <w:tcPr>
            <w:tcW w:w="2343"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7. Осврт на научено</w:t>
            </w:r>
          </w:p>
        </w:tc>
        <w:tc>
          <w:tcPr>
            <w:tcW w:w="3611"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Евалуација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критичког расуђивања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подстицање и оспособљавање за активно учешће у животу школе</w:t>
            </w:r>
          </w:p>
        </w:tc>
      </w:tr>
    </w:tbl>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Методе: монолошко-дијалошка, текст, интерактивна и истраживачка, кооперативни рад у малим групама, тимски рад; мозгалица ( “мождана олуја”)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индивидуални, фронтални, групни</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За реализацију је потребан основни материјал и литература: фломастери, бојице, селотејп, лепак, маказе, листови А4 формата и приручник за наставнике.</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ГРАЂАНСКО ВАСПИТАЊЕ</w:t>
      </w:r>
      <w:r w:rsidRPr="005F33E7">
        <w:rPr>
          <w:rFonts w:ascii="Times New Roman" w:eastAsia="Times New Roman" w:hAnsi="Times New Roman" w:cs="Times New Roman"/>
          <w:b/>
          <w:sz w:val="24"/>
          <w:szCs w:val="24"/>
          <w:lang w:val="sr-Cyrl-RS"/>
        </w:rPr>
        <w:t xml:space="preserve"> - 6.</w:t>
      </w:r>
      <w:r w:rsidRPr="005F33E7">
        <w:rPr>
          <w:rFonts w:ascii="Times New Roman" w:eastAsia="Times New Roman" w:hAnsi="Times New Roman" w:cs="Times New Roman"/>
          <w:b/>
          <w:sz w:val="24"/>
          <w:szCs w:val="24"/>
          <w:lang w:val="sr-Cyrl-CS"/>
        </w:rPr>
        <w:t xml:space="preserve"> РАЗРЕ</w:t>
      </w:r>
      <w:r w:rsidRPr="005F33E7">
        <w:rPr>
          <w:rFonts w:ascii="Times New Roman" w:eastAsia="Times New Roman" w:hAnsi="Times New Roman" w:cs="Times New Roman"/>
          <w:b/>
          <w:sz w:val="24"/>
          <w:szCs w:val="24"/>
          <w:lang w:val="sr-Cyrl-RS"/>
        </w:rPr>
        <w:t>Д, ИЗБОРНА НАСТАВА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6"/>
      </w:tblGrid>
      <w:tr w:rsidR="00E170F0" w:rsidRPr="005F33E7" w:rsidTr="00E170F0">
        <w:tc>
          <w:tcPr>
            <w:tcW w:w="2340"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 Упознавање основних елемената програма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увод у програм</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правила и захтеви тимског рада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-циљеви и задаци корака у програму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студије одељења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подстицање и оспособљавање за активно учешће у животу локалне заједнице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обучавање за тимски рад</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 Уочавање проблема у заједници</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проблеми у локалној заједници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подела ученика у групе за прикупљање података  о проблемима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прикупљање података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мера власти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подрстицање за оспособљавање и активно учешће у животу локалне заједнице</w:t>
            </w:r>
          </w:p>
        </w:tc>
      </w:tr>
      <w:tr w:rsidR="00E170F0" w:rsidRPr="005F33E7" w:rsidTr="00E170F0">
        <w:trPr>
          <w:trHeight w:val="90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 Избор проблема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дискусија о избору заједничког проблема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формирање критичког мишљења</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Сакупљање података о изабраном проблему</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извори информација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са техникама и поступцима прикупљања информација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подела на истраживачке тимове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сакупљање података о изабраном проблему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разговор о прикупљеним подацима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уочавање проблема у друштвеној заједници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критички приступ проблемима у локалној заједници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мера власти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разумевање функционисања нивоа и органа власти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Израда студије</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подела ученика на студијске групе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класификација материјала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-критеријуми за израду студије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израда студије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припрема за јавну презентацију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обучавање за тимски рад</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6. Јавна презентација студије</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јавно представљање разредне студије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развијање критичког расуђивања и одговорности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проширење практичног знања о демократиији, њеним принципима и вредностима</w:t>
            </w:r>
          </w:p>
        </w:tc>
      </w:tr>
      <w:tr w:rsidR="00E170F0" w:rsidRPr="005F33E7" w:rsidTr="00E170F0">
        <w:trPr>
          <w:trHeight w:val="997"/>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7. Осврт на научено</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разговор</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кратак писани осврт на оно што су научили</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формирање критичког става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уочавање  проблема у локалној заједници</w:t>
            </w:r>
          </w:p>
        </w:tc>
      </w:tr>
    </w:tbl>
    <w:p w:rsidR="00E170F0" w:rsidRPr="005F33E7" w:rsidRDefault="00E170F0" w:rsidP="00E170F0">
      <w:pPr>
        <w:spacing w:after="0" w:line="240" w:lineRule="auto"/>
        <w:ind w:left="-540" w:firstLine="540"/>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МЕТОДЕ:монолошко-дијалошка,индивидуална, кооперација, групна дискусија, играње улога, симулација</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ПРОСТОР: учионица опште намене</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Основна средства за рад: табла, бојице, фломастери, селотејп, маказе, хартија А4 формата, приручник за наставнике</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Облик рада: фронтални, индивидуални , групни</w:t>
      </w: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ГРАЂАНСКО ВАСПИТАЊЕ - 7. РАЗРЕД, ИЗБОРНА НАСТАВА</w:t>
      </w: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6"/>
      </w:tblGrid>
      <w:tr w:rsidR="00E170F0" w:rsidRPr="005F33E7" w:rsidTr="00E170F0">
        <w:tc>
          <w:tcPr>
            <w:tcW w:w="2340"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1.Увод</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поглед уназад</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представљање циљева, задатака, садржаја и метода рада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осврт на научено у петом и шестом разреду</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 Грађанин</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грађанин и политика у прошлости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грађанин и политика у садашњости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одговоран и активан грађанин</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дете као грађанин</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породица, школа, локална заједница, држава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права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одговорност</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волонтерски покрет</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извођење волонтерске акције</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анализа успешности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разумеју значење појмова грађанин, држава и власт</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схвате историјски развој грађанских права и слобода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упознају са карактеристикама одговорног и активног грађанина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разумеју место и улогу детета као грађанина у друштву</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разумеју однос грађанских права појединаца и општег добра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разумеју волонтерски покрет и акције</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 Држава и власт</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 држава </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власт</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разумеју неопходност постојања власти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упознају се са концептима ограничене власти</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Ђачки парламент и иницијатива</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Ђачки парламент</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иницијатива</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упознају са институцијом Ђачког парламента</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w:t>
            </w:r>
          </w:p>
        </w:tc>
      </w:tr>
      <w:tr w:rsidR="00E170F0" w:rsidRPr="005F33E7" w:rsidTr="00E170F0">
        <w:trPr>
          <w:trHeight w:val="761"/>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 Завршни део</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речник</w:t>
            </w: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шта носим са собом</w:t>
            </w:r>
          </w:p>
        </w:tc>
        <w:tc>
          <w:tcPr>
            <w:tcW w:w="368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CS"/>
              </w:rPr>
            </w:pPr>
          </w:p>
        </w:tc>
      </w:tr>
    </w:tbl>
    <w:p w:rsidR="00AF3383" w:rsidRDefault="00AF3383" w:rsidP="00E170F0">
      <w:pPr>
        <w:spacing w:after="0" w:line="240" w:lineRule="auto"/>
        <w:rPr>
          <w:rFonts w:ascii="Times New Roman" w:eastAsia="Times New Roman" w:hAnsi="Times New Roman" w:cs="Times New Roman"/>
          <w:b/>
          <w:sz w:val="24"/>
          <w:szCs w:val="24"/>
          <w:lang w:val="sr-Cyrl-RS"/>
        </w:rPr>
      </w:pPr>
    </w:p>
    <w:p w:rsidR="00AF3383" w:rsidRDefault="00AF3383" w:rsidP="00E170F0">
      <w:pPr>
        <w:spacing w:after="0" w:line="240" w:lineRule="auto"/>
        <w:rPr>
          <w:rFonts w:ascii="Times New Roman" w:eastAsia="Times New Roman" w:hAnsi="Times New Roman" w:cs="Times New Roman"/>
          <w:b/>
          <w:sz w:val="24"/>
          <w:szCs w:val="24"/>
          <w:lang w:val="sr-Cyrl-RS"/>
        </w:rPr>
      </w:pPr>
    </w:p>
    <w:p w:rsidR="00AF3383" w:rsidRDefault="00AF3383"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lastRenderedPageBreak/>
        <w:t>ПРОСТОР: учионица опште намене</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МЕТОДЕ: кооперација, групна дискусија, монолошко-дијалошка, текст</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Основна средства за рад: табла, пано, бојице, фломастери, маказе, селотејп, хартија А4 формат бела или у боји, пројектор</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Облик рада: индивидуални, фронтални</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ГРАЂАНСКО ВАСПИТАЊЕ - 8. РАЗРЕД, ИЗБОРНА НАСТАВА</w:t>
      </w:r>
    </w:p>
    <w:p w:rsidR="00E170F0" w:rsidRPr="005F33E7" w:rsidRDefault="00E170F0" w:rsidP="00E170F0">
      <w:pPr>
        <w:spacing w:after="0" w:line="240" w:lineRule="auto"/>
        <w:rPr>
          <w:rFonts w:ascii="Times New Roman" w:eastAsia="Times New Roman" w:hAnsi="Times New Roman" w:cs="Times New Roman"/>
          <w:b/>
          <w:sz w:val="24"/>
          <w:szCs w:val="24"/>
          <w:lang w:val="sr-Cyrl-CS"/>
        </w:rPr>
      </w:pPr>
    </w:p>
    <w:p w:rsidR="00E170F0" w:rsidRPr="005F33E7" w:rsidRDefault="00E170F0" w:rsidP="00E170F0">
      <w:pPr>
        <w:spacing w:after="0" w:line="240" w:lineRule="auto"/>
        <w:rPr>
          <w:rFonts w:ascii="Times New Roman" w:eastAsia="Times New Roman" w:hAnsi="Times New Roman" w:cs="Times New Roman"/>
          <w:sz w:val="24"/>
          <w:szCs w:val="24"/>
          <w:lang w:val="sr-Cyrl-C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686"/>
      </w:tblGrid>
      <w:tr w:rsidR="00E170F0" w:rsidRPr="005F33E7" w:rsidTr="00E170F0">
        <w:tc>
          <w:tcPr>
            <w:tcW w:w="2340"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14"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E170F0" w:rsidRPr="005F33E7" w:rsidRDefault="00E170F0" w:rsidP="00E170F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1. Увод</w:t>
            </w:r>
          </w:p>
        </w:tc>
        <w:tc>
          <w:tcPr>
            <w:tcW w:w="3614"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поглед уназад</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представљање циљева, задатака и метода рада</w:t>
            </w:r>
          </w:p>
        </w:tc>
        <w:tc>
          <w:tcPr>
            <w:tcW w:w="3686"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стварање разноврсних могућности да кроз различите садржаје и облике рада током наставе грађанског васпитања сврха, циљеви и задаци образовања буду у пуној мери реализовани</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 Деца у савременом друштву</w:t>
            </w:r>
          </w:p>
        </w:tc>
        <w:tc>
          <w:tcPr>
            <w:tcW w:w="3614"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положај деце у савременом друштву</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међународне организације</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положај деце у Републици Србији</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Активности за унапређење положаја деце</w:t>
            </w:r>
          </w:p>
        </w:tc>
        <w:tc>
          <w:tcPr>
            <w:tcW w:w="3686"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разумевање концепта универзалности права детета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стицање знања о узроцима различитог степена остварености права детета у савренемом свету</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подстицање развоја критичког односа према појавама злоупотребе права детета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са неопходним условима за остваривање најбољег интереса детета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са местом, улогом и значајем међународних организација које се баве унапређењем положаја детета</w:t>
            </w:r>
          </w:p>
        </w:tc>
      </w:tr>
      <w:tr w:rsidR="00E170F0" w:rsidRPr="005F33E7" w:rsidTr="00E170F0">
        <w:trPr>
          <w:trHeight w:val="1296"/>
        </w:trPr>
        <w:tc>
          <w:tcPr>
            <w:tcW w:w="2340"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3. Медији у савременом друштву</w:t>
            </w:r>
          </w:p>
        </w:tc>
        <w:tc>
          <w:tcPr>
            <w:tcW w:w="3614"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улога и значај медија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разумевање и тумачење медијских порука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деца и медији</w:t>
            </w:r>
          </w:p>
        </w:tc>
        <w:tc>
          <w:tcPr>
            <w:tcW w:w="3686"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разумевање места, улоге и одговорности државе, друштва, породице и детета у унапређивању положаја деце у друштву</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разумевање улоге и значаја медија у савременом друштву</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унапређивање вештина критичког разматрања информација добијених преко различитих медија</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упознавање са улогом медија у креирању слике детета у друштву</w:t>
            </w:r>
          </w:p>
          <w:p w:rsidR="00E170F0" w:rsidRPr="005F33E7" w:rsidRDefault="00E170F0" w:rsidP="00E170F0">
            <w:pPr>
              <w:spacing w:after="0" w:line="240" w:lineRule="auto"/>
              <w:jc w:val="center"/>
              <w:rPr>
                <w:rFonts w:ascii="Times New Roman" w:eastAsia="Times New Roman" w:hAnsi="Times New Roman" w:cs="Times New Roman"/>
                <w:sz w:val="24"/>
                <w:szCs w:val="24"/>
                <w:lang w:val="sr-Cyrl-RS"/>
              </w:rPr>
            </w:pPr>
          </w:p>
        </w:tc>
      </w:tr>
      <w:tr w:rsidR="00E170F0" w:rsidRPr="005F33E7" w:rsidTr="00E170F0">
        <w:trPr>
          <w:trHeight w:val="542"/>
        </w:trPr>
        <w:tc>
          <w:tcPr>
            <w:tcW w:w="2340"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 Завршни део</w:t>
            </w:r>
          </w:p>
        </w:tc>
        <w:tc>
          <w:tcPr>
            <w:tcW w:w="3614"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шта носим са собом</w:t>
            </w:r>
          </w:p>
        </w:tc>
        <w:tc>
          <w:tcPr>
            <w:tcW w:w="3686" w:type="dxa"/>
            <w:shd w:val="clear" w:color="auto" w:fill="auto"/>
          </w:tcPr>
          <w:p w:rsidR="00E170F0" w:rsidRPr="005F33E7" w:rsidRDefault="00E170F0" w:rsidP="00E170F0">
            <w:pPr>
              <w:spacing w:after="0" w:line="240" w:lineRule="auto"/>
              <w:jc w:val="center"/>
              <w:rPr>
                <w:rFonts w:ascii="Times New Roman" w:eastAsia="Times New Roman" w:hAnsi="Times New Roman" w:cs="Times New Roman"/>
                <w:sz w:val="24"/>
                <w:szCs w:val="24"/>
                <w:lang w:val="sr-Cyrl-CS"/>
              </w:rPr>
            </w:pPr>
          </w:p>
        </w:tc>
      </w:tr>
    </w:tbl>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lastRenderedPageBreak/>
        <w:t>МЕТОДЕ: активно учење, монолошко-дијалошка, текст, кооперација, симулација, играње улога, истраживачки рад</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ПРОСТОР: учионица опште намене</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табла, фломастери, пано, бојице, селотејм, маказе, хартија А4 формата</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НАЧИНИ РАДА: дискусија, дебата, аргументовање, поређење </w:t>
      </w: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КОРЕЛАЦИЈА СА ДРУГИМ НАСТАВНИМ ПРЕДМЕТИМА: ГРАЂАНСКО ВАСПИТАЊЕ</w:t>
      </w: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117"/>
        <w:gridCol w:w="2259"/>
        <w:gridCol w:w="2107"/>
      </w:tblGrid>
      <w:tr w:rsidR="00E170F0" w:rsidRPr="005F33E7" w:rsidTr="00E170F0">
        <w:trPr>
          <w:trHeight w:val="270"/>
        </w:trPr>
        <w:tc>
          <w:tcPr>
            <w:tcW w:w="2336" w:type="dxa"/>
            <w:shd w:val="clear" w:color="auto" w:fill="95B3D7"/>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Предмет</w:t>
            </w:r>
          </w:p>
        </w:tc>
        <w:tc>
          <w:tcPr>
            <w:tcW w:w="4672" w:type="dxa"/>
            <w:gridSpan w:val="2"/>
            <w:shd w:val="clear" w:color="auto" w:fill="95B3D7"/>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Садржај</w:t>
            </w:r>
          </w:p>
        </w:tc>
        <w:tc>
          <w:tcPr>
            <w:tcW w:w="2336" w:type="dxa"/>
            <w:shd w:val="clear" w:color="auto" w:fill="95B3D7"/>
          </w:tcPr>
          <w:p w:rsidR="00E170F0" w:rsidRPr="005F33E7" w:rsidRDefault="00E170F0" w:rsidP="00E170F0">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Индикатори</w:t>
            </w:r>
          </w:p>
        </w:tc>
      </w:tr>
      <w:tr w:rsidR="00E170F0" w:rsidRPr="005F33E7" w:rsidTr="00E170F0">
        <w:trPr>
          <w:trHeight w:val="6903"/>
        </w:trPr>
        <w:tc>
          <w:tcPr>
            <w:tcW w:w="233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Грађанско васпитање – историја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Грађанско васпитање – Биологија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Грађанско васпитање – Биологија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Грађанско васпитање – Географија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Грађанско васпитање - Географија</w:t>
            </w:r>
          </w:p>
        </w:tc>
        <w:tc>
          <w:tcPr>
            <w:tcW w:w="233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Деца у савременом свету</w:t>
            </w: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Међународне организације</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Положај деце у савременом друштву</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 Улога и значај медија </w:t>
            </w: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Разумевање и тумачење медијских порука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 Међународне организације</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Положај деце у савременом друштву</w:t>
            </w:r>
          </w:p>
        </w:tc>
        <w:tc>
          <w:tcPr>
            <w:tcW w:w="233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Епоха напредка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Свет после Другог светског рата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Репродуктивно здравље ( Пубертет и адолесценција)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Репродуктивно здравље</w:t>
            </w: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Болести зависности</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Свет као целина – неоколонијализам и глобализација</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 Србија у савременим интеграцијским процесима</w:t>
            </w:r>
          </w:p>
        </w:tc>
        <w:tc>
          <w:tcPr>
            <w:tcW w:w="2336" w:type="dxa"/>
            <w:shd w:val="clear" w:color="auto" w:fill="auto"/>
          </w:tcPr>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1.2.3</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1.2.3</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1.2</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1.2</w:t>
            </w: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p>
          <w:p w:rsidR="00E170F0" w:rsidRPr="005F33E7" w:rsidRDefault="00E170F0" w:rsidP="00E170F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1.2.3</w:t>
            </w:r>
          </w:p>
          <w:p w:rsidR="00E170F0" w:rsidRPr="005F33E7" w:rsidRDefault="00E170F0" w:rsidP="00E170F0">
            <w:pPr>
              <w:spacing w:after="0" w:line="240" w:lineRule="auto"/>
              <w:rPr>
                <w:rFonts w:ascii="Times New Roman" w:eastAsia="Times New Roman" w:hAnsi="Times New Roman" w:cs="Times New Roman"/>
                <w:sz w:val="24"/>
                <w:szCs w:val="24"/>
              </w:rPr>
            </w:pPr>
          </w:p>
        </w:tc>
      </w:tr>
    </w:tbl>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У оквиру сарадње са Гимназијом „Сингидунум „  од новембра ће, по договору,  на часове Грађанског васпитање долазити као гости предавачи професори са Универзитета Сингидумум. Циљ је да се ученици упознају са модерним и занимљивијим  приступом и предавањем. Одржаваће се и радионице са различитим темама у договору са ученицима.</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p>
    <w:p w:rsidR="00E170F0" w:rsidRPr="005F33E7" w:rsidRDefault="00E170F0" w:rsidP="00E170F0">
      <w:pPr>
        <w:spacing w:after="0" w:line="240" w:lineRule="auto"/>
        <w:rPr>
          <w:rFonts w:ascii="Times New Roman" w:eastAsia="Times New Roman" w:hAnsi="Times New Roman" w:cs="Times New Roman"/>
          <w:b/>
          <w:sz w:val="24"/>
          <w:szCs w:val="24"/>
          <w:u w:val="single"/>
          <w:lang w:val="sr-Cyrl-RS"/>
        </w:rPr>
      </w:pPr>
      <w:r w:rsidRPr="005F33E7">
        <w:rPr>
          <w:rFonts w:ascii="Times New Roman" w:eastAsia="Times New Roman" w:hAnsi="Times New Roman" w:cs="Times New Roman"/>
          <w:b/>
          <w:sz w:val="24"/>
          <w:szCs w:val="24"/>
          <w:u w:val="single"/>
          <w:lang w:val="sr-Cyrl-RS"/>
        </w:rPr>
        <w:t>Име и презиме наставника: Јасмина Николић</w:t>
      </w:r>
    </w:p>
    <w:p w:rsidR="00DC5534" w:rsidRPr="005F33E7" w:rsidRDefault="00DC5534" w:rsidP="00E170F0">
      <w:pPr>
        <w:spacing w:after="160" w:line="259" w:lineRule="auto"/>
        <w:rPr>
          <w:rFonts w:ascii="Times New Roman" w:eastAsia="Calibri" w:hAnsi="Times New Roman" w:cs="Times New Roman"/>
          <w:b/>
          <w:sz w:val="24"/>
          <w:szCs w:val="24"/>
          <w:lang w:val="sr-Cyrl-RS"/>
        </w:rPr>
      </w:pPr>
    </w:p>
    <w:p w:rsidR="00DC5534" w:rsidRPr="005F33E7" w:rsidRDefault="00BC43FD" w:rsidP="00BC43FD">
      <w:pPr>
        <w:pStyle w:val="Heading2"/>
        <w:rPr>
          <w:rFonts w:ascii="Times New Roman" w:eastAsia="Calibri" w:hAnsi="Times New Roman" w:cs="Times New Roman"/>
          <w:sz w:val="28"/>
          <w:lang w:val="sr-Cyrl-RS"/>
        </w:rPr>
      </w:pPr>
      <w:bookmarkStart w:id="21" w:name="_Toc391986240"/>
      <w:r w:rsidRPr="005F33E7">
        <w:rPr>
          <w:rFonts w:ascii="Times New Roman" w:eastAsia="Calibri" w:hAnsi="Times New Roman" w:cs="Times New Roman"/>
          <w:sz w:val="28"/>
          <w:lang w:val="sr-Cyrl-RS"/>
        </w:rPr>
        <w:lastRenderedPageBreak/>
        <w:t xml:space="preserve">5.13. </w:t>
      </w:r>
      <w:r w:rsidR="00DC5534" w:rsidRPr="005F33E7">
        <w:rPr>
          <w:rFonts w:ascii="Times New Roman" w:eastAsia="Calibri" w:hAnsi="Times New Roman" w:cs="Times New Roman"/>
          <w:sz w:val="28"/>
          <w:lang w:val="sr-Cyrl-RS"/>
        </w:rPr>
        <w:t>НЕМАЧКИ ЈЕЗИК</w:t>
      </w:r>
      <w:bookmarkEnd w:id="21"/>
    </w:p>
    <w:p w:rsidR="00E170F0" w:rsidRPr="005F33E7" w:rsidRDefault="00E170F0" w:rsidP="00E170F0">
      <w:pPr>
        <w:spacing w:after="160" w:line="259"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НЕМАЧКИ ЈЕЗИК - 5. РАЗРЕД, ИЗБОРНА НАСТАВА</w:t>
      </w:r>
    </w:p>
    <w:tbl>
      <w:tblPr>
        <w:tblStyle w:val="TableGrid2"/>
        <w:tblW w:w="9498" w:type="dxa"/>
        <w:tblInd w:w="-459" w:type="dxa"/>
        <w:tblLook w:val="04A0" w:firstRow="1" w:lastRow="0" w:firstColumn="1" w:lastColumn="0" w:noHBand="0" w:noVBand="1"/>
      </w:tblPr>
      <w:tblGrid>
        <w:gridCol w:w="2689"/>
        <w:gridCol w:w="3402"/>
        <w:gridCol w:w="3407"/>
      </w:tblGrid>
      <w:tr w:rsidR="00E170F0" w:rsidRPr="005F33E7" w:rsidTr="00DC5534">
        <w:trPr>
          <w:trHeight w:val="528"/>
        </w:trPr>
        <w:tc>
          <w:tcPr>
            <w:tcW w:w="2689"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Наставна тема</w:t>
            </w:r>
          </w:p>
        </w:tc>
        <w:tc>
          <w:tcPr>
            <w:tcW w:w="3402" w:type="dxa"/>
            <w:shd w:val="clear" w:color="auto" w:fill="FF1515"/>
          </w:tcPr>
          <w:p w:rsidR="00E170F0" w:rsidRPr="005F33E7" w:rsidRDefault="00E170F0" w:rsidP="00E170F0">
            <w:pPr>
              <w:ind w:left="-503" w:firstLine="503"/>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Садржај програма</w:t>
            </w:r>
          </w:p>
        </w:tc>
        <w:tc>
          <w:tcPr>
            <w:tcW w:w="3407"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Образовно васпитни циљеви и задаци</w:t>
            </w:r>
          </w:p>
        </w:tc>
      </w:tr>
      <w:tr w:rsidR="00E170F0" w:rsidRPr="005F33E7" w:rsidTr="00DC5534">
        <w:trPr>
          <w:trHeight w:val="5383"/>
        </w:trPr>
        <w:tc>
          <w:tcPr>
            <w:tcW w:w="2689" w:type="dxa"/>
          </w:tcPr>
          <w:p w:rsidR="00E170F0" w:rsidRPr="005F33E7" w:rsidRDefault="00E170F0" w:rsidP="00E170F0">
            <w:pPr>
              <w:rPr>
                <w:rFonts w:ascii="Times New Roman" w:eastAsia="Calibri" w:hAnsi="Times New Roman" w:cs="Times New Roman"/>
                <w:b/>
                <w:sz w:val="24"/>
                <w:szCs w:val="24"/>
                <w:lang w:val="sr-Latn-RS"/>
              </w:rPr>
            </w:pPr>
          </w:p>
          <w:p w:rsidR="00E170F0" w:rsidRPr="005F33E7" w:rsidRDefault="00E170F0" w:rsidP="00E170F0">
            <w:pPr>
              <w:rPr>
                <w:rFonts w:ascii="Times New Roman" w:eastAsia="Calibri" w:hAnsi="Times New Roman" w:cs="Times New Roman"/>
                <w:sz w:val="24"/>
                <w:szCs w:val="24"/>
                <w:lang w:val="sr-Latn-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Latn-RS"/>
              </w:rPr>
              <w:t xml:space="preserve">1. </w:t>
            </w:r>
            <w:r w:rsidRPr="005F33E7">
              <w:rPr>
                <w:rFonts w:ascii="Times New Roman" w:eastAsia="Calibri" w:hAnsi="Times New Roman" w:cs="Times New Roman"/>
                <w:sz w:val="24"/>
                <w:szCs w:val="24"/>
                <w:lang w:val="sr-Cyrl-RS"/>
              </w:rPr>
              <w:t>Представљање</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2. Код нас у кући</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3. Свакодневица</w:t>
            </w: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b/>
                <w:sz w:val="24"/>
                <w:szCs w:val="24"/>
                <w:lang w:val="sr-Cyrl-RS"/>
              </w:rPr>
            </w:pPr>
          </w:p>
        </w:tc>
        <w:tc>
          <w:tcPr>
            <w:tcW w:w="3402" w:type="dxa"/>
          </w:tcPr>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Личне заменице,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бр. до 20,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лексика,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сродство,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учтиво ословљавање,</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бр. од 20 па надаље, коњугација глагола (презнт) читање, писање, говор (основни ниво),</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информације о земљи нативних говорника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модални гл. </w:t>
            </w:r>
            <w:r w:rsidRPr="005F33E7">
              <w:rPr>
                <w:rFonts w:ascii="Times New Roman" w:eastAsia="Calibri" w:hAnsi="Times New Roman" w:cs="Times New Roman"/>
                <w:sz w:val="24"/>
                <w:szCs w:val="24"/>
                <w:lang w:val="sr-Latn-RS"/>
              </w:rPr>
              <w:t xml:space="preserve">Moegen </w:t>
            </w:r>
            <w:r w:rsidRPr="005F33E7">
              <w:rPr>
                <w:rFonts w:ascii="Times New Roman" w:eastAsia="Calibri" w:hAnsi="Times New Roman" w:cs="Times New Roman"/>
                <w:sz w:val="24"/>
                <w:szCs w:val="24"/>
                <w:lang w:val="sr-Cyrl-RS"/>
              </w:rPr>
              <w:t xml:space="preserve">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школски прибор,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множина именица,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модални глагол </w:t>
            </w:r>
            <w:r w:rsidRPr="005F33E7">
              <w:rPr>
                <w:rFonts w:ascii="Times New Roman" w:eastAsia="Calibri" w:hAnsi="Times New Roman" w:cs="Times New Roman"/>
                <w:sz w:val="24"/>
                <w:szCs w:val="24"/>
                <w:lang w:val="sr-Latn-RS"/>
              </w:rPr>
              <w:t>Sollen</w:t>
            </w:r>
            <w:r w:rsidRPr="005F33E7">
              <w:rPr>
                <w:rFonts w:ascii="Times New Roman" w:eastAsia="Calibri" w:hAnsi="Times New Roman" w:cs="Times New Roman"/>
                <w:sz w:val="24"/>
                <w:szCs w:val="24"/>
                <w:lang w:val="sr-Cyrl-RS"/>
              </w:rPr>
              <w:t xml:space="preserve">,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упитне реченице,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дани у недељи,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делови дана,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време по часовнику, неодређени, одређени и присвојни члан, </w:t>
            </w:r>
          </w:p>
          <w:p w:rsidR="00E170F0" w:rsidRPr="005F33E7" w:rsidRDefault="00E170F0" w:rsidP="00E170F0">
            <w:pPr>
              <w:rPr>
                <w:rFonts w:ascii="Times New Roman" w:eastAsia="Calibri" w:hAnsi="Times New Roman" w:cs="Times New Roman"/>
                <w:sz w:val="24"/>
                <w:szCs w:val="24"/>
                <w:lang w:val="sr-Latn-RS"/>
              </w:rPr>
            </w:pPr>
            <w:r w:rsidRPr="005F33E7">
              <w:rPr>
                <w:rFonts w:ascii="Times New Roman" w:eastAsia="Calibri" w:hAnsi="Times New Roman" w:cs="Times New Roman"/>
                <w:sz w:val="24"/>
                <w:szCs w:val="24"/>
                <w:lang w:val="sr-Cyrl-RS"/>
              </w:rPr>
              <w:t xml:space="preserve">активности у слободно време, личне заменице у акузативу, </w:t>
            </w:r>
            <w:r w:rsidRPr="005F33E7">
              <w:rPr>
                <w:rFonts w:ascii="Times New Roman" w:eastAsia="Calibri" w:hAnsi="Times New Roman" w:cs="Times New Roman"/>
                <w:sz w:val="24"/>
                <w:szCs w:val="24"/>
                <w:lang w:val="sr-Latn-RS"/>
              </w:rPr>
              <w:t>in,am,um.</w:t>
            </w:r>
          </w:p>
        </w:tc>
        <w:tc>
          <w:tcPr>
            <w:tcW w:w="3407" w:type="dxa"/>
          </w:tcPr>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1. Усвајање неопходних граматичких структура и лексичких јединица потребних</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за комуникацију на немачком језику на примарном нивоу</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2.Културно ословљавање и опхођење. Информације о земљама немачког говорног подручја. </w:t>
            </w:r>
          </w:p>
        </w:tc>
      </w:tr>
    </w:tbl>
    <w:p w:rsidR="00E170F0" w:rsidRPr="005F33E7" w:rsidRDefault="00E170F0"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lastRenderedPageBreak/>
        <w:t>НЕМАЧКИ ЈЕЗИК - 6. РАЗРЕД, ИЗБОРНА НАСТАВА</w:t>
      </w:r>
    </w:p>
    <w:tbl>
      <w:tblPr>
        <w:tblStyle w:val="TableGrid14"/>
        <w:tblW w:w="9498" w:type="dxa"/>
        <w:tblInd w:w="-459" w:type="dxa"/>
        <w:tblLook w:val="04A0" w:firstRow="1" w:lastRow="0" w:firstColumn="1" w:lastColumn="0" w:noHBand="0" w:noVBand="1"/>
      </w:tblPr>
      <w:tblGrid>
        <w:gridCol w:w="2807"/>
        <w:gridCol w:w="3402"/>
        <w:gridCol w:w="3289"/>
      </w:tblGrid>
      <w:tr w:rsidR="00E170F0" w:rsidRPr="005F33E7" w:rsidTr="00DC5534">
        <w:trPr>
          <w:trHeight w:val="528"/>
        </w:trPr>
        <w:tc>
          <w:tcPr>
            <w:tcW w:w="2807" w:type="dxa"/>
            <w:shd w:val="clear" w:color="auto" w:fill="FF1515"/>
          </w:tcPr>
          <w:p w:rsidR="00E170F0" w:rsidRPr="005F33E7" w:rsidRDefault="00E170F0" w:rsidP="00E170F0">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Наставна тема</w:t>
            </w:r>
          </w:p>
        </w:tc>
        <w:tc>
          <w:tcPr>
            <w:tcW w:w="3402" w:type="dxa"/>
            <w:shd w:val="clear" w:color="auto" w:fill="FF1515"/>
          </w:tcPr>
          <w:p w:rsidR="00E170F0" w:rsidRPr="005F33E7" w:rsidRDefault="00E170F0" w:rsidP="00E170F0">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Садржај програма</w:t>
            </w:r>
          </w:p>
        </w:tc>
        <w:tc>
          <w:tcPr>
            <w:tcW w:w="3289" w:type="dxa"/>
            <w:shd w:val="clear" w:color="auto" w:fill="FF1515"/>
          </w:tcPr>
          <w:p w:rsidR="00E170F0" w:rsidRPr="005F33E7" w:rsidRDefault="00E170F0" w:rsidP="00E170F0">
            <w:pPr>
              <w:rPr>
                <w:rFonts w:ascii="Times New Roman" w:hAnsi="Times New Roman" w:cs="Times New Roman"/>
                <w:b/>
                <w:sz w:val="24"/>
                <w:szCs w:val="24"/>
                <w:lang w:val="sr-Cyrl-RS"/>
              </w:rPr>
            </w:pPr>
            <w:r w:rsidRPr="005F33E7">
              <w:rPr>
                <w:rFonts w:ascii="Times New Roman" w:hAnsi="Times New Roman" w:cs="Times New Roman"/>
                <w:b/>
                <w:sz w:val="24"/>
                <w:szCs w:val="24"/>
                <w:lang w:val="sr-Cyrl-RS"/>
              </w:rPr>
              <w:t>Образовно васпитни циљеви и задаци</w:t>
            </w:r>
          </w:p>
        </w:tc>
      </w:tr>
      <w:tr w:rsidR="00E170F0" w:rsidRPr="005F33E7" w:rsidTr="00DC5534">
        <w:trPr>
          <w:trHeight w:val="10420"/>
        </w:trPr>
        <w:tc>
          <w:tcPr>
            <w:tcW w:w="2807" w:type="dxa"/>
          </w:tcPr>
          <w:p w:rsidR="00E170F0" w:rsidRPr="005F33E7" w:rsidRDefault="00E170F0" w:rsidP="00E170F0">
            <w:pPr>
              <w:rPr>
                <w:rFonts w:ascii="Times New Roman" w:hAnsi="Times New Roman" w:cs="Times New Roman"/>
                <w:sz w:val="24"/>
                <w:szCs w:val="24"/>
                <w:lang w:val="sr-Latn-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1. Увод у програмске садр-</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     жаје</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2. Активности у слободно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  време</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3. Зимски/ летњи распуст</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4. Срећан рођендан!</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5. Први писани задатак</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6. Исправак првог писаног</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   задатка</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7.  Делови тела/Божић</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8. Живети здраво</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9. Како је било у школи?</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10. Где ли је само . . . ?</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11. Други писани задатак</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12. Исправак другог писаног задатка</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13. Да ли ти се иде у биоскоп?</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14. Реда мора бити!</w:t>
            </w:r>
          </w:p>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Годишња систематизација</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наставног градива</w:t>
            </w:r>
          </w:p>
        </w:tc>
        <w:tc>
          <w:tcPr>
            <w:tcW w:w="3402" w:type="dxa"/>
          </w:tcPr>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de-DE"/>
              </w:rPr>
            </w:pPr>
            <w:r w:rsidRPr="005F33E7">
              <w:rPr>
                <w:rFonts w:ascii="Times New Roman" w:hAnsi="Times New Roman" w:cs="Times New Roman"/>
                <w:sz w:val="24"/>
                <w:szCs w:val="24"/>
                <w:lang w:val="sr-Cyrl-RS"/>
              </w:rPr>
              <w:t>Модални глаголи</w:t>
            </w:r>
            <w:r w:rsidRPr="005F33E7">
              <w:rPr>
                <w:rFonts w:ascii="Times New Roman" w:hAnsi="Times New Roman" w:cs="Times New Roman"/>
                <w:sz w:val="24"/>
                <w:szCs w:val="24"/>
                <w:lang w:val="sr-Latn-RS"/>
              </w:rPr>
              <w:t xml:space="preserve"> : k</w:t>
            </w:r>
            <w:r w:rsidRPr="005F33E7">
              <w:rPr>
                <w:rFonts w:ascii="Times New Roman" w:hAnsi="Times New Roman" w:cs="Times New Roman"/>
                <w:sz w:val="24"/>
                <w:szCs w:val="24"/>
                <w:lang w:val="sr-Cyrl-RS"/>
              </w:rPr>
              <w:t>ö</w:t>
            </w:r>
            <w:r w:rsidRPr="005F33E7">
              <w:rPr>
                <w:rFonts w:ascii="Times New Roman" w:hAnsi="Times New Roman" w:cs="Times New Roman"/>
                <w:sz w:val="24"/>
                <w:szCs w:val="24"/>
                <w:lang w:val="de-DE"/>
              </w:rPr>
              <w:t>nnen</w:t>
            </w:r>
            <w:r w:rsidRPr="005F33E7">
              <w:rPr>
                <w:rFonts w:ascii="Times New Roman" w:hAnsi="Times New Roman" w:cs="Times New Roman"/>
                <w:sz w:val="24"/>
                <w:szCs w:val="24"/>
                <w:lang w:val="sr-Cyrl-RS"/>
              </w:rPr>
              <w:t xml:space="preserve">, </w:t>
            </w:r>
            <w:r w:rsidRPr="005F33E7">
              <w:rPr>
                <w:rFonts w:ascii="Times New Roman" w:hAnsi="Times New Roman" w:cs="Times New Roman"/>
                <w:sz w:val="24"/>
                <w:szCs w:val="24"/>
                <w:lang w:val="de-DE"/>
              </w:rPr>
              <w:t>wollen</w:t>
            </w:r>
            <w:r w:rsidRPr="005F33E7">
              <w:rPr>
                <w:rFonts w:ascii="Times New Roman" w:hAnsi="Times New Roman" w:cs="Times New Roman"/>
                <w:sz w:val="24"/>
                <w:szCs w:val="24"/>
                <w:lang w:val="sr-Cyrl-RS"/>
              </w:rPr>
              <w:t xml:space="preserve">, </w:t>
            </w:r>
            <w:r w:rsidRPr="005F33E7">
              <w:rPr>
                <w:rFonts w:ascii="Times New Roman" w:hAnsi="Times New Roman" w:cs="Times New Roman"/>
                <w:sz w:val="24"/>
                <w:szCs w:val="24"/>
                <w:lang w:val="de-DE"/>
              </w:rPr>
              <w:t>m</w:t>
            </w:r>
            <w:r w:rsidRPr="005F33E7">
              <w:rPr>
                <w:rFonts w:ascii="Times New Roman" w:hAnsi="Times New Roman" w:cs="Times New Roman"/>
                <w:sz w:val="24"/>
                <w:szCs w:val="24"/>
                <w:lang w:val="sr-Cyrl-RS"/>
              </w:rPr>
              <w:t>ü</w:t>
            </w:r>
            <w:r w:rsidRPr="005F33E7">
              <w:rPr>
                <w:rFonts w:ascii="Times New Roman" w:hAnsi="Times New Roman" w:cs="Times New Roman"/>
                <w:sz w:val="24"/>
                <w:szCs w:val="24"/>
                <w:lang w:val="de-DE"/>
              </w:rPr>
              <w:t>ssen</w:t>
            </w:r>
            <w:r w:rsidRPr="005F33E7">
              <w:rPr>
                <w:rFonts w:ascii="Times New Roman" w:hAnsi="Times New Roman" w:cs="Times New Roman"/>
                <w:sz w:val="24"/>
                <w:szCs w:val="24"/>
                <w:lang w:val="sr-Cyrl-RS"/>
              </w:rPr>
              <w:t xml:space="preserve">;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глагол </w:t>
            </w:r>
            <w:r w:rsidRPr="005F33E7">
              <w:rPr>
                <w:rFonts w:ascii="Times New Roman" w:hAnsi="Times New Roman" w:cs="Times New Roman"/>
                <w:sz w:val="24"/>
                <w:szCs w:val="24"/>
                <w:lang w:val="sr-Latn-RS"/>
              </w:rPr>
              <w:t xml:space="preserve">brauchen;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присвојни члан у номинативу и акузативу, глагол </w:t>
            </w:r>
            <w:r w:rsidRPr="005F33E7">
              <w:rPr>
                <w:rFonts w:ascii="Times New Roman" w:hAnsi="Times New Roman" w:cs="Times New Roman"/>
                <w:sz w:val="24"/>
                <w:szCs w:val="24"/>
                <w:lang w:val="sr-Latn-RS"/>
              </w:rPr>
              <w:t>geh</w:t>
            </w:r>
            <w:r w:rsidRPr="005F33E7">
              <w:rPr>
                <w:rFonts w:ascii="Times New Roman" w:hAnsi="Times New Roman" w:cs="Times New Roman"/>
                <w:sz w:val="24"/>
                <w:szCs w:val="24"/>
                <w:lang w:val="sr-Cyrl-RS"/>
              </w:rPr>
              <w:t>ö</w:t>
            </w:r>
            <w:r w:rsidRPr="005F33E7">
              <w:rPr>
                <w:rFonts w:ascii="Times New Roman" w:hAnsi="Times New Roman" w:cs="Times New Roman"/>
                <w:sz w:val="24"/>
                <w:szCs w:val="24"/>
                <w:lang w:val="sr-Latn-RS"/>
              </w:rPr>
              <w:t>ren</w:t>
            </w:r>
            <w:r w:rsidRPr="005F33E7">
              <w:rPr>
                <w:rFonts w:ascii="Times New Roman" w:hAnsi="Times New Roman" w:cs="Times New Roman"/>
                <w:sz w:val="24"/>
                <w:szCs w:val="24"/>
                <w:lang w:val="sr-Cyrl-RS"/>
              </w:rPr>
              <w:t xml:space="preserve">;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боје;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одредбе</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за место;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годишња доба и месеци, редни бројеви, глагол </w:t>
            </w:r>
            <w:r w:rsidRPr="005F33E7">
              <w:rPr>
                <w:rFonts w:ascii="Times New Roman" w:hAnsi="Times New Roman" w:cs="Times New Roman"/>
                <w:sz w:val="24"/>
                <w:szCs w:val="24"/>
                <w:lang w:val="sr-Latn-RS"/>
              </w:rPr>
              <w:t>werden</w:t>
            </w:r>
            <w:r w:rsidRPr="005F33E7">
              <w:rPr>
                <w:rFonts w:ascii="Times New Roman" w:hAnsi="Times New Roman" w:cs="Times New Roman"/>
                <w:sz w:val="24"/>
                <w:szCs w:val="24"/>
                <w:lang w:val="sr-Cyrl-RS"/>
              </w:rPr>
              <w:t xml:space="preserve">,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рођенданска позивница, императив, поклони,</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личне заменице у акузативу, разумевање на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слух и разумевање прочитаног текста;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делови тела, болести,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личне заменице у дативу, здравље,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модални глагол </w:t>
            </w:r>
            <w:r w:rsidRPr="005F33E7">
              <w:rPr>
                <w:rFonts w:ascii="Times New Roman" w:hAnsi="Times New Roman" w:cs="Times New Roman"/>
                <w:sz w:val="24"/>
                <w:szCs w:val="24"/>
                <w:lang w:val="de-DE"/>
              </w:rPr>
              <w:t>d</w:t>
            </w:r>
            <w:r w:rsidRPr="005F33E7">
              <w:rPr>
                <w:rFonts w:ascii="Times New Roman" w:hAnsi="Times New Roman" w:cs="Times New Roman"/>
                <w:sz w:val="24"/>
                <w:szCs w:val="24"/>
                <w:lang w:val="sr-Cyrl-RS"/>
              </w:rPr>
              <w:t>ü</w:t>
            </w:r>
            <w:r w:rsidRPr="005F33E7">
              <w:rPr>
                <w:rFonts w:ascii="Times New Roman" w:hAnsi="Times New Roman" w:cs="Times New Roman"/>
                <w:sz w:val="24"/>
                <w:szCs w:val="24"/>
                <w:lang w:val="de-DE"/>
              </w:rPr>
              <w:t>rfen</w:t>
            </w:r>
            <w:r w:rsidRPr="005F33E7">
              <w:rPr>
                <w:rFonts w:ascii="Times New Roman" w:hAnsi="Times New Roman" w:cs="Times New Roman"/>
                <w:sz w:val="24"/>
                <w:szCs w:val="24"/>
                <w:lang w:val="sr-Cyrl-RS"/>
              </w:rPr>
              <w:t xml:space="preserve">, узрочне реченице,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претерит глагола </w:t>
            </w:r>
            <w:r w:rsidRPr="005F33E7">
              <w:rPr>
                <w:rFonts w:ascii="Times New Roman" w:hAnsi="Times New Roman" w:cs="Times New Roman"/>
                <w:sz w:val="24"/>
                <w:szCs w:val="24"/>
                <w:lang w:val="sr-Latn-RS"/>
              </w:rPr>
              <w:t xml:space="preserve">sein </w:t>
            </w:r>
            <w:r w:rsidRPr="005F33E7">
              <w:rPr>
                <w:rFonts w:ascii="Times New Roman" w:hAnsi="Times New Roman" w:cs="Times New Roman"/>
                <w:sz w:val="24"/>
                <w:szCs w:val="24"/>
                <w:lang w:val="sr-Cyrl-RS"/>
              </w:rPr>
              <w:t xml:space="preserve">и </w:t>
            </w:r>
            <w:r w:rsidRPr="005F33E7">
              <w:rPr>
                <w:rFonts w:ascii="Times New Roman" w:hAnsi="Times New Roman" w:cs="Times New Roman"/>
                <w:sz w:val="24"/>
                <w:szCs w:val="24"/>
                <w:lang w:val="sr-Latn-RS"/>
              </w:rPr>
              <w:t xml:space="preserve">haben;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писање писма;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 xml:space="preserve">перфект, </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Cyrl-RS"/>
              </w:rPr>
              <w:t>оријентација у</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RS"/>
              </w:rPr>
              <w:t>простору</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RS"/>
              </w:rPr>
              <w:t>предлози</w:t>
            </w:r>
            <w:r w:rsidRPr="005F33E7">
              <w:rPr>
                <w:rFonts w:ascii="Times New Roman" w:hAnsi="Times New Roman" w:cs="Times New Roman"/>
                <w:sz w:val="24"/>
                <w:szCs w:val="24"/>
                <w:lang w:val="sr-Latn-RS"/>
              </w:rPr>
              <w:t xml:space="preserve"> an, in, vor, hinter, neben (</w:t>
            </w:r>
            <w:r w:rsidRPr="005F33E7">
              <w:rPr>
                <w:rFonts w:ascii="Times New Roman" w:hAnsi="Times New Roman" w:cs="Times New Roman"/>
                <w:sz w:val="24"/>
                <w:szCs w:val="24"/>
                <w:lang w:val="sr-Cyrl-RS"/>
              </w:rPr>
              <w:t>са чланом</w:t>
            </w:r>
            <w:r w:rsidRPr="005F33E7">
              <w:rPr>
                <w:rFonts w:ascii="Times New Roman" w:hAnsi="Times New Roman" w:cs="Times New Roman"/>
                <w:sz w:val="24"/>
                <w:szCs w:val="24"/>
                <w:lang w:val="sr-Latn-RS"/>
              </w:rPr>
              <w:t xml:space="preserve"> </w:t>
            </w:r>
            <w:r w:rsidRPr="005F33E7">
              <w:rPr>
                <w:rFonts w:ascii="Times New Roman" w:hAnsi="Times New Roman" w:cs="Times New Roman"/>
                <w:sz w:val="24"/>
                <w:szCs w:val="24"/>
                <w:lang w:val="sr-Cyrl-RS"/>
              </w:rPr>
              <w:t xml:space="preserve">у дативу), месне допуне;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глаголи који одговарају на питања </w:t>
            </w:r>
            <w:r w:rsidRPr="005F33E7">
              <w:rPr>
                <w:rFonts w:ascii="Times New Roman" w:hAnsi="Times New Roman" w:cs="Times New Roman"/>
                <w:sz w:val="24"/>
                <w:szCs w:val="24"/>
                <w:lang w:val="sr-Latn-RS"/>
              </w:rPr>
              <w:t>WO? / WOHIN?</w:t>
            </w:r>
          </w:p>
          <w:p w:rsidR="00E170F0" w:rsidRPr="005F33E7" w:rsidRDefault="00E170F0" w:rsidP="00E170F0">
            <w:pPr>
              <w:rPr>
                <w:rFonts w:ascii="Times New Roman" w:hAnsi="Times New Roman" w:cs="Times New Roman"/>
                <w:sz w:val="24"/>
                <w:szCs w:val="24"/>
                <w:lang w:val="sr-Latn-RS"/>
              </w:rPr>
            </w:pPr>
            <w:r w:rsidRPr="005F33E7">
              <w:rPr>
                <w:rFonts w:ascii="Times New Roman" w:hAnsi="Times New Roman" w:cs="Times New Roman"/>
                <w:sz w:val="24"/>
                <w:szCs w:val="24"/>
                <w:lang w:val="sr-Latn-RS"/>
              </w:rPr>
              <w:t>( faktitivni/ kauzativni glagoli)</w:t>
            </w:r>
          </w:p>
        </w:tc>
        <w:tc>
          <w:tcPr>
            <w:tcW w:w="3289" w:type="dxa"/>
          </w:tcPr>
          <w:p w:rsidR="00E170F0" w:rsidRPr="005F33E7" w:rsidRDefault="00E170F0" w:rsidP="00E170F0">
            <w:pPr>
              <w:rPr>
                <w:rFonts w:ascii="Times New Roman" w:hAnsi="Times New Roman" w:cs="Times New Roman"/>
                <w:sz w:val="24"/>
                <w:szCs w:val="24"/>
                <w:lang w:val="sr-Cyrl-RS"/>
              </w:rPr>
            </w:pP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 Ученици треба да савладају наведене лексичке и граматичке</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јединице ,како  би били у стању да </w:t>
            </w:r>
          </w:p>
          <w:p w:rsidR="00E170F0" w:rsidRPr="005F33E7" w:rsidRDefault="00E170F0" w:rsidP="00E170F0">
            <w:pPr>
              <w:rPr>
                <w:rFonts w:ascii="Times New Roman" w:hAnsi="Times New Roman" w:cs="Times New Roman"/>
                <w:sz w:val="24"/>
                <w:szCs w:val="24"/>
                <w:lang w:val="sr-Cyrl-RS"/>
              </w:rPr>
            </w:pPr>
            <w:r w:rsidRPr="005F33E7">
              <w:rPr>
                <w:rFonts w:ascii="Times New Roman" w:hAnsi="Times New Roman" w:cs="Times New Roman"/>
                <w:sz w:val="24"/>
                <w:szCs w:val="24"/>
                <w:lang w:val="sr-Cyrl-RS"/>
              </w:rPr>
              <w:t>комуницирају у оквиру обрађених тема и увежбаног реда речи.</w:t>
            </w:r>
          </w:p>
        </w:tc>
      </w:tr>
    </w:tbl>
    <w:p w:rsidR="00E170F0" w:rsidRPr="005F33E7" w:rsidRDefault="00E170F0" w:rsidP="00E170F0">
      <w:pPr>
        <w:spacing w:after="160" w:line="259" w:lineRule="auto"/>
        <w:rPr>
          <w:rFonts w:ascii="Times New Roman" w:eastAsia="Calibri" w:hAnsi="Times New Roman" w:cs="Times New Roman"/>
          <w:b/>
          <w:sz w:val="24"/>
          <w:szCs w:val="24"/>
          <w:lang w:val="sr-Cyrl-RS"/>
        </w:rPr>
      </w:pPr>
    </w:p>
    <w:p w:rsidR="00DC5534" w:rsidRPr="005F33E7" w:rsidRDefault="00DC5534"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lastRenderedPageBreak/>
        <w:t>НЕМАЧКИ ЈЕЗИК - 7. РАЗРЕД, ИЗБОРНА НАСТАВА</w:t>
      </w:r>
    </w:p>
    <w:tbl>
      <w:tblPr>
        <w:tblStyle w:val="TableGrid2"/>
        <w:tblW w:w="9498" w:type="dxa"/>
        <w:tblInd w:w="-459" w:type="dxa"/>
        <w:tblLook w:val="04A0" w:firstRow="1" w:lastRow="0" w:firstColumn="1" w:lastColumn="0" w:noHBand="0" w:noVBand="1"/>
      </w:tblPr>
      <w:tblGrid>
        <w:gridCol w:w="3227"/>
        <w:gridCol w:w="3402"/>
        <w:gridCol w:w="2869"/>
      </w:tblGrid>
      <w:tr w:rsidR="00E170F0" w:rsidRPr="005F33E7" w:rsidTr="00DC5534">
        <w:trPr>
          <w:trHeight w:val="528"/>
        </w:trPr>
        <w:tc>
          <w:tcPr>
            <w:tcW w:w="3227"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Наставна тема</w:t>
            </w:r>
          </w:p>
        </w:tc>
        <w:tc>
          <w:tcPr>
            <w:tcW w:w="3402"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Садржај програма</w:t>
            </w:r>
          </w:p>
        </w:tc>
        <w:tc>
          <w:tcPr>
            <w:tcW w:w="2869"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Образовно васпитни циљеви и задаци</w:t>
            </w:r>
          </w:p>
        </w:tc>
      </w:tr>
      <w:tr w:rsidR="00E170F0" w:rsidRPr="005F33E7" w:rsidTr="00DC5534">
        <w:trPr>
          <w:trHeight w:val="7085"/>
        </w:trPr>
        <w:tc>
          <w:tcPr>
            <w:tcW w:w="3227" w:type="dxa"/>
          </w:tcPr>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Latn-RS"/>
              </w:rPr>
              <w:t xml:space="preserve">1. </w:t>
            </w:r>
            <w:r w:rsidRPr="005F33E7">
              <w:rPr>
                <w:rFonts w:ascii="Times New Roman" w:eastAsia="Calibri" w:hAnsi="Times New Roman" w:cs="Times New Roman"/>
                <w:sz w:val="24"/>
                <w:szCs w:val="24"/>
                <w:lang w:val="sr-Cyrl-RS"/>
              </w:rPr>
              <w:t xml:space="preserve"> Увод  у програмске</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     садржаје</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2. Како си упознао маму?</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3. Како је било некада?</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4. Тина се разболела</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5. Лектира</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6. Какав је Томас?</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7. Шта ћеш онда да радиш?</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8. Да ли се добро слажеш са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    родитељима?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9. Лектира</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10. Информације о земљи     чији језик се учи </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Годишња си</w:t>
            </w:r>
            <w:r w:rsidR="00DC5534" w:rsidRPr="005F33E7">
              <w:rPr>
                <w:rFonts w:ascii="Times New Roman" w:eastAsia="Calibri" w:hAnsi="Times New Roman" w:cs="Times New Roman"/>
                <w:sz w:val="24"/>
                <w:szCs w:val="24"/>
                <w:lang w:val="sr-Cyrl-RS"/>
              </w:rPr>
              <w:t>стематизација наставног градива</w:t>
            </w:r>
          </w:p>
          <w:p w:rsidR="00E170F0" w:rsidRPr="005F33E7" w:rsidRDefault="00E170F0" w:rsidP="00E170F0">
            <w:pPr>
              <w:rPr>
                <w:rFonts w:ascii="Times New Roman" w:eastAsia="Calibri" w:hAnsi="Times New Roman" w:cs="Times New Roman"/>
                <w:sz w:val="24"/>
                <w:szCs w:val="24"/>
              </w:rPr>
            </w:pPr>
          </w:p>
        </w:tc>
        <w:tc>
          <w:tcPr>
            <w:tcW w:w="3402" w:type="dxa"/>
          </w:tcPr>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Упознавање ученика са наставним садржајима предвиђеним за 7. разред</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Перфект,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претерит глагола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Latn-RS"/>
              </w:rPr>
              <w:t xml:space="preserve">haben, sein </w:t>
            </w:r>
            <w:r w:rsidRPr="005F33E7">
              <w:rPr>
                <w:rFonts w:ascii="Times New Roman" w:eastAsia="Calibri" w:hAnsi="Times New Roman" w:cs="Times New Roman"/>
                <w:sz w:val="24"/>
                <w:szCs w:val="24"/>
                <w:lang w:val="sr-Cyrl-RS"/>
              </w:rPr>
              <w:t xml:space="preserve">и модалних глагола; </w:t>
            </w:r>
          </w:p>
          <w:p w:rsidR="00E170F0" w:rsidRPr="005F33E7" w:rsidRDefault="00E170F0" w:rsidP="00E170F0">
            <w:pPr>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sr-Cyrl-RS"/>
              </w:rPr>
              <w:t xml:space="preserve">биографија; </w:t>
            </w:r>
          </w:p>
          <w:p w:rsidR="00E170F0" w:rsidRPr="005F33E7" w:rsidRDefault="00E170F0" w:rsidP="00E170F0">
            <w:pPr>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sr-Cyrl-RS"/>
              </w:rPr>
              <w:t xml:space="preserve">Weil-Sätze, weh tun; </w:t>
            </w:r>
          </w:p>
          <w:p w:rsidR="00E170F0" w:rsidRPr="005F33E7" w:rsidRDefault="00E170F0" w:rsidP="00E170F0">
            <w:pPr>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sr-Cyrl-RS"/>
              </w:rPr>
              <w:t>дан господина</w:t>
            </w:r>
            <w:r w:rsidRPr="005F33E7">
              <w:rPr>
                <w:rFonts w:ascii="Times New Roman" w:eastAsia="Calibri" w:hAnsi="Times New Roman" w:cs="Times New Roman"/>
                <w:sz w:val="24"/>
                <w:szCs w:val="24"/>
                <w:lang w:val="de-DE"/>
              </w:rPr>
              <w:t xml:space="preserve"> Weigel-a; Dass-Sätze;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писмо;</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индиректни говор; разумевање на слух – вежбе;</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разумевање прочитаног текста;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вежбе писања и употребе језика,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интервју,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описни придеви,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наставци за грађење придева;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делови тела;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компарација придева и прилога; објекатске реченице, О</w:t>
            </w:r>
            <w:r w:rsidRPr="005F33E7">
              <w:rPr>
                <w:rFonts w:ascii="Times New Roman" w:eastAsia="Calibri" w:hAnsi="Times New Roman" w:cs="Times New Roman"/>
                <w:sz w:val="24"/>
                <w:szCs w:val="24"/>
              </w:rPr>
              <w:t>B</w:t>
            </w:r>
            <w:r w:rsidRPr="005F33E7">
              <w:rPr>
                <w:rFonts w:ascii="Times New Roman" w:eastAsia="Calibri" w:hAnsi="Times New Roman" w:cs="Times New Roman"/>
                <w:sz w:val="24"/>
                <w:szCs w:val="24"/>
                <w:lang w:val="sr-Cyrl-RS"/>
              </w:rPr>
              <w:t>-</w:t>
            </w:r>
            <w:r w:rsidRPr="005F33E7">
              <w:rPr>
                <w:rFonts w:ascii="Times New Roman" w:eastAsia="Calibri" w:hAnsi="Times New Roman" w:cs="Times New Roman"/>
                <w:sz w:val="24"/>
                <w:szCs w:val="24"/>
              </w:rPr>
              <w:t>Satz</w:t>
            </w:r>
            <w:r w:rsidRPr="005F33E7">
              <w:rPr>
                <w:rFonts w:ascii="Times New Roman" w:eastAsia="Calibri" w:hAnsi="Times New Roman" w:cs="Times New Roman"/>
                <w:sz w:val="24"/>
                <w:szCs w:val="24"/>
                <w:lang w:val="sr-Cyrl-RS"/>
              </w:rPr>
              <w:t xml:space="preserve">, </w:t>
            </w:r>
            <w:r w:rsidRPr="005F33E7">
              <w:rPr>
                <w:rFonts w:ascii="Times New Roman" w:eastAsia="Calibri" w:hAnsi="Times New Roman" w:cs="Times New Roman"/>
                <w:sz w:val="24"/>
                <w:szCs w:val="24"/>
              </w:rPr>
              <w:t>W</w:t>
            </w:r>
            <w:r w:rsidRPr="005F33E7">
              <w:rPr>
                <w:rFonts w:ascii="Times New Roman" w:eastAsia="Calibri" w:hAnsi="Times New Roman" w:cs="Times New Roman"/>
                <w:sz w:val="24"/>
                <w:szCs w:val="24"/>
                <w:lang w:val="sr-Cyrl-RS"/>
              </w:rPr>
              <w:t>-</w:t>
            </w:r>
            <w:r w:rsidRPr="005F33E7">
              <w:rPr>
                <w:rFonts w:ascii="Times New Roman" w:eastAsia="Calibri" w:hAnsi="Times New Roman" w:cs="Times New Roman"/>
                <w:sz w:val="24"/>
                <w:szCs w:val="24"/>
              </w:rPr>
              <w:t>Fragen</w:t>
            </w:r>
          </w:p>
        </w:tc>
        <w:tc>
          <w:tcPr>
            <w:tcW w:w="2869" w:type="dxa"/>
          </w:tcPr>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 Ученици треба на основу знања из синтаксе и расположиве лексике да буду у стању да конструишу правилне реченице на основу претходних знања из граматике, на средње</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тешком нивоу и да се упознају</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са формом интервјуа.  </w:t>
            </w:r>
          </w:p>
        </w:tc>
      </w:tr>
    </w:tbl>
    <w:p w:rsidR="00AF3383" w:rsidRPr="005F33E7" w:rsidRDefault="00AF3383"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НЕМАЧКИ ЈЕЗИК - 8. РАЗРЕД, ИЗБОРНА НАСТАВА</w:t>
      </w:r>
    </w:p>
    <w:tbl>
      <w:tblPr>
        <w:tblStyle w:val="TableGrid2"/>
        <w:tblW w:w="9498" w:type="dxa"/>
        <w:tblInd w:w="-459" w:type="dxa"/>
        <w:tblLook w:val="04A0" w:firstRow="1" w:lastRow="0" w:firstColumn="1" w:lastColumn="0" w:noHBand="0" w:noVBand="1"/>
      </w:tblPr>
      <w:tblGrid>
        <w:gridCol w:w="3225"/>
        <w:gridCol w:w="3226"/>
        <w:gridCol w:w="3047"/>
      </w:tblGrid>
      <w:tr w:rsidR="00E170F0" w:rsidRPr="005F33E7" w:rsidTr="00DC5534">
        <w:trPr>
          <w:trHeight w:val="386"/>
        </w:trPr>
        <w:tc>
          <w:tcPr>
            <w:tcW w:w="3225"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shd w:val="clear" w:color="auto" w:fill="FF1515"/>
                <w:lang w:val="sr-Cyrl-RS"/>
              </w:rPr>
              <w:t>Наставна</w:t>
            </w:r>
            <w:r w:rsidRPr="005F33E7">
              <w:rPr>
                <w:rFonts w:ascii="Times New Roman" w:eastAsia="Calibri" w:hAnsi="Times New Roman" w:cs="Times New Roman"/>
                <w:b/>
                <w:sz w:val="24"/>
                <w:szCs w:val="24"/>
                <w:lang w:val="sr-Cyrl-RS"/>
              </w:rPr>
              <w:t xml:space="preserve"> тема</w:t>
            </w:r>
          </w:p>
        </w:tc>
        <w:tc>
          <w:tcPr>
            <w:tcW w:w="3226"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Садржај програма</w:t>
            </w:r>
          </w:p>
        </w:tc>
        <w:tc>
          <w:tcPr>
            <w:tcW w:w="3047" w:type="dxa"/>
            <w:shd w:val="clear" w:color="auto" w:fill="FF1515"/>
          </w:tcPr>
          <w:p w:rsidR="00E170F0" w:rsidRPr="005F33E7" w:rsidRDefault="00E170F0" w:rsidP="00E170F0">
            <w:pPr>
              <w:rPr>
                <w:rFonts w:ascii="Times New Roman" w:eastAsia="Calibri" w:hAnsi="Times New Roman" w:cs="Times New Roman"/>
                <w:b/>
                <w:sz w:val="24"/>
                <w:szCs w:val="24"/>
                <w:lang w:val="sr-Cyrl-RS"/>
              </w:rPr>
            </w:pPr>
            <w:r w:rsidRPr="005F33E7">
              <w:rPr>
                <w:rFonts w:ascii="Times New Roman" w:eastAsia="Calibri" w:hAnsi="Times New Roman" w:cs="Times New Roman"/>
                <w:b/>
                <w:sz w:val="24"/>
                <w:szCs w:val="24"/>
                <w:lang w:val="sr-Cyrl-RS"/>
              </w:rPr>
              <w:t>Образовно васпитни циљеви и задаци</w:t>
            </w:r>
          </w:p>
        </w:tc>
      </w:tr>
      <w:tr w:rsidR="00E170F0" w:rsidRPr="005F33E7" w:rsidTr="00DC5534">
        <w:trPr>
          <w:trHeight w:val="4483"/>
        </w:trPr>
        <w:tc>
          <w:tcPr>
            <w:tcW w:w="3225" w:type="dxa"/>
          </w:tcPr>
          <w:p w:rsidR="00E170F0" w:rsidRPr="005F33E7" w:rsidRDefault="00E170F0" w:rsidP="00E170F0">
            <w:pPr>
              <w:rPr>
                <w:rFonts w:ascii="Times New Roman" w:eastAsia="Calibri" w:hAnsi="Times New Roman" w:cs="Times New Roman"/>
                <w:b/>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1. Занимања, путовања, бајке</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2. Медији, човекова околина,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    друштво</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3. Свакодневица</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4.Информације о Аустрији</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5.Представљање Швајцарске</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p>
        </w:tc>
        <w:tc>
          <w:tcPr>
            <w:tcW w:w="3226" w:type="dxa"/>
          </w:tcPr>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1. Избор професије</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Генитив</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de-DE"/>
              </w:rPr>
              <w:t>Dass</w:t>
            </w:r>
            <w:r w:rsidRPr="005F33E7">
              <w:rPr>
                <w:rFonts w:ascii="Times New Roman" w:eastAsia="Calibri" w:hAnsi="Times New Roman" w:cs="Times New Roman"/>
                <w:sz w:val="24"/>
                <w:szCs w:val="24"/>
                <w:lang w:val="sr-Cyrl-RS"/>
              </w:rPr>
              <w:t xml:space="preserve"> – </w:t>
            </w:r>
            <w:r w:rsidRPr="005F33E7">
              <w:rPr>
                <w:rFonts w:ascii="Times New Roman" w:eastAsia="Calibri" w:hAnsi="Times New Roman" w:cs="Times New Roman"/>
                <w:sz w:val="24"/>
                <w:szCs w:val="24"/>
                <w:lang w:val="de-DE"/>
              </w:rPr>
              <w:t>S</w:t>
            </w:r>
            <w:r w:rsidRPr="005F33E7">
              <w:rPr>
                <w:rFonts w:ascii="Times New Roman" w:eastAsia="Calibri" w:hAnsi="Times New Roman" w:cs="Times New Roman"/>
                <w:sz w:val="24"/>
                <w:szCs w:val="24"/>
                <w:lang w:val="sr-Cyrl-RS"/>
              </w:rPr>
              <w:t>ä</w:t>
            </w:r>
            <w:r w:rsidRPr="005F33E7">
              <w:rPr>
                <w:rFonts w:ascii="Times New Roman" w:eastAsia="Calibri" w:hAnsi="Times New Roman" w:cs="Times New Roman"/>
                <w:sz w:val="24"/>
                <w:szCs w:val="24"/>
                <w:lang w:val="de-DE"/>
              </w:rPr>
              <w:t>tze</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Временске реченице са </w:t>
            </w:r>
            <w:r w:rsidRPr="005F33E7">
              <w:rPr>
                <w:rFonts w:ascii="Times New Roman" w:eastAsia="Calibri" w:hAnsi="Times New Roman" w:cs="Times New Roman"/>
                <w:sz w:val="24"/>
                <w:szCs w:val="24"/>
                <w:lang w:val="de-DE"/>
              </w:rPr>
              <w:t>Wenn</w:t>
            </w:r>
            <w:r w:rsidRPr="005F33E7">
              <w:rPr>
                <w:rFonts w:ascii="Times New Roman" w:eastAsia="Calibri" w:hAnsi="Times New Roman" w:cs="Times New Roman"/>
                <w:sz w:val="24"/>
                <w:szCs w:val="24"/>
                <w:lang w:val="sr-Cyrl-RS"/>
              </w:rPr>
              <w:t xml:space="preserve"> и </w:t>
            </w:r>
            <w:r w:rsidRPr="005F33E7">
              <w:rPr>
                <w:rFonts w:ascii="Times New Roman" w:eastAsia="Calibri" w:hAnsi="Times New Roman" w:cs="Times New Roman"/>
                <w:sz w:val="24"/>
                <w:szCs w:val="24"/>
                <w:lang w:val="de-DE"/>
              </w:rPr>
              <w:t>Als</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Правилни и неправилни глаголи у претериту</w:t>
            </w:r>
          </w:p>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Загађење и заштита човекове околине</w:t>
            </w:r>
          </w:p>
          <w:p w:rsidR="00E170F0" w:rsidRPr="005F33E7" w:rsidRDefault="00E170F0" w:rsidP="00E170F0">
            <w:pPr>
              <w:rPr>
                <w:rFonts w:ascii="Times New Roman" w:eastAsia="Calibri" w:hAnsi="Times New Roman" w:cs="Times New Roman"/>
                <w:sz w:val="24"/>
                <w:szCs w:val="24"/>
                <w:lang w:val="sr-Cyrl-RS"/>
              </w:rPr>
            </w:pPr>
          </w:p>
        </w:tc>
        <w:tc>
          <w:tcPr>
            <w:tcW w:w="3047" w:type="dxa"/>
          </w:tcPr>
          <w:p w:rsidR="00E170F0" w:rsidRPr="005F33E7" w:rsidRDefault="00E170F0" w:rsidP="00E170F0">
            <w:pPr>
              <w:rPr>
                <w:rFonts w:ascii="Times New Roman" w:eastAsia="Calibri" w:hAnsi="Times New Roman" w:cs="Times New Roman"/>
                <w:sz w:val="24"/>
                <w:szCs w:val="24"/>
                <w:lang w:val="sr-Cyrl-RS"/>
              </w:rPr>
            </w:pP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Прегл</w:t>
            </w:r>
            <w:r w:rsidR="00DC5534" w:rsidRPr="005F33E7">
              <w:rPr>
                <w:rFonts w:ascii="Times New Roman" w:eastAsia="Calibri" w:hAnsi="Times New Roman" w:cs="Times New Roman"/>
                <w:sz w:val="24"/>
                <w:szCs w:val="24"/>
                <w:lang w:val="sr-Cyrl-RS"/>
              </w:rPr>
              <w:t xml:space="preserve">ед занимања за која се млади са немачког говорног </w:t>
            </w:r>
            <w:r w:rsidRPr="005F33E7">
              <w:rPr>
                <w:rFonts w:ascii="Times New Roman" w:eastAsia="Calibri" w:hAnsi="Times New Roman" w:cs="Times New Roman"/>
                <w:sz w:val="24"/>
                <w:szCs w:val="24"/>
                <w:lang w:val="sr-Cyrl-RS"/>
              </w:rPr>
              <w:t>подручја најчешће опредељују</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 xml:space="preserve">и њихова очекивања у поређењу са ситуацијом код нас.  </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Медији нас мењају, унапређују,</w:t>
            </w:r>
          </w:p>
          <w:p w:rsidR="00E170F0" w:rsidRPr="005F33E7" w:rsidRDefault="00DC5534"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помажу да усвајамо нова знања.</w:t>
            </w:r>
          </w:p>
          <w:p w:rsidR="00E170F0" w:rsidRPr="005F33E7" w:rsidRDefault="00E170F0" w:rsidP="00E170F0">
            <w:pPr>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Младе треба сопственим примером и упорном едукацијом упућивати на очување наше планете.</w:t>
            </w:r>
          </w:p>
        </w:tc>
      </w:tr>
    </w:tbl>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l-SI"/>
        </w:rPr>
        <w:lastRenderedPageBreak/>
        <w:t>Облици рада:</w:t>
      </w:r>
      <w:r w:rsidRPr="005F33E7">
        <w:rPr>
          <w:rFonts w:ascii="Times New Roman" w:eastAsia="Times New Roman" w:hAnsi="Times New Roman" w:cs="Times New Roman"/>
          <w:b/>
          <w:sz w:val="24"/>
          <w:szCs w:val="24"/>
          <w:lang w:val="sr-Cyrl-RS"/>
        </w:rPr>
        <w:t xml:space="preserve"> фронтални, индивидуални, групни, у пару.</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Наставне методе: дијалошка, монолошка, вербална, демонстративна,слушање,рад на тексту.</w:t>
      </w:r>
    </w:p>
    <w:p w:rsidR="00E170F0" w:rsidRPr="005F33E7" w:rsidRDefault="00E170F0" w:rsidP="00E170F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дискови, постери, предмети из свакодневног живота,штампани и писани текстови, фотографије, цртежи, карте.</w:t>
      </w:r>
    </w:p>
    <w:p w:rsidR="00E170F0" w:rsidRPr="005F33E7" w:rsidRDefault="00E170F0"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color w:val="FF0000"/>
          <w:sz w:val="24"/>
          <w:szCs w:val="24"/>
          <w:lang w:val="sr-Cyrl-RS"/>
        </w:rPr>
      </w:pPr>
      <w:r w:rsidRPr="005F33E7">
        <w:rPr>
          <w:rFonts w:ascii="Times New Roman" w:eastAsia="Calibri" w:hAnsi="Times New Roman" w:cs="Times New Roman"/>
          <w:b/>
          <w:color w:val="FF0000"/>
          <w:sz w:val="24"/>
          <w:szCs w:val="24"/>
          <w:lang w:val="sr-Cyrl-RS"/>
        </w:rPr>
        <w:t>НЕМАЧКИ ЈЕЗИК</w:t>
      </w:r>
      <w:r w:rsidRPr="00AF3383">
        <w:rPr>
          <w:rFonts w:ascii="Times New Roman" w:eastAsia="Calibri" w:hAnsi="Times New Roman" w:cs="Times New Roman"/>
          <w:b/>
          <w:color w:val="FF0000"/>
          <w:sz w:val="24"/>
          <w:szCs w:val="24"/>
          <w:lang w:val="sr-Cyrl-RS"/>
        </w:rPr>
        <w:t xml:space="preserve"> </w:t>
      </w:r>
      <w:r w:rsidRPr="005F33E7">
        <w:rPr>
          <w:rFonts w:ascii="Times New Roman" w:eastAsia="Calibri" w:hAnsi="Times New Roman" w:cs="Times New Roman"/>
          <w:b/>
          <w:color w:val="FF0000"/>
          <w:sz w:val="24"/>
          <w:szCs w:val="24"/>
          <w:lang w:val="sr-Cyrl-RS"/>
        </w:rPr>
        <w:t>-</w:t>
      </w:r>
      <w:r w:rsidRPr="00AF3383">
        <w:rPr>
          <w:rFonts w:ascii="Times New Roman" w:eastAsia="Calibri" w:hAnsi="Times New Roman" w:cs="Times New Roman"/>
          <w:b/>
          <w:color w:val="FF0000"/>
          <w:sz w:val="24"/>
          <w:szCs w:val="24"/>
          <w:lang w:val="sr-Cyrl-RS"/>
        </w:rPr>
        <w:t xml:space="preserve"> 5. </w:t>
      </w:r>
      <w:r w:rsidRPr="005F33E7">
        <w:rPr>
          <w:rFonts w:ascii="Times New Roman" w:eastAsia="Calibri" w:hAnsi="Times New Roman" w:cs="Times New Roman"/>
          <w:b/>
          <w:color w:val="FF0000"/>
          <w:sz w:val="24"/>
          <w:szCs w:val="24"/>
          <w:lang w:val="sr-Cyrl-RS"/>
        </w:rPr>
        <w:t>РАЗРЕД,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E170F0" w:rsidRPr="005F33E7" w:rsidTr="00DC5534">
        <w:tc>
          <w:tcPr>
            <w:tcW w:w="2340"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3472"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3686"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Породица</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Ужа и шира породица и пријатељи</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Презент, личне заменице, одређени члан и упитне реченице</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породице.</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Мој дом</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Просторије у дому и делови намештаја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негација, модални глаголи, називи земаља и језика, презент неправилних глагола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дома и сналажења у простору.</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Свакодневница</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Храна и пиће, одевни предмети, школски прибор</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Граматика: Акузатив, множина, временски додаци, </w:t>
            </w:r>
            <w:r w:rsidRPr="005F33E7">
              <w:rPr>
                <w:rFonts w:ascii="Times New Roman" w:eastAsia="Calibri" w:hAnsi="Times New Roman" w:cs="Times New Roman"/>
                <w:sz w:val="24"/>
                <w:szCs w:val="24"/>
                <w:lang w:val="sr-Cyrl-CS"/>
              </w:rPr>
              <w:lastRenderedPageBreak/>
              <w:t>раздвојиви глаголи</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w:t>
            </w:r>
            <w:r w:rsidRPr="005F33E7">
              <w:rPr>
                <w:rFonts w:ascii="Times New Roman" w:eastAsia="Calibri" w:hAnsi="Times New Roman" w:cs="Times New Roman"/>
                <w:sz w:val="24"/>
                <w:szCs w:val="24"/>
                <w:lang w:val="sr-Cyrl-CS"/>
              </w:rPr>
              <w:lastRenderedPageBreak/>
              <w:t>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здраве исхране и адекватног облачења.</w:t>
            </w:r>
          </w:p>
        </w:tc>
      </w:tr>
    </w:tbl>
    <w:p w:rsidR="00E170F0" w:rsidRPr="005F33E7" w:rsidRDefault="00E170F0" w:rsidP="00E170F0">
      <w:pPr>
        <w:spacing w:after="160" w:line="259" w:lineRule="auto"/>
        <w:rPr>
          <w:rFonts w:ascii="Times New Roman" w:eastAsia="Calibri" w:hAnsi="Times New Roman" w:cs="Times New Roman"/>
          <w:b/>
          <w:sz w:val="24"/>
          <w:szCs w:val="24"/>
          <w:u w:val="single"/>
          <w:lang w:val="sr-Cyrl-CS"/>
        </w:rPr>
      </w:pPr>
    </w:p>
    <w:p w:rsidR="00E170F0" w:rsidRPr="005F33E7" w:rsidRDefault="00E170F0" w:rsidP="00E170F0">
      <w:pPr>
        <w:spacing w:after="160" w:line="259" w:lineRule="auto"/>
        <w:rPr>
          <w:rFonts w:ascii="Times New Roman" w:eastAsia="Calibri" w:hAnsi="Times New Roman" w:cs="Times New Roman"/>
          <w:b/>
          <w:color w:val="FF0000"/>
          <w:sz w:val="24"/>
          <w:szCs w:val="24"/>
          <w:lang w:val="sr-Cyrl-RS"/>
        </w:rPr>
      </w:pPr>
      <w:r w:rsidRPr="005F33E7">
        <w:rPr>
          <w:rFonts w:ascii="Times New Roman" w:eastAsia="Calibri" w:hAnsi="Times New Roman" w:cs="Times New Roman"/>
          <w:b/>
          <w:color w:val="FF0000"/>
          <w:sz w:val="24"/>
          <w:szCs w:val="24"/>
          <w:lang w:val="sr-Cyrl-RS"/>
        </w:rPr>
        <w:t>НЕМАЧКИ ЈЕЗИК</w:t>
      </w:r>
      <w:r w:rsidRPr="005F33E7">
        <w:rPr>
          <w:rFonts w:ascii="Times New Roman" w:eastAsia="Calibri" w:hAnsi="Times New Roman" w:cs="Times New Roman"/>
          <w:b/>
          <w:color w:val="FF0000"/>
          <w:sz w:val="24"/>
          <w:szCs w:val="24"/>
          <w:lang w:val="sr-Cyrl-CS"/>
        </w:rPr>
        <w:t xml:space="preserve"> </w:t>
      </w:r>
      <w:r w:rsidRPr="005F33E7">
        <w:rPr>
          <w:rFonts w:ascii="Times New Roman" w:eastAsia="Calibri" w:hAnsi="Times New Roman" w:cs="Times New Roman"/>
          <w:b/>
          <w:color w:val="FF0000"/>
          <w:sz w:val="24"/>
          <w:szCs w:val="24"/>
          <w:lang w:val="sr-Cyrl-RS"/>
        </w:rPr>
        <w:t>- 6</w:t>
      </w:r>
      <w:r w:rsidRPr="005F33E7">
        <w:rPr>
          <w:rFonts w:ascii="Times New Roman" w:eastAsia="Calibri" w:hAnsi="Times New Roman" w:cs="Times New Roman"/>
          <w:b/>
          <w:color w:val="FF0000"/>
          <w:sz w:val="24"/>
          <w:szCs w:val="24"/>
          <w:lang w:val="sr-Cyrl-CS"/>
        </w:rPr>
        <w:t xml:space="preserve">. </w:t>
      </w:r>
      <w:r w:rsidRPr="005F33E7">
        <w:rPr>
          <w:rFonts w:ascii="Times New Roman" w:eastAsia="Calibri" w:hAnsi="Times New Roman" w:cs="Times New Roman"/>
          <w:b/>
          <w:color w:val="FF0000"/>
          <w:sz w:val="24"/>
          <w:szCs w:val="24"/>
          <w:lang w:val="sr-Cyrl-RS"/>
        </w:rPr>
        <w:t>РАЗРЕД,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E170F0" w:rsidRPr="005F33E7" w:rsidTr="00DC5534">
        <w:tc>
          <w:tcPr>
            <w:tcW w:w="2340"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3472"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3686"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Активности у слободно време</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Хоби, годишњи одмор, годишња доба, прослава рођендана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Презент модалних глагола, временске допуне,императив, акузатив</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дружења, бављења спортом.</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Здравље</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Болести, здрав живот, делови тела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Датив, зависна реченица. Перфекат, Претерит, временски додаци</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и прошло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здравог живота.</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Окружење</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Место и улица становања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Граматика: Предлози, инфинитивна реченица са </w:t>
            </w:r>
            <w:r w:rsidRPr="005F33E7">
              <w:rPr>
                <w:rFonts w:ascii="Times New Roman" w:eastAsia="Calibri" w:hAnsi="Times New Roman" w:cs="Times New Roman"/>
                <w:sz w:val="24"/>
                <w:szCs w:val="24"/>
                <w:lang w:val="de-DE"/>
              </w:rPr>
              <w:t>zu</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и прошло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сналажења у простору.</w:t>
            </w:r>
          </w:p>
        </w:tc>
      </w:tr>
    </w:tbl>
    <w:p w:rsidR="00E170F0" w:rsidRPr="005F33E7" w:rsidRDefault="00E170F0" w:rsidP="00E170F0">
      <w:pPr>
        <w:spacing w:after="160" w:line="259" w:lineRule="auto"/>
        <w:rPr>
          <w:rFonts w:ascii="Times New Roman" w:eastAsia="Calibri" w:hAnsi="Times New Roman" w:cs="Times New Roman"/>
          <w:b/>
          <w:sz w:val="24"/>
          <w:szCs w:val="24"/>
          <w:u w:val="single"/>
          <w:lang w:val="sr-Cyrl-RS"/>
        </w:rPr>
      </w:pPr>
    </w:p>
    <w:p w:rsidR="00E170F0" w:rsidRPr="005F33E7" w:rsidRDefault="00E170F0" w:rsidP="00E170F0">
      <w:pPr>
        <w:spacing w:after="160" w:line="259" w:lineRule="auto"/>
        <w:rPr>
          <w:rFonts w:ascii="Times New Roman" w:eastAsia="Calibri" w:hAnsi="Times New Roman" w:cs="Times New Roman"/>
          <w:b/>
          <w:color w:val="FF0000"/>
          <w:sz w:val="24"/>
          <w:szCs w:val="24"/>
          <w:lang w:val="sr-Cyrl-RS"/>
        </w:rPr>
      </w:pPr>
      <w:r w:rsidRPr="005F33E7">
        <w:rPr>
          <w:rFonts w:ascii="Times New Roman" w:eastAsia="Calibri" w:hAnsi="Times New Roman" w:cs="Times New Roman"/>
          <w:b/>
          <w:color w:val="FF0000"/>
          <w:sz w:val="24"/>
          <w:szCs w:val="24"/>
          <w:lang w:val="sr-Cyrl-RS"/>
        </w:rPr>
        <w:t>НЕМАЧКИ ЈЕЗИК - 7. РАЗРЕД,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E170F0" w:rsidRPr="005F33E7" w:rsidTr="00DC5534">
        <w:tc>
          <w:tcPr>
            <w:tcW w:w="2340"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3472"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3686"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Активности у слободно време</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Хоби, годишњи одмор, годишња доба, прослава рођендана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Презент модалних глагола, временске допуне,императив, акузатив</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дружења, бављења спортом.</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Здравље</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Болести, здрав живот, делови тела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Датив, зависна реченица. Перфекат, Претерит, временски додаци</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и прошло време, редослед речи у реченици, форме учтивости, итд). Подстицање потребе за учењем немачког језика, развијање </w:t>
            </w:r>
            <w:r w:rsidRPr="005F33E7">
              <w:rPr>
                <w:rFonts w:ascii="Times New Roman" w:eastAsia="Calibri" w:hAnsi="Times New Roman" w:cs="Times New Roman"/>
                <w:sz w:val="24"/>
                <w:szCs w:val="24"/>
                <w:lang w:val="sr-Cyrl-CS"/>
              </w:rPr>
              <w:lastRenderedPageBreak/>
              <w:t>свести о сопственом напредовању, јачање мотивације за учење страног језика, истицање важности здравог живота.</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Окружење</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Место и улица становања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Граматика: Предлози, инфинитивна реченица са </w:t>
            </w:r>
            <w:r w:rsidRPr="005F33E7">
              <w:rPr>
                <w:rFonts w:ascii="Times New Roman" w:eastAsia="Calibri" w:hAnsi="Times New Roman" w:cs="Times New Roman"/>
                <w:sz w:val="24"/>
                <w:szCs w:val="24"/>
                <w:lang w:val="de-DE"/>
              </w:rPr>
              <w:t>zu</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и прошло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сналажења у простору.</w:t>
            </w:r>
          </w:p>
        </w:tc>
      </w:tr>
    </w:tbl>
    <w:p w:rsidR="00E170F0" w:rsidRPr="005F33E7" w:rsidRDefault="00E170F0" w:rsidP="00E170F0">
      <w:pPr>
        <w:spacing w:after="160" w:line="259" w:lineRule="auto"/>
        <w:rPr>
          <w:rFonts w:ascii="Times New Roman" w:eastAsia="Calibri" w:hAnsi="Times New Roman" w:cs="Times New Roman"/>
          <w:b/>
          <w:sz w:val="24"/>
          <w:szCs w:val="24"/>
          <w:u w:val="single"/>
          <w:lang w:val="sr-Cyrl-RS"/>
        </w:rPr>
      </w:pPr>
    </w:p>
    <w:p w:rsidR="00E170F0" w:rsidRPr="00AF3383" w:rsidRDefault="00E170F0" w:rsidP="00E170F0">
      <w:pPr>
        <w:spacing w:after="160" w:line="259" w:lineRule="auto"/>
        <w:rPr>
          <w:rFonts w:ascii="Times New Roman" w:eastAsia="Calibri" w:hAnsi="Times New Roman" w:cs="Times New Roman"/>
          <w:b/>
          <w:color w:val="FF0000"/>
          <w:sz w:val="24"/>
          <w:szCs w:val="24"/>
          <w:lang w:val="sr-Cyrl-RS"/>
        </w:rPr>
      </w:pPr>
      <w:r w:rsidRPr="005F33E7">
        <w:rPr>
          <w:rFonts w:ascii="Times New Roman" w:eastAsia="Calibri" w:hAnsi="Times New Roman" w:cs="Times New Roman"/>
          <w:b/>
          <w:color w:val="FF0000"/>
          <w:sz w:val="24"/>
          <w:szCs w:val="24"/>
          <w:lang w:val="sr-Cyrl-RS"/>
        </w:rPr>
        <w:t>НЕМАЧКИ ЈЕЗИК - 8</w:t>
      </w:r>
      <w:r w:rsidR="00AF3383">
        <w:rPr>
          <w:rFonts w:ascii="Times New Roman" w:eastAsia="Calibri" w:hAnsi="Times New Roman" w:cs="Times New Roman"/>
          <w:b/>
          <w:color w:val="FF0000"/>
          <w:sz w:val="24"/>
          <w:szCs w:val="24"/>
          <w:lang w:val="sr-Cyrl-RS"/>
        </w:rPr>
        <w:t>. РАЗРЕД,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E170F0" w:rsidRPr="005F33E7" w:rsidTr="00DC5534">
        <w:tc>
          <w:tcPr>
            <w:tcW w:w="2340"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3472"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3686" w:type="dxa"/>
            <w:shd w:val="clear" w:color="auto" w:fill="FF9999"/>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Породица</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Ужа и шира породица и пријатељи</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Презент, личне заменице, одређени члан и упитне реченице</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породице.</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Мој дом</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Просторије у дому и делови намештаја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Граматика: негација, модални глаголи, називи земаља и </w:t>
            </w:r>
            <w:r w:rsidRPr="005F33E7">
              <w:rPr>
                <w:rFonts w:ascii="Times New Roman" w:eastAsia="Calibri" w:hAnsi="Times New Roman" w:cs="Times New Roman"/>
                <w:sz w:val="24"/>
                <w:szCs w:val="24"/>
                <w:lang w:val="sr-Cyrl-CS"/>
              </w:rPr>
              <w:lastRenderedPageBreak/>
              <w:t>језика, презент неправилних глагола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w:t>
            </w:r>
            <w:r w:rsidRPr="005F33E7">
              <w:rPr>
                <w:rFonts w:ascii="Times New Roman" w:eastAsia="Calibri" w:hAnsi="Times New Roman" w:cs="Times New Roman"/>
                <w:sz w:val="24"/>
                <w:szCs w:val="24"/>
                <w:lang w:val="sr-Cyrl-CS"/>
              </w:rPr>
              <w:lastRenderedPageBreak/>
              <w:t>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дома и сналажења у простору.</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Свакодневница</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Храна и пиће, одевни предмети, школски прибор</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Акузатив, множина, временски додаци, раздвојиви глаголи</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здраве исхране и адекватног облачења.</w:t>
            </w:r>
          </w:p>
        </w:tc>
      </w:tr>
    </w:tbl>
    <w:p w:rsidR="00E170F0" w:rsidRPr="005F33E7" w:rsidRDefault="00E170F0" w:rsidP="00E170F0">
      <w:pPr>
        <w:spacing w:after="160" w:line="259" w:lineRule="auto"/>
        <w:rPr>
          <w:rFonts w:ascii="Times New Roman" w:eastAsia="Calibri" w:hAnsi="Times New Roman" w:cs="Times New Roman"/>
          <w:b/>
          <w:sz w:val="24"/>
          <w:szCs w:val="24"/>
          <w:u w:val="single"/>
          <w:lang w:val="sr-Cyrl-RS"/>
        </w:rPr>
      </w:pPr>
    </w:p>
    <w:p w:rsidR="00E170F0" w:rsidRPr="00AF3383" w:rsidRDefault="00E170F0" w:rsidP="00E170F0">
      <w:pPr>
        <w:spacing w:after="160" w:line="259" w:lineRule="auto"/>
        <w:rPr>
          <w:rFonts w:ascii="Times New Roman" w:eastAsia="Calibri" w:hAnsi="Times New Roman" w:cs="Times New Roman"/>
          <w:b/>
          <w:color w:val="FF0000"/>
          <w:sz w:val="24"/>
          <w:szCs w:val="24"/>
          <w:lang w:val="sr-Cyrl-RS"/>
        </w:rPr>
      </w:pPr>
      <w:r w:rsidRPr="005F33E7">
        <w:rPr>
          <w:rFonts w:ascii="Times New Roman" w:eastAsia="Calibri" w:hAnsi="Times New Roman" w:cs="Times New Roman"/>
          <w:b/>
          <w:color w:val="FF0000"/>
          <w:sz w:val="24"/>
          <w:szCs w:val="24"/>
          <w:lang w:val="sr-Cyrl-RS"/>
        </w:rPr>
        <w:t>НЕМАЧКИ ЈЕЗИК - 8. РАЗРЕД, ДОДАТНА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E170F0" w:rsidRPr="005F33E7" w:rsidTr="00DC5534">
        <w:tc>
          <w:tcPr>
            <w:tcW w:w="2340" w:type="dxa"/>
            <w:shd w:val="clear" w:color="auto" w:fill="FBD4B4" w:themeFill="accent6" w:themeFillTint="66"/>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3472" w:type="dxa"/>
            <w:shd w:val="clear" w:color="auto" w:fill="FBD4B4" w:themeFill="accent6" w:themeFillTint="66"/>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3686" w:type="dxa"/>
            <w:shd w:val="clear" w:color="auto" w:fill="FBD4B4" w:themeFill="accent6" w:themeFillTint="66"/>
          </w:tcPr>
          <w:p w:rsidR="00E170F0"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Занимања</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Бављење спортом, путовања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Генитив, објекатске и временске реченице, перфекат, претерит</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генитив, зависне реченице,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одабира адекватних занимања.</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lastRenderedPageBreak/>
              <w:t>Медији</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Заштита човекове околине</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Допусне реченице, узрочне реченице, презент, футур</w:t>
            </w:r>
          </w:p>
          <w:p w:rsidR="00E170F0" w:rsidRPr="005F33E7" w:rsidRDefault="00E170F0" w:rsidP="00E170F0">
            <w:pPr>
              <w:spacing w:after="160" w:line="259" w:lineRule="auto"/>
              <w:rPr>
                <w:rFonts w:ascii="Times New Roman" w:eastAsia="Calibri" w:hAnsi="Times New Roman" w:cs="Times New Roman"/>
                <w:sz w:val="24"/>
                <w:szCs w:val="24"/>
                <w:lang w:val="sr-Cyrl-CS"/>
              </w:rPr>
            </w:pP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зависне реченице,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потреба друштва.</w:t>
            </w:r>
          </w:p>
        </w:tc>
      </w:tr>
      <w:tr w:rsidR="00E170F0" w:rsidRPr="005F33E7" w:rsidTr="00DC5534">
        <w:trPr>
          <w:trHeight w:val="1296"/>
        </w:trPr>
        <w:tc>
          <w:tcPr>
            <w:tcW w:w="2340"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Географија</w:t>
            </w:r>
          </w:p>
        </w:tc>
        <w:tc>
          <w:tcPr>
            <w:tcW w:w="3472"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Аустрија и Швајцарска</w:t>
            </w:r>
          </w:p>
          <w:p w:rsidR="00E170F0" w:rsidRPr="005F33E7" w:rsidRDefault="00E170F0" w:rsidP="00E170F0">
            <w:pPr>
              <w:spacing w:after="160" w:line="259" w:lineRule="auto"/>
              <w:rPr>
                <w:rFonts w:ascii="Times New Roman" w:eastAsia="Calibri" w:hAnsi="Times New Roman" w:cs="Times New Roman"/>
                <w:sz w:val="24"/>
                <w:szCs w:val="24"/>
                <w:lang w:val="sr-Cyrl-CS"/>
              </w:rPr>
            </w:pPr>
          </w:p>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Граматика: Придеви, именице, предлози</w:t>
            </w:r>
          </w:p>
        </w:tc>
        <w:tc>
          <w:tcPr>
            <w:tcW w:w="3686" w:type="dxa"/>
            <w:shd w:val="clear" w:color="auto" w:fill="auto"/>
          </w:tcPr>
          <w:p w:rsidR="00E170F0" w:rsidRPr="005F33E7" w:rsidRDefault="00E170F0" w:rsidP="00E170F0">
            <w:pPr>
              <w:spacing w:after="160" w:line="259"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перфекат, претерит, футур, објекатске реченице, редослед речи у реченици, форме учтивости, итд). Подстицање потребе за учењем немачког језика, развијање свести о сопственом напредовању, јачање мотивације за учење страног језика, истицање важности познавања културе и обичаја других народа и земаља.</w:t>
            </w:r>
          </w:p>
        </w:tc>
      </w:tr>
    </w:tbl>
    <w:p w:rsidR="00E170F0" w:rsidRPr="005F33E7" w:rsidRDefault="00E170F0"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AF3383" w:rsidRDefault="00AF3383" w:rsidP="00E170F0">
      <w:pPr>
        <w:spacing w:after="160" w:line="259" w:lineRule="auto"/>
        <w:rPr>
          <w:rFonts w:ascii="Times New Roman" w:eastAsia="Calibri" w:hAnsi="Times New Roman" w:cs="Times New Roman"/>
          <w:b/>
          <w:sz w:val="24"/>
          <w:szCs w:val="24"/>
          <w:lang w:val="sr-Cyrl-CS"/>
        </w:rPr>
      </w:pPr>
    </w:p>
    <w:p w:rsidR="00DC5534" w:rsidRPr="005F33E7" w:rsidRDefault="00E170F0"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lastRenderedPageBreak/>
        <w:t>КОРЕЛАЦИЈА СА ДРУГИМ НАСТАВНИМ ПРЕДМЕТИМА</w:t>
      </w:r>
    </w:p>
    <w:p w:rsidR="00E170F0" w:rsidRPr="005F33E7" w:rsidRDefault="00DC5534" w:rsidP="00E170F0">
      <w:pPr>
        <w:spacing w:after="160" w:line="259"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 xml:space="preserve">5. </w:t>
      </w:r>
      <w:r w:rsidRPr="005F33E7">
        <w:rPr>
          <w:rFonts w:ascii="Times New Roman" w:eastAsia="Calibri" w:hAnsi="Times New Roman" w:cs="Times New Roman"/>
          <w:b/>
          <w:sz w:val="24"/>
          <w:szCs w:val="24"/>
          <w:lang w:val="sr-Cyrl-RS"/>
        </w:rPr>
        <w:t>РАЗРЕД</w:t>
      </w:r>
    </w:p>
    <w:p w:rsidR="00E170F0" w:rsidRPr="005F33E7" w:rsidRDefault="00E170F0" w:rsidP="00E170F0">
      <w:pPr>
        <w:spacing w:after="160" w:line="259" w:lineRule="auto"/>
        <w:rPr>
          <w:rFonts w:ascii="Times New Roman" w:eastAsia="Calibri" w:hAnsi="Times New Roman" w:cs="Times New Roman"/>
          <w:b/>
          <w:sz w:val="24"/>
          <w:szCs w:val="24"/>
          <w:lang w:val="sr-Cyrl-CS"/>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099"/>
        <w:gridCol w:w="2113"/>
        <w:gridCol w:w="2170"/>
      </w:tblGrid>
      <w:tr w:rsidR="00E170F0" w:rsidRPr="005F33E7" w:rsidTr="00E170F0">
        <w:trPr>
          <w:trHeight w:val="270"/>
        </w:trPr>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672"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E170F0" w:rsidRPr="005F33E7" w:rsidTr="00E170F0">
        <w:trPr>
          <w:trHeight w:val="4096"/>
        </w:trPr>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Математика </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Биологија </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Географија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Географија </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Биологија </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Zahlen 0-20</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Hast du Haustiere?</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 xml:space="preserve">Wo liegt? </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Länder und Sprachen</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Was isst du in der Pause?</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Бројеви</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од</w:t>
            </w:r>
            <w:r w:rsidRPr="005F33E7">
              <w:rPr>
                <w:rFonts w:ascii="Times New Roman" w:eastAsia="Calibri" w:hAnsi="Times New Roman" w:cs="Times New Roman"/>
                <w:sz w:val="24"/>
                <w:szCs w:val="24"/>
                <w:lang w:val="de-DE"/>
              </w:rPr>
              <w:t xml:space="preserve"> 0 </w:t>
            </w:r>
            <w:r w:rsidRPr="005F33E7">
              <w:rPr>
                <w:rFonts w:ascii="Times New Roman" w:eastAsia="Calibri" w:hAnsi="Times New Roman" w:cs="Times New Roman"/>
                <w:sz w:val="24"/>
                <w:szCs w:val="24"/>
              </w:rPr>
              <w:t>до</w:t>
            </w:r>
            <w:r w:rsidRPr="005F33E7">
              <w:rPr>
                <w:rFonts w:ascii="Times New Roman" w:eastAsia="Calibri" w:hAnsi="Times New Roman" w:cs="Times New Roman"/>
                <w:sz w:val="24"/>
                <w:szCs w:val="24"/>
                <w:lang w:val="de-DE"/>
              </w:rPr>
              <w:t xml:space="preserve"> 20</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Животиње</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Немачки</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градови</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Државе и језици</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Исхрана</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tc>
      </w:tr>
    </w:tbl>
    <w:p w:rsidR="00E170F0" w:rsidRPr="00AF3383" w:rsidRDefault="00E170F0"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sz w:val="24"/>
          <w:szCs w:val="24"/>
        </w:rPr>
      </w:pPr>
      <w:r w:rsidRPr="005F33E7">
        <w:rPr>
          <w:rFonts w:ascii="Times New Roman" w:eastAsia="Calibri" w:hAnsi="Times New Roman" w:cs="Times New Roman"/>
          <w:b/>
          <w:sz w:val="24"/>
          <w:szCs w:val="24"/>
        </w:rPr>
        <w:t xml:space="preserve">6. </w:t>
      </w:r>
      <w:r w:rsidRPr="005F33E7">
        <w:rPr>
          <w:rFonts w:ascii="Times New Roman" w:eastAsia="Calibri" w:hAnsi="Times New Roman" w:cs="Times New Roman"/>
          <w:b/>
          <w:sz w:val="24"/>
          <w:szCs w:val="24"/>
          <w:lang w:val="sr-Cyrl-RS"/>
        </w:rPr>
        <w:t>РАЗРЕД</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148"/>
        <w:gridCol w:w="2119"/>
        <w:gridCol w:w="2155"/>
      </w:tblGrid>
      <w:tr w:rsidR="00E170F0" w:rsidRPr="005F33E7" w:rsidTr="00E170F0">
        <w:trPr>
          <w:trHeight w:val="270"/>
        </w:trPr>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672"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E170F0" w:rsidRPr="005F33E7" w:rsidTr="00E170F0">
        <w:trPr>
          <w:trHeight w:val="693"/>
        </w:trPr>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Физичко васпитање</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Географија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Географија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Биологија </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Биологија</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Was kannst du?</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Wohin fährst du in Urlaub?</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Das Wetterbericht</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Körperteile</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Was tust du für deine Gesundheit?</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Спортови</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Географски</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појмови</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Време</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Делови</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тела</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Здравље</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160" w:line="259" w:lineRule="auto"/>
              <w:rPr>
                <w:rFonts w:ascii="Times New Roman" w:eastAsia="Calibri" w:hAnsi="Times New Roman" w:cs="Times New Roman"/>
                <w:sz w:val="24"/>
                <w:szCs w:val="24"/>
              </w:rPr>
            </w:pPr>
          </w:p>
        </w:tc>
      </w:tr>
    </w:tbl>
    <w:p w:rsidR="00E170F0" w:rsidRPr="005F33E7" w:rsidRDefault="00E170F0" w:rsidP="00E170F0">
      <w:pPr>
        <w:spacing w:after="160" w:line="259" w:lineRule="auto"/>
        <w:rPr>
          <w:rFonts w:ascii="Times New Roman" w:eastAsia="Calibri" w:hAnsi="Times New Roman" w:cs="Times New Roman"/>
          <w:b/>
          <w:sz w:val="24"/>
          <w:szCs w:val="24"/>
          <w:lang w:val="sr-Cyrl-RS"/>
        </w:rPr>
      </w:pPr>
    </w:p>
    <w:p w:rsidR="00E170F0" w:rsidRDefault="00E170F0" w:rsidP="00E170F0">
      <w:pPr>
        <w:spacing w:after="160" w:line="259" w:lineRule="auto"/>
        <w:rPr>
          <w:rFonts w:ascii="Times New Roman" w:eastAsia="Calibri" w:hAnsi="Times New Roman" w:cs="Times New Roman"/>
          <w:b/>
          <w:sz w:val="24"/>
          <w:szCs w:val="24"/>
          <w:lang w:val="sr-Cyrl-RS"/>
        </w:rPr>
      </w:pPr>
    </w:p>
    <w:p w:rsidR="00AF3383" w:rsidRDefault="00AF3383" w:rsidP="00E170F0">
      <w:pPr>
        <w:spacing w:after="160" w:line="259" w:lineRule="auto"/>
        <w:rPr>
          <w:rFonts w:ascii="Times New Roman" w:eastAsia="Calibri" w:hAnsi="Times New Roman" w:cs="Times New Roman"/>
          <w:b/>
          <w:sz w:val="24"/>
          <w:szCs w:val="24"/>
          <w:lang w:val="sr-Cyrl-RS"/>
        </w:rPr>
      </w:pPr>
    </w:p>
    <w:p w:rsidR="00AF3383" w:rsidRPr="005F33E7" w:rsidRDefault="00AF3383"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sz w:val="24"/>
          <w:szCs w:val="24"/>
          <w:lang w:val="sr-Cyrl-RS"/>
        </w:rPr>
      </w:pPr>
    </w:p>
    <w:p w:rsidR="00E170F0" w:rsidRPr="005F33E7" w:rsidRDefault="00E170F0" w:rsidP="00E170F0">
      <w:pPr>
        <w:spacing w:after="160" w:line="259" w:lineRule="auto"/>
        <w:rPr>
          <w:rFonts w:ascii="Times New Roman" w:eastAsia="Calibri" w:hAnsi="Times New Roman" w:cs="Times New Roman"/>
          <w:b/>
          <w:sz w:val="24"/>
          <w:szCs w:val="24"/>
        </w:rPr>
      </w:pPr>
      <w:r w:rsidRPr="005F33E7">
        <w:rPr>
          <w:rFonts w:ascii="Times New Roman" w:eastAsia="Calibri" w:hAnsi="Times New Roman" w:cs="Times New Roman"/>
          <w:b/>
          <w:sz w:val="24"/>
          <w:szCs w:val="24"/>
        </w:rPr>
        <w:lastRenderedPageBreak/>
        <w:t xml:space="preserve">7. </w:t>
      </w:r>
      <w:r w:rsidRPr="005F33E7">
        <w:rPr>
          <w:rFonts w:ascii="Times New Roman" w:eastAsia="Calibri" w:hAnsi="Times New Roman" w:cs="Times New Roman"/>
          <w:b/>
          <w:sz w:val="24"/>
          <w:szCs w:val="24"/>
          <w:lang w:val="sr-Cyrl-RS"/>
        </w:rPr>
        <w:t>РАЗРЕД</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166"/>
        <w:gridCol w:w="2062"/>
        <w:gridCol w:w="2166"/>
      </w:tblGrid>
      <w:tr w:rsidR="00E170F0" w:rsidRPr="005F33E7" w:rsidTr="00E170F0">
        <w:trPr>
          <w:trHeight w:val="270"/>
        </w:trPr>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672"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E170F0" w:rsidRPr="005F33E7" w:rsidTr="00E170F0">
        <w:trPr>
          <w:trHeight w:val="2825"/>
        </w:trPr>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Биологија </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Српски језик</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Географија, историја</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Herr Weigel hat abgenommen.</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Futur I</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Kennst du Deutschland?</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Здрав</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живот</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Будуће</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време</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Немачка</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tc>
      </w:tr>
    </w:tbl>
    <w:p w:rsidR="00E170F0" w:rsidRPr="005F33E7" w:rsidRDefault="00E170F0" w:rsidP="00E170F0">
      <w:pPr>
        <w:spacing w:after="160" w:line="259" w:lineRule="auto"/>
        <w:rPr>
          <w:rFonts w:ascii="Times New Roman" w:eastAsia="Calibri" w:hAnsi="Times New Roman" w:cs="Times New Roman"/>
          <w:b/>
          <w:sz w:val="24"/>
          <w:szCs w:val="24"/>
        </w:rPr>
      </w:pPr>
    </w:p>
    <w:p w:rsidR="00E170F0" w:rsidRPr="005F33E7" w:rsidRDefault="00E170F0" w:rsidP="00E170F0">
      <w:pPr>
        <w:spacing w:after="160" w:line="259" w:lineRule="auto"/>
        <w:rPr>
          <w:rFonts w:ascii="Times New Roman" w:eastAsia="Calibri" w:hAnsi="Times New Roman" w:cs="Times New Roman"/>
          <w:sz w:val="24"/>
          <w:szCs w:val="24"/>
        </w:rPr>
      </w:pPr>
    </w:p>
    <w:p w:rsidR="00E170F0" w:rsidRPr="005F33E7" w:rsidRDefault="00E170F0" w:rsidP="00E170F0">
      <w:pPr>
        <w:spacing w:after="160" w:line="259" w:lineRule="auto"/>
        <w:rPr>
          <w:rFonts w:ascii="Times New Roman" w:eastAsia="Calibri" w:hAnsi="Times New Roman" w:cs="Times New Roman"/>
          <w:b/>
          <w:sz w:val="24"/>
          <w:szCs w:val="24"/>
        </w:rPr>
      </w:pPr>
      <w:r w:rsidRPr="005F33E7">
        <w:rPr>
          <w:rFonts w:ascii="Times New Roman" w:eastAsia="Calibri" w:hAnsi="Times New Roman" w:cs="Times New Roman"/>
          <w:b/>
          <w:sz w:val="24"/>
          <w:szCs w:val="24"/>
        </w:rPr>
        <w:t xml:space="preserve">8. </w:t>
      </w:r>
      <w:r w:rsidRPr="005F33E7">
        <w:rPr>
          <w:rFonts w:ascii="Times New Roman" w:eastAsia="Calibri" w:hAnsi="Times New Roman" w:cs="Times New Roman"/>
          <w:b/>
          <w:sz w:val="24"/>
          <w:szCs w:val="24"/>
          <w:lang w:val="sr-Cyrl-RS"/>
        </w:rPr>
        <w:t>РАЗРЕД</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0"/>
        <w:gridCol w:w="2134"/>
        <w:gridCol w:w="2165"/>
      </w:tblGrid>
      <w:tr w:rsidR="00E170F0" w:rsidRPr="005F33E7" w:rsidTr="00E170F0">
        <w:trPr>
          <w:trHeight w:val="270"/>
        </w:trPr>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672"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E170F0" w:rsidRPr="005F33E7" w:rsidTr="00E170F0">
        <w:trPr>
          <w:trHeight w:val="70"/>
        </w:trPr>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Географија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Биологија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Српски језик </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Österreich und die Schweiz</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Was tust du für die Umwelt?</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Nebensätze</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Аустрија</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и</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Швајцарска</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Заштита</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човекове</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околине</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Зависне реченице</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tc>
      </w:tr>
    </w:tbl>
    <w:p w:rsidR="00E170F0" w:rsidRPr="005F33E7" w:rsidRDefault="00E170F0" w:rsidP="00E170F0">
      <w:pPr>
        <w:spacing w:after="160" w:line="259" w:lineRule="auto"/>
        <w:rPr>
          <w:rFonts w:ascii="Times New Roman" w:eastAsia="Calibri" w:hAnsi="Times New Roman" w:cs="Times New Roman"/>
          <w:b/>
          <w:sz w:val="24"/>
          <w:szCs w:val="24"/>
        </w:rPr>
      </w:pPr>
    </w:p>
    <w:p w:rsidR="00E170F0" w:rsidRPr="005F33E7" w:rsidRDefault="00E170F0" w:rsidP="00E170F0">
      <w:pPr>
        <w:spacing w:after="160" w:line="259" w:lineRule="auto"/>
        <w:rPr>
          <w:rFonts w:ascii="Times New Roman" w:eastAsia="Calibri" w:hAnsi="Times New Roman" w:cs="Times New Roman"/>
          <w:sz w:val="24"/>
          <w:szCs w:val="24"/>
        </w:rPr>
      </w:pPr>
    </w:p>
    <w:p w:rsidR="00E170F0" w:rsidRPr="005F33E7" w:rsidRDefault="00E170F0" w:rsidP="00E170F0">
      <w:pPr>
        <w:spacing w:after="160" w:line="259" w:lineRule="auto"/>
        <w:rPr>
          <w:rFonts w:ascii="Times New Roman" w:eastAsia="Calibri" w:hAnsi="Times New Roman" w:cs="Times New Roman"/>
          <w:b/>
          <w:sz w:val="24"/>
          <w:szCs w:val="24"/>
        </w:rPr>
      </w:pPr>
      <w:r w:rsidRPr="005F33E7">
        <w:rPr>
          <w:rFonts w:ascii="Times New Roman" w:eastAsia="Calibri" w:hAnsi="Times New Roman" w:cs="Times New Roman"/>
          <w:b/>
          <w:sz w:val="24"/>
          <w:szCs w:val="24"/>
          <w:lang w:val="sr-Cyrl-RS"/>
        </w:rPr>
        <w:t>ДОДАТНА НАСТАВА</w:t>
      </w:r>
    </w:p>
    <w:tbl>
      <w:tblPr>
        <w:tblpPr w:leftFromText="180" w:rightFromText="180"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0"/>
        <w:gridCol w:w="2134"/>
        <w:gridCol w:w="2165"/>
      </w:tblGrid>
      <w:tr w:rsidR="00E170F0" w:rsidRPr="005F33E7" w:rsidTr="00E170F0">
        <w:trPr>
          <w:trHeight w:val="270"/>
        </w:trPr>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Предмет</w:t>
            </w:r>
          </w:p>
        </w:tc>
        <w:tc>
          <w:tcPr>
            <w:tcW w:w="4672" w:type="dxa"/>
            <w:gridSpan w:val="2"/>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Садржај</w:t>
            </w:r>
          </w:p>
        </w:tc>
        <w:tc>
          <w:tcPr>
            <w:tcW w:w="2336" w:type="dxa"/>
            <w:shd w:val="clear" w:color="auto" w:fill="95B3D7" w:themeFill="accent1" w:themeFillTint="99"/>
          </w:tcPr>
          <w:p w:rsidR="00E170F0" w:rsidRPr="005F33E7" w:rsidRDefault="00E170F0" w:rsidP="00E170F0">
            <w:pPr>
              <w:spacing w:after="0" w:line="240" w:lineRule="auto"/>
              <w:jc w:val="center"/>
              <w:rPr>
                <w:rFonts w:ascii="Times New Roman" w:eastAsia="Calibri" w:hAnsi="Times New Roman" w:cs="Times New Roman"/>
                <w:b/>
                <w:sz w:val="24"/>
                <w:szCs w:val="24"/>
              </w:rPr>
            </w:pPr>
            <w:r w:rsidRPr="005F33E7">
              <w:rPr>
                <w:rFonts w:ascii="Times New Roman" w:eastAsia="Calibri" w:hAnsi="Times New Roman" w:cs="Times New Roman"/>
                <w:b/>
                <w:sz w:val="24"/>
                <w:szCs w:val="24"/>
              </w:rPr>
              <w:t>Индикатори</w:t>
            </w:r>
          </w:p>
        </w:tc>
      </w:tr>
      <w:tr w:rsidR="00E170F0" w:rsidRPr="005F33E7" w:rsidTr="00E170F0">
        <w:trPr>
          <w:trHeight w:val="2394"/>
        </w:trPr>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Географија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Немачки језик – Биологија</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 xml:space="preserve">Немачки језик – Српски језик </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Österreich und die Schweiz</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Was tust du für die Umwelt?</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lang w:val="de-DE"/>
              </w:rPr>
              <w:t>Nebensätze</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Аустрија</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и</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Швајцарска</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lang w:val="de-DE"/>
              </w:rPr>
            </w:pPr>
            <w:r w:rsidRPr="005F33E7">
              <w:rPr>
                <w:rFonts w:ascii="Times New Roman" w:eastAsia="Calibri" w:hAnsi="Times New Roman" w:cs="Times New Roman"/>
                <w:sz w:val="24"/>
                <w:szCs w:val="24"/>
              </w:rPr>
              <w:t>Заштита</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човекове</w:t>
            </w:r>
            <w:r w:rsidRPr="005F33E7">
              <w:rPr>
                <w:rFonts w:ascii="Times New Roman" w:eastAsia="Calibri" w:hAnsi="Times New Roman" w:cs="Times New Roman"/>
                <w:sz w:val="24"/>
                <w:szCs w:val="24"/>
                <w:lang w:val="de-DE"/>
              </w:rPr>
              <w:t xml:space="preserve"> </w:t>
            </w:r>
            <w:r w:rsidRPr="005F33E7">
              <w:rPr>
                <w:rFonts w:ascii="Times New Roman" w:eastAsia="Calibri" w:hAnsi="Times New Roman" w:cs="Times New Roman"/>
                <w:sz w:val="24"/>
                <w:szCs w:val="24"/>
              </w:rPr>
              <w:t>околине</w:t>
            </w:r>
          </w:p>
          <w:p w:rsidR="00E170F0" w:rsidRPr="005F33E7" w:rsidRDefault="00E170F0" w:rsidP="00E170F0">
            <w:pPr>
              <w:spacing w:after="0" w:line="240" w:lineRule="auto"/>
              <w:rPr>
                <w:rFonts w:ascii="Times New Roman" w:eastAsia="Calibri" w:hAnsi="Times New Roman" w:cs="Times New Roman"/>
                <w:sz w:val="24"/>
                <w:szCs w:val="24"/>
                <w:lang w:val="de-DE"/>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Зависне реченице</w:t>
            </w:r>
          </w:p>
        </w:tc>
        <w:tc>
          <w:tcPr>
            <w:tcW w:w="2336" w:type="dxa"/>
            <w:shd w:val="clear" w:color="auto" w:fill="auto"/>
          </w:tcPr>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p>
          <w:p w:rsidR="00E170F0" w:rsidRPr="005F33E7" w:rsidRDefault="00E170F0" w:rsidP="00E170F0">
            <w:pPr>
              <w:spacing w:after="0" w:line="240" w:lineRule="auto"/>
              <w:rPr>
                <w:rFonts w:ascii="Times New Roman" w:eastAsia="Calibri" w:hAnsi="Times New Roman" w:cs="Times New Roman"/>
                <w:sz w:val="24"/>
                <w:szCs w:val="24"/>
              </w:rPr>
            </w:pPr>
            <w:r w:rsidRPr="005F33E7">
              <w:rPr>
                <w:rFonts w:ascii="Times New Roman" w:eastAsia="Calibri" w:hAnsi="Times New Roman" w:cs="Times New Roman"/>
                <w:sz w:val="24"/>
                <w:szCs w:val="24"/>
              </w:rPr>
              <w:t>Садржајна 1.2.3.</w:t>
            </w:r>
          </w:p>
          <w:p w:rsidR="00E170F0" w:rsidRPr="005F33E7" w:rsidRDefault="00E170F0" w:rsidP="00E170F0">
            <w:pPr>
              <w:spacing w:after="0" w:line="240" w:lineRule="auto"/>
              <w:rPr>
                <w:rFonts w:ascii="Times New Roman" w:eastAsia="Calibri" w:hAnsi="Times New Roman" w:cs="Times New Roman"/>
                <w:sz w:val="24"/>
                <w:szCs w:val="24"/>
              </w:rPr>
            </w:pPr>
          </w:p>
        </w:tc>
      </w:tr>
    </w:tbl>
    <w:p w:rsidR="00E170F0" w:rsidRPr="005F33E7" w:rsidRDefault="00E170F0" w:rsidP="00E170F0">
      <w:pPr>
        <w:spacing w:after="160" w:line="259" w:lineRule="auto"/>
        <w:rPr>
          <w:rFonts w:ascii="Times New Roman" w:eastAsia="Calibri" w:hAnsi="Times New Roman" w:cs="Times New Roman"/>
          <w:b/>
          <w:sz w:val="24"/>
          <w:szCs w:val="24"/>
          <w:u w:val="single"/>
          <w:lang w:val="sr-Cyrl-RS"/>
        </w:rPr>
      </w:pPr>
    </w:p>
    <w:p w:rsidR="00E170F0" w:rsidRPr="005F33E7" w:rsidRDefault="009A3AD0" w:rsidP="00E170F0">
      <w:pPr>
        <w:spacing w:after="160" w:line="259" w:lineRule="auto"/>
        <w:rPr>
          <w:rFonts w:ascii="Times New Roman" w:eastAsia="Calibri" w:hAnsi="Times New Roman" w:cs="Times New Roman"/>
          <w:b/>
          <w:sz w:val="24"/>
          <w:szCs w:val="24"/>
          <w:u w:val="single"/>
          <w:lang w:val="sr-Cyrl-CS"/>
        </w:rPr>
      </w:pPr>
      <w:r w:rsidRPr="005F33E7">
        <w:rPr>
          <w:rFonts w:ascii="Times New Roman" w:eastAsia="Calibri" w:hAnsi="Times New Roman" w:cs="Times New Roman"/>
          <w:b/>
          <w:sz w:val="24"/>
          <w:szCs w:val="24"/>
          <w:u w:val="single"/>
          <w:lang w:val="sr-Cyrl-CS"/>
        </w:rPr>
        <w:t xml:space="preserve">Име и презиме наставника:Нада </w:t>
      </w:r>
      <w:r w:rsidR="00E170F0" w:rsidRPr="005F33E7">
        <w:rPr>
          <w:rFonts w:ascii="Times New Roman" w:eastAsia="Calibri" w:hAnsi="Times New Roman" w:cs="Times New Roman"/>
          <w:b/>
          <w:sz w:val="24"/>
          <w:szCs w:val="24"/>
          <w:u w:val="single"/>
          <w:lang w:val="sr-Cyrl-CS"/>
        </w:rPr>
        <w:t>Стоиљковић</w:t>
      </w:r>
      <w:r w:rsidR="00E170F0" w:rsidRPr="005F33E7">
        <w:rPr>
          <w:rFonts w:ascii="Times New Roman" w:eastAsia="Calibri" w:hAnsi="Times New Roman" w:cs="Times New Roman"/>
          <w:b/>
          <w:sz w:val="24"/>
          <w:szCs w:val="24"/>
          <w:u w:val="single"/>
          <w:lang w:val="sr-Cyrl-RS"/>
        </w:rPr>
        <w:t>, Бисерка Стојковић, Нерми Зељковић</w:t>
      </w:r>
      <w:r w:rsidR="00E170F0" w:rsidRPr="005F33E7">
        <w:rPr>
          <w:rFonts w:ascii="Times New Roman" w:eastAsia="Calibri" w:hAnsi="Times New Roman" w:cs="Times New Roman"/>
          <w:b/>
          <w:sz w:val="24"/>
          <w:szCs w:val="24"/>
          <w:u w:val="single"/>
          <w:lang w:val="sr-Cyrl-CS"/>
        </w:rPr>
        <w:t xml:space="preserve"> </w:t>
      </w:r>
    </w:p>
    <w:p w:rsidR="009A3AD0" w:rsidRPr="005F33E7" w:rsidRDefault="009A3AD0" w:rsidP="00E170F0">
      <w:pPr>
        <w:spacing w:after="160" w:line="259" w:lineRule="auto"/>
        <w:rPr>
          <w:rFonts w:ascii="Times New Roman" w:eastAsia="Times New Roman" w:hAnsi="Times New Roman" w:cs="Times New Roman"/>
          <w:b/>
          <w:sz w:val="24"/>
          <w:szCs w:val="24"/>
          <w:lang w:val="sr-Cyrl-RS"/>
        </w:rPr>
      </w:pPr>
    </w:p>
    <w:p w:rsidR="009A3AD0" w:rsidRPr="005F33E7" w:rsidRDefault="009A3AD0" w:rsidP="00E170F0">
      <w:pPr>
        <w:spacing w:after="160" w:line="259" w:lineRule="auto"/>
        <w:rPr>
          <w:rFonts w:ascii="Times New Roman" w:eastAsia="Times New Roman" w:hAnsi="Times New Roman" w:cs="Times New Roman"/>
          <w:b/>
          <w:sz w:val="24"/>
          <w:szCs w:val="24"/>
          <w:lang w:val="sr-Cyrl-RS"/>
        </w:rPr>
      </w:pPr>
    </w:p>
    <w:p w:rsidR="00E170F0" w:rsidRPr="005F33E7" w:rsidRDefault="00BC43FD" w:rsidP="00BC43FD">
      <w:pPr>
        <w:pStyle w:val="Heading2"/>
        <w:rPr>
          <w:rFonts w:ascii="Times New Roman" w:eastAsia="Calibri" w:hAnsi="Times New Roman" w:cs="Times New Roman"/>
          <w:sz w:val="28"/>
          <w:lang w:val="sr-Cyrl-RS"/>
        </w:rPr>
      </w:pPr>
      <w:bookmarkStart w:id="22" w:name="_Toc391986241"/>
      <w:r w:rsidRPr="005F33E7">
        <w:rPr>
          <w:rFonts w:ascii="Times New Roman" w:eastAsia="Times New Roman" w:hAnsi="Times New Roman" w:cs="Times New Roman"/>
          <w:sz w:val="28"/>
          <w:lang w:val="sr-Cyrl-RS"/>
        </w:rPr>
        <w:lastRenderedPageBreak/>
        <w:t xml:space="preserve">5.14. </w:t>
      </w:r>
      <w:r w:rsidR="009A3AD0" w:rsidRPr="005F33E7">
        <w:rPr>
          <w:rFonts w:ascii="Times New Roman" w:eastAsia="Times New Roman" w:hAnsi="Times New Roman" w:cs="Times New Roman"/>
          <w:sz w:val="28"/>
          <w:lang w:val="sr-Cyrl-RS"/>
        </w:rPr>
        <w:t>ИЗАБРАНИ СПОРТ</w:t>
      </w:r>
      <w:bookmarkEnd w:id="22"/>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КОШАРКА</w:t>
      </w:r>
      <w:r w:rsidRPr="005F33E7">
        <w:rPr>
          <w:rFonts w:ascii="Times New Roman" w:eastAsia="Times New Roman" w:hAnsi="Times New Roman" w:cs="Times New Roman"/>
          <w:b/>
          <w:sz w:val="24"/>
          <w:szCs w:val="24"/>
          <w:lang w:val="sr-Cyrl-RS"/>
        </w:rPr>
        <w:t xml:space="preserve"> -  </w:t>
      </w:r>
      <w:r w:rsidRPr="005F33E7">
        <w:rPr>
          <w:rFonts w:ascii="Times New Roman" w:eastAsia="Times New Roman" w:hAnsi="Times New Roman" w:cs="Times New Roman"/>
          <w:b/>
          <w:sz w:val="24"/>
          <w:szCs w:val="24"/>
          <w:lang w:val="sr-Cyrl-CS"/>
        </w:rPr>
        <w:t>5</w:t>
      </w:r>
      <w:r w:rsidRPr="005F33E7">
        <w:rPr>
          <w:rFonts w:ascii="Times New Roman" w:eastAsia="Times New Roman" w:hAnsi="Times New Roman" w:cs="Times New Roman"/>
          <w:b/>
          <w:sz w:val="24"/>
          <w:szCs w:val="24"/>
          <w:lang w:val="sr-Cyrl-RS"/>
        </w:rPr>
        <w:t xml:space="preserve">. РАЗРЕД, ИЗАБРАНИ СПОРТ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bl>
      <w:tblPr>
        <w:tblW w:w="9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4"/>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и хватање лопте у месту и кретању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јачом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левом и десном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Кошаркашки ставови у нападу и одбрани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са „скидањем“ лопте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са вођењем лопте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4"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Развој и усавршавање моторичких способности.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морално вољних квалитета личности.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Развој основних моторичких способности (брзина , скочност, координација покрета)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става о личној одговорности у успеху групе.</w:t>
            </w:r>
          </w:p>
        </w:tc>
      </w:tr>
    </w:tbl>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p>
    <w:p w:rsidR="009A3AD0" w:rsidRPr="005F33E7" w:rsidRDefault="009A3AD0" w:rsidP="009A3AD0">
      <w:pPr>
        <w:keepNext/>
        <w:spacing w:after="0" w:line="240" w:lineRule="auto"/>
        <w:ind w:left="851" w:right="839"/>
        <w:outlineLvl w:val="1"/>
        <w:rPr>
          <w:rFonts w:ascii="Times New Roman" w:eastAsia="Times New Roman" w:hAnsi="Times New Roman" w:cs="Times New Roman"/>
          <w:b/>
          <w:sz w:val="24"/>
          <w:szCs w:val="24"/>
        </w:rPr>
      </w:pPr>
      <w:bookmarkStart w:id="23" w:name="_Toc391896620"/>
      <w:bookmarkStart w:id="24" w:name="_Toc391986242"/>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23"/>
      <w:bookmarkEnd w:id="24"/>
    </w:p>
    <w:p w:rsidR="009A3AD0" w:rsidRPr="005F33E7" w:rsidRDefault="009A3AD0" w:rsidP="009A3AD0">
      <w:pPr>
        <w:spacing w:after="0" w:line="240" w:lineRule="auto"/>
        <w:ind w:left="851" w:right="839"/>
        <w:rPr>
          <w:rFonts w:ascii="Times New Roman" w:eastAsia="Times New Roman" w:hAnsi="Times New Roman" w:cs="Times New Roman"/>
          <w:sz w:val="16"/>
          <w:szCs w:val="24"/>
        </w:rPr>
      </w:pP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sz w:val="16"/>
          <w:szCs w:val="16"/>
          <w:lang w:val="ru-RU"/>
        </w:rPr>
      </w:pPr>
    </w:p>
    <w:p w:rsidR="009A3AD0" w:rsidRPr="005F33E7" w:rsidRDefault="009A3AD0" w:rsidP="009A3AD0">
      <w:pPr>
        <w:spacing w:after="0" w:line="240" w:lineRule="auto"/>
        <w:ind w:left="851"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9A3AD0" w:rsidRPr="005F33E7" w:rsidRDefault="009A3AD0" w:rsidP="009A3AD0">
      <w:pPr>
        <w:spacing w:after="0" w:line="240" w:lineRule="auto"/>
        <w:ind w:left="851" w:right="839"/>
        <w:rPr>
          <w:rFonts w:ascii="Times New Roman" w:eastAsia="Times New Roman" w:hAnsi="Times New Roman" w:cs="Times New Roman"/>
          <w:b/>
          <w:sz w:val="16"/>
          <w:szCs w:val="24"/>
          <w:lang w:val="ru-RU"/>
        </w:rPr>
      </w:pPr>
    </w:p>
    <w:p w:rsidR="009A3AD0" w:rsidRPr="005F33E7" w:rsidRDefault="009A3AD0" w:rsidP="009A3AD0">
      <w:pPr>
        <w:spacing w:after="0" w:line="240" w:lineRule="auto"/>
        <w:ind w:left="851"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Кошаркашке лопте, кошеви, маркери, струњаче, рипстол, пиштаљка.</w:t>
      </w:r>
    </w:p>
    <w:p w:rsidR="009A3AD0" w:rsidRPr="005F33E7" w:rsidRDefault="009A3AD0" w:rsidP="009A3AD0">
      <w:pPr>
        <w:spacing w:after="0" w:line="240" w:lineRule="auto"/>
        <w:rPr>
          <w:rFonts w:ascii="Times New Roman" w:eastAsia="Times New Roman" w:hAnsi="Times New Roman" w:cs="Times New Roman"/>
          <w:b/>
          <w:sz w:val="24"/>
          <w:szCs w:val="24"/>
          <w:u w:val="single"/>
          <w:lang w:val="ru-RU"/>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lastRenderedPageBreak/>
        <w:t>КОШАРКА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6</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 xml:space="preserve"> ИЗАБРАНИ СПОРТ </w:t>
      </w: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3466"/>
        <w:gridCol w:w="3543"/>
      </w:tblGrid>
      <w:tr w:rsidR="009A3AD0" w:rsidRPr="005F33E7" w:rsidTr="009A3AD0">
        <w:trPr>
          <w:trHeight w:val="504"/>
        </w:trPr>
        <w:tc>
          <w:tcPr>
            <w:tcW w:w="2347"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66"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5183"/>
        </w:trPr>
        <w:tc>
          <w:tcPr>
            <w:tcW w:w="2347"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46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и хватање лопте у месту и кретању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и хватање лопте у кретању,са задатим начином кретања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Кошаркашки ставови у нападу и одбрани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левом и десном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левом и десном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око маркера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са скидањем лопте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са вођењем лопте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Дупли пас-двокорак</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 кроз дупли пас и из вођења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са применом наученог</w:t>
            </w: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RS"/>
              </w:rPr>
            </w:pPr>
          </w:p>
          <w:p w:rsidR="009A3AD0" w:rsidRPr="005F33E7" w:rsidRDefault="009A3AD0" w:rsidP="009A3AD0">
            <w:pPr>
              <w:spacing w:after="0" w:line="240" w:lineRule="auto"/>
              <w:rPr>
                <w:rFonts w:ascii="Times New Roman" w:eastAsia="Times New Roman" w:hAnsi="Times New Roman" w:cs="Times New Roman"/>
                <w:sz w:val="23"/>
                <w:szCs w:val="23"/>
                <w:lang w:val="sr-Cyrl-CS"/>
              </w:rPr>
            </w:pPr>
            <w:r w:rsidRPr="005F33E7">
              <w:rPr>
                <w:rFonts w:ascii="Times New Roman" w:eastAsia="Times New Roman" w:hAnsi="Times New Roman" w:cs="Times New Roman"/>
                <w:sz w:val="23"/>
                <w:szCs w:val="23"/>
                <w:lang w:val="sr-Cyrl-RS"/>
              </w:rPr>
              <w:t>Разноврсним и систематским спортским обучавањем и вежбањем допринесе остваривању циља физичког васпитања као интегралног дела васпитно-образовног система у целини, а да се, при том, задовоље индивидуалне потребе ученика, његова радозналост и жеља за достигнућима у изабраном спорту.</w:t>
            </w:r>
          </w:p>
          <w:p w:rsidR="009A3AD0" w:rsidRPr="005F33E7" w:rsidRDefault="009A3AD0" w:rsidP="009A3AD0">
            <w:pPr>
              <w:spacing w:after="0" w:line="240" w:lineRule="auto"/>
              <w:rPr>
                <w:rFonts w:ascii="Times New Roman" w:eastAsia="Times New Roman" w:hAnsi="Times New Roman" w:cs="Times New Roman"/>
                <w:sz w:val="23"/>
                <w:szCs w:val="23"/>
                <w:lang w:val="sr-Cyrl-CS"/>
              </w:rPr>
            </w:pPr>
          </w:p>
          <w:p w:rsidR="009A3AD0" w:rsidRPr="005F33E7" w:rsidRDefault="009A3AD0" w:rsidP="009A3AD0">
            <w:pPr>
              <w:spacing w:after="0" w:line="240" w:lineRule="auto"/>
              <w:rPr>
                <w:rFonts w:ascii="Times New Roman" w:eastAsia="Times New Roman" w:hAnsi="Times New Roman" w:cs="Times New Roman"/>
                <w:sz w:val="23"/>
                <w:szCs w:val="23"/>
                <w:lang w:val="sr-Cyrl-CS"/>
              </w:rPr>
            </w:pPr>
          </w:p>
          <w:p w:rsidR="009A3AD0" w:rsidRPr="005F33E7" w:rsidRDefault="009A3AD0" w:rsidP="009A3AD0">
            <w:pPr>
              <w:spacing w:after="0" w:line="240" w:lineRule="auto"/>
              <w:rPr>
                <w:rFonts w:ascii="Times New Roman" w:eastAsia="Times New Roman" w:hAnsi="Times New Roman" w:cs="Times New Roman"/>
                <w:sz w:val="23"/>
                <w:szCs w:val="23"/>
                <w:lang w:val="sr-Cyrl-CS"/>
              </w:rPr>
            </w:pPr>
            <w:r w:rsidRPr="005F33E7">
              <w:rPr>
                <w:rFonts w:ascii="Times New Roman" w:eastAsia="Times New Roman" w:hAnsi="Times New Roman" w:cs="Times New Roman"/>
                <w:sz w:val="23"/>
                <w:szCs w:val="23"/>
                <w:lang w:val="sr-Cyrl-CS"/>
              </w:rPr>
              <w:t>Задовољење примарних мотива ученика, посебно потребе за кретањем, игром и такмичењем</w:t>
            </w:r>
          </w:p>
          <w:p w:rsidR="009A3AD0" w:rsidRPr="005F33E7" w:rsidRDefault="009A3AD0" w:rsidP="009A3AD0">
            <w:pPr>
              <w:spacing w:after="0" w:line="240" w:lineRule="auto"/>
              <w:rPr>
                <w:rFonts w:ascii="Times New Roman" w:eastAsia="Times New Roman" w:hAnsi="Times New Roman" w:cs="Times New Roman"/>
                <w:sz w:val="23"/>
                <w:szCs w:val="23"/>
                <w:lang w:val="sr-Cyrl-CS"/>
              </w:rPr>
            </w:pPr>
          </w:p>
          <w:p w:rsidR="009A3AD0" w:rsidRPr="005F33E7" w:rsidRDefault="009A3AD0" w:rsidP="009A3AD0">
            <w:pPr>
              <w:spacing w:after="0" w:line="240" w:lineRule="auto"/>
              <w:rPr>
                <w:rFonts w:ascii="Times New Roman" w:eastAsia="Times New Roman" w:hAnsi="Times New Roman" w:cs="Times New Roman"/>
                <w:sz w:val="23"/>
                <w:szCs w:val="23"/>
                <w:lang w:val="sr-Cyrl-CS"/>
              </w:rPr>
            </w:pPr>
          </w:p>
          <w:p w:rsidR="009A3AD0" w:rsidRPr="005F33E7" w:rsidRDefault="009A3AD0" w:rsidP="009A3AD0">
            <w:pPr>
              <w:spacing w:after="0" w:line="240" w:lineRule="auto"/>
              <w:rPr>
                <w:rFonts w:ascii="Times New Roman" w:eastAsia="Times New Roman" w:hAnsi="Times New Roman" w:cs="Times New Roman"/>
                <w:sz w:val="23"/>
                <w:szCs w:val="23"/>
                <w:lang w:val="sr-Cyrl-CS"/>
              </w:rPr>
            </w:pPr>
            <w:r w:rsidRPr="005F33E7">
              <w:rPr>
                <w:rFonts w:ascii="Times New Roman" w:eastAsia="Times New Roman" w:hAnsi="Times New Roman" w:cs="Times New Roman"/>
                <w:sz w:val="23"/>
                <w:szCs w:val="23"/>
                <w:lang w:val="sr-Cyrl-CS"/>
              </w:rPr>
              <w:t>Подстицање потребе ученика за личном афирмацијом, групном идентификацијом као доприносом за бржу социјализацију личности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bl>
    <w:p w:rsidR="009A3AD0" w:rsidRPr="005F33E7" w:rsidRDefault="009A3AD0" w:rsidP="009A3AD0">
      <w:pPr>
        <w:spacing w:after="0" w:line="240" w:lineRule="auto"/>
        <w:ind w:left="851"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9A3AD0" w:rsidRPr="005F33E7" w:rsidRDefault="009A3AD0" w:rsidP="009A3AD0">
      <w:pPr>
        <w:spacing w:after="0" w:line="240" w:lineRule="auto"/>
        <w:ind w:left="851" w:right="839"/>
        <w:rPr>
          <w:rFonts w:ascii="Times New Roman" w:eastAsia="Times New Roman" w:hAnsi="Times New Roman" w:cs="Times New Roman"/>
          <w:b/>
          <w:sz w:val="16"/>
          <w:szCs w:val="24"/>
          <w:lang w:val="ru-RU"/>
        </w:rPr>
      </w:pPr>
    </w:p>
    <w:p w:rsidR="009A3AD0" w:rsidRPr="005F33E7" w:rsidRDefault="009A3AD0" w:rsidP="009A3AD0">
      <w:pPr>
        <w:spacing w:after="0" w:line="240" w:lineRule="auto"/>
        <w:ind w:left="851"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Кошаркашке лопте, кошеви, маркери, струњаче, рипстол, пиштаљка.</w:t>
      </w: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p>
    <w:p w:rsidR="009A3AD0" w:rsidRPr="005F33E7" w:rsidRDefault="009A3AD0" w:rsidP="009A3AD0">
      <w:pPr>
        <w:keepNext/>
        <w:spacing w:after="0" w:line="240" w:lineRule="auto"/>
        <w:ind w:left="851" w:right="839"/>
        <w:outlineLvl w:val="1"/>
        <w:rPr>
          <w:rFonts w:ascii="Times New Roman" w:eastAsia="Times New Roman" w:hAnsi="Times New Roman" w:cs="Times New Roman"/>
          <w:b/>
          <w:sz w:val="24"/>
          <w:szCs w:val="24"/>
        </w:rPr>
      </w:pPr>
      <w:bookmarkStart w:id="25" w:name="_Toc391896621"/>
      <w:bookmarkStart w:id="26" w:name="_Toc391986243"/>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25"/>
      <w:bookmarkEnd w:id="26"/>
    </w:p>
    <w:p w:rsidR="009A3AD0" w:rsidRPr="005F33E7" w:rsidRDefault="009A3AD0" w:rsidP="009A3AD0">
      <w:pPr>
        <w:spacing w:after="0" w:line="240" w:lineRule="auto"/>
        <w:ind w:left="851" w:right="839"/>
        <w:rPr>
          <w:rFonts w:ascii="Times New Roman" w:eastAsia="Times New Roman" w:hAnsi="Times New Roman" w:cs="Times New Roman"/>
          <w:sz w:val="16"/>
          <w:szCs w:val="24"/>
        </w:rPr>
      </w:pP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rPr>
          <w:rFonts w:ascii="Times New Roman" w:eastAsia="Times New Roman" w:hAnsi="Times New Roman" w:cs="Times New Roman"/>
          <w:b/>
          <w:sz w:val="24"/>
          <w:szCs w:val="24"/>
          <w:u w:val="single"/>
          <w:lang w:val="ru-RU"/>
        </w:rPr>
      </w:pPr>
    </w:p>
    <w:p w:rsidR="009A3AD0" w:rsidRDefault="009A3AD0" w:rsidP="009A3AD0">
      <w:pPr>
        <w:spacing w:after="0" w:line="240" w:lineRule="auto"/>
        <w:rPr>
          <w:rFonts w:ascii="Times New Roman" w:eastAsia="Times New Roman" w:hAnsi="Times New Roman" w:cs="Times New Roman"/>
          <w:b/>
          <w:sz w:val="24"/>
          <w:szCs w:val="24"/>
          <w:lang w:val="sr-Cyrl-CS"/>
        </w:rPr>
      </w:pPr>
    </w:p>
    <w:p w:rsidR="00AF3383" w:rsidRPr="005F33E7" w:rsidRDefault="00AF3383"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lastRenderedPageBreak/>
        <w:t>КОШАРКА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7</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 xml:space="preserve"> ИЗАБРАНИ СПОРТ </w:t>
      </w: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3"/>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7652"/>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лопте једном руком у месту и кретању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Додавње лопте обема рукама у месту у кретању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Вођење лопте левом и десном руком, варијанте</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Дупли пас - двокорак</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Крис крос</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Хорог шут</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Разноврсним  систематским моторичким активностима допринети развоју личности ученика, развоју моторичких способности, стицању, усавршавању и примени моторичких умења и навика.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развој и утицање на правилно држање тела.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координације, скочности, брзине и експлозивне снаге.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претпоставки за правилно држање тела, јачање здравља и развијање хигијенских навика.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bl>
    <w:p w:rsidR="009A3AD0" w:rsidRPr="005F33E7" w:rsidRDefault="009A3AD0" w:rsidP="009A3AD0">
      <w:pPr>
        <w:keepNext/>
        <w:spacing w:after="0" w:line="240" w:lineRule="auto"/>
        <w:ind w:left="851" w:right="839"/>
        <w:outlineLvl w:val="1"/>
        <w:rPr>
          <w:rFonts w:ascii="Times New Roman" w:eastAsia="Times New Roman" w:hAnsi="Times New Roman" w:cs="Times New Roman"/>
          <w:b/>
          <w:sz w:val="24"/>
          <w:szCs w:val="24"/>
        </w:rPr>
      </w:pPr>
      <w:bookmarkStart w:id="27" w:name="_Toc391896622"/>
      <w:bookmarkStart w:id="28" w:name="_Toc391986244"/>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27"/>
      <w:bookmarkEnd w:id="28"/>
    </w:p>
    <w:p w:rsidR="009A3AD0" w:rsidRPr="005F33E7" w:rsidRDefault="009A3AD0" w:rsidP="009A3AD0">
      <w:pPr>
        <w:spacing w:after="0" w:line="240" w:lineRule="auto"/>
        <w:ind w:left="851" w:right="839"/>
        <w:rPr>
          <w:rFonts w:ascii="Times New Roman" w:eastAsia="Times New Roman" w:hAnsi="Times New Roman" w:cs="Times New Roman"/>
          <w:sz w:val="16"/>
          <w:szCs w:val="24"/>
        </w:rPr>
      </w:pP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w:t>
      </w:r>
      <w:r w:rsidRPr="005F33E7">
        <w:rPr>
          <w:rFonts w:ascii="Times New Roman" w:eastAsia="Times New Roman" w:hAnsi="Times New Roman" w:cs="Times New Roman"/>
          <w:sz w:val="24"/>
          <w:szCs w:val="24"/>
          <w:lang w:val="sr-Cyrl-RS"/>
        </w:rPr>
        <w:t>а и</w:t>
      </w:r>
      <w:r w:rsidRPr="005F33E7">
        <w:rPr>
          <w:rFonts w:ascii="Times New Roman" w:eastAsia="Times New Roman" w:hAnsi="Times New Roman" w:cs="Times New Roman"/>
          <w:sz w:val="24"/>
          <w:szCs w:val="24"/>
        </w:rPr>
        <w:t xml:space="preserve"> невербална комуникација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9A3AD0" w:rsidRPr="005F33E7" w:rsidRDefault="009A3AD0" w:rsidP="009A3AD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ru-RU"/>
        </w:rPr>
        <w:t>Струњаче, креда, пиштаљка, мрежа, маркери,</w:t>
      </w:r>
      <w:r w:rsidRPr="005F33E7">
        <w:rPr>
          <w:rFonts w:ascii="Times New Roman" w:eastAsia="Times New Roman" w:hAnsi="Times New Roman" w:cs="Times New Roman"/>
          <w:sz w:val="24"/>
          <w:szCs w:val="24"/>
          <w:lang w:val="sr-Cyrl-RS"/>
        </w:rPr>
        <w:t xml:space="preserve"> кошаркашке  лопте.</w:t>
      </w: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p>
    <w:p w:rsidR="009A3AD0" w:rsidRDefault="009A3AD0"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Pr="005F33E7" w:rsidRDefault="00AF3383"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lastRenderedPageBreak/>
        <w:t>КОШАРКА</w:t>
      </w:r>
      <w:r w:rsidRPr="005F33E7">
        <w:rPr>
          <w:rFonts w:ascii="Times New Roman" w:eastAsia="Times New Roman" w:hAnsi="Times New Roman" w:cs="Times New Roman"/>
          <w:b/>
          <w:sz w:val="24"/>
          <w:szCs w:val="24"/>
          <w:lang w:val="sr-Cyrl-RS"/>
        </w:rPr>
        <w:t xml:space="preserve"> -  </w:t>
      </w:r>
      <w:r w:rsidRPr="005F33E7">
        <w:rPr>
          <w:rFonts w:ascii="Times New Roman" w:eastAsia="Times New Roman" w:hAnsi="Times New Roman" w:cs="Times New Roman"/>
          <w:b/>
          <w:sz w:val="24"/>
          <w:szCs w:val="24"/>
          <w:lang w:val="sr-Cyrl-CS"/>
        </w:rPr>
        <w:t>8</w:t>
      </w:r>
      <w:r w:rsidRPr="005F33E7">
        <w:rPr>
          <w:rFonts w:ascii="Times New Roman" w:eastAsia="Times New Roman" w:hAnsi="Times New Roman" w:cs="Times New Roman"/>
          <w:b/>
          <w:sz w:val="24"/>
          <w:szCs w:val="24"/>
          <w:lang w:val="sr-Cyrl-RS"/>
        </w:rPr>
        <w:t xml:space="preserve">. РАЗРЕД, ИЗАБРАНИ СПОРТ </w:t>
      </w: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R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3"/>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јачом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слабијом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Вођење лопте левом и десном руком, варијанте</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Дупли пас – двокорак слабијом руком</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Крис крос слабијом руком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Пивот , задњи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 после вођења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Слободна бацања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Разноврсним  систематским моторичким активностима допринети развоју личности ученика, развоју моторичких способности, стицању, усавршавању и примени моторичких умења и навика.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развој и утицање на правилно држање тела.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координације, скочности, брзине и експлозивне снаге.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претпоставки за правилно држање тела, јачање здравља и развијање хигијенских навика.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bl>
    <w:p w:rsidR="009A3AD0" w:rsidRPr="005F33E7" w:rsidRDefault="009A3AD0" w:rsidP="009A3AD0">
      <w:pPr>
        <w:keepNext/>
        <w:spacing w:after="0" w:line="240" w:lineRule="auto"/>
        <w:ind w:left="851" w:right="839"/>
        <w:outlineLvl w:val="1"/>
        <w:rPr>
          <w:rFonts w:ascii="Times New Roman" w:eastAsia="Times New Roman" w:hAnsi="Times New Roman" w:cs="Times New Roman"/>
          <w:b/>
          <w:sz w:val="24"/>
          <w:szCs w:val="24"/>
        </w:rPr>
      </w:pPr>
      <w:bookmarkStart w:id="29" w:name="_Toc391896623"/>
      <w:bookmarkStart w:id="30" w:name="_Toc391986245"/>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29"/>
      <w:bookmarkEnd w:id="30"/>
    </w:p>
    <w:p w:rsidR="009A3AD0" w:rsidRPr="005F33E7" w:rsidRDefault="009A3AD0" w:rsidP="009A3AD0">
      <w:pPr>
        <w:spacing w:after="0" w:line="240" w:lineRule="auto"/>
        <w:ind w:left="851" w:right="839"/>
        <w:rPr>
          <w:rFonts w:ascii="Times New Roman" w:eastAsia="Times New Roman" w:hAnsi="Times New Roman" w:cs="Times New Roman"/>
          <w:sz w:val="16"/>
          <w:szCs w:val="24"/>
        </w:rPr>
      </w:pP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w:t>
      </w:r>
      <w:r w:rsidRPr="005F33E7">
        <w:rPr>
          <w:rFonts w:ascii="Times New Roman" w:eastAsia="Times New Roman" w:hAnsi="Times New Roman" w:cs="Times New Roman"/>
          <w:sz w:val="24"/>
          <w:szCs w:val="24"/>
          <w:lang w:val="sr-Cyrl-RS"/>
        </w:rPr>
        <w:t>а и</w:t>
      </w:r>
      <w:r w:rsidRPr="005F33E7">
        <w:rPr>
          <w:rFonts w:ascii="Times New Roman" w:eastAsia="Times New Roman" w:hAnsi="Times New Roman" w:cs="Times New Roman"/>
          <w:sz w:val="24"/>
          <w:szCs w:val="24"/>
        </w:rPr>
        <w:t xml:space="preserve"> невербална комуникација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9A3AD0" w:rsidRPr="005F33E7" w:rsidRDefault="009A3AD0" w:rsidP="009A3AD0">
      <w:pPr>
        <w:spacing w:after="0" w:line="240" w:lineRule="auto"/>
        <w:ind w:right="839"/>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ru-RU"/>
        </w:rPr>
        <w:t xml:space="preserve"> Струњаче, креда, пиштаљка, мрежа, маркери,</w:t>
      </w:r>
      <w:r w:rsidRPr="005F33E7">
        <w:rPr>
          <w:rFonts w:ascii="Times New Roman" w:eastAsia="Times New Roman" w:hAnsi="Times New Roman" w:cs="Times New Roman"/>
          <w:sz w:val="24"/>
          <w:szCs w:val="24"/>
          <w:lang w:val="sr-Cyrl-RS"/>
        </w:rPr>
        <w:t xml:space="preserve"> кошаркашке  лопте.</w:t>
      </w: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RS"/>
        </w:rPr>
      </w:pPr>
    </w:p>
    <w:p w:rsidR="009A3AD0" w:rsidRDefault="009A3AD0" w:rsidP="009A3AD0">
      <w:pPr>
        <w:spacing w:after="0" w:line="240" w:lineRule="auto"/>
        <w:rPr>
          <w:rFonts w:ascii="Times New Roman" w:eastAsia="Times New Roman" w:hAnsi="Times New Roman" w:cs="Times New Roman"/>
          <w:b/>
          <w:sz w:val="24"/>
          <w:szCs w:val="24"/>
          <w:u w:val="single"/>
          <w:lang w:val="sr-Cyrl-RS"/>
        </w:rPr>
      </w:pPr>
    </w:p>
    <w:p w:rsidR="00AF3383" w:rsidRDefault="00AF3383" w:rsidP="009A3AD0">
      <w:pPr>
        <w:spacing w:after="0" w:line="240" w:lineRule="auto"/>
        <w:rPr>
          <w:rFonts w:ascii="Times New Roman" w:eastAsia="Times New Roman" w:hAnsi="Times New Roman" w:cs="Times New Roman"/>
          <w:b/>
          <w:sz w:val="24"/>
          <w:szCs w:val="24"/>
          <w:u w:val="single"/>
          <w:lang w:val="sr-Cyrl-RS"/>
        </w:rPr>
      </w:pPr>
    </w:p>
    <w:p w:rsidR="00AF3383" w:rsidRDefault="00AF3383" w:rsidP="009A3AD0">
      <w:pPr>
        <w:spacing w:after="0" w:line="240" w:lineRule="auto"/>
        <w:rPr>
          <w:rFonts w:ascii="Times New Roman" w:eastAsia="Times New Roman" w:hAnsi="Times New Roman" w:cs="Times New Roman"/>
          <w:b/>
          <w:sz w:val="24"/>
          <w:szCs w:val="24"/>
          <w:u w:val="single"/>
          <w:lang w:val="sr-Cyrl-RS"/>
        </w:rPr>
      </w:pPr>
    </w:p>
    <w:p w:rsidR="00AF3383" w:rsidRDefault="00AF3383" w:rsidP="009A3AD0">
      <w:pPr>
        <w:spacing w:after="0" w:line="240" w:lineRule="auto"/>
        <w:rPr>
          <w:rFonts w:ascii="Times New Roman" w:eastAsia="Times New Roman" w:hAnsi="Times New Roman" w:cs="Times New Roman"/>
          <w:b/>
          <w:sz w:val="24"/>
          <w:szCs w:val="24"/>
          <w:u w:val="single"/>
          <w:lang w:val="sr-Cyrl-RS"/>
        </w:rPr>
      </w:pPr>
    </w:p>
    <w:p w:rsidR="00AF3383" w:rsidRDefault="00AF3383" w:rsidP="009A3AD0">
      <w:pPr>
        <w:spacing w:after="0" w:line="240" w:lineRule="auto"/>
        <w:rPr>
          <w:rFonts w:ascii="Times New Roman" w:eastAsia="Times New Roman" w:hAnsi="Times New Roman" w:cs="Times New Roman"/>
          <w:b/>
          <w:sz w:val="24"/>
          <w:szCs w:val="24"/>
          <w:u w:val="single"/>
          <w:lang w:val="sr-Cyrl-RS"/>
        </w:rPr>
      </w:pPr>
    </w:p>
    <w:p w:rsidR="00AF3383" w:rsidRDefault="00AF3383" w:rsidP="009A3AD0">
      <w:pPr>
        <w:spacing w:after="0" w:line="240" w:lineRule="auto"/>
        <w:rPr>
          <w:rFonts w:ascii="Times New Roman" w:eastAsia="Times New Roman" w:hAnsi="Times New Roman" w:cs="Times New Roman"/>
          <w:b/>
          <w:sz w:val="24"/>
          <w:szCs w:val="24"/>
          <w:u w:val="single"/>
          <w:lang w:val="sr-Cyrl-RS"/>
        </w:rPr>
      </w:pPr>
    </w:p>
    <w:p w:rsidR="00AF3383" w:rsidRDefault="00AF3383" w:rsidP="009A3AD0">
      <w:pPr>
        <w:spacing w:after="0" w:line="240" w:lineRule="auto"/>
        <w:rPr>
          <w:rFonts w:ascii="Times New Roman" w:eastAsia="Times New Roman" w:hAnsi="Times New Roman" w:cs="Times New Roman"/>
          <w:b/>
          <w:sz w:val="24"/>
          <w:szCs w:val="24"/>
          <w:u w:val="single"/>
          <w:lang w:val="sr-Cyrl-RS"/>
        </w:rPr>
      </w:pPr>
    </w:p>
    <w:p w:rsidR="00AF3383" w:rsidRPr="005F33E7" w:rsidRDefault="00AF3383" w:rsidP="009A3AD0">
      <w:pPr>
        <w:spacing w:after="0" w:line="240" w:lineRule="auto"/>
        <w:rPr>
          <w:rFonts w:ascii="Times New Roman" w:eastAsia="Times New Roman" w:hAnsi="Times New Roman" w:cs="Times New Roman"/>
          <w:b/>
          <w:sz w:val="24"/>
          <w:szCs w:val="24"/>
          <w:u w:val="single"/>
          <w:lang w:val="sr-Cyrl-RS"/>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RS"/>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lastRenderedPageBreak/>
        <w:t>ОДБОЈКА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sr-Cyrl-CS"/>
        </w:rPr>
        <w:t>5</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 xml:space="preserve">, ИЗАБРАНИ СПОРТ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3"/>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Одбијање лопте прстима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чекићем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и чекићем, варијанте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и чекићем, у паровима,  варијанте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Школски сервис на скраћеном терену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 6-0 ротација, на скраћеном терену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ученика на бављење колективним спортом ради лакшег и комплетнијег сазревања и социјализације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морално вољних квалитета личности.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Развој основних моторичких способности (брзина , скочност, координација покрета)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на формирање става о личној одговорности у успеху групе.</w:t>
            </w:r>
          </w:p>
        </w:tc>
      </w:tr>
    </w:tbl>
    <w:p w:rsidR="009A3AD0" w:rsidRPr="005F33E7" w:rsidRDefault="009A3AD0" w:rsidP="009A3AD0">
      <w:pPr>
        <w:keepNext/>
        <w:spacing w:after="0" w:line="240" w:lineRule="auto"/>
        <w:ind w:right="839"/>
        <w:outlineLvl w:val="1"/>
        <w:rPr>
          <w:rFonts w:ascii="Times New Roman" w:eastAsia="Times New Roman" w:hAnsi="Times New Roman" w:cs="Times New Roman"/>
          <w:b/>
          <w:sz w:val="24"/>
          <w:szCs w:val="24"/>
        </w:rPr>
      </w:pPr>
      <w:bookmarkStart w:id="31" w:name="_Toc391896624"/>
      <w:bookmarkStart w:id="32" w:name="_Toc391986246"/>
      <w:r w:rsidRPr="005F33E7">
        <w:rPr>
          <w:rFonts w:ascii="Times New Roman" w:eastAsia="Times New Roman" w:hAnsi="Times New Roman" w:cs="Times New Roman"/>
          <w:b/>
          <w:sz w:val="24"/>
          <w:szCs w:val="24"/>
        </w:rPr>
        <w:t>МЕТОД</w:t>
      </w:r>
      <w:r w:rsidRPr="005F33E7">
        <w:rPr>
          <w:rFonts w:ascii="Times New Roman" w:eastAsia="Times New Roman" w:hAnsi="Times New Roman" w:cs="Times New Roman"/>
          <w:b/>
          <w:sz w:val="24"/>
          <w:szCs w:val="24"/>
          <w:lang w:val="sr-Cyrl-RS"/>
        </w:rPr>
        <w:t>Е</w:t>
      </w:r>
      <w:r w:rsidRPr="005F33E7">
        <w:rPr>
          <w:rFonts w:ascii="Times New Roman" w:eastAsia="Times New Roman" w:hAnsi="Times New Roman" w:cs="Times New Roman"/>
          <w:b/>
          <w:sz w:val="24"/>
          <w:szCs w:val="24"/>
        </w:rPr>
        <w:t xml:space="preserve"> И ОБЛИЦИ РАДА</w:t>
      </w:r>
      <w:bookmarkEnd w:id="31"/>
      <w:bookmarkEnd w:id="32"/>
    </w:p>
    <w:p w:rsidR="009A3AD0" w:rsidRPr="005F33E7" w:rsidRDefault="009A3AD0" w:rsidP="009A3AD0">
      <w:pPr>
        <w:spacing w:after="0" w:line="240" w:lineRule="auto"/>
        <w:ind w:left="851" w:right="839"/>
        <w:rPr>
          <w:rFonts w:ascii="Times New Roman" w:eastAsia="Times New Roman" w:hAnsi="Times New Roman" w:cs="Times New Roman"/>
          <w:sz w:val="24"/>
          <w:szCs w:val="24"/>
        </w:rPr>
      </w:pP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9A3AD0" w:rsidRPr="005F33E7" w:rsidRDefault="009A3AD0" w:rsidP="009A3AD0">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Одбојкашке лопте, мрежа, струњаче, рипстол, пиштаљка.</w:t>
      </w:r>
    </w:p>
    <w:p w:rsidR="009A3AD0" w:rsidRPr="005F33E7" w:rsidRDefault="009A3AD0" w:rsidP="009A3AD0">
      <w:pPr>
        <w:spacing w:after="0" w:line="240" w:lineRule="auto"/>
        <w:ind w:left="851" w:right="839"/>
        <w:rPr>
          <w:rFonts w:ascii="Times New Roman" w:eastAsia="Times New Roman" w:hAnsi="Times New Roman" w:cs="Times New Roman"/>
          <w:sz w:val="24"/>
          <w:szCs w:val="24"/>
          <w:lang w:val="sr-Cyrl-RS"/>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ru-RU"/>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ОДБОЈКА</w:t>
      </w:r>
      <w:r w:rsidRPr="005F33E7">
        <w:rPr>
          <w:rFonts w:ascii="Times New Roman" w:eastAsia="Times New Roman" w:hAnsi="Times New Roman" w:cs="Times New Roman"/>
          <w:b/>
          <w:sz w:val="24"/>
          <w:szCs w:val="24"/>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rPr>
        <w:t>6</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 xml:space="preserve">, ИЗАБРАНИ СПОРТ </w:t>
      </w: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RS"/>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3"/>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преко мреже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Одбијање лопте  чекићем преко мреже</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Одбијање лопте прстима и чекићем преко мреже, </w:t>
            </w:r>
            <w:r w:rsidRPr="005F33E7">
              <w:rPr>
                <w:rFonts w:ascii="Times New Roman" w:eastAsia="Times New Roman" w:hAnsi="Times New Roman" w:cs="Times New Roman"/>
                <w:sz w:val="24"/>
                <w:szCs w:val="24"/>
                <w:lang w:val="sr-Cyrl-CS"/>
              </w:rPr>
              <w:lastRenderedPageBreak/>
              <w:t>комбинације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у петоркама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Школски сервис на скраћеном терену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примарних мотива ученика, посебно потребе за кретањем, игром и такмичењем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Развој основних моторичких способности, првенствено брзине и координације и прецизности.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CS"/>
              </w:rPr>
              <w:t xml:space="preserve">Стицање и усавршавање моторичких умења и навика </w:t>
            </w:r>
            <w:r w:rsidRPr="005F33E7">
              <w:rPr>
                <w:rFonts w:ascii="Times New Roman" w:eastAsia="Times New Roman" w:hAnsi="Times New Roman" w:cs="Times New Roman"/>
                <w:sz w:val="24"/>
                <w:szCs w:val="24"/>
                <w:lang w:val="sr-Cyrl-CS"/>
              </w:rPr>
              <w:lastRenderedPageBreak/>
              <w:t>предвиђених програмом одбојке.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w:t>
            </w:r>
            <w:r w:rsidRPr="005F33E7">
              <w:rPr>
                <w:rFonts w:ascii="Times New Roman" w:eastAsia="Times New Roman" w:hAnsi="Times New Roman" w:cs="Times New Roman"/>
                <w:sz w:val="24"/>
                <w:szCs w:val="24"/>
                <w:lang w:val="sr-Cyrl-RS"/>
              </w:rPr>
              <w:t>римена стечених спортско техничких и тактичких знања и умења изабраног спорта у сложеним условима (кроз игру и такмичење)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етичких вредности: поштовање партнера - противника, правила такмичења и фер плеја.</w:t>
            </w:r>
          </w:p>
        </w:tc>
      </w:tr>
    </w:tbl>
    <w:p w:rsidR="009A3AD0" w:rsidRPr="005F33E7" w:rsidRDefault="009A3AD0" w:rsidP="009A3AD0">
      <w:pPr>
        <w:keepNext/>
        <w:spacing w:after="0" w:line="240" w:lineRule="auto"/>
        <w:ind w:right="839"/>
        <w:outlineLvl w:val="1"/>
        <w:rPr>
          <w:rFonts w:ascii="Times New Roman" w:eastAsia="Times New Roman" w:hAnsi="Times New Roman" w:cs="Times New Roman"/>
          <w:b/>
          <w:sz w:val="24"/>
          <w:szCs w:val="24"/>
        </w:rPr>
      </w:pPr>
      <w:bookmarkStart w:id="33" w:name="_Toc391896625"/>
      <w:bookmarkStart w:id="34" w:name="_Toc391986247"/>
      <w:r w:rsidRPr="005F33E7">
        <w:rPr>
          <w:rFonts w:ascii="Times New Roman" w:eastAsia="Times New Roman" w:hAnsi="Times New Roman" w:cs="Times New Roman"/>
          <w:b/>
          <w:sz w:val="24"/>
          <w:szCs w:val="24"/>
        </w:rPr>
        <w:lastRenderedPageBreak/>
        <w:t>МЕТОДE И ОБЛИЦИ РАДА</w:t>
      </w:r>
      <w:bookmarkEnd w:id="33"/>
      <w:bookmarkEnd w:id="34"/>
    </w:p>
    <w:p w:rsidR="009A3AD0" w:rsidRPr="005F33E7" w:rsidRDefault="009A3AD0" w:rsidP="009A3AD0">
      <w:pPr>
        <w:spacing w:after="0" w:line="240" w:lineRule="auto"/>
        <w:ind w:left="851" w:right="839"/>
        <w:rPr>
          <w:rFonts w:ascii="Times New Roman" w:eastAsia="Times New Roman" w:hAnsi="Times New Roman" w:cs="Times New Roman"/>
          <w:sz w:val="24"/>
          <w:szCs w:val="24"/>
        </w:rPr>
      </w:pP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9A3AD0" w:rsidRPr="005F33E7" w:rsidRDefault="009A3AD0"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1"/>
        </w:numPr>
        <w:spacing w:after="0" w:line="240" w:lineRule="auto"/>
        <w:ind w:left="851"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9A3AD0" w:rsidRPr="005F33E7" w:rsidRDefault="009A3AD0" w:rsidP="009A3AD0">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Одбојкашке лопте, мрежа, струњаче, маркери, пиштаљка.</w:t>
      </w:r>
    </w:p>
    <w:p w:rsidR="009A3AD0" w:rsidRPr="005F33E7" w:rsidRDefault="009A3AD0" w:rsidP="009A3AD0">
      <w:pPr>
        <w:spacing w:after="0" w:line="240" w:lineRule="auto"/>
        <w:rPr>
          <w:rFonts w:ascii="Times New Roman" w:eastAsia="Times New Roman" w:hAnsi="Times New Roman" w:cs="Times New Roman"/>
          <w:sz w:val="24"/>
          <w:szCs w:val="24"/>
          <w:lang w:val="ru-RU"/>
        </w:rPr>
      </w:pPr>
    </w:p>
    <w:p w:rsidR="009A3AD0" w:rsidRPr="005F33E7" w:rsidRDefault="009A3AD0" w:rsidP="009A3AD0">
      <w:pPr>
        <w:spacing w:after="0" w:line="240" w:lineRule="auto"/>
        <w:rPr>
          <w:rFonts w:ascii="Times New Roman" w:eastAsia="Times New Roman" w:hAnsi="Times New Roman" w:cs="Times New Roman"/>
          <w:b/>
          <w:sz w:val="24"/>
          <w:szCs w:val="24"/>
          <w:lang w:val="ru-RU"/>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ОДБОЈКА</w:t>
      </w:r>
      <w:r w:rsidRPr="005F33E7">
        <w:rPr>
          <w:rFonts w:ascii="Times New Roman" w:eastAsia="Times New Roman" w:hAnsi="Times New Roman" w:cs="Times New Roman"/>
          <w:b/>
          <w:sz w:val="24"/>
          <w:szCs w:val="24"/>
          <w:lang w:val="ru-RU"/>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ru-RU"/>
        </w:rPr>
        <w:t>7</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rPr>
        <w:t>,</w:t>
      </w:r>
      <w:r w:rsidRPr="005F33E7">
        <w:rPr>
          <w:rFonts w:ascii="Times New Roman" w:eastAsia="Times New Roman" w:hAnsi="Times New Roman" w:cs="Times New Roman"/>
          <w:b/>
          <w:sz w:val="24"/>
          <w:szCs w:val="24"/>
          <w:lang w:val="ru-RU"/>
        </w:rPr>
        <w:t xml:space="preserve"> ИЗАБРАНИ СПОРТ </w:t>
      </w:r>
    </w:p>
    <w:p w:rsidR="009A3AD0" w:rsidRPr="005F33E7" w:rsidRDefault="009A3AD0" w:rsidP="009A3AD0">
      <w:pPr>
        <w:spacing w:after="0" w:line="240" w:lineRule="auto"/>
        <w:rPr>
          <w:rFonts w:ascii="Times New Roman" w:eastAsia="Times New Roman" w:hAnsi="Times New Roman" w:cs="Times New Roman"/>
          <w:b/>
          <w:sz w:val="24"/>
          <w:szCs w:val="24"/>
          <w:u w:val="single"/>
          <w:lang w:val="ru-RU"/>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3"/>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и чекићем преко мреже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Одбијање лопте  прстима са окретом за 180</w:t>
            </w:r>
            <w:r w:rsidRPr="005F33E7">
              <w:rPr>
                <w:rFonts w:ascii="Times New Roman" w:eastAsia="Times New Roman" w:hAnsi="Times New Roman" w:cs="Times New Roman"/>
                <w:sz w:val="24"/>
                <w:szCs w:val="24"/>
                <w:vertAlign w:val="superscript"/>
                <w:lang w:val="sr-Cyrl-CS"/>
              </w:rPr>
              <w:t>0</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Одбијање лопте  чекићем са окретом за 180</w:t>
            </w:r>
            <w:r w:rsidRPr="005F33E7">
              <w:rPr>
                <w:rFonts w:ascii="Times New Roman" w:eastAsia="Times New Roman" w:hAnsi="Times New Roman" w:cs="Times New Roman"/>
                <w:sz w:val="24"/>
                <w:szCs w:val="24"/>
                <w:vertAlign w:val="superscript"/>
                <w:lang w:val="sr-Cyrl-CS"/>
              </w:rPr>
              <w:t>0</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у тројкама, варијанте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преко главе у тројкама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Дизање лопте – смеч</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Школски сервис са основне линије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Разноврсним  систематским моторичким активностима допринети развоју личности ученика, развоју моторичких способности, стицању, усавршавању и примени моторичких умења и навика.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 развој и утицање на правилно држање тела;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и развијање свести о потреби здравља.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координације, скочности, брзине и </w:t>
            </w:r>
            <w:r w:rsidRPr="005F33E7">
              <w:rPr>
                <w:rFonts w:ascii="Times New Roman" w:eastAsia="Times New Roman" w:hAnsi="Times New Roman" w:cs="Times New Roman"/>
                <w:sz w:val="24"/>
                <w:szCs w:val="24"/>
                <w:lang w:val="sr-Cyrl-CS"/>
              </w:rPr>
              <w:lastRenderedPageBreak/>
              <w:t>експлозивне снаге.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претпоставки за правилно држање тела, јачање здравља и развијање хигијенских навика.</w:t>
            </w:r>
          </w:p>
          <w:p w:rsidR="009A3AD0" w:rsidRPr="005F33E7" w:rsidRDefault="009A3AD0" w:rsidP="009A3AD0">
            <w:pPr>
              <w:spacing w:after="0" w:line="240" w:lineRule="auto"/>
              <w:ind w:left="360"/>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br w:type="page"/>
            </w:r>
          </w:p>
        </w:tc>
      </w:tr>
    </w:tbl>
    <w:p w:rsidR="009A3AD0" w:rsidRPr="005F33E7" w:rsidRDefault="009A3AD0" w:rsidP="009A3AD0">
      <w:pPr>
        <w:keepNext/>
        <w:spacing w:after="0" w:line="240" w:lineRule="auto"/>
        <w:ind w:left="851" w:right="839"/>
        <w:outlineLvl w:val="1"/>
        <w:rPr>
          <w:rFonts w:ascii="Times New Roman" w:eastAsia="Times New Roman" w:hAnsi="Times New Roman" w:cs="Times New Roman"/>
          <w:b/>
          <w:sz w:val="24"/>
          <w:szCs w:val="24"/>
        </w:rPr>
      </w:pPr>
      <w:bookmarkStart w:id="35" w:name="_Toc391896626"/>
      <w:bookmarkStart w:id="36" w:name="_Toc391986248"/>
      <w:r w:rsidRPr="005F33E7">
        <w:rPr>
          <w:rFonts w:ascii="Times New Roman" w:eastAsia="Times New Roman" w:hAnsi="Times New Roman" w:cs="Times New Roman"/>
          <w:b/>
          <w:sz w:val="24"/>
          <w:szCs w:val="24"/>
        </w:rPr>
        <w:lastRenderedPageBreak/>
        <w:t>МЕТОДИ И ОБЛИЦИ РАДА</w:t>
      </w:r>
      <w:bookmarkEnd w:id="35"/>
      <w:bookmarkEnd w:id="36"/>
    </w:p>
    <w:p w:rsidR="009A3AD0" w:rsidRPr="005F33E7" w:rsidRDefault="009A3AD0" w:rsidP="009A3AD0">
      <w:pPr>
        <w:spacing w:after="0" w:line="240" w:lineRule="auto"/>
        <w:ind w:left="851" w:right="839"/>
        <w:rPr>
          <w:rFonts w:ascii="Times New Roman" w:eastAsia="Times New Roman" w:hAnsi="Times New Roman" w:cs="Times New Roman"/>
          <w:sz w:val="24"/>
          <w:szCs w:val="24"/>
        </w:rPr>
      </w:pP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w:t>
      </w:r>
      <w:r w:rsidRPr="005F33E7">
        <w:rPr>
          <w:rFonts w:ascii="Times New Roman" w:eastAsia="Times New Roman" w:hAnsi="Times New Roman" w:cs="Times New Roman"/>
          <w:sz w:val="24"/>
          <w:szCs w:val="24"/>
          <w:lang w:val="sr-Cyrl-RS"/>
        </w:rPr>
        <w:t>а и</w:t>
      </w:r>
      <w:r w:rsidRPr="005F33E7">
        <w:rPr>
          <w:rFonts w:ascii="Times New Roman" w:eastAsia="Times New Roman" w:hAnsi="Times New Roman" w:cs="Times New Roman"/>
          <w:sz w:val="24"/>
          <w:szCs w:val="24"/>
        </w:rPr>
        <w:t xml:space="preserve"> невербална комуникација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9A3AD0" w:rsidRPr="005F33E7" w:rsidRDefault="009A3AD0" w:rsidP="009A3AD0">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Струњаче, креда, пиштаљка,  штоперица, мрежа, чуњеви, вија</w:t>
      </w:r>
      <w:r w:rsidRPr="005F33E7">
        <w:rPr>
          <w:rFonts w:ascii="Times New Roman" w:eastAsia="Times New Roman" w:hAnsi="Times New Roman" w:cs="Times New Roman"/>
          <w:sz w:val="24"/>
          <w:szCs w:val="24"/>
          <w:lang w:val="sr-Latn-CS"/>
        </w:rPr>
        <w:t>ча,</w:t>
      </w:r>
      <w:r w:rsidRPr="005F33E7">
        <w:rPr>
          <w:rFonts w:ascii="Times New Roman" w:eastAsia="Times New Roman" w:hAnsi="Times New Roman" w:cs="Times New Roman"/>
          <w:sz w:val="24"/>
          <w:szCs w:val="24"/>
          <w:lang w:val="sr-Cyrl-RS"/>
        </w:rPr>
        <w:t xml:space="preserve"> одбојкашке лопте</w:t>
      </w:r>
      <w:r w:rsidRPr="005F33E7">
        <w:rPr>
          <w:rFonts w:ascii="Times New Roman" w:eastAsia="Times New Roman" w:hAnsi="Times New Roman" w:cs="Times New Roman"/>
          <w:sz w:val="24"/>
          <w:szCs w:val="24"/>
          <w:lang w:val="ru-RU"/>
        </w:rPr>
        <w:t>.</w:t>
      </w:r>
    </w:p>
    <w:p w:rsidR="009A3AD0" w:rsidRPr="005F33E7" w:rsidRDefault="009A3AD0" w:rsidP="009A3AD0">
      <w:pPr>
        <w:spacing w:after="0" w:line="240" w:lineRule="auto"/>
        <w:ind w:left="851" w:right="839"/>
        <w:rPr>
          <w:rFonts w:ascii="Times New Roman" w:eastAsia="Times New Roman" w:hAnsi="Times New Roman" w:cs="Times New Roman"/>
          <w:sz w:val="24"/>
          <w:szCs w:val="24"/>
          <w:lang w:val="sr-Cyrl-RS"/>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RS"/>
        </w:rPr>
      </w:pPr>
    </w:p>
    <w:p w:rsidR="009A3AD0" w:rsidRPr="005F33E7" w:rsidRDefault="009A3AD0" w:rsidP="009A3AD0">
      <w:pPr>
        <w:spacing w:after="0" w:line="240" w:lineRule="auto"/>
        <w:rPr>
          <w:rFonts w:ascii="Times New Roman" w:eastAsia="Times New Roman" w:hAnsi="Times New Roman" w:cs="Times New Roman"/>
          <w:b/>
          <w:sz w:val="24"/>
          <w:szCs w:val="24"/>
          <w:lang w:val="ru-RU"/>
        </w:rPr>
      </w:pPr>
    </w:p>
    <w:p w:rsidR="009A3AD0" w:rsidRPr="005F33E7" w:rsidRDefault="009A3AD0" w:rsidP="009A3AD0">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ОДБОЈКА</w:t>
      </w:r>
      <w:r w:rsidRPr="005F33E7">
        <w:rPr>
          <w:rFonts w:ascii="Times New Roman" w:eastAsia="Times New Roman" w:hAnsi="Times New Roman" w:cs="Times New Roman"/>
          <w:b/>
          <w:sz w:val="24"/>
          <w:szCs w:val="24"/>
          <w:lang w:val="ru-RU"/>
        </w:rPr>
        <w:t xml:space="preserve"> –</w:t>
      </w:r>
      <w:r w:rsidRPr="005F33E7">
        <w:rPr>
          <w:rFonts w:ascii="Times New Roman" w:eastAsia="Times New Roman" w:hAnsi="Times New Roman" w:cs="Times New Roman"/>
          <w:b/>
          <w:sz w:val="24"/>
          <w:szCs w:val="24"/>
          <w:lang w:val="sr-Cyrl-RS"/>
        </w:rPr>
        <w:t xml:space="preserve"> </w:t>
      </w:r>
      <w:r w:rsidRPr="005F33E7">
        <w:rPr>
          <w:rFonts w:ascii="Times New Roman" w:eastAsia="Times New Roman" w:hAnsi="Times New Roman" w:cs="Times New Roman"/>
          <w:b/>
          <w:sz w:val="24"/>
          <w:szCs w:val="24"/>
          <w:lang w:val="ru-RU"/>
        </w:rPr>
        <w:t>8</w:t>
      </w:r>
      <w:r w:rsidRPr="005F33E7">
        <w:rPr>
          <w:rFonts w:ascii="Times New Roman" w:eastAsia="Times New Roman" w:hAnsi="Times New Roman" w:cs="Times New Roman"/>
          <w:b/>
          <w:sz w:val="24"/>
          <w:szCs w:val="24"/>
          <w:lang w:val="sr-Cyrl-RS"/>
        </w:rPr>
        <w:t>. РАЗРЕД</w:t>
      </w:r>
      <w:r w:rsidRPr="005F33E7">
        <w:rPr>
          <w:rFonts w:ascii="Times New Roman" w:eastAsia="Times New Roman" w:hAnsi="Times New Roman" w:cs="Times New Roman"/>
          <w:b/>
          <w:sz w:val="24"/>
          <w:szCs w:val="24"/>
          <w:lang w:val="ru-RU"/>
        </w:rPr>
        <w:t xml:space="preserve">, ИЗАБРАНИ СПОРТ </w:t>
      </w:r>
    </w:p>
    <w:p w:rsidR="009A3AD0" w:rsidRPr="005F33E7" w:rsidRDefault="009A3AD0" w:rsidP="009A3AD0">
      <w:pPr>
        <w:spacing w:after="0" w:line="240" w:lineRule="auto"/>
        <w:rPr>
          <w:rFonts w:ascii="Times New Roman" w:eastAsia="Times New Roman" w:hAnsi="Times New Roman" w:cs="Times New Roman"/>
          <w:b/>
          <w:sz w:val="24"/>
          <w:szCs w:val="24"/>
          <w:u w:val="single"/>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543"/>
      </w:tblGrid>
      <w:tr w:rsidR="009A3AD0" w:rsidRPr="005F33E7" w:rsidTr="009A3AD0">
        <w:tc>
          <w:tcPr>
            <w:tcW w:w="2340"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3" w:type="dxa"/>
            <w:shd w:val="clear" w:color="auto" w:fill="FF1515"/>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ИЗАБРАНИ СПОРТ</w:t>
            </w: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47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Одбијање лопте  прстима са окретом за 180</w:t>
            </w:r>
            <w:r w:rsidRPr="005F33E7">
              <w:rPr>
                <w:rFonts w:ascii="Times New Roman" w:eastAsia="Times New Roman" w:hAnsi="Times New Roman" w:cs="Times New Roman"/>
                <w:sz w:val="24"/>
                <w:szCs w:val="24"/>
                <w:vertAlign w:val="superscript"/>
                <w:lang w:val="sr-Cyrl-CS"/>
              </w:rPr>
              <w:t>0</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r w:rsidRPr="005F33E7">
              <w:rPr>
                <w:rFonts w:ascii="Times New Roman" w:eastAsia="Times New Roman" w:hAnsi="Times New Roman" w:cs="Times New Roman"/>
                <w:sz w:val="24"/>
                <w:szCs w:val="24"/>
                <w:lang w:val="sr-Cyrl-CS"/>
              </w:rPr>
              <w:t>Одбијање лопте  чекићем са окретом за 180</w:t>
            </w:r>
            <w:r w:rsidRPr="005F33E7">
              <w:rPr>
                <w:rFonts w:ascii="Times New Roman" w:eastAsia="Times New Roman" w:hAnsi="Times New Roman" w:cs="Times New Roman"/>
                <w:sz w:val="24"/>
                <w:szCs w:val="24"/>
                <w:vertAlign w:val="superscript"/>
                <w:lang w:val="sr-Cyrl-CS"/>
              </w:rPr>
              <w:t>0</w:t>
            </w:r>
          </w:p>
          <w:p w:rsidR="009A3AD0" w:rsidRPr="005F33E7" w:rsidRDefault="009A3AD0" w:rsidP="009A3AD0">
            <w:pPr>
              <w:spacing w:after="0" w:line="240" w:lineRule="auto"/>
              <w:rPr>
                <w:rFonts w:ascii="Times New Roman" w:eastAsia="Times New Roman" w:hAnsi="Times New Roman" w:cs="Times New Roman"/>
                <w:sz w:val="24"/>
                <w:szCs w:val="24"/>
                <w:vertAlign w:val="superscript"/>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у тројкама, варијанте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и чекићем у паровима и  тројкама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Дизање лопте – смеч</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Тенис сервис, пријем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Правила игре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543"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Разноврсним  систематским моторичким активностима допринети развоју личности ученика, развоју моторичких способности, стицању, усавршавању и примени моторичких умења и навика.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 развој и утицање на правилно држање тела;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и развијање свести о потреби здравља.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координације, скочности, брзине и експлозивне снаге.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Стварање претпоставки за правилно држање тела, јачање здравља и развијање хигијенских навика.</w:t>
            </w:r>
          </w:p>
          <w:p w:rsidR="009A3AD0" w:rsidRPr="005F33E7" w:rsidRDefault="009A3AD0" w:rsidP="009A3AD0">
            <w:pPr>
              <w:spacing w:after="0" w:line="240" w:lineRule="auto"/>
              <w:ind w:left="360"/>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br w:type="page"/>
            </w:r>
          </w:p>
        </w:tc>
      </w:tr>
    </w:tbl>
    <w:p w:rsidR="009A3AD0" w:rsidRPr="005F33E7" w:rsidRDefault="009A3AD0" w:rsidP="009A3AD0">
      <w:pPr>
        <w:keepNext/>
        <w:spacing w:after="0" w:line="240" w:lineRule="auto"/>
        <w:ind w:right="839"/>
        <w:outlineLvl w:val="1"/>
        <w:rPr>
          <w:rFonts w:ascii="Times New Roman" w:eastAsia="Times New Roman" w:hAnsi="Times New Roman" w:cs="Times New Roman"/>
          <w:b/>
          <w:sz w:val="24"/>
          <w:szCs w:val="24"/>
        </w:rPr>
      </w:pPr>
      <w:bookmarkStart w:id="37" w:name="_Toc391896627"/>
      <w:bookmarkStart w:id="38" w:name="_Toc391986249"/>
      <w:r w:rsidRPr="005F33E7">
        <w:rPr>
          <w:rFonts w:ascii="Times New Roman" w:eastAsia="Times New Roman" w:hAnsi="Times New Roman" w:cs="Times New Roman"/>
          <w:b/>
          <w:sz w:val="24"/>
          <w:szCs w:val="24"/>
        </w:rPr>
        <w:lastRenderedPageBreak/>
        <w:t>МЕТО</w:t>
      </w:r>
      <w:r w:rsidRPr="005F33E7">
        <w:rPr>
          <w:rFonts w:ascii="Times New Roman" w:eastAsia="Times New Roman" w:hAnsi="Times New Roman" w:cs="Times New Roman"/>
          <w:b/>
          <w:sz w:val="24"/>
          <w:szCs w:val="24"/>
          <w:lang w:val="sr-Cyrl-RS"/>
        </w:rPr>
        <w:t xml:space="preserve">ДЕ И </w:t>
      </w:r>
      <w:r w:rsidRPr="005F33E7">
        <w:rPr>
          <w:rFonts w:ascii="Times New Roman" w:eastAsia="Times New Roman" w:hAnsi="Times New Roman" w:cs="Times New Roman"/>
          <w:b/>
          <w:sz w:val="24"/>
          <w:szCs w:val="24"/>
        </w:rPr>
        <w:t xml:space="preserve"> ОБЛИЦИ РАДА</w:t>
      </w:r>
      <w:bookmarkEnd w:id="37"/>
      <w:bookmarkEnd w:id="38"/>
    </w:p>
    <w:p w:rsidR="009A3AD0" w:rsidRPr="005F33E7" w:rsidRDefault="009A3AD0" w:rsidP="009A3AD0">
      <w:pPr>
        <w:spacing w:after="0" w:line="240" w:lineRule="auto"/>
        <w:ind w:left="851" w:right="839"/>
        <w:rPr>
          <w:rFonts w:ascii="Times New Roman" w:eastAsia="Times New Roman" w:hAnsi="Times New Roman" w:cs="Times New Roman"/>
          <w:sz w:val="24"/>
          <w:szCs w:val="24"/>
        </w:rPr>
      </w:pP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w:t>
      </w:r>
      <w:r w:rsidRPr="005F33E7">
        <w:rPr>
          <w:rFonts w:ascii="Times New Roman" w:eastAsia="Times New Roman" w:hAnsi="Times New Roman" w:cs="Times New Roman"/>
          <w:sz w:val="24"/>
          <w:szCs w:val="24"/>
          <w:lang w:val="sr-Cyrl-RS"/>
        </w:rPr>
        <w:t>а и</w:t>
      </w:r>
      <w:r w:rsidRPr="005F33E7">
        <w:rPr>
          <w:rFonts w:ascii="Times New Roman" w:eastAsia="Times New Roman" w:hAnsi="Times New Roman" w:cs="Times New Roman"/>
          <w:sz w:val="24"/>
          <w:szCs w:val="24"/>
        </w:rPr>
        <w:t xml:space="preserve"> невербална комуникација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9A3AD0" w:rsidRPr="005F33E7" w:rsidRDefault="009A3AD0"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9A3AD0" w:rsidRPr="005F33E7" w:rsidRDefault="009A3AD0" w:rsidP="009A3AD0">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9A3AD0" w:rsidRPr="005F33E7" w:rsidRDefault="009A3AD0" w:rsidP="009A3AD0">
      <w:pPr>
        <w:spacing w:after="0" w:line="240" w:lineRule="auto"/>
        <w:ind w:right="839"/>
        <w:rPr>
          <w:rFonts w:ascii="Times New Roman" w:eastAsia="Times New Roman" w:hAnsi="Times New Roman" w:cs="Times New Roman"/>
          <w:b/>
          <w:sz w:val="24"/>
          <w:szCs w:val="24"/>
          <w:u w:val="single"/>
          <w:lang w:val="ru-RU"/>
        </w:rPr>
      </w:pPr>
      <w:r w:rsidRPr="005F33E7">
        <w:rPr>
          <w:rFonts w:ascii="Times New Roman" w:eastAsia="Times New Roman" w:hAnsi="Times New Roman" w:cs="Times New Roman"/>
          <w:sz w:val="24"/>
          <w:szCs w:val="24"/>
          <w:lang w:val="ru-RU"/>
        </w:rPr>
        <w:t xml:space="preserve"> Струњаче, пиштаљка,  , мрежа, маркери, </w:t>
      </w:r>
      <w:r w:rsidRPr="005F33E7">
        <w:rPr>
          <w:rFonts w:ascii="Times New Roman" w:eastAsia="Times New Roman" w:hAnsi="Times New Roman" w:cs="Times New Roman"/>
          <w:sz w:val="24"/>
          <w:szCs w:val="24"/>
          <w:lang w:val="sr-Cyrl-RS"/>
        </w:rPr>
        <w:t>одбојкашке лопте</w:t>
      </w:r>
      <w:r w:rsidRPr="005F33E7">
        <w:rPr>
          <w:rFonts w:ascii="Times New Roman" w:eastAsia="Times New Roman" w:hAnsi="Times New Roman" w:cs="Times New Roman"/>
          <w:sz w:val="24"/>
          <w:szCs w:val="24"/>
          <w:lang w:val="ru-RU"/>
        </w:rPr>
        <w:t>.</w:t>
      </w:r>
    </w:p>
    <w:p w:rsidR="009A3AD0" w:rsidRPr="005F33E7" w:rsidRDefault="009A3AD0" w:rsidP="009A3AD0">
      <w:pPr>
        <w:spacing w:after="0" w:line="240" w:lineRule="auto"/>
        <w:rPr>
          <w:rFonts w:ascii="Times New Roman" w:eastAsia="Times New Roman" w:hAnsi="Times New Roman" w:cs="Times New Roman"/>
          <w:b/>
          <w:sz w:val="24"/>
          <w:szCs w:val="24"/>
          <w:u w:val="single"/>
          <w:lang w:val="ru-RU"/>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ru-RU"/>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 xml:space="preserve">Име и презиме: Дошен  Мирослав, </w:t>
      </w:r>
      <w:r w:rsidRPr="005F33E7">
        <w:rPr>
          <w:rFonts w:ascii="Times New Roman" w:eastAsia="Times New Roman" w:hAnsi="Times New Roman" w:cs="Times New Roman"/>
          <w:b/>
          <w:sz w:val="24"/>
          <w:szCs w:val="24"/>
          <w:u w:val="single"/>
          <w:lang w:val="sr-Cyrl-RS"/>
        </w:rPr>
        <w:t>Поповић Никола</w:t>
      </w:r>
      <w:r w:rsidRPr="005F33E7">
        <w:rPr>
          <w:rFonts w:ascii="Times New Roman" w:eastAsia="Times New Roman" w:hAnsi="Times New Roman" w:cs="Times New Roman"/>
          <w:b/>
          <w:sz w:val="24"/>
          <w:szCs w:val="24"/>
          <w:u w:val="single"/>
          <w:lang w:val="sr-Cyrl-CS"/>
        </w:rPr>
        <w:t xml:space="preserve">, </w:t>
      </w:r>
      <w:r w:rsidRPr="005F33E7">
        <w:rPr>
          <w:rFonts w:ascii="Times New Roman" w:eastAsia="Times New Roman" w:hAnsi="Times New Roman" w:cs="Times New Roman"/>
          <w:b/>
          <w:sz w:val="24"/>
          <w:szCs w:val="24"/>
          <w:u w:val="single"/>
          <w:lang w:val="sr-Cyrl-RS"/>
        </w:rPr>
        <w:t>Поповић Ана</w:t>
      </w:r>
      <w:r w:rsidRPr="005F33E7">
        <w:rPr>
          <w:rFonts w:ascii="Times New Roman" w:eastAsia="Times New Roman" w:hAnsi="Times New Roman" w:cs="Times New Roman"/>
          <w:b/>
          <w:sz w:val="24"/>
          <w:szCs w:val="24"/>
          <w:u w:val="single"/>
          <w:lang w:val="sr-Cyrl-CS"/>
        </w:rPr>
        <w:t xml:space="preserve">, </w:t>
      </w:r>
      <w:r w:rsidRPr="005F33E7">
        <w:rPr>
          <w:rFonts w:ascii="Times New Roman" w:eastAsia="Times New Roman" w:hAnsi="Times New Roman" w:cs="Times New Roman"/>
          <w:b/>
          <w:sz w:val="24"/>
          <w:szCs w:val="24"/>
          <w:u w:val="single"/>
          <w:lang w:val="sr-Cyrl-RS"/>
        </w:rPr>
        <w:t>Биљана Раичевић</w:t>
      </w:r>
      <w:r w:rsidRPr="005F33E7">
        <w:rPr>
          <w:rFonts w:ascii="Times New Roman" w:eastAsia="Times New Roman" w:hAnsi="Times New Roman" w:cs="Times New Roman"/>
          <w:b/>
          <w:sz w:val="24"/>
          <w:szCs w:val="24"/>
          <w:u w:val="single"/>
          <w:lang w:val="sr-Cyrl-CS"/>
        </w:rPr>
        <w:t xml:space="preserve">, </w:t>
      </w:r>
      <w:r w:rsidRPr="005F33E7">
        <w:rPr>
          <w:rFonts w:ascii="Times New Roman" w:eastAsia="Times New Roman" w:hAnsi="Times New Roman" w:cs="Times New Roman"/>
          <w:b/>
          <w:sz w:val="24"/>
          <w:szCs w:val="24"/>
          <w:u w:val="single"/>
          <w:lang w:val="sr-Cyrl-RS"/>
        </w:rPr>
        <w:t>Загорац Дане</w:t>
      </w: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p>
    <w:p w:rsidR="00822ACB" w:rsidRPr="005F33E7" w:rsidRDefault="00822ACB" w:rsidP="009A3AD0">
      <w:pPr>
        <w:spacing w:after="0" w:line="240" w:lineRule="auto"/>
        <w:rPr>
          <w:rFonts w:ascii="Times New Roman" w:eastAsia="Times New Roman" w:hAnsi="Times New Roman" w:cs="Times New Roman"/>
          <w:b/>
          <w:sz w:val="24"/>
          <w:szCs w:val="24"/>
          <w:lang w:val="sr-Cyrl-CS"/>
        </w:rPr>
      </w:pPr>
    </w:p>
    <w:p w:rsidR="009A3AD0" w:rsidRPr="005F33E7" w:rsidRDefault="00BC43FD" w:rsidP="00BC43FD">
      <w:pPr>
        <w:pStyle w:val="Heading2"/>
        <w:rPr>
          <w:rFonts w:ascii="Times New Roman" w:eastAsia="Times New Roman" w:hAnsi="Times New Roman" w:cs="Times New Roman"/>
          <w:sz w:val="28"/>
          <w:u w:val="single"/>
          <w:lang w:val="sr-Cyrl-CS"/>
        </w:rPr>
      </w:pPr>
      <w:bookmarkStart w:id="39" w:name="_Toc391986250"/>
      <w:r w:rsidRPr="005F33E7">
        <w:rPr>
          <w:rFonts w:ascii="Times New Roman" w:eastAsia="Times New Roman" w:hAnsi="Times New Roman" w:cs="Times New Roman"/>
          <w:sz w:val="28"/>
          <w:lang w:val="sr-Cyrl-CS"/>
        </w:rPr>
        <w:t xml:space="preserve">5.15. </w:t>
      </w:r>
      <w:r w:rsidR="00822ACB" w:rsidRPr="005F33E7">
        <w:rPr>
          <w:rFonts w:ascii="Times New Roman" w:eastAsia="Times New Roman" w:hAnsi="Times New Roman" w:cs="Times New Roman"/>
          <w:sz w:val="28"/>
          <w:lang w:val="sr-Cyrl-CS"/>
        </w:rPr>
        <w:t>ИНФОРМАТИКА И РАЧУНАРСТВО</w:t>
      </w:r>
      <w:bookmarkEnd w:id="39"/>
    </w:p>
    <w:p w:rsidR="00822ACB" w:rsidRPr="005F33E7" w:rsidRDefault="00822ACB"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ИНФОРМАТИКА И РАЧУНАРСТВО - 5. РАЗРЕД, ИЗБОРНА НАСТАВА</w:t>
      </w: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9A3AD0" w:rsidRPr="005F33E7" w:rsidTr="009A3AD0">
        <w:tc>
          <w:tcPr>
            <w:tcW w:w="2340"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ОПЕРАТИВНИ СИСТЕМ</w:t>
            </w:r>
          </w:p>
        </w:tc>
        <w:tc>
          <w:tcPr>
            <w:tcW w:w="3472" w:type="dxa"/>
            <w:shd w:val="clear" w:color="auto" w:fill="auto"/>
          </w:tcPr>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Рачунарски систем</w:t>
            </w:r>
          </w:p>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оперативни систем, графичко окружење оперативног система</w:t>
            </w:r>
          </w:p>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објектима у My Computer-y, организација дискова, датотека директоријума</w:t>
            </w:r>
          </w:p>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Програм за управљање датотекама и директоријумима Windnows Explorer</w:t>
            </w:r>
          </w:p>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Control Panel - подешавање радног окружења</w:t>
            </w:r>
          </w:p>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Инсталација програма</w:t>
            </w:r>
          </w:p>
          <w:p w:rsidR="009A3AD0" w:rsidRPr="005F33E7" w:rsidRDefault="009A3AD0" w:rsidP="00CF50D3">
            <w:pPr>
              <w:numPr>
                <w:ilvl w:val="0"/>
                <w:numId w:val="82"/>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Инсталација додатних уређаја, вируси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рад на рачунару;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графичким радним окружењем оперативног система;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организацијом дискова, датотека и директоријума;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подешавањем околине за рад на српском језику;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инсталацијом додатних уређаја и програма;</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ТЕКСТОМ</w:t>
            </w:r>
          </w:p>
        </w:tc>
        <w:tc>
          <w:tcPr>
            <w:tcW w:w="3472" w:type="dxa"/>
            <w:shd w:val="clear" w:color="auto" w:fill="auto"/>
          </w:tcPr>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Изглед основног прозора - Microsoft Office Word</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документима-унос и кориговање текста</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Изглед стране, подешавање маргина, табулатор</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Помоћне радње, копирање и премештање</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Обликовање фонтова</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Обликовање пасуса, листе</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Специјални текст и штампање</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Уметање слика</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Декоративни текст</w:t>
            </w:r>
          </w:p>
          <w:p w:rsidR="009A3AD0" w:rsidRPr="005F33E7" w:rsidRDefault="009A3AD0" w:rsidP="00CF50D3">
            <w:pPr>
              <w:numPr>
                <w:ilvl w:val="0"/>
                <w:numId w:val="83"/>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Аутоматски облици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на рачунару;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подстицање употребе </w:t>
            </w:r>
            <w:r w:rsidRPr="005F33E7">
              <w:rPr>
                <w:rFonts w:ascii="Times New Roman" w:eastAsia="Times New Roman" w:hAnsi="Times New Roman" w:cs="Times New Roman"/>
                <w:sz w:val="24"/>
                <w:szCs w:val="24"/>
                <w:lang w:val="sr-Cyrl-CS"/>
              </w:rPr>
              <w:lastRenderedPageBreak/>
              <w:t>ћириличног писма и правилног писања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радом у програму за обраду текста;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распоредом слова на тастатури;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УВОД У МУЛТИМЕДИЈУ</w:t>
            </w:r>
          </w:p>
        </w:tc>
        <w:tc>
          <w:tcPr>
            <w:tcW w:w="3472" w:type="dxa"/>
            <w:shd w:val="clear" w:color="auto" w:fill="auto"/>
          </w:tcPr>
          <w:p w:rsidR="009A3AD0" w:rsidRPr="005F33E7" w:rsidRDefault="009A3AD0" w:rsidP="00CF50D3">
            <w:pPr>
              <w:numPr>
                <w:ilvl w:val="0"/>
                <w:numId w:val="84"/>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Текст и хипертекст</w:t>
            </w:r>
          </w:p>
          <w:p w:rsidR="009A3AD0" w:rsidRPr="005F33E7" w:rsidRDefault="009A3AD0" w:rsidP="00CF50D3">
            <w:pPr>
              <w:numPr>
                <w:ilvl w:val="0"/>
                <w:numId w:val="84"/>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мултимедије</w:t>
            </w:r>
          </w:p>
          <w:p w:rsidR="009A3AD0" w:rsidRPr="005F33E7" w:rsidRDefault="009A3AD0" w:rsidP="00CF50D3">
            <w:pPr>
              <w:numPr>
                <w:ilvl w:val="0"/>
                <w:numId w:val="84"/>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Пренос, обрада и репродукција слике и звука на рачунару</w:t>
            </w:r>
          </w:p>
          <w:p w:rsidR="009A3AD0" w:rsidRPr="005F33E7" w:rsidRDefault="009A3AD0" w:rsidP="00CF50D3">
            <w:pPr>
              <w:numPr>
                <w:ilvl w:val="0"/>
                <w:numId w:val="84"/>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Анимација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применом рачунара у различитим областима људске делатности;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програмима за рад у мултимедији;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ученика за самостално коришћење рачунарских програма.</w:t>
            </w:r>
          </w:p>
        </w:tc>
      </w:tr>
    </w:tbl>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ИНФОРМАТИКА И РАЧУНАРСТВО - 6. РАЗРЕД, ИЗБОРНА НАСТАВА</w:t>
      </w: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3686"/>
      </w:tblGrid>
      <w:tr w:rsidR="009A3AD0" w:rsidRPr="005F33E7" w:rsidTr="009A3AD0">
        <w:tc>
          <w:tcPr>
            <w:tcW w:w="2410"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ТЕКСТОМ</w:t>
            </w:r>
          </w:p>
        </w:tc>
        <w:tc>
          <w:tcPr>
            <w:tcW w:w="3402" w:type="dxa"/>
            <w:shd w:val="clear" w:color="auto" w:fill="auto"/>
          </w:tcPr>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Креирање табела, унос текста, форматирање</w:t>
            </w:r>
          </w:p>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текстом, кретање по табели</w:t>
            </w:r>
          </w:p>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Уметање редова и колона, брисање, спајање и дељење ћелија, димензије, оквири и сенчење</w:t>
            </w:r>
          </w:p>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Уметање табеле у стране са текстом и сликама</w:t>
            </w:r>
          </w:p>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Заглавље и подножје стране, број стране, датум и време</w:t>
            </w:r>
          </w:p>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Прелом стране, подешавање формата папира и маргина</w:t>
            </w:r>
          </w:p>
          <w:p w:rsidR="009A3AD0" w:rsidRPr="005F33E7" w:rsidRDefault="009A3AD0" w:rsidP="00CF50D3">
            <w:pPr>
              <w:numPr>
                <w:ilvl w:val="0"/>
                <w:numId w:val="85"/>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Преглед пре штампања, штампање</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радом са табелама у програму за обраду текста;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за рад са сликама, табелама и текстом истовремено;</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припремом докумената за штампу;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са рачунаром;</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ind w:left="113" w:right="113"/>
              <w:jc w:val="center"/>
              <w:rPr>
                <w:rFonts w:ascii="Times New Roman" w:eastAsia="Times New Roman" w:hAnsi="Times New Roman" w:cs="Times New Roman"/>
                <w:sz w:val="28"/>
                <w:szCs w:val="28"/>
                <w:lang w:val="ru-RU"/>
              </w:rPr>
            </w:pPr>
            <w:r w:rsidRPr="005F33E7">
              <w:rPr>
                <w:rFonts w:ascii="Times New Roman" w:eastAsia="Times New Roman" w:hAnsi="Times New Roman" w:cs="Times New Roman"/>
                <w:sz w:val="28"/>
                <w:szCs w:val="28"/>
                <w:lang w:val="ru-RU"/>
              </w:rPr>
              <w:lastRenderedPageBreak/>
              <w:t>ИНТЕРНЕТ</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402" w:type="dxa"/>
            <w:shd w:val="clear" w:color="auto" w:fill="auto"/>
          </w:tcPr>
          <w:p w:rsidR="009A3AD0" w:rsidRPr="005F33E7" w:rsidRDefault="009A3AD0" w:rsidP="00CF50D3">
            <w:pPr>
              <w:numPr>
                <w:ilvl w:val="0"/>
                <w:numId w:val="86"/>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глобалне и локалне мреже</w:t>
            </w:r>
          </w:p>
          <w:p w:rsidR="009A3AD0" w:rsidRPr="005F33E7" w:rsidRDefault="009A3AD0" w:rsidP="00CF50D3">
            <w:pPr>
              <w:numPr>
                <w:ilvl w:val="0"/>
                <w:numId w:val="86"/>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на Интернет, рад са основним услугама на Интернету</w:t>
            </w:r>
          </w:p>
          <w:p w:rsidR="009A3AD0" w:rsidRPr="005F33E7" w:rsidRDefault="009A3AD0" w:rsidP="00CF50D3">
            <w:pPr>
              <w:numPr>
                <w:ilvl w:val="0"/>
                <w:numId w:val="86"/>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Претраживање Интернета, преузимање текста и слика са Интернета</w:t>
            </w:r>
          </w:p>
          <w:p w:rsidR="009A3AD0" w:rsidRPr="005F33E7" w:rsidRDefault="009A3AD0" w:rsidP="00CF50D3">
            <w:pPr>
              <w:numPr>
                <w:ilvl w:val="0"/>
                <w:numId w:val="86"/>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Понашање на мрежи, сигурност и заштита личних података</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применом рачунара у области информација и комуникација;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претраживачима и основним услугама;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о заштити и безбедности на Интернету, о правилима понашања;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правилних међуљудских односа у школи и ван ње;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на електонски вид учења, поделе радног материјала;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ind w:left="113" w:right="113"/>
              <w:jc w:val="center"/>
              <w:rPr>
                <w:rFonts w:ascii="Times New Roman" w:eastAsia="Times New Roman" w:hAnsi="Times New Roman" w:cs="Times New Roman"/>
                <w:sz w:val="28"/>
                <w:szCs w:val="28"/>
                <w:lang w:val="ru-RU"/>
              </w:rPr>
            </w:pPr>
            <w:r w:rsidRPr="005F33E7">
              <w:rPr>
                <w:rFonts w:ascii="Times New Roman" w:eastAsia="Times New Roman" w:hAnsi="Times New Roman" w:cs="Times New Roman"/>
                <w:sz w:val="28"/>
                <w:szCs w:val="28"/>
                <w:lang w:val="ru-RU"/>
              </w:rPr>
              <w:t xml:space="preserve">ГРАФИКА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402" w:type="dxa"/>
            <w:shd w:val="clear" w:color="auto" w:fill="auto"/>
          </w:tcPr>
          <w:p w:rsidR="009A3AD0" w:rsidRPr="005F33E7" w:rsidRDefault="009A3AD0" w:rsidP="00CF50D3">
            <w:pPr>
              <w:numPr>
                <w:ilvl w:val="0"/>
                <w:numId w:val="87"/>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Извори дигиталних слика (цртање, сликање екрана)</w:t>
            </w:r>
          </w:p>
          <w:p w:rsidR="009A3AD0" w:rsidRPr="005F33E7" w:rsidRDefault="009A3AD0" w:rsidP="00CF50D3">
            <w:pPr>
              <w:numPr>
                <w:ilvl w:val="0"/>
                <w:numId w:val="87"/>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Скенирање,  фотографисање, преузимање са Интернета</w:t>
            </w:r>
          </w:p>
          <w:p w:rsidR="009A3AD0" w:rsidRPr="005F33E7" w:rsidRDefault="009A3AD0" w:rsidP="00CF50D3">
            <w:pPr>
              <w:numPr>
                <w:ilvl w:val="0"/>
                <w:numId w:val="87"/>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Обрада слика</w:t>
            </w:r>
          </w:p>
          <w:p w:rsidR="009A3AD0" w:rsidRPr="005F33E7" w:rsidRDefault="009A3AD0" w:rsidP="00CF50D3">
            <w:pPr>
              <w:numPr>
                <w:ilvl w:val="0"/>
                <w:numId w:val="87"/>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Типови записа дигиталних слика, конверзија између формата</w:t>
            </w:r>
          </w:p>
          <w:p w:rsidR="009A3AD0" w:rsidRPr="005F33E7" w:rsidRDefault="009A3AD0" w:rsidP="00CF50D3">
            <w:pPr>
              <w:numPr>
                <w:ilvl w:val="0"/>
                <w:numId w:val="87"/>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Припрема слика за штампу</w:t>
            </w:r>
          </w:p>
          <w:p w:rsidR="009A3AD0" w:rsidRPr="005F33E7" w:rsidRDefault="009A3AD0" w:rsidP="00CF50D3">
            <w:pPr>
              <w:numPr>
                <w:ilvl w:val="0"/>
                <w:numId w:val="87"/>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Екрански приказ и објављивање на Интернет странама</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елементима програма за графику;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начином добијања дигиталних слика и једноставним начином обраде слика;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са рачунаром;</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8"/>
                <w:szCs w:val="28"/>
                <w:lang w:val="ru-RU"/>
              </w:rPr>
              <w:t>АНИМАЦИЈА</w:t>
            </w:r>
          </w:p>
        </w:tc>
        <w:tc>
          <w:tcPr>
            <w:tcW w:w="3402" w:type="dxa"/>
            <w:shd w:val="clear" w:color="auto" w:fill="auto"/>
          </w:tcPr>
          <w:p w:rsidR="009A3AD0" w:rsidRPr="005F33E7" w:rsidRDefault="009A3AD0" w:rsidP="00CF50D3">
            <w:pPr>
              <w:numPr>
                <w:ilvl w:val="0"/>
                <w:numId w:val="88"/>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Основе анимације</w:t>
            </w:r>
          </w:p>
          <w:p w:rsidR="009A3AD0" w:rsidRPr="005F33E7" w:rsidRDefault="009A3AD0" w:rsidP="00CF50D3">
            <w:pPr>
              <w:numPr>
                <w:ilvl w:val="0"/>
                <w:numId w:val="88"/>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једноставне анимације</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елементима програма за анимацију;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са рачунаром;</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8"/>
                <w:szCs w:val="28"/>
                <w:lang w:val="sr-Cyrl-CS"/>
              </w:rPr>
              <w:t>ПРОГРАМИРАЊЕ</w:t>
            </w:r>
            <w:r w:rsidRPr="005F33E7">
              <w:rPr>
                <w:rFonts w:ascii="Times New Roman" w:eastAsia="Times New Roman" w:hAnsi="Times New Roman" w:cs="Times New Roman"/>
                <w:sz w:val="28"/>
                <w:szCs w:val="28"/>
                <w:lang w:val="ru-RU"/>
              </w:rPr>
              <w:t xml:space="preserve"> (изборни модул)</w:t>
            </w:r>
          </w:p>
        </w:tc>
        <w:tc>
          <w:tcPr>
            <w:tcW w:w="3402" w:type="dxa"/>
            <w:shd w:val="clear" w:color="auto" w:fill="auto"/>
          </w:tcPr>
          <w:p w:rsidR="009A3AD0" w:rsidRPr="005F33E7" w:rsidRDefault="009A3AD0" w:rsidP="00CF50D3">
            <w:pPr>
              <w:numPr>
                <w:ilvl w:val="0"/>
                <w:numId w:val="89"/>
              </w:numPr>
              <w:tabs>
                <w:tab w:val="num" w:pos="436"/>
              </w:tabs>
              <w:spacing w:after="0" w:line="240" w:lineRule="auto"/>
              <w:ind w:left="436"/>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Увод у програмирање </w:t>
            </w:r>
          </w:p>
          <w:p w:rsidR="009A3AD0" w:rsidRPr="005F33E7" w:rsidRDefault="009A3AD0" w:rsidP="00CF50D3">
            <w:pPr>
              <w:numPr>
                <w:ilvl w:val="0"/>
                <w:numId w:val="89"/>
              </w:numPr>
              <w:tabs>
                <w:tab w:val="num" w:pos="436"/>
              </w:tabs>
              <w:spacing w:after="0" w:line="240" w:lineRule="auto"/>
              <w:ind w:left="436"/>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Типови података и декларисање променљивих </w:t>
            </w:r>
          </w:p>
          <w:p w:rsidR="009A3AD0" w:rsidRPr="005F33E7" w:rsidRDefault="009A3AD0" w:rsidP="00CF50D3">
            <w:pPr>
              <w:numPr>
                <w:ilvl w:val="0"/>
                <w:numId w:val="89"/>
              </w:numPr>
              <w:tabs>
                <w:tab w:val="num" w:pos="436"/>
              </w:tabs>
              <w:spacing w:after="0" w:line="240" w:lineRule="auto"/>
              <w:ind w:left="436"/>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Елементи програмског језика </w:t>
            </w:r>
            <w:r w:rsidRPr="005F33E7">
              <w:rPr>
                <w:rFonts w:ascii="Times New Roman" w:eastAsia="Times New Roman" w:hAnsi="Times New Roman" w:cs="Times New Roman"/>
                <w:sz w:val="24"/>
                <w:szCs w:val="24"/>
              </w:rPr>
              <w:t>Visual</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Basic</w:t>
            </w:r>
            <w:r w:rsidRPr="005F33E7">
              <w:rPr>
                <w:rFonts w:ascii="Times New Roman" w:eastAsia="Times New Roman" w:hAnsi="Times New Roman" w:cs="Times New Roman"/>
                <w:sz w:val="24"/>
                <w:szCs w:val="24"/>
                <w:lang w:val="ru-RU"/>
              </w:rPr>
              <w:t xml:space="preserve"> </w:t>
            </w:r>
          </w:p>
          <w:p w:rsidR="009A3AD0" w:rsidRPr="005F33E7" w:rsidRDefault="009A3AD0" w:rsidP="00CF50D3">
            <w:pPr>
              <w:numPr>
                <w:ilvl w:val="0"/>
                <w:numId w:val="89"/>
              </w:numPr>
              <w:tabs>
                <w:tab w:val="num" w:pos="436"/>
              </w:tabs>
              <w:spacing w:after="0" w:line="240" w:lineRule="auto"/>
              <w:ind w:left="436"/>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Линијске алгоритамске структуре</w:t>
            </w:r>
          </w:p>
          <w:p w:rsidR="009A3AD0" w:rsidRPr="005F33E7" w:rsidRDefault="009A3AD0" w:rsidP="00CF50D3">
            <w:pPr>
              <w:numPr>
                <w:ilvl w:val="0"/>
                <w:numId w:val="89"/>
              </w:numPr>
              <w:tabs>
                <w:tab w:val="num" w:pos="436"/>
              </w:tabs>
              <w:spacing w:after="0" w:line="240" w:lineRule="auto"/>
              <w:ind w:left="436"/>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Разгранате алгоритамске структуре</w:t>
            </w:r>
            <w:r w:rsidRPr="005F33E7">
              <w:rPr>
                <w:rFonts w:ascii="Times New Roman" w:eastAsia="Times New Roman" w:hAnsi="Times New Roman" w:cs="Times New Roman"/>
                <w:sz w:val="24"/>
                <w:szCs w:val="24"/>
              </w:rPr>
              <w:t xml:space="preserve"> </w:t>
            </w:r>
          </w:p>
          <w:p w:rsidR="009A3AD0" w:rsidRPr="005F33E7" w:rsidRDefault="009A3AD0" w:rsidP="00CF50D3">
            <w:pPr>
              <w:numPr>
                <w:ilvl w:val="0"/>
                <w:numId w:val="89"/>
              </w:numPr>
              <w:tabs>
                <w:tab w:val="num" w:pos="436"/>
              </w:tabs>
              <w:spacing w:after="0" w:line="240" w:lineRule="auto"/>
              <w:ind w:left="436"/>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rPr>
              <w:t>Цикличне алгоритамске структуре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елементима програмирања;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азбуком језика;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алгоритамским структурама;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развој логичког  размишљања;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интересовања за област програмирања;</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8"/>
                <w:szCs w:val="28"/>
                <w:lang w:val="ru-RU"/>
              </w:rPr>
              <w:lastRenderedPageBreak/>
              <w:t>ИНТЕРАКТИВНА ГРАФИКА (изборни модул)</w:t>
            </w:r>
          </w:p>
        </w:tc>
        <w:tc>
          <w:tcPr>
            <w:tcW w:w="3402" w:type="dxa"/>
            <w:shd w:val="clear" w:color="auto" w:fill="auto"/>
          </w:tcPr>
          <w:p w:rsidR="009A3AD0" w:rsidRPr="005F33E7" w:rsidRDefault="009A3AD0" w:rsidP="00CF50D3">
            <w:pPr>
              <w:numPr>
                <w:ilvl w:val="0"/>
                <w:numId w:val="90"/>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област компјутерске графике</w:t>
            </w:r>
          </w:p>
          <w:p w:rsidR="009A3AD0" w:rsidRPr="005F33E7" w:rsidRDefault="009A3AD0" w:rsidP="00CF50D3">
            <w:pPr>
              <w:numPr>
                <w:ilvl w:val="0"/>
                <w:numId w:val="90"/>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Програм за графику</w:t>
            </w:r>
          </w:p>
          <w:p w:rsidR="009A3AD0" w:rsidRPr="005F33E7" w:rsidRDefault="009A3AD0" w:rsidP="00CF50D3">
            <w:pPr>
              <w:numPr>
                <w:ilvl w:val="0"/>
                <w:numId w:val="90"/>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Цртање основних графичких елемената</w:t>
            </w:r>
          </w:p>
          <w:p w:rsidR="009A3AD0" w:rsidRPr="005F33E7" w:rsidRDefault="009A3AD0" w:rsidP="00CF50D3">
            <w:pPr>
              <w:numPr>
                <w:ilvl w:val="0"/>
                <w:numId w:val="90"/>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Цртање основних графичких елемената</w:t>
            </w:r>
          </w:p>
          <w:p w:rsidR="009A3AD0" w:rsidRPr="005F33E7" w:rsidRDefault="009A3AD0" w:rsidP="00CF50D3">
            <w:pPr>
              <w:numPr>
                <w:ilvl w:val="0"/>
                <w:numId w:val="90"/>
              </w:numPr>
              <w:spacing w:after="0" w:line="240" w:lineRule="auto"/>
              <w:ind w:left="436"/>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Креативни рад ученика</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елементима програма за графику;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tc>
      </w:tr>
    </w:tbl>
    <w:p w:rsidR="009A3AD0" w:rsidRPr="005F33E7" w:rsidRDefault="009A3AD0" w:rsidP="009A3AD0">
      <w:pPr>
        <w:spacing w:after="0" w:line="240" w:lineRule="auto"/>
        <w:rPr>
          <w:rFonts w:ascii="Times New Roman" w:eastAsia="Times New Roman" w:hAnsi="Times New Roman" w:cs="Times New Roman"/>
          <w:b/>
          <w:sz w:val="24"/>
          <w:szCs w:val="24"/>
          <w:lang w:val="sr-Cyrl-CS"/>
        </w:rPr>
      </w:pPr>
    </w:p>
    <w:p w:rsidR="00822ACB" w:rsidRPr="005F33E7" w:rsidRDefault="00822ACB"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ИНФОРМАТИКА И РАЧУНАРСТВО - 7. РАЗРЕД, ИЗБОРНА НАСТАВА</w:t>
      </w: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3686"/>
      </w:tblGrid>
      <w:tr w:rsidR="009A3AD0" w:rsidRPr="005F33E7" w:rsidTr="009A3AD0">
        <w:tc>
          <w:tcPr>
            <w:tcW w:w="2410"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ИНТЕРНЕТ</w:t>
            </w:r>
          </w:p>
        </w:tc>
        <w:tc>
          <w:tcPr>
            <w:tcW w:w="3402" w:type="dxa"/>
            <w:shd w:val="clear" w:color="auto" w:fill="auto"/>
          </w:tcPr>
          <w:p w:rsidR="009A3AD0" w:rsidRPr="005F33E7" w:rsidRDefault="009A3AD0" w:rsidP="00CF50D3">
            <w:pPr>
              <w:numPr>
                <w:ilvl w:val="0"/>
                <w:numId w:val="91"/>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електронске комуникације.</w:t>
            </w:r>
          </w:p>
          <w:p w:rsidR="009A3AD0" w:rsidRPr="005F33E7" w:rsidRDefault="009A3AD0" w:rsidP="00CF50D3">
            <w:pPr>
              <w:numPr>
                <w:ilvl w:val="0"/>
                <w:numId w:val="91"/>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Безбедност на Интернету </w:t>
            </w:r>
          </w:p>
          <w:p w:rsidR="009A3AD0" w:rsidRPr="005F33E7" w:rsidRDefault="009A3AD0" w:rsidP="00CF50D3">
            <w:pPr>
              <w:numPr>
                <w:ilvl w:val="0"/>
                <w:numId w:val="91"/>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Електронска пошта </w:t>
            </w:r>
          </w:p>
          <w:p w:rsidR="009A3AD0" w:rsidRPr="005F33E7" w:rsidRDefault="009A3AD0" w:rsidP="00CF50D3">
            <w:pPr>
              <w:numPr>
                <w:ilvl w:val="0"/>
                <w:numId w:val="91"/>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дискусије и коментара на Интернету, инстант порука, блога, форума</w:t>
            </w:r>
            <w:r w:rsidRPr="005F33E7">
              <w:rPr>
                <w:rFonts w:ascii="Times New Roman" w:eastAsia="Times New Roman" w:hAnsi="Times New Roman" w:cs="Times New Roman"/>
                <w:sz w:val="24"/>
                <w:szCs w:val="24"/>
                <w:lang w:val="sr-Cyrl-CS"/>
              </w:rPr>
              <w:tab/>
            </w:r>
          </w:p>
          <w:p w:rsidR="009A3AD0" w:rsidRPr="005F33E7" w:rsidRDefault="009A3AD0" w:rsidP="00CF50D3">
            <w:pPr>
              <w:numPr>
                <w:ilvl w:val="0"/>
                <w:numId w:val="91"/>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Видео конференције, електронско учење и учење на даљину</w:t>
            </w:r>
          </w:p>
          <w:p w:rsidR="009A3AD0" w:rsidRPr="005F33E7" w:rsidRDefault="009A3AD0" w:rsidP="00CF50D3">
            <w:pPr>
              <w:numPr>
                <w:ilvl w:val="0"/>
                <w:numId w:val="91"/>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Дигитална библиотека</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примену рачунара у области информација и комуникација;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коришћење електронске поште;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упознају са опасностима на Интернету и начинима заштите од њих; - подстицање креативног рада;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на електонски вид учења, поделе радног материјала;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tc>
      </w:tr>
      <w:tr w:rsidR="009A3AD0" w:rsidRPr="005F33E7" w:rsidTr="009A3AD0">
        <w:trPr>
          <w:trHeight w:val="841"/>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ОБРАДА ЗВУКА</w:t>
            </w:r>
          </w:p>
        </w:tc>
        <w:tc>
          <w:tcPr>
            <w:tcW w:w="3402" w:type="dxa"/>
            <w:shd w:val="clear" w:color="auto" w:fill="auto"/>
          </w:tcPr>
          <w:p w:rsidR="009A3AD0" w:rsidRPr="005F33E7" w:rsidRDefault="009A3AD0" w:rsidP="00CF50D3">
            <w:pPr>
              <w:numPr>
                <w:ilvl w:val="0"/>
                <w:numId w:val="92"/>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Формати звучних записа</w:t>
            </w:r>
          </w:p>
          <w:p w:rsidR="009A3AD0" w:rsidRPr="005F33E7" w:rsidRDefault="009A3AD0" w:rsidP="00CF50D3">
            <w:pPr>
              <w:numPr>
                <w:ilvl w:val="0"/>
                <w:numId w:val="92"/>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Конвезија између различитих формата</w:t>
            </w:r>
            <w:r w:rsidRPr="005F33E7">
              <w:rPr>
                <w:rFonts w:ascii="Times New Roman" w:eastAsia="Times New Roman" w:hAnsi="Times New Roman" w:cs="Times New Roman"/>
                <w:sz w:val="24"/>
                <w:szCs w:val="24"/>
                <w:lang w:val="sr-Cyrl-CS"/>
              </w:rPr>
              <w:tab/>
            </w:r>
          </w:p>
          <w:p w:rsidR="009A3AD0" w:rsidRPr="005F33E7" w:rsidRDefault="009A3AD0" w:rsidP="00CF50D3">
            <w:pPr>
              <w:numPr>
                <w:ilvl w:val="0"/>
                <w:numId w:val="92"/>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Снимање и обрада гласа и других звукова</w:t>
            </w:r>
            <w:r w:rsidRPr="005F33E7">
              <w:rPr>
                <w:rFonts w:ascii="Times New Roman" w:eastAsia="Times New Roman" w:hAnsi="Times New Roman" w:cs="Times New Roman"/>
                <w:sz w:val="24"/>
                <w:szCs w:val="24"/>
                <w:lang w:val="sr-Cyrl-CS"/>
              </w:rPr>
              <w:tab/>
            </w:r>
          </w:p>
          <w:p w:rsidR="009A3AD0" w:rsidRPr="005F33E7" w:rsidRDefault="009A3AD0" w:rsidP="00CF50D3">
            <w:pPr>
              <w:numPr>
                <w:ilvl w:val="0"/>
                <w:numId w:val="92"/>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Практичан рад на снимању и обради звука</w:t>
            </w:r>
          </w:p>
          <w:p w:rsidR="009A3AD0" w:rsidRPr="005F33E7" w:rsidRDefault="009A3AD0" w:rsidP="00CF50D3">
            <w:pPr>
              <w:numPr>
                <w:ilvl w:val="0"/>
                <w:numId w:val="92"/>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Демонстрација радова ученика</w:t>
            </w:r>
            <w:r w:rsidRPr="005F33E7">
              <w:rPr>
                <w:rFonts w:ascii="Times New Roman" w:eastAsia="Times New Roman" w:hAnsi="Times New Roman" w:cs="Times New Roman"/>
                <w:sz w:val="24"/>
                <w:szCs w:val="24"/>
                <w:lang w:val="sr-Cyrl-CS"/>
              </w:rPr>
              <w:tab/>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са основама програма за обраду звука;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начином добијања звука у дигиталном облику, обрадом и записом звучних датотека;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интересовања за примену рачунара у свакодневном животу и раду;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ОБРАДА ВИДЕО ЗАПИСА</w:t>
            </w:r>
          </w:p>
        </w:tc>
        <w:tc>
          <w:tcPr>
            <w:tcW w:w="3402" w:type="dxa"/>
            <w:shd w:val="clear" w:color="auto" w:fill="auto"/>
          </w:tcPr>
          <w:p w:rsidR="009A3AD0" w:rsidRPr="005F33E7" w:rsidRDefault="009A3AD0" w:rsidP="00CF50D3">
            <w:pPr>
              <w:numPr>
                <w:ilvl w:val="0"/>
                <w:numId w:val="93"/>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Снимање видео записа</w:t>
            </w:r>
          </w:p>
          <w:p w:rsidR="009A3AD0" w:rsidRPr="005F33E7" w:rsidRDefault="009A3AD0" w:rsidP="00CF50D3">
            <w:pPr>
              <w:numPr>
                <w:ilvl w:val="0"/>
                <w:numId w:val="93"/>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Формати и конверзија </w:t>
            </w:r>
          </w:p>
          <w:p w:rsidR="009A3AD0" w:rsidRPr="005F33E7" w:rsidRDefault="009A3AD0" w:rsidP="00CF50D3">
            <w:pPr>
              <w:numPr>
                <w:ilvl w:val="0"/>
                <w:numId w:val="93"/>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визуелних ефеката</w:t>
            </w:r>
          </w:p>
          <w:p w:rsidR="009A3AD0" w:rsidRPr="005F33E7" w:rsidRDefault="009A3AD0" w:rsidP="00CF50D3">
            <w:pPr>
              <w:numPr>
                <w:ilvl w:val="0"/>
                <w:numId w:val="93"/>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Монтажа видео, звучних, графичких и текстуалних материјала у целину </w:t>
            </w:r>
          </w:p>
          <w:p w:rsidR="009A3AD0" w:rsidRPr="005F33E7" w:rsidRDefault="009A3AD0" w:rsidP="00CF50D3">
            <w:pPr>
              <w:numPr>
                <w:ilvl w:val="0"/>
                <w:numId w:val="93"/>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Самостална израда филма</w:t>
            </w:r>
          </w:p>
          <w:p w:rsidR="009A3AD0" w:rsidRPr="005F33E7" w:rsidRDefault="009A3AD0" w:rsidP="00CF50D3">
            <w:pPr>
              <w:numPr>
                <w:ilvl w:val="0"/>
                <w:numId w:val="93"/>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Демонстрација радова ученика</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упознају са основама програма за снимање и обраду видео записа;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израду мултимедијалних презентација;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интересовања за примену рачунара у свакодневном животу и раду; </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ИЗРАДА ПРЕЗЕНТАЦИЈА</w:t>
            </w:r>
          </w:p>
        </w:tc>
        <w:tc>
          <w:tcPr>
            <w:tcW w:w="3402" w:type="dxa"/>
            <w:shd w:val="clear" w:color="auto" w:fill="auto"/>
          </w:tcPr>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Појам и структура презентације</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слајдовима</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Дизајн и готови шаблони</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текстом, сликама и објектима</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Рад са слајдовима. </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Дизајн и готови шаблони</w:t>
            </w:r>
            <w:r w:rsidRPr="005F33E7">
              <w:rPr>
                <w:rFonts w:ascii="Times New Roman" w:eastAsia="Times New Roman" w:hAnsi="Times New Roman" w:cs="Times New Roman"/>
                <w:sz w:val="24"/>
                <w:szCs w:val="24"/>
                <w:lang w:val="sr-Cyrl-CS"/>
              </w:rPr>
              <w:tab/>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Постављање ефеката</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Повезивање слајдова унутар презентацие, са спољашњим садржајима и веб страницама</w:t>
            </w:r>
            <w:r w:rsidRPr="005F33E7">
              <w:rPr>
                <w:rFonts w:ascii="Times New Roman" w:eastAsia="Times New Roman" w:hAnsi="Times New Roman" w:cs="Times New Roman"/>
                <w:sz w:val="24"/>
                <w:szCs w:val="24"/>
                <w:lang w:val="sr-Cyrl-CS"/>
              </w:rPr>
              <w:tab/>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Препоруке за успешну презентацију</w:t>
            </w:r>
          </w:p>
          <w:p w:rsidR="009A3AD0" w:rsidRPr="005F33E7" w:rsidRDefault="009A3AD0" w:rsidP="00CF50D3">
            <w:pPr>
              <w:numPr>
                <w:ilvl w:val="0"/>
                <w:numId w:val="94"/>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lang w:val="ru-RU"/>
              </w:rPr>
              <w:t>Израда презентације</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са основама програма за израду презентација;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израду мултимедијалних презентација;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додавање ефеката, повезивање са другим садржајима у оквиру презентације;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ПРОГРАМИРАЊЕ </w:t>
            </w:r>
            <w:r w:rsidRPr="005F33E7">
              <w:rPr>
                <w:rFonts w:ascii="Times New Roman" w:eastAsia="Times New Roman" w:hAnsi="Times New Roman" w:cs="Times New Roman"/>
                <w:sz w:val="28"/>
                <w:szCs w:val="28"/>
                <w:lang w:val="ru-RU"/>
              </w:rPr>
              <w:t>(изборни модул)</w:t>
            </w:r>
          </w:p>
        </w:tc>
        <w:tc>
          <w:tcPr>
            <w:tcW w:w="3402" w:type="dxa"/>
            <w:shd w:val="clear" w:color="auto" w:fill="auto"/>
          </w:tcPr>
          <w:p w:rsidR="009A3AD0" w:rsidRPr="005F33E7" w:rsidRDefault="009A3AD0" w:rsidP="00CF50D3">
            <w:pPr>
              <w:numPr>
                <w:ilvl w:val="0"/>
                <w:numId w:val="95"/>
              </w:numPr>
              <w:spacing w:after="0" w:line="240" w:lineRule="auto"/>
              <w:ind w:left="475"/>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rPr>
              <w:t>Низови – појам, употреба</w:t>
            </w:r>
            <w:r w:rsidRPr="005F33E7">
              <w:rPr>
                <w:rFonts w:ascii="Times New Roman" w:eastAsia="Times New Roman" w:hAnsi="Times New Roman" w:cs="Times New Roman"/>
                <w:sz w:val="24"/>
                <w:szCs w:val="24"/>
                <w:lang w:val="ru-RU"/>
              </w:rPr>
              <w:t>, примери</w:t>
            </w:r>
          </w:p>
          <w:p w:rsidR="009A3AD0" w:rsidRPr="005F33E7" w:rsidRDefault="009A3AD0" w:rsidP="00CF50D3">
            <w:pPr>
              <w:numPr>
                <w:ilvl w:val="0"/>
                <w:numId w:val="95"/>
              </w:numPr>
              <w:spacing w:after="0" w:line="240" w:lineRule="auto"/>
              <w:ind w:left="475"/>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Врсте петљи,наредбе за контролу, примери</w:t>
            </w:r>
          </w:p>
          <w:p w:rsidR="009A3AD0" w:rsidRPr="005F33E7" w:rsidRDefault="009A3AD0" w:rsidP="00CF50D3">
            <w:pPr>
              <w:numPr>
                <w:ilvl w:val="0"/>
                <w:numId w:val="95"/>
              </w:numPr>
              <w:spacing w:after="0" w:line="240" w:lineRule="auto"/>
              <w:ind w:left="475"/>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Наредбе за контролу тока, примери </w:t>
            </w:r>
          </w:p>
          <w:p w:rsidR="009A3AD0" w:rsidRPr="005F33E7" w:rsidRDefault="009A3AD0" w:rsidP="00CF50D3">
            <w:pPr>
              <w:numPr>
                <w:ilvl w:val="0"/>
                <w:numId w:val="95"/>
              </w:numPr>
              <w:spacing w:after="0" w:line="240" w:lineRule="auto"/>
              <w:ind w:left="475"/>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Потпрограми: процедуре, функције, примери</w:t>
            </w:r>
          </w:p>
          <w:p w:rsidR="009A3AD0" w:rsidRPr="005F33E7" w:rsidRDefault="009A3AD0" w:rsidP="00CF50D3">
            <w:pPr>
              <w:numPr>
                <w:ilvl w:val="0"/>
                <w:numId w:val="95"/>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ru-RU"/>
              </w:rPr>
              <w:t>Израда апликације у графичком окружењу</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писање једноставних програма;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употребом низова и петљи у решавању ппограмских проблема;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употребом потпрограма и функција;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развијање логичког  размишљања;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интересовања за област програмирања;</w:t>
            </w:r>
          </w:p>
        </w:tc>
      </w:tr>
      <w:tr w:rsidR="009A3AD0" w:rsidRPr="005F33E7" w:rsidTr="009A3AD0">
        <w:trPr>
          <w:trHeight w:val="1296"/>
        </w:trPr>
        <w:tc>
          <w:tcPr>
            <w:tcW w:w="241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Pr="005F33E7" w:rsidRDefault="009A3AD0" w:rsidP="009A3AD0">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ЦРТАЊЕ И ГРАФИЧКИ ДИЗАЈН </w:t>
            </w:r>
            <w:r w:rsidRPr="005F33E7">
              <w:rPr>
                <w:rFonts w:ascii="Times New Roman" w:eastAsia="Times New Roman" w:hAnsi="Times New Roman" w:cs="Times New Roman"/>
                <w:sz w:val="28"/>
                <w:szCs w:val="28"/>
                <w:lang w:val="ru-RU"/>
              </w:rPr>
              <w:t>(изборни модул)</w:t>
            </w:r>
          </w:p>
        </w:tc>
        <w:tc>
          <w:tcPr>
            <w:tcW w:w="3402" w:type="dxa"/>
            <w:shd w:val="clear" w:color="auto" w:fill="auto"/>
          </w:tcPr>
          <w:p w:rsidR="009A3AD0" w:rsidRPr="005F33E7" w:rsidRDefault="009A3AD0" w:rsidP="00CF50D3">
            <w:pPr>
              <w:numPr>
                <w:ilvl w:val="0"/>
                <w:numId w:val="96"/>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алатима за цртање</w:t>
            </w:r>
          </w:p>
          <w:p w:rsidR="009A3AD0" w:rsidRPr="005F33E7" w:rsidRDefault="009A3AD0" w:rsidP="00CF50D3">
            <w:pPr>
              <w:numPr>
                <w:ilvl w:val="0"/>
                <w:numId w:val="96"/>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бојама и текстурама</w:t>
            </w:r>
          </w:p>
          <w:p w:rsidR="009A3AD0" w:rsidRPr="005F33E7" w:rsidRDefault="009A3AD0" w:rsidP="00CF50D3">
            <w:pPr>
              <w:numPr>
                <w:ilvl w:val="0"/>
                <w:numId w:val="96"/>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Специјални ефекти </w:t>
            </w:r>
          </w:p>
          <w:p w:rsidR="009A3AD0" w:rsidRPr="005F33E7" w:rsidRDefault="009A3AD0" w:rsidP="00CF50D3">
            <w:pPr>
              <w:numPr>
                <w:ilvl w:val="0"/>
                <w:numId w:val="96"/>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Преглед пре штампања и штампање</w:t>
            </w:r>
          </w:p>
          <w:p w:rsidR="009A3AD0" w:rsidRPr="005F33E7" w:rsidRDefault="009A3AD0" w:rsidP="00CF50D3">
            <w:pPr>
              <w:numPr>
                <w:ilvl w:val="0"/>
                <w:numId w:val="96"/>
              </w:numPr>
              <w:spacing w:after="0" w:line="240" w:lineRule="auto"/>
              <w:ind w:left="47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Практичан рад </w:t>
            </w:r>
            <w:r w:rsidRPr="005F33E7">
              <w:rPr>
                <w:rFonts w:ascii="Times New Roman" w:eastAsia="Times New Roman" w:hAnsi="Times New Roman" w:cs="Times New Roman"/>
                <w:sz w:val="24"/>
                <w:szCs w:val="24"/>
                <w:lang w:val="sr-Cyrl-CS"/>
              </w:rPr>
              <w:tab/>
            </w:r>
            <w:r w:rsidRPr="005F33E7">
              <w:rPr>
                <w:rFonts w:ascii="Times New Roman" w:eastAsia="Times New Roman" w:hAnsi="Times New Roman" w:cs="Times New Roman"/>
                <w:sz w:val="24"/>
                <w:szCs w:val="24"/>
                <w:lang w:val="sr-Cyrl-CS"/>
              </w:rPr>
              <w:tab/>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елементима програма за графику;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tc>
      </w:tr>
    </w:tbl>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822ACB" w:rsidRPr="005F33E7" w:rsidRDefault="00822ACB"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ИНФОРМАТИКА И РАЧУНАРСТВО - 8. РАЗРЕД, ИЗБОРНА НАСТАВА</w:t>
      </w: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9A3AD0" w:rsidRPr="005F33E7" w:rsidTr="009A3AD0">
        <w:tc>
          <w:tcPr>
            <w:tcW w:w="2340"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FF0000"/>
          </w:tcPr>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ТАБЕЛАРНИ ПРОРАЧУНИ</w:t>
            </w:r>
          </w:p>
        </w:tc>
        <w:tc>
          <w:tcPr>
            <w:tcW w:w="3472" w:type="dxa"/>
            <w:shd w:val="clear" w:color="auto" w:fill="auto"/>
          </w:tcPr>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Радна свеска, радни лист и прозор</w:t>
            </w:r>
          </w:p>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Унос података у ћелију</w:t>
            </w:r>
          </w:p>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Форматирање ћелија</w:t>
            </w:r>
          </w:p>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формулама и функцијама</w:t>
            </w:r>
          </w:p>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графичким објектима</w:t>
            </w:r>
          </w:p>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графикона, штампање</w:t>
            </w:r>
          </w:p>
          <w:p w:rsidR="009A3AD0" w:rsidRPr="005F33E7" w:rsidRDefault="009A3AD0" w:rsidP="00CF50D3">
            <w:pPr>
              <w:numPr>
                <w:ilvl w:val="0"/>
                <w:numId w:val="97"/>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Табеларни прорачуни</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упознавање ученика са применом рачунара у области табеларних прорачуна и изради графикона;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употребу формула и графикона при табеларним прорачунима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упознавање ученика са применом рачунара у различитим </w:t>
            </w:r>
            <w:r w:rsidRPr="005F33E7">
              <w:rPr>
                <w:rFonts w:ascii="Times New Roman" w:eastAsia="Times New Roman" w:hAnsi="Times New Roman" w:cs="Times New Roman"/>
                <w:sz w:val="24"/>
                <w:szCs w:val="24"/>
                <w:lang w:val="sr-Cyrl-CS"/>
              </w:rPr>
              <w:lastRenderedPageBreak/>
              <w:t>областима људске делатности;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на рачунару;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рад на рачунару.</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ПРЕЗЕНТАЦИЈЕ НА МРЕЖИ</w:t>
            </w:r>
          </w:p>
        </w:tc>
        <w:tc>
          <w:tcPr>
            <w:tcW w:w="3472" w:type="dxa"/>
            <w:shd w:val="clear" w:color="auto" w:fill="auto"/>
          </w:tcPr>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Основни елементи HTML језика</w:t>
            </w:r>
          </w:p>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Боја за позадину</w:t>
            </w:r>
          </w:p>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на тексту</w:t>
            </w:r>
          </w:p>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на слици</w:t>
            </w:r>
          </w:p>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са језиком HTML</w:t>
            </w:r>
          </w:p>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HTML веза - хиперлинк</w:t>
            </w:r>
          </w:p>
          <w:p w:rsidR="009A3AD0" w:rsidRPr="005F33E7" w:rsidRDefault="009A3AD0" w:rsidP="00CF50D3">
            <w:pPr>
              <w:numPr>
                <w:ilvl w:val="0"/>
                <w:numId w:val="98"/>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Табеле у HTML језику</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применом рачунара у различитим областима људске делатности;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на рачунару;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основама језика за израду једноставних презентација на мрежи;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могућностима специјализованих програма за израду презентација на мрежи;</w:t>
            </w:r>
          </w:p>
        </w:tc>
      </w:tr>
      <w:tr w:rsidR="009A3AD0" w:rsidRPr="005F33E7" w:rsidTr="009A3AD0">
        <w:trPr>
          <w:trHeight w:val="1296"/>
        </w:trPr>
        <w:tc>
          <w:tcPr>
            <w:tcW w:w="2340"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САМОСТАЛНОГ ПРОЈЕКТА</w:t>
            </w:r>
          </w:p>
        </w:tc>
        <w:tc>
          <w:tcPr>
            <w:tcW w:w="3472" w:type="dxa"/>
            <w:shd w:val="clear" w:color="auto" w:fill="auto"/>
          </w:tcPr>
          <w:p w:rsidR="009A3AD0" w:rsidRPr="005F33E7" w:rsidRDefault="009A3AD0" w:rsidP="00CF50D3">
            <w:pPr>
              <w:numPr>
                <w:ilvl w:val="0"/>
                <w:numId w:val="99"/>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Избор теме</w:t>
            </w:r>
          </w:p>
          <w:p w:rsidR="009A3AD0" w:rsidRPr="005F33E7" w:rsidRDefault="009A3AD0" w:rsidP="00CF50D3">
            <w:pPr>
              <w:numPr>
                <w:ilvl w:val="0"/>
                <w:numId w:val="99"/>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плана рада на пројекту</w:t>
            </w:r>
          </w:p>
          <w:p w:rsidR="009A3AD0" w:rsidRPr="005F33E7" w:rsidRDefault="009A3AD0" w:rsidP="00CF50D3">
            <w:pPr>
              <w:numPr>
                <w:ilvl w:val="0"/>
                <w:numId w:val="99"/>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Избор средстава за реализацију пројекта</w:t>
            </w:r>
          </w:p>
          <w:p w:rsidR="009A3AD0" w:rsidRPr="005F33E7" w:rsidRDefault="009A3AD0" w:rsidP="00CF50D3">
            <w:pPr>
              <w:numPr>
                <w:ilvl w:val="0"/>
                <w:numId w:val="99"/>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пројекта</w:t>
            </w:r>
          </w:p>
          <w:p w:rsidR="009A3AD0" w:rsidRPr="005F33E7" w:rsidRDefault="009A3AD0" w:rsidP="00CF50D3">
            <w:pPr>
              <w:numPr>
                <w:ilvl w:val="0"/>
                <w:numId w:val="99"/>
              </w:numPr>
              <w:spacing w:after="0" w:line="240" w:lineRule="auto"/>
              <w:ind w:left="3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Вредновање пројекта</w:t>
            </w:r>
          </w:p>
        </w:tc>
        <w:tc>
          <w:tcPr>
            <w:tcW w:w="3686" w:type="dxa"/>
            <w:shd w:val="clear" w:color="auto" w:fill="auto"/>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фазама израде проблемских задатака на рачунару;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ученика за самосталну израду пројекта применом рачунарских технологија;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применом рачунара у различитим областима људске делатности;</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на рачунару;</w:t>
            </w:r>
          </w:p>
        </w:tc>
      </w:tr>
    </w:tbl>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Облик рада: фронтални, индивидуални, рад у пару, групни</w:t>
      </w: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Метод рада: вербални, метод практичног рада, дијалошка, демонстрација</w:t>
      </w:r>
    </w:p>
    <w:p w:rsidR="009A3AD0" w:rsidRPr="005F33E7" w:rsidRDefault="009A3AD0" w:rsidP="009A3AD0">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средства: рачунари, пројектор, уџбеник „Информатика и рачунарство“за 5, 6, 7, 8. разред основне школе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p w:rsidR="009A3AD0" w:rsidRDefault="009A3AD0"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Default="00AF3383" w:rsidP="009A3AD0">
      <w:pPr>
        <w:spacing w:after="0" w:line="240" w:lineRule="auto"/>
        <w:rPr>
          <w:rFonts w:ascii="Times New Roman" w:eastAsia="Times New Roman" w:hAnsi="Times New Roman" w:cs="Times New Roman"/>
          <w:b/>
          <w:sz w:val="24"/>
          <w:szCs w:val="24"/>
          <w:lang w:val="sr-Cyrl-CS"/>
        </w:rPr>
      </w:pPr>
    </w:p>
    <w:p w:rsidR="00AF3383" w:rsidRPr="005F33E7" w:rsidRDefault="00AF3383"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lastRenderedPageBreak/>
        <w:t>КОРЕЛАЦИЈА СА ДРУГИМ ПРЕДМЕТИМА</w:t>
      </w:r>
    </w:p>
    <w:p w:rsidR="009A3AD0" w:rsidRPr="005F33E7" w:rsidRDefault="009A3AD0" w:rsidP="009A3AD0">
      <w:pPr>
        <w:spacing w:after="0" w:line="240" w:lineRule="auto"/>
        <w:rPr>
          <w:rFonts w:ascii="Times New Roman" w:eastAsia="Times New Roman" w:hAnsi="Times New Roman" w:cs="Times New Roman"/>
          <w:b/>
          <w:sz w:val="24"/>
          <w:szCs w:val="24"/>
        </w:rPr>
      </w:pPr>
    </w:p>
    <w:p w:rsidR="009A3AD0" w:rsidRPr="005F33E7" w:rsidRDefault="009A3AD0" w:rsidP="009A3AD0">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5. РАЗРЕД</w:t>
      </w:r>
    </w:p>
    <w:p w:rsidR="009A3AD0" w:rsidRPr="005F33E7" w:rsidRDefault="009A3AD0" w:rsidP="009A3AD0">
      <w:pPr>
        <w:spacing w:after="0" w:line="240" w:lineRule="auto"/>
        <w:rPr>
          <w:rFonts w:ascii="Times New Roman" w:eastAsia="Times New Roman" w:hAnsi="Times New Roman" w:cs="Times New Roman"/>
          <w:b/>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289"/>
      </w:tblGrid>
      <w:tr w:rsidR="009A3AD0" w:rsidRPr="005F33E7" w:rsidTr="009A3AD0">
        <w:trPr>
          <w:trHeight w:val="338"/>
        </w:trPr>
        <w:tc>
          <w:tcPr>
            <w:tcW w:w="2403"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2289"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9A3AD0" w:rsidRPr="005F33E7" w:rsidTr="009A3AD0">
        <w:trPr>
          <w:trHeight w:val="689"/>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Српски језик</w:t>
            </w:r>
          </w:p>
          <w:p w:rsidR="009A3AD0" w:rsidRPr="005F33E7" w:rsidRDefault="009A3AD0" w:rsidP="009A3AD0">
            <w:pPr>
              <w:spacing w:after="0" w:line="240" w:lineRule="auto"/>
              <w:jc w:val="center"/>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Обликовање пасуса, листе</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Епске песме старијих времена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9A3AD0" w:rsidRPr="005F33E7" w:rsidRDefault="009A3AD0" w:rsidP="009A3AD0">
            <w:pPr>
              <w:spacing w:after="0" w:line="240" w:lineRule="auto"/>
              <w:rPr>
                <w:rFonts w:ascii="Times New Roman" w:eastAsia="Times New Roman" w:hAnsi="Times New Roman" w:cs="Times New Roman"/>
                <w:sz w:val="24"/>
                <w:szCs w:val="24"/>
              </w:rPr>
            </w:pP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Немачки језик</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Понављање градива – рад са текстом</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Die Nachbarn von Familie Weigel</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1, 3</w:t>
            </w:r>
          </w:p>
          <w:p w:rsidR="009A3AD0" w:rsidRPr="005F33E7" w:rsidRDefault="009A3AD0" w:rsidP="009A3AD0">
            <w:pPr>
              <w:spacing w:after="0" w:line="240" w:lineRule="auto"/>
              <w:rPr>
                <w:rFonts w:ascii="Times New Roman" w:eastAsia="Times New Roman" w:hAnsi="Times New Roman" w:cs="Times New Roman"/>
                <w:sz w:val="24"/>
                <w:szCs w:val="24"/>
              </w:rPr>
            </w:pPr>
          </w:p>
        </w:tc>
      </w:tr>
      <w:tr w:rsidR="009A3AD0" w:rsidRPr="005F33E7" w:rsidTr="009A3AD0">
        <w:trPr>
          <w:trHeight w:val="689"/>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Техничко и информатичко образовање</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Рачунарски систем - понављање</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Рачунарски систем - обрада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9A3AD0" w:rsidRPr="005F33E7" w:rsidRDefault="009A3AD0" w:rsidP="009A3AD0">
            <w:pPr>
              <w:spacing w:after="0" w:line="240" w:lineRule="auto"/>
              <w:ind w:firstLine="720"/>
              <w:rPr>
                <w:rFonts w:ascii="Times New Roman" w:eastAsia="Times New Roman" w:hAnsi="Times New Roman" w:cs="Times New Roman"/>
                <w:sz w:val="24"/>
                <w:szCs w:val="24"/>
                <w:lang w:val="sr-Cyrl-CS"/>
              </w:rPr>
            </w:pPr>
          </w:p>
        </w:tc>
      </w:tr>
      <w:tr w:rsidR="009A3AD0" w:rsidRPr="005F33E7" w:rsidTr="009A3AD0">
        <w:trPr>
          <w:trHeight w:val="689"/>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Тех</w:t>
            </w:r>
            <w:r w:rsidR="00822ACB" w:rsidRPr="005F33E7">
              <w:rPr>
                <w:rFonts w:ascii="Times New Roman" w:eastAsia="Times New Roman" w:hAnsi="Times New Roman" w:cs="Times New Roman"/>
                <w:sz w:val="24"/>
                <w:szCs w:val="24"/>
              </w:rPr>
              <w:t>ничко и информатичко образовање</w:t>
            </w:r>
          </w:p>
        </w:tc>
        <w:tc>
          <w:tcPr>
            <w:tcW w:w="2403" w:type="dxa"/>
          </w:tcPr>
          <w:p w:rsidR="009A3AD0" w:rsidRPr="005F33E7" w:rsidRDefault="009A3AD0" w:rsidP="009A3AD0">
            <w:pPr>
              <w:spacing w:after="0" w:line="240" w:lineRule="auto"/>
              <w:rPr>
                <w:rFonts w:ascii="Times New Roman" w:eastAsia="Times New Roman" w:hAnsi="Times New Roman" w:cs="Times New Roman"/>
                <w:i/>
                <w:sz w:val="24"/>
                <w:szCs w:val="24"/>
              </w:rPr>
            </w:pPr>
            <w:r w:rsidRPr="005F33E7">
              <w:rPr>
                <w:rFonts w:ascii="Times New Roman" w:eastAsia="Times New Roman" w:hAnsi="Times New Roman" w:cs="Times New Roman"/>
                <w:sz w:val="24"/>
                <w:szCs w:val="24"/>
              </w:rPr>
              <w:t>Контролна табла - подешавање радног окружења</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Коришћење оперативног система</w:t>
            </w: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tc>
      </w:tr>
    </w:tbl>
    <w:p w:rsidR="009A3AD0" w:rsidRPr="005F33E7" w:rsidRDefault="009A3AD0" w:rsidP="009A3AD0">
      <w:pPr>
        <w:spacing w:after="0" w:line="240" w:lineRule="auto"/>
        <w:rPr>
          <w:rFonts w:ascii="Times New Roman" w:eastAsia="Times New Roman" w:hAnsi="Times New Roman" w:cs="Times New Roman"/>
          <w:b/>
          <w:sz w:val="24"/>
          <w:szCs w:val="24"/>
        </w:rPr>
      </w:pPr>
    </w:p>
    <w:p w:rsidR="009A3AD0" w:rsidRPr="005F33E7" w:rsidRDefault="009A3AD0" w:rsidP="009A3AD0">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6. РАЗРЕД</w:t>
      </w:r>
    </w:p>
    <w:p w:rsidR="009A3AD0" w:rsidRPr="005F33E7" w:rsidRDefault="009A3AD0" w:rsidP="009A3AD0">
      <w:pPr>
        <w:spacing w:after="0" w:line="240" w:lineRule="auto"/>
        <w:rPr>
          <w:rFonts w:ascii="Times New Roman" w:eastAsia="Times New Roman" w:hAnsi="Times New Roman" w:cs="Times New Roman"/>
          <w:b/>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289"/>
      </w:tblGrid>
      <w:tr w:rsidR="009A3AD0" w:rsidRPr="005F33E7" w:rsidTr="009A3AD0">
        <w:trPr>
          <w:trHeight w:val="338"/>
        </w:trPr>
        <w:tc>
          <w:tcPr>
            <w:tcW w:w="2403"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2289"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9A3AD0" w:rsidRPr="005F33E7" w:rsidTr="009A3AD0">
        <w:trPr>
          <w:trHeight w:val="689"/>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Географија</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Уметање слика у табеле и рад са текстом</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Табеларни приказ демографских карактеристика света</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9A3AD0" w:rsidRPr="005F33E7" w:rsidRDefault="009A3AD0" w:rsidP="009A3AD0">
            <w:pPr>
              <w:spacing w:after="0" w:line="240" w:lineRule="auto"/>
              <w:rPr>
                <w:rFonts w:ascii="Times New Roman" w:eastAsia="Times New Roman" w:hAnsi="Times New Roman" w:cs="Times New Roman"/>
                <w:sz w:val="24"/>
                <w:szCs w:val="24"/>
              </w:rPr>
            </w:pP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Информатика и рачунарство – ликовно или математика </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Креативни рад ученика у програму за интерактивну графику</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Комплементарне боје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1, 3</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Енглески језик</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Обрада слика</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Утврђивање</w:t>
            </w: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1</w:t>
            </w:r>
          </w:p>
        </w:tc>
      </w:tr>
    </w:tbl>
    <w:p w:rsidR="009A3AD0" w:rsidRPr="005F33E7" w:rsidRDefault="009A3AD0" w:rsidP="009A3AD0">
      <w:pPr>
        <w:spacing w:after="0" w:line="240" w:lineRule="auto"/>
        <w:rPr>
          <w:rFonts w:ascii="Times New Roman" w:eastAsia="Times New Roman" w:hAnsi="Times New Roman" w:cs="Times New Roman"/>
          <w:b/>
          <w:sz w:val="24"/>
          <w:szCs w:val="24"/>
        </w:rPr>
      </w:pPr>
    </w:p>
    <w:p w:rsidR="009A3AD0" w:rsidRPr="005F33E7" w:rsidRDefault="009A3AD0" w:rsidP="009A3AD0">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7. РАЗРЕД</w:t>
      </w:r>
    </w:p>
    <w:p w:rsidR="009A3AD0" w:rsidRPr="005F33E7" w:rsidRDefault="009A3AD0" w:rsidP="009A3AD0">
      <w:pPr>
        <w:spacing w:after="0" w:line="240" w:lineRule="auto"/>
        <w:rPr>
          <w:rFonts w:ascii="Times New Roman" w:eastAsia="Times New Roman" w:hAnsi="Times New Roman" w:cs="Times New Roman"/>
          <w:b/>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289"/>
      </w:tblGrid>
      <w:tr w:rsidR="009A3AD0" w:rsidRPr="005F33E7" w:rsidTr="009A3AD0">
        <w:trPr>
          <w:trHeight w:val="338"/>
        </w:trPr>
        <w:tc>
          <w:tcPr>
            <w:tcW w:w="2403"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2289"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9A3AD0" w:rsidRPr="005F33E7" w:rsidTr="009A3AD0">
        <w:trPr>
          <w:trHeight w:val="689"/>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рачунарсто – Музичка култура</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Практичан рад на снимању и обради звука</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Музика на тлу Србије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9A3AD0" w:rsidRPr="005F33E7" w:rsidRDefault="009A3AD0" w:rsidP="009A3AD0">
            <w:pPr>
              <w:spacing w:after="0" w:line="240" w:lineRule="auto"/>
              <w:rPr>
                <w:rFonts w:ascii="Times New Roman" w:eastAsia="Times New Roman" w:hAnsi="Times New Roman" w:cs="Times New Roman"/>
                <w:sz w:val="24"/>
                <w:szCs w:val="24"/>
              </w:rPr>
            </w:pPr>
          </w:p>
        </w:tc>
      </w:tr>
      <w:tr w:rsidR="009A3AD0" w:rsidRPr="005F33E7" w:rsidTr="009A3AD0">
        <w:trPr>
          <w:trHeight w:val="737"/>
        </w:trPr>
        <w:tc>
          <w:tcPr>
            <w:tcW w:w="2403" w:type="dxa"/>
          </w:tcPr>
          <w:p w:rsidR="009A3AD0" w:rsidRPr="00AF3383" w:rsidRDefault="009A3AD0" w:rsidP="009A3AD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Информатика и рачунарство – Ликовна култура</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Рад са алатима за цртање</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AF3383"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Контраст, светлина, површина и облика у одређеном простору</w:t>
            </w: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1, 3</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Информатика и рачунарство – Енглески језик</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Интернет</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color w:val="000000"/>
                <w:sz w:val="24"/>
                <w:szCs w:val="24"/>
              </w:rPr>
              <w:t>People Step 3/Extras The Internet</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1, 3</w:t>
            </w: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Енглески језик</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Електонска пошта</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color w:val="000000"/>
                <w:sz w:val="24"/>
                <w:szCs w:val="24"/>
              </w:rPr>
              <w:t>Get it Right Step 3/Extras Writing an email</w:t>
            </w: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1, 3</w:t>
            </w:r>
          </w:p>
        </w:tc>
      </w:tr>
    </w:tbl>
    <w:p w:rsidR="009A3AD0" w:rsidRPr="005F33E7" w:rsidRDefault="009A3AD0" w:rsidP="009A3AD0">
      <w:pPr>
        <w:spacing w:after="0" w:line="240" w:lineRule="auto"/>
        <w:rPr>
          <w:rFonts w:ascii="Times New Roman" w:eastAsia="Times New Roman" w:hAnsi="Times New Roman" w:cs="Times New Roman"/>
          <w:b/>
          <w:sz w:val="24"/>
          <w:szCs w:val="24"/>
        </w:rPr>
      </w:pPr>
    </w:p>
    <w:p w:rsidR="009A3AD0" w:rsidRPr="005F33E7" w:rsidRDefault="009A3AD0" w:rsidP="009A3AD0">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8. РАЗРЕД</w:t>
      </w:r>
    </w:p>
    <w:p w:rsidR="009A3AD0" w:rsidRPr="005F33E7" w:rsidRDefault="009A3AD0" w:rsidP="009A3AD0">
      <w:pPr>
        <w:spacing w:after="0" w:line="240" w:lineRule="auto"/>
        <w:rPr>
          <w:rFonts w:ascii="Times New Roman" w:eastAsia="Times New Roman" w:hAnsi="Times New Roman" w:cs="Times New Roman"/>
          <w:b/>
          <w:sz w:val="24"/>
          <w:szCs w:val="24"/>
        </w:rPr>
      </w:pPr>
    </w:p>
    <w:p w:rsidR="009A3AD0" w:rsidRPr="005F33E7" w:rsidRDefault="009A3AD0" w:rsidP="009A3AD0">
      <w:pPr>
        <w:spacing w:after="0" w:line="240" w:lineRule="auto"/>
        <w:rPr>
          <w:rFonts w:ascii="Times New Roman" w:eastAsia="Times New Roman" w:hAnsi="Times New Roman" w:cs="Times New Roman"/>
          <w:b/>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289"/>
      </w:tblGrid>
      <w:tr w:rsidR="009A3AD0" w:rsidRPr="005F33E7" w:rsidTr="009A3AD0">
        <w:trPr>
          <w:trHeight w:val="338"/>
        </w:trPr>
        <w:tc>
          <w:tcPr>
            <w:tcW w:w="2403"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Предмет</w:t>
            </w:r>
          </w:p>
        </w:tc>
        <w:tc>
          <w:tcPr>
            <w:tcW w:w="4806" w:type="dxa"/>
            <w:gridSpan w:val="2"/>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Садржај</w:t>
            </w:r>
          </w:p>
        </w:tc>
        <w:tc>
          <w:tcPr>
            <w:tcW w:w="2289" w:type="dxa"/>
            <w:shd w:val="clear" w:color="auto" w:fill="95B3D7" w:themeFill="accent1" w:themeFillTint="99"/>
          </w:tcPr>
          <w:p w:rsidR="009A3AD0" w:rsidRPr="005F33E7" w:rsidRDefault="009A3AD0" w:rsidP="009A3AD0">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Индикатори</w:t>
            </w:r>
          </w:p>
        </w:tc>
      </w:tr>
      <w:tr w:rsidR="009A3AD0" w:rsidRPr="005F33E7" w:rsidTr="009A3AD0">
        <w:trPr>
          <w:trHeight w:val="689"/>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Математика</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xml:space="preserve">Табеларни прорачуни </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Површина призме</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1, 2, 3</w:t>
            </w:r>
          </w:p>
          <w:p w:rsidR="009A3AD0" w:rsidRPr="005F33E7" w:rsidRDefault="009A3AD0" w:rsidP="009A3AD0">
            <w:pPr>
              <w:spacing w:after="0" w:line="240" w:lineRule="auto"/>
              <w:rPr>
                <w:rFonts w:ascii="Times New Roman" w:eastAsia="Times New Roman" w:hAnsi="Times New Roman" w:cs="Times New Roman"/>
                <w:sz w:val="24"/>
                <w:szCs w:val="24"/>
              </w:rPr>
            </w:pP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 Математика</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Израда графикона</w:t>
            </w:r>
          </w:p>
          <w:p w:rsidR="009A3AD0" w:rsidRPr="005F33E7" w:rsidRDefault="009A3AD0" w:rsidP="009A3AD0">
            <w:pPr>
              <w:spacing w:after="0" w:line="240" w:lineRule="auto"/>
              <w:rPr>
                <w:rFonts w:ascii="Times New Roman" w:eastAsia="Times New Roman" w:hAnsi="Times New Roman" w:cs="Times New Roman"/>
                <w:sz w:val="24"/>
                <w:szCs w:val="24"/>
              </w:rPr>
            </w:pPr>
          </w:p>
        </w:tc>
        <w:tc>
          <w:tcPr>
            <w:tcW w:w="2403" w:type="dxa"/>
          </w:tcPr>
          <w:p w:rsidR="009A3AD0" w:rsidRPr="00AF3383" w:rsidRDefault="009A3AD0" w:rsidP="009A3AD0">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Графичко пре</w:t>
            </w:r>
            <w:r w:rsidR="00AF3383">
              <w:rPr>
                <w:rFonts w:ascii="Times New Roman" w:eastAsia="Times New Roman" w:hAnsi="Times New Roman" w:cs="Times New Roman"/>
                <w:sz w:val="24"/>
                <w:szCs w:val="24"/>
              </w:rPr>
              <w:t>дстављање статистичких података</w:t>
            </w: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1, 3</w:t>
            </w:r>
          </w:p>
          <w:p w:rsidR="009A3AD0" w:rsidRPr="005F33E7" w:rsidRDefault="009A3AD0" w:rsidP="009A3AD0">
            <w:pPr>
              <w:spacing w:after="0" w:line="240" w:lineRule="auto"/>
              <w:rPr>
                <w:rFonts w:ascii="Times New Roman" w:eastAsia="Times New Roman" w:hAnsi="Times New Roman" w:cs="Times New Roman"/>
                <w:sz w:val="24"/>
                <w:szCs w:val="24"/>
                <w:lang w:val="sr-Cyrl-CS"/>
              </w:rPr>
            </w:pPr>
          </w:p>
        </w:tc>
      </w:tr>
      <w:tr w:rsidR="009A3AD0" w:rsidRPr="005F33E7" w:rsidTr="009A3AD0">
        <w:trPr>
          <w:trHeight w:val="737"/>
        </w:trPr>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Информатика и рачунарство -</w:t>
            </w:r>
          </w:p>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Биологија</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Рад са језиком HTML</w:t>
            </w:r>
          </w:p>
        </w:tc>
        <w:tc>
          <w:tcPr>
            <w:tcW w:w="2403"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Климатске промене, оштећења озонског омотача и киселе кише</w:t>
            </w:r>
          </w:p>
        </w:tc>
        <w:tc>
          <w:tcPr>
            <w:tcW w:w="2289" w:type="dxa"/>
          </w:tcPr>
          <w:p w:rsidR="009A3AD0" w:rsidRPr="005F33E7" w:rsidRDefault="009A3AD0" w:rsidP="009A3AD0">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1, 2, 3</w:t>
            </w:r>
          </w:p>
        </w:tc>
      </w:tr>
    </w:tbl>
    <w:p w:rsidR="009A3AD0" w:rsidRPr="005F33E7" w:rsidRDefault="009A3AD0" w:rsidP="009A3AD0">
      <w:pPr>
        <w:spacing w:after="0" w:line="240" w:lineRule="auto"/>
        <w:rPr>
          <w:rFonts w:ascii="Times New Roman" w:eastAsia="Times New Roman" w:hAnsi="Times New Roman" w:cs="Times New Roman"/>
          <w:b/>
          <w:sz w:val="24"/>
          <w:szCs w:val="24"/>
          <w:lang w:val="sr-Cyrl-CS"/>
        </w:rPr>
      </w:pPr>
    </w:p>
    <w:p w:rsidR="009A3AD0" w:rsidRPr="005F33E7" w:rsidRDefault="009A3AD0" w:rsidP="009A3AD0">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Емилија Тодоровић, Иван Стојановић</w:t>
      </w:r>
    </w:p>
    <w:p w:rsidR="0024410C" w:rsidRPr="005F33E7" w:rsidRDefault="0024410C" w:rsidP="00801A99">
      <w:pPr>
        <w:rPr>
          <w:rFonts w:ascii="Times New Roman" w:hAnsi="Times New Roman" w:cs="Times New Roman"/>
          <w:b/>
          <w:sz w:val="24"/>
          <w:szCs w:val="24"/>
          <w:lang w:val="sr-Cyrl-RS"/>
        </w:rPr>
      </w:pPr>
    </w:p>
    <w:p w:rsidR="00801A99" w:rsidRPr="005F33E7" w:rsidRDefault="00BC43FD" w:rsidP="00BC43FD">
      <w:pPr>
        <w:pStyle w:val="Heading1"/>
        <w:rPr>
          <w:rFonts w:ascii="Times New Roman" w:hAnsi="Times New Roman" w:cs="Times New Roman"/>
          <w:lang w:val="sr-Cyrl-RS"/>
        </w:rPr>
      </w:pPr>
      <w:bookmarkStart w:id="40" w:name="_Toc391986251"/>
      <w:r w:rsidRPr="005F33E7">
        <w:rPr>
          <w:rFonts w:ascii="Times New Roman" w:hAnsi="Times New Roman" w:cs="Times New Roman"/>
          <w:lang w:val="sr-Cyrl-RS"/>
        </w:rPr>
        <w:t xml:space="preserve">6. </w:t>
      </w:r>
      <w:r w:rsidR="00801A99" w:rsidRPr="005F33E7">
        <w:rPr>
          <w:rFonts w:ascii="Times New Roman" w:hAnsi="Times New Roman" w:cs="Times New Roman"/>
          <w:lang w:val="sr-Cyrl-RS"/>
        </w:rPr>
        <w:t>ПРОГРАМ РАДА ТИМА ЗА КУЛТУРНЕ АКТИВНОСТИ ШКОЛЕ</w:t>
      </w:r>
      <w:bookmarkEnd w:id="40"/>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24410C" w:rsidRPr="005F33E7" w:rsidTr="003D5DF9">
        <w:tc>
          <w:tcPr>
            <w:tcW w:w="2340" w:type="dxa"/>
            <w:shd w:val="clear" w:color="auto" w:fill="FABF8F" w:themeFill="accent6" w:themeFillTint="99"/>
          </w:tcPr>
          <w:p w:rsidR="0024410C" w:rsidRPr="005F33E7" w:rsidRDefault="0024410C" w:rsidP="0024410C">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Теме</w:t>
            </w:r>
          </w:p>
        </w:tc>
        <w:tc>
          <w:tcPr>
            <w:tcW w:w="3472" w:type="dxa"/>
            <w:shd w:val="clear" w:color="auto" w:fill="FABF8F" w:themeFill="accent6" w:themeFillTint="99"/>
          </w:tcPr>
          <w:p w:rsidR="0024410C" w:rsidRPr="005F33E7" w:rsidRDefault="0024410C" w:rsidP="0024410C">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Садржај</w:t>
            </w:r>
          </w:p>
        </w:tc>
        <w:tc>
          <w:tcPr>
            <w:tcW w:w="3686" w:type="dxa"/>
            <w:shd w:val="clear" w:color="auto" w:fill="FABF8F" w:themeFill="accent6" w:themeFillTint="99"/>
          </w:tcPr>
          <w:p w:rsidR="0024410C" w:rsidRPr="005F33E7" w:rsidRDefault="0024410C" w:rsidP="0024410C">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Образовно васпитни задаци и циљеви</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Приредбе</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tc>
        <w:tc>
          <w:tcPr>
            <w:tcW w:w="3472" w:type="dxa"/>
            <w:shd w:val="clear" w:color="auto" w:fill="auto"/>
          </w:tcPr>
          <w:p w:rsidR="0024410C" w:rsidRPr="005F33E7" w:rsidRDefault="0024410C" w:rsidP="0024410C">
            <w:pPr>
              <w:ind w:left="-12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 xml:space="preserve"> Пријем првака</w:t>
            </w:r>
          </w:p>
          <w:p w:rsidR="0024410C" w:rsidRPr="005F33E7" w:rsidRDefault="0024410C" w:rsidP="0024410C">
            <w:pPr>
              <w:ind w:left="-3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Нова година</w:t>
            </w:r>
          </w:p>
          <w:p w:rsidR="0024410C" w:rsidRPr="005F33E7" w:rsidRDefault="0024410C" w:rsidP="0024410C">
            <w:pPr>
              <w:ind w:left="-3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Свети Сава</w:t>
            </w:r>
          </w:p>
          <w:p w:rsidR="0024410C" w:rsidRPr="005F33E7" w:rsidRDefault="0024410C" w:rsidP="0024410C">
            <w:pPr>
              <w:ind w:left="-3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8.март</w:t>
            </w:r>
          </w:p>
          <w:p w:rsidR="0024410C" w:rsidRPr="005F33E7" w:rsidRDefault="0024410C" w:rsidP="0024410C">
            <w:pPr>
              <w:ind w:left="-3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Дан школе</w:t>
            </w:r>
          </w:p>
          <w:p w:rsidR="0024410C" w:rsidRPr="005F33E7" w:rsidRDefault="0024410C" w:rsidP="0024410C">
            <w:pPr>
              <w:ind w:left="-3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У сусрет пролећу/јесени/зими/лету</w:t>
            </w:r>
          </w:p>
          <w:p w:rsidR="0024410C" w:rsidRPr="005F33E7" w:rsidRDefault="0024410C" w:rsidP="0024410C">
            <w:pPr>
              <w:ind w:left="-35"/>
              <w:contextualSpacing/>
              <w:rPr>
                <w:rFonts w:ascii="Times New Roman" w:hAnsi="Times New Roman" w:cs="Times New Roman"/>
                <w:sz w:val="24"/>
                <w:szCs w:val="24"/>
                <w:lang w:val="sr-Cyrl-RS"/>
              </w:rPr>
            </w:pPr>
            <w:r w:rsidRPr="005F33E7">
              <w:rPr>
                <w:rFonts w:ascii="Times New Roman" w:hAnsi="Times New Roman" w:cs="Times New Roman"/>
                <w:sz w:val="24"/>
                <w:szCs w:val="24"/>
                <w:lang w:val="sr-Cyrl-RS"/>
              </w:rPr>
              <w:t>Крај школске године</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Увођење најмлађих у свет школе;</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Обележавање важних датума кроз заједничке активности и сарадњу, упознавање са религијом, обичајима, историјом, схватање појма међународних и државних празника.</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Сусрети</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Сусрети са песницима, писцима и јавним личностима</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љубави према поезији и прози, идентификовање ученика са позитивним узорима.</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Посете</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Позоришта, биоскопи, музеји, изложбе, концерти, фестивали, сајам књига и сл.</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љубави према уметности, књижевности, позоришту;</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Стицање навике посете културних дешавања.</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Конкурси</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Конкурс „Деца композитори“, ликовни конкурси, лепо писање, еколошки конкурси, остали актуелни конкурси</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такмичарског духа, подстицање стваралачких активности, развијање критичког мишљења, развијање љубави  према вредностима израженим у делима свих облика уметности;</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Такмичења</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Рецитовање, певање („Златна сирена“), свирање – оркестри, писање, песништво („Мајска песничка сусретања“), глума, рукотворине.</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Подстицање и развијање учениковог стваралачког мишљења, развијање такмичарског духа, развијање критичког мишљења.</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Манифестације </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Радост Европе, Дечја недеља, Дани Београда, вашари, маскембали, изложбе дечјих радова</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љубави, солидарности, дружења, стицање навика гостопримства, пружања помоћи. Упознавање са културом сопственог, али и других народа.</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Часописи</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Претплата на дечје часописе и школски часопис;</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Учешће ученика и наставника у другим часописима;</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Стручни часописи</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интересовања за штампане медије и увиђање едукативног  и васпитеног значаја дечјих новина, развијање заједништва и осећаја припадности школској заједници кроз учешће у стварању и читању школских новина, усавршавање наставника.</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Сарадња</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Сарадња са културним установама, библиотекама, музејима, Дечјим културним центром, Општином.</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Развијање љубави према уметности, књижевности, поозоришту</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Радионице</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Упознајмо град, рукотворине.</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Упознавање  са традицијом, обичајима, историјом кроз практичне делатности и самосталан рад</w:t>
            </w:r>
          </w:p>
        </w:tc>
      </w:tr>
      <w:tr w:rsidR="0024410C" w:rsidRPr="005F33E7" w:rsidTr="003D5DF9">
        <w:trPr>
          <w:trHeight w:val="1296"/>
        </w:trPr>
        <w:tc>
          <w:tcPr>
            <w:tcW w:w="2340"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Семинари</w:t>
            </w:r>
          </w:p>
        </w:tc>
        <w:tc>
          <w:tcPr>
            <w:tcW w:w="3472"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Стручно усавршавање у вези са културним активностима</w:t>
            </w:r>
          </w:p>
        </w:tc>
        <w:tc>
          <w:tcPr>
            <w:tcW w:w="3686"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Усавршавање наставника кроз семинаре чији су садржаји везани за организацију, планирање и реализацију културних активности у школи.</w:t>
            </w:r>
          </w:p>
        </w:tc>
      </w:tr>
    </w:tbl>
    <w:p w:rsidR="00E170F0" w:rsidRDefault="00E170F0">
      <w:pPr>
        <w:rPr>
          <w:rFonts w:ascii="Times New Roman" w:hAnsi="Times New Roman" w:cs="Times New Roman"/>
          <w:sz w:val="24"/>
          <w:szCs w:val="24"/>
          <w:lang w:val="sr-Cyrl-CS"/>
        </w:rPr>
      </w:pPr>
    </w:p>
    <w:p w:rsidR="00AF3383" w:rsidRPr="005F33E7" w:rsidRDefault="00AF3383">
      <w:pPr>
        <w:rPr>
          <w:rFonts w:ascii="Times New Roman" w:hAnsi="Times New Roman" w:cs="Times New Roman"/>
          <w:sz w:val="24"/>
          <w:szCs w:val="24"/>
          <w:lang w:val="sr-Cyrl-CS"/>
        </w:rPr>
      </w:pPr>
    </w:p>
    <w:p w:rsidR="0024410C" w:rsidRPr="005F33E7" w:rsidRDefault="00BC43FD" w:rsidP="00BC43FD">
      <w:pPr>
        <w:pStyle w:val="Heading1"/>
        <w:rPr>
          <w:rFonts w:ascii="Times New Roman" w:hAnsi="Times New Roman" w:cs="Times New Roman"/>
          <w:lang w:val="sr-Cyrl-CS"/>
        </w:rPr>
      </w:pPr>
      <w:bookmarkStart w:id="41" w:name="_Toc391986252"/>
      <w:r w:rsidRPr="005F33E7">
        <w:rPr>
          <w:rFonts w:ascii="Times New Roman" w:hAnsi="Times New Roman" w:cs="Times New Roman"/>
          <w:lang w:val="sr-Cyrl-CS"/>
        </w:rPr>
        <w:lastRenderedPageBreak/>
        <w:t xml:space="preserve">7. </w:t>
      </w:r>
      <w:r w:rsidR="0024410C" w:rsidRPr="005F33E7">
        <w:rPr>
          <w:rFonts w:ascii="Times New Roman" w:hAnsi="Times New Roman" w:cs="Times New Roman"/>
          <w:lang w:val="sr-Cyrl-CS"/>
        </w:rPr>
        <w:t>ПРОГРАМ ШКОЛСКОГ СПОРТА И СПОРТСКИХ АКТИВНОСТИ</w:t>
      </w:r>
      <w:bookmarkEnd w:id="41"/>
    </w:p>
    <w:p w:rsidR="0024410C" w:rsidRPr="005F33E7" w:rsidRDefault="0024410C" w:rsidP="0024410C">
      <w:pPr>
        <w:spacing w:after="0" w:line="240" w:lineRule="auto"/>
        <w:jc w:val="center"/>
        <w:rPr>
          <w:rFonts w:ascii="Times New Roman" w:eastAsia="Times New Roman" w:hAnsi="Times New Roman" w:cs="Times New Roman"/>
          <w:sz w:val="24"/>
          <w:szCs w:val="24"/>
          <w:lang w:val="sr-Cyrl-CS"/>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601"/>
        <w:gridCol w:w="3685"/>
      </w:tblGrid>
      <w:tr w:rsidR="0024410C" w:rsidRPr="005F33E7" w:rsidTr="00AF3383">
        <w:trPr>
          <w:trHeight w:val="552"/>
        </w:trPr>
        <w:tc>
          <w:tcPr>
            <w:tcW w:w="2353" w:type="dxa"/>
            <w:shd w:val="clear" w:color="auto" w:fill="FABF8F" w:themeFill="accent6" w:themeFillTint="99"/>
          </w:tcPr>
          <w:p w:rsidR="0024410C" w:rsidRPr="005F33E7" w:rsidRDefault="0024410C" w:rsidP="0024410C">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Наставна тема</w:t>
            </w:r>
            <w:r w:rsidRPr="005F33E7">
              <w:rPr>
                <w:rFonts w:ascii="Times New Roman" w:eastAsia="Times New Roman" w:hAnsi="Times New Roman" w:cs="Times New Roman"/>
                <w:b/>
                <w:sz w:val="24"/>
                <w:szCs w:val="24"/>
                <w:lang w:val="sr-Cyrl-RS"/>
              </w:rPr>
              <w:t>, област рада</w:t>
            </w:r>
          </w:p>
        </w:tc>
        <w:tc>
          <w:tcPr>
            <w:tcW w:w="3601" w:type="dxa"/>
            <w:shd w:val="clear" w:color="auto" w:fill="FABF8F" w:themeFill="accent6" w:themeFillTint="99"/>
          </w:tcPr>
          <w:p w:rsidR="0024410C" w:rsidRPr="005F33E7" w:rsidRDefault="0024410C" w:rsidP="0024410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Садржаји  програма</w:t>
            </w:r>
          </w:p>
        </w:tc>
        <w:tc>
          <w:tcPr>
            <w:tcW w:w="3685" w:type="dxa"/>
            <w:shd w:val="clear" w:color="auto" w:fill="FABF8F" w:themeFill="accent6" w:themeFillTint="99"/>
          </w:tcPr>
          <w:p w:rsidR="0024410C" w:rsidRPr="005F33E7" w:rsidRDefault="0024410C" w:rsidP="0024410C">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24410C" w:rsidRPr="005F33E7" w:rsidTr="00AF3383">
        <w:trPr>
          <w:trHeight w:val="1554"/>
        </w:trPr>
        <w:tc>
          <w:tcPr>
            <w:tcW w:w="2353"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 сарадњи са Општином Звездара, на теренима Спортског центра „Олимп“</w:t>
            </w:r>
          </w:p>
        </w:tc>
        <w:tc>
          <w:tcPr>
            <w:tcW w:w="3601"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Бесплатан спортски дан, једном у току полугодишта,  за ученике од 1. до 4. разреда.</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tc>
        <w:tc>
          <w:tcPr>
            <w:tcW w:w="3685"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Промоција спорта за све ученике на Општини Звездара и промоција Општине Звездара</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tc>
      </w:tr>
      <w:tr w:rsidR="0024410C" w:rsidRPr="005F33E7" w:rsidTr="00AF3383">
        <w:trPr>
          <w:trHeight w:val="1358"/>
        </w:trPr>
        <w:tc>
          <w:tcPr>
            <w:tcW w:w="2353"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ОШ „Павле Савић“</w:t>
            </w:r>
          </w:p>
        </w:tc>
        <w:tc>
          <w:tcPr>
            <w:tcW w:w="3601"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Једном недељно у школи се организују бесплатне спортске активности (кошарка, одбојка, џудо) у трајању од 60 минута. Препорука је да се  следеће школске године продужи трајање бесплатних сп</w:t>
            </w:r>
            <w:r w:rsidR="00AF3383">
              <w:rPr>
                <w:rFonts w:ascii="Times New Roman" w:eastAsia="Times New Roman" w:hAnsi="Times New Roman" w:cs="Times New Roman"/>
                <w:sz w:val="24"/>
                <w:szCs w:val="24"/>
                <w:lang w:val="sr-Cyrl-RS"/>
              </w:rPr>
              <w:t>ортских активности.</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Учешће у хуманитарним спортским манифестацијама</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tc>
        <w:tc>
          <w:tcPr>
            <w:tcW w:w="3685"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Омогућити ученицима да се баве спортом, без обзира на матерјални статус.</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ученике на дружење, вршњачку комуникацију.</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Развијати колективни дух, али и личну одговорност за успех екипе, поштовање и уважавање играча противничке екипе.</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свести о хуманости</w:t>
            </w:r>
          </w:p>
        </w:tc>
      </w:tr>
      <w:tr w:rsidR="0024410C" w:rsidRPr="005F33E7" w:rsidTr="00AF3383">
        <w:trPr>
          <w:trHeight w:val="3600"/>
        </w:trPr>
        <w:tc>
          <w:tcPr>
            <w:tcW w:w="2353"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Кошаркашки клуб „Звездара“</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Одбојкашки клуб  „Рода“</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Рукометни клуб        „Миленијум“</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Кошаркашки клуб     „Победник“</w:t>
            </w:r>
          </w:p>
          <w:p w:rsidR="0024410C" w:rsidRPr="005F33E7" w:rsidRDefault="00AF3383" w:rsidP="0024410C">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Тениски клуб               </w:t>
            </w:r>
            <w:r w:rsidR="0024410C" w:rsidRPr="005F33E7">
              <w:rPr>
                <w:rFonts w:ascii="Times New Roman" w:eastAsia="Times New Roman" w:hAnsi="Times New Roman" w:cs="Times New Roman"/>
                <w:sz w:val="24"/>
                <w:szCs w:val="24"/>
                <w:lang w:val="sr-Cyrl-CS"/>
              </w:rPr>
              <w:t>„Степ ин“</w:t>
            </w:r>
          </w:p>
          <w:p w:rsidR="0024410C" w:rsidRPr="005F33E7" w:rsidRDefault="00AF3383" w:rsidP="0024410C">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Карате клуб </w:t>
            </w:r>
            <w:r w:rsidRPr="005F33E7">
              <w:rPr>
                <w:rFonts w:ascii="Times New Roman" w:eastAsia="Times New Roman" w:hAnsi="Times New Roman" w:cs="Times New Roman"/>
                <w:sz w:val="24"/>
                <w:szCs w:val="24"/>
                <w:lang w:val="sr-Cyrl-CS"/>
              </w:rPr>
              <w:t>„Јапан“</w:t>
            </w:r>
            <w:r w:rsidR="0024410C" w:rsidRPr="005F33E7">
              <w:rPr>
                <w:rFonts w:ascii="Times New Roman" w:eastAsia="Times New Roman" w:hAnsi="Times New Roman" w:cs="Times New Roman"/>
                <w:sz w:val="24"/>
                <w:szCs w:val="24"/>
                <w:lang w:val="sr-Cyrl-CS"/>
              </w:rPr>
              <w:t xml:space="preserve">            </w:t>
            </w:r>
          </w:p>
          <w:p w:rsidR="0024410C" w:rsidRPr="005F33E7" w:rsidRDefault="00AF3383" w:rsidP="0024410C">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Шаховски клуб „Делфин “</w:t>
            </w:r>
          </w:p>
        </w:tc>
        <w:tc>
          <w:tcPr>
            <w:tcW w:w="3601"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На почетку сваке школске године за ученике ОШ „Павле Савић“ организује се промоције  спортова.</w:t>
            </w: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tc>
        <w:tc>
          <w:tcPr>
            <w:tcW w:w="3685"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Омогућити ученицима да изаберу спортску грану која одговара њиховим интересовањима и предиспозицијама.</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tc>
      </w:tr>
      <w:tr w:rsidR="0024410C" w:rsidRPr="005F33E7" w:rsidTr="00AF3383">
        <w:trPr>
          <w:trHeight w:val="70"/>
        </w:trPr>
        <w:tc>
          <w:tcPr>
            <w:tcW w:w="2353"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Актив наставника Физичког васпитања</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lang w:val="sr-Cyrl-CS"/>
              </w:rPr>
            </w:pPr>
          </w:p>
          <w:p w:rsidR="0024410C" w:rsidRPr="005F33E7" w:rsidRDefault="0024410C" w:rsidP="0024410C">
            <w:pPr>
              <w:spacing w:after="0" w:line="240" w:lineRule="auto"/>
              <w:rPr>
                <w:rFonts w:ascii="Times New Roman" w:eastAsia="Times New Roman" w:hAnsi="Times New Roman" w:cs="Times New Roman"/>
                <w:sz w:val="24"/>
                <w:szCs w:val="24"/>
              </w:rPr>
            </w:pPr>
          </w:p>
        </w:tc>
        <w:tc>
          <w:tcPr>
            <w:tcW w:w="3601"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p>
          <w:p w:rsidR="0024410C" w:rsidRPr="005F33E7" w:rsidRDefault="0024410C" w:rsidP="0024410C">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Организовање турнира у току школске године у кошарци, одбојци, рукомету и фудбалу са школама у окружењу.</w:t>
            </w:r>
          </w:p>
        </w:tc>
        <w:tc>
          <w:tcPr>
            <w:tcW w:w="3685" w:type="dxa"/>
            <w:shd w:val="clear" w:color="auto" w:fill="auto"/>
          </w:tcPr>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Кроз организовање спортских активности и турнира указати ученицима на потребу дружења, међусобног уважавања, разумевања, без обзира на то да ли иду у исту школу. </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Омогућити ученицима да се такмиче са вршњацима и тако  упореде своја постигнућа у спорту са њима.</w:t>
            </w:r>
          </w:p>
          <w:p w:rsidR="0024410C" w:rsidRPr="005F33E7" w:rsidRDefault="0024410C" w:rsidP="0024410C">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Развијати толеранцију, такмичарски дух, али и потребу за сталним усавршавањем и напредовањем.</w:t>
            </w:r>
          </w:p>
        </w:tc>
      </w:tr>
    </w:tbl>
    <w:p w:rsidR="00143929" w:rsidRPr="005F33E7" w:rsidRDefault="00BC43FD" w:rsidP="00BC43FD">
      <w:pPr>
        <w:pStyle w:val="Heading1"/>
        <w:rPr>
          <w:rFonts w:ascii="Times New Roman" w:hAnsi="Times New Roman" w:cs="Times New Roman"/>
          <w:lang w:val="sr-Cyrl-CS"/>
        </w:rPr>
      </w:pPr>
      <w:bookmarkStart w:id="42" w:name="_Toc391986253"/>
      <w:r w:rsidRPr="005F33E7">
        <w:rPr>
          <w:rFonts w:ascii="Times New Roman" w:hAnsi="Times New Roman" w:cs="Times New Roman"/>
          <w:lang w:val="sr-Cyrl-CS"/>
        </w:rPr>
        <w:lastRenderedPageBreak/>
        <w:t xml:space="preserve">8. </w:t>
      </w:r>
      <w:r w:rsidR="00143929" w:rsidRPr="005F33E7">
        <w:rPr>
          <w:rFonts w:ascii="Times New Roman" w:hAnsi="Times New Roman" w:cs="Times New Roman"/>
          <w:lang w:val="sr-Cyrl-CS"/>
        </w:rPr>
        <w:t>ПРОГРАМ  ЗАШТИТЕ ДЕЦЕ ОД НАСИЉА, ЗЛОСТАВЉАЊА  И  ЗАНЕМАРИВАЊА</w:t>
      </w:r>
      <w:bookmarkEnd w:id="42"/>
    </w:p>
    <w:p w:rsidR="00143929" w:rsidRPr="005F33E7" w:rsidRDefault="00143929" w:rsidP="00143929">
      <w:pPr>
        <w:spacing w:after="0" w:line="240" w:lineRule="auto"/>
        <w:rPr>
          <w:rFonts w:ascii="Times New Roman" w:eastAsia="Times New Roman" w:hAnsi="Times New Roman" w:cs="Times New Roman"/>
          <w:sz w:val="24"/>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82"/>
        <w:gridCol w:w="4961"/>
      </w:tblGrid>
      <w:tr w:rsidR="00143929" w:rsidRPr="005F33E7" w:rsidTr="003D5DF9">
        <w:trPr>
          <w:trHeight w:val="782"/>
        </w:trPr>
        <w:tc>
          <w:tcPr>
            <w:tcW w:w="4678" w:type="dxa"/>
            <w:gridSpan w:val="2"/>
            <w:shd w:val="clear" w:color="auto" w:fill="FABF8F" w:themeFill="accent6" w:themeFillTint="99"/>
          </w:tcPr>
          <w:p w:rsidR="00143929" w:rsidRPr="005F33E7" w:rsidRDefault="00143929" w:rsidP="00143929">
            <w:pPr>
              <w:spacing w:after="0" w:line="240" w:lineRule="auto"/>
              <w:rPr>
                <w:rFonts w:ascii="Times New Roman" w:eastAsia="Times New Roman" w:hAnsi="Times New Roman" w:cs="Times New Roman"/>
                <w:b/>
                <w:sz w:val="24"/>
                <w:szCs w:val="24"/>
                <w:lang w:val="sr-Cyrl-CS"/>
              </w:rPr>
            </w:pPr>
          </w:p>
          <w:p w:rsidR="00143929" w:rsidRPr="005F33E7" w:rsidRDefault="00143929" w:rsidP="00143929">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 xml:space="preserve">                    Област, тема</w:t>
            </w:r>
          </w:p>
        </w:tc>
        <w:tc>
          <w:tcPr>
            <w:tcW w:w="4961" w:type="dxa"/>
            <w:shd w:val="clear" w:color="auto" w:fill="FABF8F" w:themeFill="accent6" w:themeFillTint="99"/>
          </w:tcPr>
          <w:p w:rsidR="00143929" w:rsidRPr="005F33E7" w:rsidRDefault="00143929" w:rsidP="00143929">
            <w:pPr>
              <w:spacing w:after="0" w:line="240" w:lineRule="auto"/>
              <w:rPr>
                <w:rFonts w:ascii="Times New Roman" w:eastAsia="Times New Roman" w:hAnsi="Times New Roman" w:cs="Times New Roman"/>
                <w:b/>
                <w:sz w:val="24"/>
                <w:szCs w:val="24"/>
              </w:rPr>
            </w:pPr>
          </w:p>
          <w:p w:rsidR="00143929" w:rsidRPr="005F33E7" w:rsidRDefault="00143929" w:rsidP="00143929">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t xml:space="preserve">    Образовно васпитни циљеви </w:t>
            </w:r>
          </w:p>
        </w:tc>
      </w:tr>
      <w:tr w:rsidR="00143929" w:rsidRPr="005F33E7" w:rsidTr="003D5DF9">
        <w:trPr>
          <w:trHeight w:val="1296"/>
        </w:trPr>
        <w:tc>
          <w:tcPr>
            <w:tcW w:w="396"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CS"/>
              </w:rPr>
            </w:pPr>
          </w:p>
          <w:p w:rsidR="00143929" w:rsidRPr="005F33E7" w:rsidRDefault="00143929" w:rsidP="00143929">
            <w:pPr>
              <w:spacing w:after="0" w:line="240" w:lineRule="auto"/>
              <w:rPr>
                <w:rFonts w:ascii="Times New Roman" w:eastAsia="Times New Roman" w:hAnsi="Times New Roman" w:cs="Times New Roman"/>
                <w:sz w:val="24"/>
                <w:szCs w:val="24"/>
              </w:rPr>
            </w:pPr>
          </w:p>
          <w:p w:rsidR="00143929" w:rsidRPr="005F33E7" w:rsidRDefault="00143929" w:rsidP="0014392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w:t>
            </w:r>
          </w:p>
        </w:tc>
        <w:tc>
          <w:tcPr>
            <w:tcW w:w="4282"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Формирање Тима за заштиту деце од насиља, злостављања и занемаривања</w:t>
            </w:r>
          </w:p>
        </w:tc>
        <w:tc>
          <w:tcPr>
            <w:tcW w:w="4961"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CS"/>
              </w:rPr>
            </w:pPr>
          </w:p>
          <w:p w:rsidR="00143929" w:rsidRPr="005F33E7" w:rsidRDefault="00143929" w:rsidP="0014392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RS"/>
              </w:rPr>
              <w:t>Успостављање правила понашања и доследна примена, спровођење превентивних и интрвентних активности ради спречавања свих видова насиља,злостављања и занемаривања уз поштовање Протокола</w:t>
            </w:r>
          </w:p>
          <w:p w:rsidR="00143929" w:rsidRPr="005F33E7" w:rsidRDefault="00143929" w:rsidP="00143929">
            <w:pPr>
              <w:spacing w:after="0" w:line="240" w:lineRule="auto"/>
              <w:rPr>
                <w:rFonts w:ascii="Times New Roman" w:eastAsia="Times New Roman" w:hAnsi="Times New Roman" w:cs="Times New Roman"/>
                <w:sz w:val="24"/>
                <w:szCs w:val="24"/>
                <w:lang w:val="sr-Cyrl-CS"/>
              </w:rPr>
            </w:pPr>
          </w:p>
        </w:tc>
      </w:tr>
      <w:tr w:rsidR="00143929" w:rsidRPr="005F33E7" w:rsidTr="003D5DF9">
        <w:trPr>
          <w:trHeight w:val="1296"/>
        </w:trPr>
        <w:tc>
          <w:tcPr>
            <w:tcW w:w="396"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2.</w:t>
            </w:r>
          </w:p>
        </w:tc>
        <w:tc>
          <w:tcPr>
            <w:tcW w:w="4282"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Дежурство</w:t>
            </w:r>
          </w:p>
        </w:tc>
        <w:tc>
          <w:tcPr>
            <w:tcW w:w="4961"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Обезбеђивање сигурности ученика и смањење могућности појаве насиља  добром  организацијом дежурства </w:t>
            </w:r>
          </w:p>
        </w:tc>
      </w:tr>
      <w:tr w:rsidR="00143929" w:rsidRPr="005F33E7" w:rsidTr="003D5DF9">
        <w:trPr>
          <w:trHeight w:val="1296"/>
        </w:trPr>
        <w:tc>
          <w:tcPr>
            <w:tcW w:w="396"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C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w:t>
            </w:r>
          </w:p>
          <w:p w:rsidR="00143929" w:rsidRPr="005F33E7" w:rsidRDefault="00143929" w:rsidP="00143929">
            <w:pPr>
              <w:spacing w:after="0" w:line="240" w:lineRule="auto"/>
              <w:rPr>
                <w:rFonts w:ascii="Times New Roman" w:eastAsia="Times New Roman" w:hAnsi="Times New Roman" w:cs="Times New Roman"/>
                <w:sz w:val="24"/>
                <w:szCs w:val="24"/>
                <w:lang w:val="sr-Cyrl-CS"/>
              </w:rPr>
            </w:pPr>
          </w:p>
        </w:tc>
        <w:tc>
          <w:tcPr>
            <w:tcW w:w="4282"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Формирање Вршњачког тима</w:t>
            </w:r>
          </w:p>
        </w:tc>
        <w:tc>
          <w:tcPr>
            <w:tcW w:w="4961"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Укључивање ученика у планирање и реализацију превентивних активности  против насиља, неговање позитивне атмосфере у школи и вршњачка едукација</w:t>
            </w:r>
          </w:p>
        </w:tc>
      </w:tr>
      <w:tr w:rsidR="00143929" w:rsidRPr="005F33E7" w:rsidTr="003D5DF9">
        <w:trPr>
          <w:trHeight w:val="1296"/>
        </w:trPr>
        <w:tc>
          <w:tcPr>
            <w:tcW w:w="396"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CS"/>
              </w:rPr>
            </w:pPr>
          </w:p>
          <w:p w:rsidR="00143929" w:rsidRPr="005F33E7" w:rsidRDefault="00143929" w:rsidP="00143929">
            <w:pPr>
              <w:spacing w:after="0" w:line="240" w:lineRule="auto"/>
              <w:rPr>
                <w:rFonts w:ascii="Times New Roman" w:eastAsia="Times New Roman" w:hAnsi="Times New Roman" w:cs="Times New Roman"/>
                <w:sz w:val="24"/>
                <w:szCs w:val="24"/>
                <w:lang w:val="sr-Cyrl-C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4.</w:t>
            </w:r>
          </w:p>
        </w:tc>
        <w:tc>
          <w:tcPr>
            <w:tcW w:w="4282"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Активности на сузбијању насиља</w:t>
            </w:r>
          </w:p>
        </w:tc>
        <w:tc>
          <w:tcPr>
            <w:tcW w:w="4961"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Организовање спортских активности, квизова знања, позоришних представа, популарисање идеје „Школа без насиља“кроз литерарне радове, недеље лепих речи, укључивање у волонтерски рад</w:t>
            </w:r>
          </w:p>
        </w:tc>
      </w:tr>
      <w:tr w:rsidR="00143929" w:rsidRPr="005F33E7" w:rsidTr="003D5DF9">
        <w:trPr>
          <w:trHeight w:val="1296"/>
        </w:trPr>
        <w:tc>
          <w:tcPr>
            <w:tcW w:w="396"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5.</w:t>
            </w:r>
          </w:p>
        </w:tc>
        <w:tc>
          <w:tcPr>
            <w:tcW w:w="4282"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Евиденција</w:t>
            </w:r>
          </w:p>
        </w:tc>
        <w:tc>
          <w:tcPr>
            <w:tcW w:w="4961" w:type="dxa"/>
            <w:shd w:val="clear" w:color="auto" w:fill="auto"/>
          </w:tcPr>
          <w:p w:rsidR="00143929" w:rsidRPr="005F33E7" w:rsidRDefault="00143929" w:rsidP="00143929">
            <w:pPr>
              <w:spacing w:after="0" w:line="240" w:lineRule="auto"/>
              <w:rPr>
                <w:rFonts w:ascii="Times New Roman" w:eastAsia="Times New Roman" w:hAnsi="Times New Roman" w:cs="Times New Roman"/>
                <w:sz w:val="24"/>
                <w:szCs w:val="24"/>
                <w:lang w:val="sr-Cyrl-RS"/>
              </w:rPr>
            </w:pPr>
          </w:p>
          <w:p w:rsidR="00143929" w:rsidRPr="005F33E7" w:rsidRDefault="00143929" w:rsidP="00143929">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Информисање Наставничког већа, Школског одбора и Савета родитеља о ефектима спроведених активности</w:t>
            </w:r>
          </w:p>
        </w:tc>
      </w:tr>
    </w:tbl>
    <w:p w:rsidR="00143929" w:rsidRPr="005F33E7" w:rsidRDefault="00143929" w:rsidP="00143929">
      <w:pPr>
        <w:spacing w:after="0" w:line="240" w:lineRule="auto"/>
        <w:rPr>
          <w:rFonts w:ascii="Times New Roman" w:eastAsia="Times New Roman" w:hAnsi="Times New Roman" w:cs="Times New Roman"/>
          <w:b/>
          <w:sz w:val="24"/>
          <w:szCs w:val="24"/>
          <w:u w:val="single"/>
          <w:lang w:val="sr-Cyrl-CS"/>
        </w:rPr>
      </w:pPr>
    </w:p>
    <w:p w:rsidR="00143929" w:rsidRDefault="00143929"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Default="00AF3383" w:rsidP="00143929">
      <w:pPr>
        <w:spacing w:after="0" w:line="240" w:lineRule="auto"/>
        <w:rPr>
          <w:rFonts w:ascii="Times New Roman" w:eastAsia="Times New Roman" w:hAnsi="Times New Roman" w:cs="Times New Roman"/>
          <w:b/>
          <w:sz w:val="24"/>
          <w:szCs w:val="24"/>
          <w:u w:val="single"/>
          <w:lang w:val="sr-Cyrl-CS"/>
        </w:rPr>
      </w:pPr>
    </w:p>
    <w:p w:rsidR="00AF3383" w:rsidRPr="005F33E7" w:rsidRDefault="00AF3383" w:rsidP="00143929">
      <w:pPr>
        <w:spacing w:after="0" w:line="240" w:lineRule="auto"/>
        <w:rPr>
          <w:rFonts w:ascii="Times New Roman" w:eastAsia="Times New Roman" w:hAnsi="Times New Roman" w:cs="Times New Roman"/>
          <w:b/>
          <w:sz w:val="24"/>
          <w:szCs w:val="24"/>
          <w:u w:val="single"/>
          <w:lang w:val="sr-Cyrl-CS"/>
        </w:rPr>
      </w:pPr>
    </w:p>
    <w:p w:rsidR="00143929" w:rsidRPr="005F33E7" w:rsidRDefault="00BC43FD" w:rsidP="00BC43FD">
      <w:pPr>
        <w:pStyle w:val="Heading1"/>
        <w:rPr>
          <w:rFonts w:ascii="Times New Roman" w:hAnsi="Times New Roman" w:cs="Times New Roman"/>
          <w:lang w:val="sr-Cyrl-CS"/>
        </w:rPr>
      </w:pPr>
      <w:bookmarkStart w:id="43" w:name="_Toc391986254"/>
      <w:r w:rsidRPr="005F33E7">
        <w:rPr>
          <w:rFonts w:ascii="Times New Roman" w:hAnsi="Times New Roman" w:cs="Times New Roman"/>
          <w:lang w:val="sr-Cyrl-CS"/>
        </w:rPr>
        <w:lastRenderedPageBreak/>
        <w:t xml:space="preserve">9. </w:t>
      </w:r>
      <w:r w:rsidR="00F45636" w:rsidRPr="005F33E7">
        <w:rPr>
          <w:rFonts w:ascii="Times New Roman" w:hAnsi="Times New Roman" w:cs="Times New Roman"/>
          <w:lang w:val="sr-Cyrl-CS"/>
        </w:rPr>
        <w:t>ПРОГРАМ СЛОБОДНИХ АКТИВНОСТИ УЧЕНИКА</w:t>
      </w:r>
      <w:bookmarkEnd w:id="43"/>
    </w:p>
    <w:p w:rsidR="00143929" w:rsidRPr="005F33E7" w:rsidRDefault="00143929" w:rsidP="00143929">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ДРАМСКА СЕКЦИЈА  (1 - 4. РАЗРЕД)</w:t>
      </w:r>
    </w:p>
    <w:p w:rsidR="00F45636" w:rsidRPr="005F33E7" w:rsidRDefault="00F45636" w:rsidP="00F45636">
      <w:pPr>
        <w:spacing w:after="0" w:line="240" w:lineRule="auto"/>
        <w:jc w:val="center"/>
        <w:rPr>
          <w:rFonts w:ascii="Times New Roman" w:eastAsia="Times New Roman" w:hAnsi="Times New Roman" w:cs="Times New Roman"/>
          <w:b/>
          <w:sz w:val="24"/>
          <w:szCs w:val="24"/>
          <w:u w:val="single"/>
          <w:lang w:val="sr-Cyrl-C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6"/>
        <w:gridCol w:w="3827"/>
      </w:tblGrid>
      <w:tr w:rsidR="00F45636" w:rsidRPr="005F33E7" w:rsidTr="003D5DF9">
        <w:tc>
          <w:tcPr>
            <w:tcW w:w="19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8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5"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rPr>
                <w:rFonts w:ascii="Times New Roman" w:eastAsia="Times New Roman" w:hAnsi="Times New Roman" w:cs="Times New Roman"/>
                <w:sz w:val="24"/>
                <w:szCs w:val="24"/>
                <w:lang w:val="sr-Cyrl-CS"/>
              </w:rPr>
            </w:pPr>
          </w:p>
        </w:tc>
        <w:tc>
          <w:tcPr>
            <w:tcW w:w="368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радом драмске 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*Драмске игре за упознавање и опуштање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*Вежбе пажње, памћења и концентрације</w:t>
            </w: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*Вежбе артикулације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елементима драмског текста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елементима позоришне представе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*Драмске игре пантомима и сл.</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на извођењу кратких драмских форми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*Предлози и одабир текстова за извођење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tabs>
                <w:tab w:val="left" w:pos="3645"/>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*Читалачке пробе</w:t>
            </w:r>
          </w:p>
          <w:p w:rsidR="00F45636" w:rsidRPr="005F33E7" w:rsidRDefault="00F45636" w:rsidP="00F45636">
            <w:pPr>
              <w:tabs>
                <w:tab w:val="left" w:pos="3645"/>
              </w:tabs>
              <w:spacing w:after="0" w:line="240" w:lineRule="auto"/>
              <w:rPr>
                <w:rFonts w:ascii="Times New Roman" w:eastAsia="Times New Roman" w:hAnsi="Times New Roman" w:cs="Times New Roman"/>
                <w:sz w:val="24"/>
                <w:szCs w:val="24"/>
                <w:lang w:val="sr-Cyrl-CS"/>
              </w:rPr>
            </w:pPr>
          </w:p>
          <w:p w:rsidR="00F45636" w:rsidRPr="005F33E7" w:rsidRDefault="00F45636" w:rsidP="00F45636">
            <w:pPr>
              <w:tabs>
                <w:tab w:val="left" w:pos="3645"/>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*Музика у представи</w:t>
            </w:r>
          </w:p>
          <w:p w:rsidR="00F45636" w:rsidRPr="005F33E7" w:rsidRDefault="00F45636" w:rsidP="00F45636">
            <w:pPr>
              <w:tabs>
                <w:tab w:val="left" w:pos="3645"/>
              </w:tabs>
              <w:spacing w:after="0" w:line="240" w:lineRule="auto"/>
              <w:rPr>
                <w:rFonts w:ascii="Times New Roman" w:eastAsia="Times New Roman" w:hAnsi="Times New Roman" w:cs="Times New Roman"/>
                <w:sz w:val="24"/>
                <w:szCs w:val="24"/>
                <w:lang w:val="sr-Cyrl-CS"/>
              </w:rPr>
            </w:pPr>
          </w:p>
          <w:p w:rsidR="00F45636" w:rsidRPr="005F33E7" w:rsidRDefault="00F45636" w:rsidP="00F45636">
            <w:pPr>
              <w:tabs>
                <w:tab w:val="left" w:pos="3645"/>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*Прве пробе</w:t>
            </w:r>
          </w:p>
          <w:p w:rsidR="00F45636" w:rsidRPr="005F33E7" w:rsidRDefault="00F45636" w:rsidP="00F45636">
            <w:pPr>
              <w:tabs>
                <w:tab w:val="left" w:pos="3645"/>
              </w:tabs>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sz w:val="24"/>
                <w:szCs w:val="24"/>
                <w:lang w:val="sr-Cyrl-CS"/>
              </w:rPr>
              <w:tab/>
            </w:r>
          </w:p>
          <w:p w:rsidR="00F45636" w:rsidRPr="005F33E7" w:rsidRDefault="00F45636" w:rsidP="00F45636">
            <w:pPr>
              <w:tabs>
                <w:tab w:val="left" w:pos="4830"/>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на изради костима</w:t>
            </w:r>
          </w:p>
          <w:p w:rsidR="00F45636" w:rsidRPr="005F33E7" w:rsidRDefault="00F45636" w:rsidP="00F45636">
            <w:pPr>
              <w:tabs>
                <w:tab w:val="left" w:pos="4830"/>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на изради сценографије</w:t>
            </w:r>
          </w:p>
          <w:p w:rsidR="00F45636" w:rsidRPr="005F33E7" w:rsidRDefault="00F45636" w:rsidP="00F45636">
            <w:pPr>
              <w:tabs>
                <w:tab w:val="left" w:pos="3015"/>
              </w:tabs>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*Пробе за јавни наступ</w:t>
            </w:r>
          </w:p>
          <w:p w:rsidR="00F45636" w:rsidRPr="005F33E7" w:rsidRDefault="00F45636" w:rsidP="00F45636">
            <w:pPr>
              <w:tabs>
                <w:tab w:val="left" w:pos="3030"/>
              </w:tabs>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*Учествовање на школским приредбама у различитим приликама</w:t>
            </w:r>
          </w:p>
        </w:tc>
        <w:tc>
          <w:tcPr>
            <w:tcW w:w="3827" w:type="dxa"/>
            <w:tcBorders>
              <w:top w:val="single" w:sz="4" w:space="0" w:color="auto"/>
              <w:left w:val="single" w:sz="4" w:space="0" w:color="auto"/>
              <w:bottom w:val="single" w:sz="4" w:space="0" w:color="auto"/>
              <w:right w:val="single" w:sz="4" w:space="0" w:color="auto"/>
            </w:tcBorders>
          </w:tcPr>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Циљ и задаци секције</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Интерпретација драмског текста коз глуму и плес, развијање индивидуалних  </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способности и талента ученика, јавни наступ</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знања о елементима драмског текста</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знања о елементима позоришне представе</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Тумачење књижевног лика у драмском тексту</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Креирање костима за извођење представе пред публиком</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Уређивање сцене</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флексибилности и способности импровизације у драмском тексту</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интерпретације драмског текста на сцени</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изражавања покрета</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успостављања комуникације са публиком</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такмичарског духа</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толеранције према учесницима у представи као и према осталим учесницима у такмичењу</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маште</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литерарних способности</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идентификације са ликом копји се тумачи</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Развијње читалачког укуса</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љубави према уме тности</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индивидуаности</w:t>
            </w:r>
          </w:p>
          <w:p w:rsidR="00F45636" w:rsidRPr="005F33E7" w:rsidRDefault="00F45636" w:rsidP="00336AC4">
            <w:pPr>
              <w:spacing w:after="0" w:line="240" w:lineRule="auto"/>
              <w:ind w:left="33"/>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вербалне креативности</w:t>
            </w:r>
          </w:p>
        </w:tc>
      </w:tr>
    </w:tbl>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lastRenderedPageBreak/>
        <w:t>Наставне методе: дијалошка, монолошка, демонстрације, игровне активности.</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фронтални,индивидуални,групни и рад у пару.</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Наставна средства</w:t>
      </w:r>
      <w:r w:rsidRPr="005F33E7">
        <w:rPr>
          <w:rFonts w:ascii="Times New Roman" w:eastAsia="Times New Roman" w:hAnsi="Times New Roman" w:cs="Times New Roman"/>
          <w:b/>
          <w:sz w:val="24"/>
          <w:szCs w:val="24"/>
          <w:lang w:val="sr-Cyrl-CS"/>
        </w:rPr>
        <w:t>: ношње, костими, видео и аудио материјали, маске, сценографија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ЛИТЕРАРН</w:t>
      </w:r>
      <w:r w:rsidRPr="005F33E7">
        <w:rPr>
          <w:rFonts w:ascii="Times New Roman" w:eastAsia="Times New Roman" w:hAnsi="Times New Roman" w:cs="Times New Roman"/>
          <w:b/>
          <w:sz w:val="24"/>
          <w:szCs w:val="24"/>
          <w:lang w:val="sr-Cyrl-RS"/>
        </w:rPr>
        <w:t>А</w:t>
      </w:r>
      <w:r w:rsidRPr="005F33E7">
        <w:rPr>
          <w:rFonts w:ascii="Times New Roman" w:eastAsia="Times New Roman" w:hAnsi="Times New Roman" w:cs="Times New Roman"/>
          <w:b/>
          <w:sz w:val="24"/>
          <w:szCs w:val="24"/>
        </w:rPr>
        <w:t xml:space="preserve"> СЕКЦИЈ</w:t>
      </w:r>
      <w:r w:rsidRPr="005F33E7">
        <w:rPr>
          <w:rFonts w:ascii="Times New Roman" w:eastAsia="Times New Roman" w:hAnsi="Times New Roman" w:cs="Times New Roman"/>
          <w:b/>
          <w:sz w:val="24"/>
          <w:szCs w:val="24"/>
          <w:lang w:val="sr-Cyrl-RS"/>
        </w:rPr>
        <w:t>А (1 - 4. РАЗРЕД)</w:t>
      </w: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3544"/>
      </w:tblGrid>
      <w:tr w:rsidR="00F45636" w:rsidRPr="005F33E7" w:rsidTr="003D5DF9">
        <w:tc>
          <w:tcPr>
            <w:tcW w:w="212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тема</w:t>
            </w:r>
          </w:p>
        </w:tc>
        <w:tc>
          <w:tcPr>
            <w:tcW w:w="36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Садржај програма</w:t>
            </w:r>
          </w:p>
        </w:tc>
        <w:tc>
          <w:tcPr>
            <w:tcW w:w="354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c>
          <w:tcPr>
            <w:tcW w:w="2127" w:type="dxa"/>
            <w:tcBorders>
              <w:top w:val="single" w:sz="4" w:space="0" w:color="auto"/>
              <w:left w:val="single" w:sz="4" w:space="0" w:color="auto"/>
              <w:bottom w:val="single" w:sz="4" w:space="0" w:color="auto"/>
              <w:right w:val="single" w:sz="4" w:space="0" w:color="auto"/>
            </w:tcBorders>
            <w:shd w:val="clear" w:color="auto" w:fill="auto"/>
          </w:tcPr>
          <w:p w:rsidR="00F45636" w:rsidRPr="005F33E7" w:rsidRDefault="00F45636" w:rsidP="00F45636">
            <w:pPr>
              <w:spacing w:after="0" w:line="240" w:lineRule="auto"/>
              <w:rPr>
                <w:rFonts w:ascii="Times New Roman" w:eastAsia="Times New Roman" w:hAnsi="Times New Roman" w:cs="Times New Roman"/>
                <w:b/>
                <w:sz w:val="24"/>
                <w:szCs w:val="24"/>
                <w:lang w:val="sr-Cyrl-RS"/>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Формирање секције и договор о раду</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RS"/>
              </w:rPr>
            </w:pPr>
          </w:p>
        </w:tc>
      </w:tr>
      <w:tr w:rsidR="00F45636" w:rsidRPr="005F33E7" w:rsidTr="003D5DF9">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КЊИЖЕВНОСТ</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Писац који ми је узор и његово дело</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Избор и читање песама и прича о јесени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Читамо и причамо бајке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Сусрет са песником (Шта смо до сад постигли)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Песник, песма, прича по избору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Музика и поезија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Текстови обојени хумором</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Комичне рецитације и приче</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Развијање љубави према матерњем језику и потребе да се он негује и унапређује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Развијање потребе за књигом, способности да се њоме самостално служе као извором сазнања</w:t>
            </w: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 xml:space="preserve">Поступно овладавање начином вођења дневника о прочитаним књигама </w:t>
            </w:r>
          </w:p>
        </w:tc>
      </w:tr>
      <w:tr w:rsidR="00F45636" w:rsidRPr="005F33E7" w:rsidTr="003D5DF9">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ЈЕЗИЧКА КУЛТУРА</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Стих, строфа, рима: лепо писање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Моја прва песма-прича, читање и рецитовање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Писање о јесени: песма, састав, драмски текст</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Избор најуспешнијих радова: изложба и рецитовање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Пишемо бајку</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Избор најуспешнијих бајки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Како пишемо састав: опис догађаја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Опис догађаја кроз песму, стих</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Опис догађаја: читање, разговор, избор</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Зима и празници нас инспиришу</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Предлажем вам да прочитате: Мој школски састав</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Нова година, Божић (бајка, песма, прича)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У сусрет Светом Сави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Школа нас инспирише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Шта рећи о љубави...?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Избор из дечије штампе, Песме за конкурс /избор</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Прича,песма према илустрацији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lastRenderedPageBreak/>
              <w:t>*</w:t>
            </w:r>
            <w:r w:rsidRPr="005F33E7">
              <w:rPr>
                <w:rFonts w:ascii="Times New Roman" w:eastAsia="Times New Roman" w:hAnsi="Times New Roman" w:cs="Times New Roman"/>
                <w:sz w:val="24"/>
                <w:szCs w:val="24"/>
                <w:lang w:val="sr-Cyrl-RS"/>
              </w:rPr>
              <w:t>Наши најлепши радови</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На крилима маште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Природа ме испирише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Опис природе: Пролеће цвета и пева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Припрема наше збирке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Израда збирке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Наша збирка песама и прича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lastRenderedPageBreak/>
              <w:t>*</w:t>
            </w:r>
            <w:r w:rsidRPr="005F33E7">
              <w:rPr>
                <w:rFonts w:ascii="Times New Roman" w:eastAsia="Times New Roman" w:hAnsi="Times New Roman" w:cs="Times New Roman"/>
                <w:sz w:val="24"/>
                <w:szCs w:val="24"/>
                <w:lang w:val="sr-Cyrl-RS"/>
              </w:rPr>
              <w:t>Развијање смисла и способности за правилно, течно, економично и уверљиво усмено и писмено изражавање</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Богаћење речника, језичког и стилског израза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Унапређење писменог изражавања код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p>
          <w:p w:rsidR="00F45636" w:rsidRPr="005F33E7" w:rsidRDefault="00F45636" w:rsidP="00F45636">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 xml:space="preserve">Израда збирке ученичких </w:t>
            </w:r>
            <w:r w:rsidRPr="005F33E7">
              <w:rPr>
                <w:rFonts w:ascii="Times New Roman" w:eastAsia="Times New Roman" w:hAnsi="Times New Roman" w:cs="Times New Roman"/>
                <w:sz w:val="24"/>
                <w:szCs w:val="24"/>
                <w:lang w:val="sr-Cyrl-RS"/>
              </w:rPr>
              <w:lastRenderedPageBreak/>
              <w:t>радова</w:t>
            </w: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sz w:val="24"/>
                <w:szCs w:val="24"/>
                <w:lang w:val="sr-Latn-RS"/>
              </w:rPr>
              <w:t>*</w:t>
            </w:r>
            <w:r w:rsidRPr="005F33E7">
              <w:rPr>
                <w:rFonts w:ascii="Times New Roman" w:eastAsia="Times New Roman" w:hAnsi="Times New Roman" w:cs="Times New Roman"/>
                <w:sz w:val="24"/>
                <w:szCs w:val="24"/>
                <w:lang w:val="sr-Cyrl-RS"/>
              </w:rPr>
              <w:t>Учешће на литерарним конкурсима, сусрети са песницима, сарадња са дечијим часописима, уређивање паноа</w:t>
            </w:r>
          </w:p>
        </w:tc>
      </w:tr>
    </w:tbl>
    <w:p w:rsidR="00F45636" w:rsidRPr="005F33E7" w:rsidRDefault="00F45636" w:rsidP="00F45636">
      <w:pPr>
        <w:spacing w:after="0" w:line="240" w:lineRule="auto"/>
        <w:rPr>
          <w:rFonts w:ascii="Times New Roman" w:eastAsia="Times New Roman" w:hAnsi="Times New Roman" w:cs="Times New Roman"/>
          <w:b/>
          <w:sz w:val="24"/>
          <w:szCs w:val="24"/>
          <w:lang w:val="sr-Cyrl-RS"/>
        </w:rPr>
      </w:pPr>
    </w:p>
    <w:p w:rsidR="00F45636" w:rsidRPr="005F33E7" w:rsidRDefault="00F45636" w:rsidP="00F45636">
      <w:pPr>
        <w:spacing w:after="0" w:line="240" w:lineRule="auto"/>
        <w:jc w:val="both"/>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Наставне методе: вербална метода, метода писаних радова, илустративна метода, истраживачка метода.</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Облици рада: индивидуални рад, рад у пару, групни и тимски рад</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Наставна средства: дечији часописи, дидактичке игре, језичке игре, асоцијације, лектира за трећи разред, ученички радови...</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Врсте активности: описивање, слободно причање, препричавање, богаћење речника, преписивање, слободно писмено изражавање, рецитовањем усмена и писмена вежба.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R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ФОЛКЛОРН</w:t>
      </w:r>
      <w:r w:rsidRPr="005F33E7">
        <w:rPr>
          <w:rFonts w:ascii="Times New Roman" w:eastAsia="Times New Roman" w:hAnsi="Times New Roman" w:cs="Times New Roman"/>
          <w:b/>
          <w:sz w:val="24"/>
          <w:szCs w:val="24"/>
          <w:lang w:val="sr-Cyrl-RS"/>
        </w:rPr>
        <w:t xml:space="preserve">А </w:t>
      </w:r>
      <w:r w:rsidRPr="005F33E7">
        <w:rPr>
          <w:rFonts w:ascii="Times New Roman" w:eastAsia="Times New Roman" w:hAnsi="Times New Roman" w:cs="Times New Roman"/>
          <w:b/>
          <w:sz w:val="24"/>
          <w:szCs w:val="24"/>
        </w:rPr>
        <w:t>СЕКЦИЈ</w:t>
      </w:r>
      <w:r w:rsidRPr="005F33E7">
        <w:rPr>
          <w:rFonts w:ascii="Times New Roman" w:eastAsia="Times New Roman" w:hAnsi="Times New Roman" w:cs="Times New Roman"/>
          <w:b/>
          <w:sz w:val="24"/>
          <w:szCs w:val="24"/>
          <w:lang w:val="sr-Cyrl-RS"/>
        </w:rPr>
        <w:t>А (1 - 4. РАЗРЕД)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2867"/>
        <w:gridCol w:w="4536"/>
      </w:tblGrid>
      <w:tr w:rsidR="00F45636" w:rsidRPr="005F33E7" w:rsidTr="003D5DF9">
        <w:tc>
          <w:tcPr>
            <w:tcW w:w="195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86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53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tc>
      </w:tr>
      <w:tr w:rsidR="00F45636" w:rsidRPr="005F33E7" w:rsidTr="003D5DF9">
        <w:trPr>
          <w:trHeight w:val="1296"/>
        </w:trPr>
        <w:tc>
          <w:tcPr>
            <w:tcW w:w="1953"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Фолклорна секција као део нашег наслеђа</w:t>
            </w:r>
          </w:p>
        </w:tc>
        <w:tc>
          <w:tcPr>
            <w:tcW w:w="286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Народна усмена књижевност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Брзалице, загонетке, бројалице, питалице, успаванке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Народне обичајне и обредне песме</w:t>
            </w:r>
          </w:p>
        </w:tc>
        <w:tc>
          <w:tcPr>
            <w:tcW w:w="453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интересовања према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народној традицији и стваралаштву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тј. народној песми, игри,инструментима,мелодији,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обичајима,веровањима,ношњи,играчака,предметима материјалне културе,књижевности,градитељству;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разумевање традиционалног начина музичког изражавања;</w:t>
            </w:r>
          </w:p>
        </w:tc>
      </w:tr>
      <w:tr w:rsidR="00F45636" w:rsidRPr="005F33E7" w:rsidTr="003D5DF9">
        <w:trPr>
          <w:trHeight w:val="1296"/>
        </w:trPr>
        <w:tc>
          <w:tcPr>
            <w:tcW w:w="1953"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Дечије игре</w:t>
            </w:r>
          </w:p>
        </w:tc>
        <w:tc>
          <w:tcPr>
            <w:tcW w:w="2867"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Дечије игре (зуце, игра лончићи, коларићу-панићу, игра вијача)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Ја посејах лубенице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Ја посејах лан</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453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певају по слуху и изводе дечије народне игре које се изводе у колу;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познају и изводе народне игре које су некада изводили одрасли које одговарају психофизичким могућностима деце;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познају и свирају дечије народне инструменте почев од најједноставнијих које могу сами да направе од материјала из природе,играчака које испуштају звук,па до неких традиционалних свирала(фрули,гајде,двојница,,тамбура)у директном контакту или преко мултимедијалних средстава;</w:t>
            </w:r>
          </w:p>
        </w:tc>
      </w:tr>
      <w:tr w:rsidR="00F45636" w:rsidRPr="005F33E7" w:rsidTr="003D5DF9">
        <w:trPr>
          <w:trHeight w:val="1296"/>
        </w:trPr>
        <w:tc>
          <w:tcPr>
            <w:tcW w:w="1953"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Игре из Западне Србије</w:t>
            </w:r>
          </w:p>
        </w:tc>
        <w:tc>
          <w:tcPr>
            <w:tcW w:w="286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Ерско коло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Коленоке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Ваљевска подвала</w:t>
            </w:r>
          </w:p>
        </w:tc>
        <w:tc>
          <w:tcPr>
            <w:tcW w:w="453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и изводе народне игре које су некада изводили одрасли које одговарају психофизичким могућностима деце;</w:t>
            </w:r>
          </w:p>
        </w:tc>
      </w:tr>
      <w:tr w:rsidR="00F45636" w:rsidRPr="005F33E7" w:rsidTr="003D5DF9">
        <w:trPr>
          <w:trHeight w:val="1296"/>
        </w:trPr>
        <w:tc>
          <w:tcPr>
            <w:tcW w:w="1953"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Игре из централне Србије</w:t>
            </w:r>
          </w:p>
        </w:tc>
        <w:tc>
          <w:tcPr>
            <w:tcW w:w="286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Савила се бела лоза винова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 Милице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Леле дуње ранке</w:t>
            </w:r>
          </w:p>
        </w:tc>
        <w:tc>
          <w:tcPr>
            <w:tcW w:w="453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и изводе народне игре које су некада изводили одрасли које одговарају психофизичким могућностима деце;</w:t>
            </w:r>
          </w:p>
        </w:tc>
      </w:tr>
      <w:tr w:rsidR="00F45636" w:rsidRPr="005F33E7" w:rsidTr="003D5DF9">
        <w:trPr>
          <w:trHeight w:val="1296"/>
        </w:trPr>
        <w:tc>
          <w:tcPr>
            <w:tcW w:w="1953"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Игре из Шумадије и Поморавља</w:t>
            </w:r>
          </w:p>
        </w:tc>
        <w:tc>
          <w:tcPr>
            <w:tcW w:w="286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Дивна,Дивна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Рузмарин</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Заврзлама</w:t>
            </w:r>
          </w:p>
        </w:tc>
        <w:tc>
          <w:tcPr>
            <w:tcW w:w="453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треба 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и изводе народне игре које су некада изводили одрасли које одговарају психофизичким могућностима деце;</w:t>
            </w:r>
          </w:p>
        </w:tc>
      </w:tr>
      <w:tr w:rsidR="00F45636" w:rsidRPr="005F33E7" w:rsidTr="003D5DF9">
        <w:trPr>
          <w:trHeight w:val="1296"/>
        </w:trPr>
        <w:tc>
          <w:tcPr>
            <w:tcW w:w="1953"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Увежбавање научених песама и игара и припрема за приредбу</w:t>
            </w:r>
          </w:p>
        </w:tc>
        <w:tc>
          <w:tcPr>
            <w:tcW w:w="286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Обрађене игре и песме</w:t>
            </w:r>
          </w:p>
        </w:tc>
        <w:tc>
          <w:tcPr>
            <w:tcW w:w="4536"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Неговање способности извођења музике(певање,свирање,играње);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навике слушања традиционалне музике;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доживљаја и оспособљавање за разумевање музичких порука кроз различите обичајне и обредне песме и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стваралачког ангажовања у свим музичким активностима;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критичког мишљења(исказивање осећања о музици која се изводи,слуша и пева).</w:t>
            </w:r>
          </w:p>
        </w:tc>
      </w:tr>
    </w:tbl>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Наставне методе: дијалошка, монолошка, демонстрације,писаних радова,текстуална, илустративна и игровне активности.</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фронтални,индивидуални,групни и рад у пару.</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Наставна средства</w:t>
      </w:r>
      <w:r w:rsidRPr="005F33E7">
        <w:rPr>
          <w:rFonts w:ascii="Times New Roman" w:eastAsia="Times New Roman" w:hAnsi="Times New Roman" w:cs="Times New Roman"/>
          <w:b/>
          <w:sz w:val="24"/>
          <w:szCs w:val="24"/>
          <w:lang w:val="sr-Cyrl-CS"/>
        </w:rPr>
        <w:t>: вијаче, лопте, ластиш, часописи, слике, илустрације, ЦД плејер, уџбеници Народна традиција и Природа и друштво, традиционални инструменти(фрула,двојнице),делови ношње.</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bCs/>
          <w:color w:val="365F91"/>
          <w:sz w:val="28"/>
          <w:szCs w:val="28"/>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ЛИКОВН</w:t>
      </w:r>
      <w:r w:rsidRPr="005F33E7">
        <w:rPr>
          <w:rFonts w:ascii="Times New Roman" w:eastAsia="Times New Roman" w:hAnsi="Times New Roman" w:cs="Times New Roman"/>
          <w:b/>
          <w:sz w:val="24"/>
          <w:szCs w:val="24"/>
          <w:lang w:val="sr-Cyrl-RS"/>
        </w:rPr>
        <w:t>А</w:t>
      </w:r>
      <w:r w:rsidRPr="005F33E7">
        <w:rPr>
          <w:rFonts w:ascii="Times New Roman" w:eastAsia="Times New Roman" w:hAnsi="Times New Roman" w:cs="Times New Roman"/>
          <w:b/>
          <w:sz w:val="24"/>
          <w:szCs w:val="24"/>
        </w:rPr>
        <w:t xml:space="preserve"> СЕКЦИЈ</w:t>
      </w:r>
      <w:r w:rsidRPr="005F33E7">
        <w:rPr>
          <w:rFonts w:ascii="Times New Roman" w:eastAsia="Times New Roman" w:hAnsi="Times New Roman" w:cs="Times New Roman"/>
          <w:b/>
          <w:sz w:val="24"/>
          <w:szCs w:val="24"/>
          <w:lang w:val="sr-Cyrl-RS"/>
        </w:rPr>
        <w:t>А (1 - 4. РАЗРЕД)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969"/>
      </w:tblGrid>
      <w:tr w:rsidR="00F45636" w:rsidRPr="005F33E7" w:rsidTr="003D5DF9">
        <w:tc>
          <w:tcPr>
            <w:tcW w:w="212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2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988"/>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1.Коришћење разних материјала и компоновање</w:t>
            </w:r>
          </w:p>
        </w:tc>
        <w:tc>
          <w:tcPr>
            <w:tcW w:w="3260"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Договор о рааду 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Накит,наруквице,перле</w:t>
            </w:r>
          </w:p>
        </w:tc>
        <w:tc>
          <w:tcPr>
            <w:tcW w:w="3969"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Рзвијање ученичког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стваралачког мишљења 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изражавања </w:t>
            </w:r>
          </w:p>
        </w:tc>
      </w:tr>
      <w:tr w:rsidR="00F45636" w:rsidRPr="005F33E7" w:rsidTr="003D5DF9">
        <w:trPr>
          <w:trHeight w:val="1144"/>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2.Композиција и покрет у композицији</w:t>
            </w:r>
          </w:p>
        </w:tc>
        <w:tc>
          <w:tcPr>
            <w:tcW w:w="3260"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Шаре на ђону,платну;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Колаж;</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Балони,линије ,шаре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ученичких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Моторичких способности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Увођење ученика у различите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могућности комуникације</w:t>
            </w:r>
          </w:p>
        </w:tc>
      </w:tr>
      <w:tr w:rsidR="00F45636" w:rsidRPr="005F33E7" w:rsidTr="003D5DF9">
        <w:trPr>
          <w:trHeight w:val="977"/>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3.Орнаментика</w:t>
            </w:r>
          </w:p>
        </w:tc>
        <w:tc>
          <w:tcPr>
            <w:tcW w:w="3260"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Орнаментика од папира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Шаре на тепиху</w:t>
            </w:r>
          </w:p>
        </w:tc>
        <w:tc>
          <w:tcPr>
            <w:tcW w:w="3969"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свести о чувању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човекове природе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 културне имивине </w:t>
            </w:r>
          </w:p>
        </w:tc>
      </w:tr>
      <w:tr w:rsidR="00F45636" w:rsidRPr="005F33E7" w:rsidTr="003D5DF9">
        <w:trPr>
          <w:trHeight w:val="1119"/>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4.Плакат,билборд,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реклама</w:t>
            </w:r>
          </w:p>
        </w:tc>
        <w:tc>
          <w:tcPr>
            <w:tcW w:w="3260"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ТВ реклам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Плакат за млеко</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Плакат за ципеле,шешире</w:t>
            </w:r>
          </w:p>
        </w:tc>
        <w:tc>
          <w:tcPr>
            <w:tcW w:w="3969"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Формирање елементарних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појмова из ликовне културе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дечијих интресовања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дечије креативности</w:t>
            </w:r>
          </w:p>
        </w:tc>
      </w:tr>
      <w:tr w:rsidR="00F45636" w:rsidRPr="005F33E7" w:rsidTr="003D5DF9">
        <w:trPr>
          <w:trHeight w:val="993"/>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5.Светлост и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сенка </w:t>
            </w:r>
          </w:p>
        </w:tc>
        <w:tc>
          <w:tcPr>
            <w:tcW w:w="3260"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Цртани филм, јунак</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Шаре на зиду ,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Сенка на зиду</w:t>
            </w:r>
          </w:p>
        </w:tc>
        <w:tc>
          <w:tcPr>
            <w:tcW w:w="3969"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маште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радозналости 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истраживачких способности</w:t>
            </w:r>
          </w:p>
        </w:tc>
      </w:tr>
      <w:tr w:rsidR="00F45636" w:rsidRPr="005F33E7" w:rsidTr="003D5DF9">
        <w:trPr>
          <w:trHeight w:val="979"/>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6.Ликовне поруке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као могућност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споразумевања </w:t>
            </w:r>
          </w:p>
        </w:tc>
        <w:tc>
          <w:tcPr>
            <w:tcW w:w="3260"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Позивница за рођендан</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Новогодишња јелка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Украси за Нову годину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Украси за Божић</w:t>
            </w:r>
          </w:p>
        </w:tc>
        <w:tc>
          <w:tcPr>
            <w:tcW w:w="3969"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интресовања кроз различите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поставке и посматања</w:t>
            </w:r>
          </w:p>
        </w:tc>
      </w:tr>
      <w:tr w:rsidR="00F45636" w:rsidRPr="005F33E7" w:rsidTr="003D5DF9">
        <w:trPr>
          <w:trHeight w:val="1123"/>
        </w:trPr>
        <w:tc>
          <w:tcPr>
            <w:tcW w:w="2127"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7.Ликовна дела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 споменици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културе</w:t>
            </w:r>
          </w:p>
        </w:tc>
        <w:tc>
          <w:tcPr>
            <w:tcW w:w="3260"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Припрема за изложбу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ученичких радова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Галерија , музеј</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Изложба</w:t>
            </w:r>
          </w:p>
        </w:tc>
        <w:tc>
          <w:tcPr>
            <w:tcW w:w="3969" w:type="dxa"/>
            <w:tcBorders>
              <w:top w:val="single" w:sz="4" w:space="0" w:color="auto"/>
              <w:left w:val="single" w:sz="4" w:space="0" w:color="auto"/>
              <w:bottom w:val="single" w:sz="4" w:space="0" w:color="auto"/>
              <w:right w:val="single" w:sz="4" w:space="0" w:color="auto"/>
            </w:tcBorders>
            <w:hideMark/>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критичког односа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Према информацијама које се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добијају чулима</w:t>
            </w:r>
          </w:p>
        </w:tc>
      </w:tr>
    </w:tbl>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Облик рада: фронтални, индивидуални,групни,рад у пару</w:t>
      </w: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lang w:val="sr-Cyrl-RS"/>
        </w:rPr>
        <w:t>Методе рада:дијалошка,демонстративна,самостални рад,текстуална,посматрање,цртање, практичан рад</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R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R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R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МАТЕМАТИЧК</w:t>
      </w:r>
      <w:r w:rsidRPr="005F33E7">
        <w:rPr>
          <w:rFonts w:ascii="Times New Roman" w:eastAsia="Times New Roman" w:hAnsi="Times New Roman" w:cs="Times New Roman"/>
          <w:b/>
          <w:sz w:val="24"/>
          <w:szCs w:val="24"/>
          <w:lang w:val="sr-Cyrl-RS"/>
        </w:rPr>
        <w:t>А</w:t>
      </w:r>
      <w:r w:rsidRPr="005F33E7">
        <w:rPr>
          <w:rFonts w:ascii="Times New Roman" w:eastAsia="Times New Roman" w:hAnsi="Times New Roman" w:cs="Times New Roman"/>
          <w:b/>
          <w:sz w:val="24"/>
          <w:szCs w:val="24"/>
        </w:rPr>
        <w:t xml:space="preserve"> СЕКЦИЈ</w:t>
      </w:r>
      <w:r w:rsidRPr="005F33E7">
        <w:rPr>
          <w:rFonts w:ascii="Times New Roman" w:eastAsia="Times New Roman" w:hAnsi="Times New Roman" w:cs="Times New Roman"/>
          <w:b/>
          <w:sz w:val="24"/>
          <w:szCs w:val="24"/>
          <w:lang w:val="sr-Cyrl-RS"/>
        </w:rPr>
        <w:t>А (1 - 4. РАЗРЕД)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969"/>
      </w:tblGrid>
      <w:tr w:rsidR="00F45636" w:rsidRPr="005F33E7" w:rsidTr="003D5DF9">
        <w:tc>
          <w:tcPr>
            <w:tcW w:w="212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26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127"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Бројеви до 1000</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Текстуални задаци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Бројеви до 1000</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Геометријски објекти и њихови међусобни односи</w:t>
            </w:r>
          </w:p>
        </w:tc>
        <w:tc>
          <w:tcPr>
            <w:tcW w:w="3260"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*Занимљиви задаци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*Бројевни низови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*Декадни записи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*Задаци комбинаторике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*Магични квадрати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*Латински квадрати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*Римске цифре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*Загонетке са сатом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*Једначине и неједначине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*Метод „</w:t>
            </w:r>
            <w:r w:rsidRPr="005F33E7">
              <w:rPr>
                <w:rFonts w:ascii="Times New Roman" w:eastAsia="Times New Roman" w:hAnsi="Times New Roman" w:cs="Times New Roman"/>
                <w:sz w:val="24"/>
                <w:szCs w:val="24"/>
                <w:lang w:val="sr-Latn-CS"/>
              </w:rPr>
              <w:t>SOS</w:t>
            </w:r>
            <w:r w:rsidRPr="005F33E7">
              <w:rPr>
                <w:rFonts w:ascii="Times New Roman" w:eastAsia="Times New Roman" w:hAnsi="Times New Roman" w:cs="Times New Roman"/>
                <w:sz w:val="24"/>
                <w:szCs w:val="24"/>
                <w:lang w:val="sr-Cyrl-CS"/>
              </w:rPr>
              <w:t>“ дужи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*Решавање задатака путем лажне претпоставке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*Разломци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*Множење и дељење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*Скица-цртеж у решавању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*Проблеми кретања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*Природни бројеви кроз игру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*Пребројавање бројевних скупова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*Изрази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*Нумерација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*Сложенији задаци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*Дешифровање симбола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*Магичне шеме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*Текстуални задаци за </w:t>
            </w:r>
            <w:r w:rsidRPr="005F33E7">
              <w:rPr>
                <w:rFonts w:ascii="Times New Roman" w:eastAsia="Times New Roman" w:hAnsi="Times New Roman" w:cs="Times New Roman"/>
                <w:sz w:val="24"/>
                <w:szCs w:val="24"/>
                <w:lang w:val="sr-Cyrl-CS"/>
              </w:rPr>
              <w:lastRenderedPageBreak/>
              <w:t>„кликераше“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*Шта све могу бројеви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*Математичке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*Математички ћилим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*Бројеви у цифрама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*Бројеви у словима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*Магична трака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*Само за досетљиве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*Године и датуми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*Геометрија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*Обим правоугаоника, квадрата и троугла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*Бројање кругова и проналажење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969" w:type="dxa"/>
            <w:tcBorders>
              <w:top w:val="single" w:sz="4" w:space="0" w:color="auto"/>
              <w:left w:val="single" w:sz="4" w:space="0" w:color="auto"/>
              <w:bottom w:val="single" w:sz="4" w:space="0" w:color="auto"/>
              <w:right w:val="single" w:sz="4" w:space="0" w:color="auto"/>
            </w:tcBorders>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-Усвајање знања кроз решавање задатака 3. нивоа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за примену знања  у решавању компликованијих задатака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за успешно настављање математичког образовања и самообразовања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-Доприношење развијању менталних способности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научног погледа на свет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-Свестрани развој личности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знања неопходних за разумевање односа и законитости у природи, друштву и животу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вишег нивоа математичке културе неопходне за откривање улоге и примене математике у различитим подручјима човекове делатности (математичко моделовање)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-Оспособљавање за креативност и </w:t>
            </w:r>
            <w:r w:rsidRPr="005F33E7">
              <w:rPr>
                <w:rFonts w:ascii="Times New Roman" w:eastAsia="Times New Roman" w:hAnsi="Times New Roman" w:cs="Times New Roman"/>
                <w:sz w:val="24"/>
                <w:szCs w:val="24"/>
                <w:lang w:val="sr-Cyrl-CS"/>
              </w:rPr>
              <w:lastRenderedPageBreak/>
              <w:t>прецизност у мерењу, цртању и геометријским конструкцијама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Савладавање операције са природним, целим, рационалним и реалним бројевима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Примењивање математичке писмености у решавању...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Доприношење свестраном развоју личности интерпретацијом математичких садржаја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позитивних особина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математичке радозналости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tc>
      </w:tr>
    </w:tbl>
    <w:p w:rsidR="00F45636" w:rsidRPr="005F33E7" w:rsidRDefault="00F45636" w:rsidP="00F45636">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Наставне методе: вербална, илустративна, демонстративна, писаних радова</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Облици рада: фронтални, индивидуани, групни, рад у пару</w:t>
      </w:r>
    </w:p>
    <w:p w:rsidR="00F45636" w:rsidRPr="005F33E7" w:rsidRDefault="00F45636" w:rsidP="00F45636">
      <w:pPr>
        <w:spacing w:after="0" w:line="240" w:lineRule="auto"/>
        <w:jc w:val="both"/>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Наставна средства: Радне свеске, наставни листићи, апликације, креде у боји, геометријски прибор, вага за мерење.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ФУДБАЛСКА  СЕКЦИЈА ЗА УЧЕНИКЕ 5 - 6.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4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73"/>
        <w:gridCol w:w="3827"/>
      </w:tblGrid>
      <w:tr w:rsidR="00F45636" w:rsidRPr="005F33E7" w:rsidTr="003D5DF9">
        <w:tc>
          <w:tcPr>
            <w:tcW w:w="21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ФУДБАЛ</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Техника вођења, додавања и пријема лопте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дриблинг леви и десни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Ударац лопте пуним рисом, спољашњим делом стопала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Техника игре голмана, бекова, крила, центарфора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Дриблинзи и финте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Контранапад, преко средине терена и преко крила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Пресинг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Шутирање пенала и извођење прекида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Игра на два гола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Утакмице, тернири </w:t>
            </w:r>
          </w:p>
        </w:tc>
        <w:tc>
          <w:tcPr>
            <w:tcW w:w="38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Подстицати ученике на бављење спортом.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Разноврсним  систематским моторичким активностима допринети развоју личности ученика,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развоја и утицање на правилно држање тела;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и развијање свести о потреби здравља и заштити природе и човекове средине.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координације, скочности, брзине и експлозивне снаге.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Стварање претпоставки за </w:t>
            </w:r>
            <w:r w:rsidRPr="005F33E7">
              <w:rPr>
                <w:rFonts w:ascii="Times New Roman" w:eastAsia="Times New Roman" w:hAnsi="Times New Roman" w:cs="Times New Roman"/>
                <w:sz w:val="24"/>
                <w:szCs w:val="24"/>
                <w:lang w:val="sr-Cyrl-CS"/>
              </w:rPr>
              <w:lastRenderedPageBreak/>
              <w:t>правилно држање тела, јачање здравља и развијање хигијенских навика.</w:t>
            </w:r>
          </w:p>
        </w:tc>
      </w:tr>
    </w:tbl>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44" w:name="_Toc391896633"/>
      <w:bookmarkStart w:id="45" w:name="_Toc391986255"/>
      <w:r w:rsidRPr="005F33E7">
        <w:rPr>
          <w:rFonts w:ascii="Times New Roman" w:eastAsia="Times New Roman" w:hAnsi="Times New Roman" w:cs="Times New Roman"/>
          <w:b/>
          <w:sz w:val="24"/>
          <w:szCs w:val="24"/>
        </w:rPr>
        <w:lastRenderedPageBreak/>
        <w:t>МЕТОДЕ И ОБЛИЦИ РАДА</w:t>
      </w:r>
      <w:bookmarkEnd w:id="44"/>
      <w:bookmarkEnd w:id="45"/>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Вербална и невербална комуникација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F45636" w:rsidRPr="005F33E7" w:rsidRDefault="00F45636" w:rsidP="00F45636">
      <w:pPr>
        <w:spacing w:after="0" w:line="240" w:lineRule="auto"/>
        <w:ind w:right="839"/>
        <w:rPr>
          <w:rFonts w:ascii="Times New Roman" w:eastAsia="Times New Roman" w:hAnsi="Times New Roman" w:cs="Times New Roman"/>
          <w:b/>
          <w:sz w:val="16"/>
          <w:szCs w:val="24"/>
          <w:lang w:val="ru-RU"/>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Струњаче, креда, пиштаљка,  штоперица, мрежа, чуњеви, вија</w:t>
      </w:r>
      <w:r w:rsidRPr="005F33E7">
        <w:rPr>
          <w:rFonts w:ascii="Times New Roman" w:eastAsia="Times New Roman" w:hAnsi="Times New Roman" w:cs="Times New Roman"/>
          <w:sz w:val="24"/>
          <w:szCs w:val="24"/>
          <w:lang w:val="sr-Latn-CS"/>
        </w:rPr>
        <w:t>ча,</w:t>
      </w:r>
      <w:r w:rsidRPr="005F33E7">
        <w:rPr>
          <w:rFonts w:ascii="Times New Roman" w:eastAsia="Times New Roman" w:hAnsi="Times New Roman" w:cs="Times New Roman"/>
          <w:sz w:val="24"/>
          <w:szCs w:val="24"/>
          <w:lang w:val="ru-RU"/>
        </w:rPr>
        <w:t xml:space="preserve"> одбојкашке лопте</w:t>
      </w:r>
    </w:p>
    <w:p w:rsidR="00F45636" w:rsidRPr="005F33E7" w:rsidRDefault="00F45636" w:rsidP="00F45636">
      <w:pPr>
        <w:spacing w:after="0" w:line="240" w:lineRule="auto"/>
        <w:ind w:right="839"/>
        <w:rPr>
          <w:rFonts w:ascii="Times New Roman" w:eastAsia="Times New Roman" w:hAnsi="Times New Roman" w:cs="Times New Roman"/>
          <w:b/>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b/>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ФУДБАЛСКА  СЕКЦИЈА ЗА УЧЕНИКЕ 7 - 8. РАЗРЕДА</w:t>
      </w: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402"/>
        <w:gridCol w:w="3685"/>
      </w:tblGrid>
      <w:tr w:rsidR="00F45636" w:rsidRPr="005F33E7" w:rsidTr="003D5DF9">
        <w:tc>
          <w:tcPr>
            <w:tcW w:w="2411" w:type="dxa"/>
            <w:shd w:val="clear" w:color="auto" w:fill="B2A1C7" w:themeFill="accent4" w:themeFillTint="99"/>
          </w:tcPr>
          <w:p w:rsidR="00F45636" w:rsidRPr="005F33E7" w:rsidRDefault="00F45636" w:rsidP="00F45636">
            <w:pPr>
              <w:spacing w:after="0" w:line="240" w:lineRule="auto"/>
              <w:ind w:right="34"/>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B2A1C7" w:themeFill="accent4" w:themeFillTint="99"/>
          </w:tcPr>
          <w:p w:rsidR="00F45636" w:rsidRPr="005F33E7" w:rsidRDefault="00F45636" w:rsidP="00F45636">
            <w:pPr>
              <w:tabs>
                <w:tab w:val="left" w:pos="3152"/>
              </w:tabs>
              <w:spacing w:after="0" w:line="240" w:lineRule="auto"/>
              <w:ind w:right="176"/>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5" w:type="dxa"/>
            <w:shd w:val="clear" w:color="auto" w:fill="B2A1C7" w:themeFill="accent4" w:themeFillTint="99"/>
          </w:tcPr>
          <w:p w:rsidR="00F45636" w:rsidRPr="005F33E7" w:rsidRDefault="00F45636" w:rsidP="00F45636">
            <w:pPr>
              <w:spacing w:after="0" w:line="240" w:lineRule="auto"/>
              <w:ind w:right="839"/>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411" w:type="dxa"/>
            <w:shd w:val="clear" w:color="auto" w:fill="auto"/>
          </w:tcPr>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34"/>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ФУДБАЛ</w:t>
            </w:r>
          </w:p>
        </w:tc>
        <w:tc>
          <w:tcPr>
            <w:tcW w:w="3402" w:type="dxa"/>
            <w:shd w:val="clear" w:color="auto" w:fill="auto"/>
          </w:tcPr>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Формирање секције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Техника вођења, додавања и пријема лопте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дриблинг леви и десни</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Ударац лопте пуним рисом, спољашњим делом стопала</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Дриблинзи и финте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Напад кроз средину, варијанте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Напад по боковима, варијанте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Извођење прекида, варијанте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Напад са 2 играча</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Напад са три играча</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Контранапад, преко средине терена и преко крила</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Пресинг на половини терена, пресинг преко целог терена </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Шутирање пенала </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Игра на два гола  </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tabs>
                <w:tab w:val="left" w:pos="3152"/>
              </w:tabs>
              <w:spacing w:after="0" w:line="240" w:lineRule="auto"/>
              <w:ind w:right="35"/>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Утакмице, турнири</w:t>
            </w:r>
          </w:p>
        </w:tc>
        <w:tc>
          <w:tcPr>
            <w:tcW w:w="3685" w:type="dxa"/>
            <w:shd w:val="clear" w:color="auto" w:fill="auto"/>
          </w:tcPr>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ученике на бављење спортом, рекреативним или професионалним.</w:t>
            </w: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ученике на бављење спортом на отвореном простору.</w:t>
            </w: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br w:type="page"/>
              <w:t>Развијати снагу мишића, експлозивну брзину , координацију, колективни , али и такмичарски дух.</w:t>
            </w:r>
          </w:p>
        </w:tc>
      </w:tr>
    </w:tbl>
    <w:p w:rsidR="00F45636" w:rsidRPr="005F33E7" w:rsidRDefault="00F45636" w:rsidP="00F45636">
      <w:pPr>
        <w:spacing w:after="0" w:line="240" w:lineRule="auto"/>
        <w:ind w:right="839"/>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ind w:right="839"/>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МЕТОДЕ И ОБЛИЦИ РАДА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Вербална и невербална комуникација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Струњаче, пиштаљка,  штоперица, голови, чуњеви, фудбалске  лопте</w:t>
      </w:r>
    </w:p>
    <w:p w:rsidR="00336AC4" w:rsidRDefault="00336AC4"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lastRenderedPageBreak/>
        <w:t>ОДБОЈКАШКА   СЕКЦИЈА ЗА УЧЕНИКЕ 5 - 6.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47"/>
        <w:gridCol w:w="4111"/>
      </w:tblGrid>
      <w:tr w:rsidR="00F45636" w:rsidRPr="005F33E7" w:rsidTr="003D5DF9">
        <w:tc>
          <w:tcPr>
            <w:tcW w:w="234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04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111"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04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чекићем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Школски сервис</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Пријем сервиса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Дизање лопте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„Кување“ лопте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Смеч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Блокирање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Заштита блока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Игра уз примену правила, 6 – 0 ротација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Утакмице, турнири </w:t>
            </w:r>
          </w:p>
        </w:tc>
        <w:tc>
          <w:tcPr>
            <w:tcW w:w="4111"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ученике на бављење спортом.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Разноврсним  систематским моторичким активностима допринети развоју личности ученика,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развоја и утицање на правилно држање тела;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координације, скочности, брзине и експлозивне снаге.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претпоставки за правилно држање тела, јачање здравља и развијање хигијенских навика.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46" w:name="_Toc391896634"/>
      <w:bookmarkStart w:id="47" w:name="_Toc391986256"/>
      <w:r w:rsidRPr="005F33E7">
        <w:rPr>
          <w:rFonts w:ascii="Times New Roman" w:eastAsia="Times New Roman" w:hAnsi="Times New Roman" w:cs="Times New Roman"/>
          <w:b/>
          <w:sz w:val="24"/>
          <w:szCs w:val="24"/>
        </w:rPr>
        <w:t>МЕТОДЕ И ОБЛИЦИ РАДА</w:t>
      </w:r>
      <w:bookmarkEnd w:id="46"/>
      <w:bookmarkEnd w:id="47"/>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Вербална и невербална комуникација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НАСТАВНА СРЕДСТВА</w:t>
      </w: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Струњаче, мрежа, пиштаљка, маркери, одбојкашке лопте</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ОДБОЈКАШКА   СЕКЦИЈА ЗА УЧЕНИКЕ 7 - 8.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73"/>
        <w:gridCol w:w="3898"/>
      </w:tblGrid>
      <w:tr w:rsidR="00F45636" w:rsidRPr="005F33E7" w:rsidTr="003D5DF9">
        <w:tc>
          <w:tcPr>
            <w:tcW w:w="19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98"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ОДБОЈКА</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секције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Одбијање лопте прстима и чекићем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Тенис сервис, смеч сервис, лелујави сервис, тактички сервис</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Пријем сервиса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Дизање лопте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„Кување“ лопте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Смеч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Смеч из друге зоне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Пенал, дупли пенал</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Блок, двојни блок, тројни блок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Заштита блока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Игра уз примену правила, 4 – 2,  5 - 1 ротација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Утакмице, турнири</w:t>
            </w:r>
          </w:p>
        </w:tc>
        <w:tc>
          <w:tcPr>
            <w:tcW w:w="3898"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ученике на бављење спортом.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Разноврсним  систематским моторичким активностима допринети развоју личности ученика,  развоју моторичких способности, стицању, усавршавању и примени </w:t>
            </w:r>
            <w:r w:rsidRPr="005F33E7">
              <w:rPr>
                <w:rFonts w:ascii="Times New Roman" w:eastAsia="Times New Roman" w:hAnsi="Times New Roman" w:cs="Times New Roman"/>
                <w:sz w:val="24"/>
                <w:szCs w:val="24"/>
                <w:lang w:val="sr-Cyrl-CS"/>
              </w:rPr>
              <w:lastRenderedPageBreak/>
              <w:t>моторичких умења, навика и неопходних теоријских знања у свакодневним и специфичним условима живота и рада.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развоја и утицање на правилно држање тела;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Стицање теоријских знања неопходних за њихово усвајање.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основних дечјих потреба за кретањем и игром.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координације, скочности, брзине и експлозивне снаге.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претпоставки за правилно држање тела, јачање здравља и развијање хигијенских навика.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48" w:name="_Toc391896635"/>
      <w:bookmarkStart w:id="49" w:name="_Toc391986257"/>
      <w:r w:rsidRPr="005F33E7">
        <w:rPr>
          <w:rFonts w:ascii="Times New Roman" w:eastAsia="Times New Roman" w:hAnsi="Times New Roman" w:cs="Times New Roman"/>
          <w:b/>
          <w:sz w:val="24"/>
          <w:szCs w:val="24"/>
        </w:rPr>
        <w:t>МЕТОДЕ И ОБЛИЦИ РАДА</w:t>
      </w:r>
      <w:bookmarkEnd w:id="48"/>
      <w:bookmarkEnd w:id="49"/>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Вербална и невербална комуникација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0"/>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sz w:val="16"/>
          <w:szCs w:val="16"/>
          <w:lang w:val="ru-RU"/>
        </w:rPr>
      </w:pP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F45636" w:rsidRPr="005F33E7" w:rsidRDefault="00F45636" w:rsidP="00F45636">
      <w:pPr>
        <w:spacing w:after="0" w:line="240" w:lineRule="auto"/>
        <w:ind w:right="839"/>
        <w:rPr>
          <w:rFonts w:ascii="Times New Roman" w:eastAsia="Times New Roman" w:hAnsi="Times New Roman" w:cs="Times New Roman"/>
          <w:b/>
          <w:sz w:val="16"/>
          <w:szCs w:val="24"/>
          <w:lang w:val="ru-RU"/>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Струњаче, пиштаљка,  мрежа, маркери, одбојкашке  лопте. </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РУКОМЕТНА СЕКЦИЈА ЗА УЧЕНИКЕ 5 – 6.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828"/>
        <w:gridCol w:w="3827"/>
      </w:tblGrid>
      <w:tr w:rsidR="00F45636" w:rsidRPr="005F33E7" w:rsidTr="003D5DF9">
        <w:tc>
          <w:tcPr>
            <w:tcW w:w="1701"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828"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8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701"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РУКОМЕТ</w:t>
            </w:r>
          </w:p>
        </w:tc>
        <w:tc>
          <w:tcPr>
            <w:tcW w:w="3828"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Окупљање ученика,формирање две екипе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Хватање и додавање лопте у месту и кретању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Вођење лопте левом и деском руком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варијације ,са задатком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 из вођења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 из дуплог паса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Финтирање,рад у паровима/финта </w:t>
            </w:r>
            <w:r w:rsidRPr="005F33E7">
              <w:rPr>
                <w:rFonts w:ascii="Times New Roman" w:eastAsia="Times New Roman" w:hAnsi="Times New Roman" w:cs="Times New Roman"/>
                <w:sz w:val="24"/>
                <w:szCs w:val="24"/>
                <w:lang w:val="sr-Cyrl-CS"/>
              </w:rPr>
              <w:lastRenderedPageBreak/>
              <w:t>у јачу страну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Финтирање,рад у паровима/финта 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слабију страну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на један гол,увежбавање пређених елемената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Полукотра напад рад у паровима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Контранапад ,рад у паровима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у групама: бекови, крила, голмани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на два гола, зона 6-0</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на два гола,зона 6-0,са изласком на шут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 нападу,блокови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Зона 3:2;1</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Одбрана 5-1</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Игра на два гола </w:t>
            </w:r>
          </w:p>
        </w:tc>
        <w:tc>
          <w:tcPr>
            <w:tcW w:w="38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Стимулисати телесни развитак повећањем снаге мишића</w:t>
            </w:r>
            <w:r w:rsidRPr="005F33E7">
              <w:rPr>
                <w:rFonts w:ascii="Times New Roman" w:eastAsia="Times New Roman" w:hAnsi="Times New Roman" w:cs="Times New Roman"/>
                <w:sz w:val="24"/>
                <w:szCs w:val="24"/>
                <w:lang w:val="sr-Cyrl-CS"/>
              </w:rPr>
              <w:t>, брзине, издржљивости.</w:t>
            </w: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Утицати на развој моторичких способности, а посебно на развој брзине, координације, гипкости и експлозивне снаге</w:t>
            </w:r>
            <w:r w:rsidRPr="005F33E7">
              <w:rPr>
                <w:rFonts w:ascii="Times New Roman" w:eastAsia="Times New Roman" w:hAnsi="Times New Roman" w:cs="Times New Roman"/>
                <w:sz w:val="24"/>
                <w:szCs w:val="24"/>
                <w:lang w:val="sr-Cyrl-CS"/>
              </w:rPr>
              <w:t>.</w:t>
            </w: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Задовољавати потребе ученика и ученица за групном идентификацијом која у знатној мери убрзава процес социјализације личности</w:t>
            </w:r>
            <w:r w:rsidRPr="005F33E7">
              <w:rPr>
                <w:rFonts w:ascii="Times New Roman" w:eastAsia="Times New Roman" w:hAnsi="Times New Roman" w:cs="Times New Roman"/>
                <w:sz w:val="24"/>
                <w:szCs w:val="24"/>
                <w:lang w:val="sr-Cyrl-CS"/>
              </w:rPr>
              <w:t>.</w:t>
            </w: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етичких вредности и подстицање вољних особина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стечених знања,умења и навика у сложенијим условима (утакмице, турнири).</w:t>
            </w:r>
          </w:p>
        </w:tc>
      </w:tr>
    </w:tbl>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lang w:val="sr-Cyrl-CS"/>
        </w:rPr>
      </w:pPr>
    </w:p>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50" w:name="_Toc391896636"/>
      <w:bookmarkStart w:id="51" w:name="_Toc391986258"/>
      <w:r w:rsidRPr="005F33E7">
        <w:rPr>
          <w:rFonts w:ascii="Times New Roman" w:eastAsia="Times New Roman" w:hAnsi="Times New Roman" w:cs="Times New Roman"/>
          <w:b/>
          <w:sz w:val="24"/>
          <w:szCs w:val="24"/>
        </w:rPr>
        <w:t>МЕТОДE И ОБЛИЦИ РАДА</w:t>
      </w:r>
      <w:bookmarkEnd w:id="50"/>
      <w:bookmarkEnd w:id="51"/>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sz w:val="16"/>
          <w:szCs w:val="16"/>
        </w:rPr>
      </w:pP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F45636" w:rsidRPr="005F33E7" w:rsidRDefault="00F45636" w:rsidP="00F45636">
      <w:pPr>
        <w:spacing w:after="0" w:line="240" w:lineRule="auto"/>
        <w:ind w:right="839"/>
        <w:rPr>
          <w:rFonts w:ascii="Times New Roman" w:eastAsia="Times New Roman" w:hAnsi="Times New Roman" w:cs="Times New Roman"/>
          <w:b/>
          <w:sz w:val="16"/>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Рукометне лопте, голови, струњаче, рипстол, пиштаљка, маркери</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РУКОМЕТНА СЕКЦИЈА ЗА УЧЕНИКЕ 7 – 8.  РАЗРЕДА</w:t>
      </w:r>
    </w:p>
    <w:p w:rsidR="00F45636" w:rsidRPr="005F33E7" w:rsidRDefault="00F45636" w:rsidP="00F45636">
      <w:pPr>
        <w:spacing w:after="0" w:line="240" w:lineRule="auto"/>
        <w:rPr>
          <w:rFonts w:ascii="Times New Roman" w:eastAsia="Times New Roman" w:hAnsi="Times New Roman" w:cs="Times New Roman"/>
          <w:b/>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85"/>
        <w:gridCol w:w="3686"/>
      </w:tblGrid>
      <w:tr w:rsidR="00F45636" w:rsidRPr="005F33E7" w:rsidTr="003D5DF9">
        <w:tc>
          <w:tcPr>
            <w:tcW w:w="19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6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РУКОМЕТ</w:t>
            </w:r>
          </w:p>
        </w:tc>
        <w:tc>
          <w:tcPr>
            <w:tcW w:w="36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Окупљање ученика,формирање две екипе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Хватање и додавање лопте у месту и кретању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Вођење лопте левом и деском руком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лопте,варијанте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 из вођења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Скок шут из дуплог паса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Финтирање,рад у паровима/финта у јачу страну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Финтирање,рад у паровима/финта 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слабију страну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на један гол,увежбавање пређених елемената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Полукотра, напад,  рад у паровима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Контранапад, рад у паровима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Рад у групама:бекови,крила,голмани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на два гола,зона 6-0</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на два гола,зона 6-0,са изласком на шут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по позицијама . бекови, крила, пивот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 нападу,блокови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Зона 3:2;1</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Игра уз примену правила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Стимулисати телесни развитак повећањем снаге мишића</w:t>
            </w:r>
            <w:r w:rsidRPr="005F33E7">
              <w:rPr>
                <w:rFonts w:ascii="Times New Roman" w:eastAsia="Times New Roman" w:hAnsi="Times New Roman" w:cs="Times New Roman"/>
                <w:sz w:val="24"/>
                <w:szCs w:val="24"/>
                <w:lang w:val="sr-Cyrl-CS"/>
              </w:rPr>
              <w:t>, брзине, издржљивости.</w:t>
            </w:r>
          </w:p>
          <w:p w:rsidR="00F45636" w:rsidRPr="005F33E7" w:rsidRDefault="00F45636" w:rsidP="00F45636">
            <w:pPr>
              <w:spacing w:after="0" w:line="240" w:lineRule="auto"/>
              <w:ind w:right="839"/>
              <w:jc w:val="both"/>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jc w:val="both"/>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Утицати на развој моторичких способности, а посебно на развој брзине, координације, гипкости и експлозивне снаге;</w:t>
            </w:r>
          </w:p>
          <w:p w:rsidR="00F45636" w:rsidRPr="005F33E7" w:rsidRDefault="00F45636" w:rsidP="00F45636">
            <w:pPr>
              <w:spacing w:after="0" w:line="240" w:lineRule="auto"/>
              <w:ind w:right="839"/>
              <w:jc w:val="both"/>
              <w:rPr>
                <w:rFonts w:ascii="Times New Roman" w:eastAsia="Times New Roman" w:hAnsi="Times New Roman" w:cs="Times New Roman"/>
                <w:sz w:val="24"/>
                <w:szCs w:val="24"/>
                <w:lang w:val="sr-Cyrl-CS"/>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hr-HR"/>
              </w:rPr>
              <w:t xml:space="preserve">Задовољавати потребе ученика и ученица за групном </w:t>
            </w:r>
            <w:r w:rsidRPr="005F33E7">
              <w:rPr>
                <w:rFonts w:ascii="Times New Roman" w:eastAsia="Times New Roman" w:hAnsi="Times New Roman" w:cs="Times New Roman"/>
                <w:sz w:val="24"/>
                <w:szCs w:val="24"/>
                <w:lang w:val="hr-HR"/>
              </w:rPr>
              <w:lastRenderedPageBreak/>
              <w:t>идентификацијом која у знатној мери убрзава процес социјализације личности</w:t>
            </w:r>
            <w:r w:rsidRPr="005F33E7">
              <w:rPr>
                <w:rFonts w:ascii="Times New Roman" w:eastAsia="Times New Roman" w:hAnsi="Times New Roman" w:cs="Times New Roman"/>
                <w:sz w:val="24"/>
                <w:szCs w:val="24"/>
                <w:lang w:val="sr-Cyrl-CS"/>
              </w:rPr>
              <w:t>.</w:t>
            </w:r>
          </w:p>
          <w:p w:rsidR="00F45636" w:rsidRPr="005F33E7" w:rsidRDefault="00F45636" w:rsidP="00F45636">
            <w:pPr>
              <w:spacing w:after="0" w:line="240" w:lineRule="auto"/>
              <w:ind w:right="839"/>
              <w:jc w:val="both"/>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Усвајање етичких вредности и подстицање вољних особина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стечених знања,умења и навика у сложенијим условима(утакмице, турнири)</w:t>
            </w:r>
          </w:p>
        </w:tc>
      </w:tr>
    </w:tbl>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52" w:name="_Toc391896637"/>
      <w:bookmarkStart w:id="53" w:name="_Toc391986259"/>
      <w:r w:rsidRPr="005F33E7">
        <w:rPr>
          <w:rFonts w:ascii="Times New Roman" w:eastAsia="Times New Roman" w:hAnsi="Times New Roman" w:cs="Times New Roman"/>
          <w:b/>
          <w:sz w:val="24"/>
          <w:szCs w:val="24"/>
        </w:rPr>
        <w:lastRenderedPageBreak/>
        <w:t>МЕТОДE И ОБЛИЦИ РАДА</w:t>
      </w:r>
      <w:bookmarkEnd w:id="52"/>
      <w:bookmarkEnd w:id="53"/>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1"/>
        </w:numPr>
        <w:spacing w:after="0" w:line="240" w:lineRule="auto"/>
        <w:ind w:left="851"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sz w:val="16"/>
          <w:szCs w:val="16"/>
        </w:rPr>
      </w:pP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 xml:space="preserve"> НАСТАВНА СРЕДСТВА</w:t>
      </w:r>
    </w:p>
    <w:p w:rsidR="00F45636" w:rsidRPr="005F33E7" w:rsidRDefault="00F45636" w:rsidP="00F45636">
      <w:pPr>
        <w:spacing w:after="0" w:line="240" w:lineRule="auto"/>
        <w:ind w:right="839"/>
        <w:rPr>
          <w:rFonts w:ascii="Times New Roman" w:eastAsia="Times New Roman" w:hAnsi="Times New Roman" w:cs="Times New Roman"/>
          <w:b/>
          <w:sz w:val="16"/>
          <w:szCs w:val="24"/>
          <w:lang w:val="ru-RU"/>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Рукометне лопте, голови, сртуњаче, маркери, пиштаљка.</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336AC4" w:rsidRDefault="00336AC4" w:rsidP="00336AC4">
      <w:pPr>
        <w:spacing w:after="0" w:line="240" w:lineRule="auto"/>
        <w:rPr>
          <w:rFonts w:ascii="Times New Roman" w:eastAsia="Times New Roman" w:hAnsi="Times New Roman" w:cs="Times New Roman"/>
          <w:b/>
          <w:sz w:val="24"/>
          <w:szCs w:val="24"/>
          <w:lang w:val="sr-Cyrl-CS"/>
        </w:rPr>
      </w:pPr>
    </w:p>
    <w:p w:rsidR="00F45636" w:rsidRPr="005F33E7" w:rsidRDefault="00F45636" w:rsidP="00336AC4">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КОШАРКАШКА СЕКЦИЈА ЗА УЧЕНИКЕ 5 - 6.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544"/>
      </w:tblGrid>
      <w:tr w:rsidR="00F45636" w:rsidRPr="005F33E7" w:rsidTr="003D5DF9">
        <w:tc>
          <w:tcPr>
            <w:tcW w:w="19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8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КОШАРКА</w:t>
            </w:r>
          </w:p>
        </w:tc>
        <w:tc>
          <w:tcPr>
            <w:tcW w:w="38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Основни ставови у нападу и одбрани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бољом и лошијом руком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Додавање и хватање лопте у месту и кретању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Дупли пас</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Слободна бацања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Шут са земље, скок шут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Финтирање са скок шутом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бољом и лошијом руком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Једноставне техничке комбинације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Утакмице, турнири</w:t>
            </w:r>
          </w:p>
        </w:tc>
        <w:tc>
          <w:tcPr>
            <w:tcW w:w="354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Развој основних моторичких способности и њихово усавршавње.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социјалних       потреба за групним радом и дружењем.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и развоја и утицање на правилно држање тела.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индивидуалног, али и колективног духа.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54" w:name="_Toc391896638"/>
      <w:bookmarkStart w:id="55" w:name="_Toc391986260"/>
      <w:r w:rsidRPr="005F33E7">
        <w:rPr>
          <w:rFonts w:ascii="Times New Roman" w:eastAsia="Times New Roman" w:hAnsi="Times New Roman" w:cs="Times New Roman"/>
          <w:b/>
          <w:sz w:val="24"/>
          <w:szCs w:val="24"/>
        </w:rPr>
        <w:t>МЕТОДE И ОБЛИЦИ РАДА</w:t>
      </w:r>
      <w:bookmarkEnd w:id="54"/>
      <w:bookmarkEnd w:id="55"/>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p>
    <w:p w:rsidR="00F45636" w:rsidRPr="005F33E7" w:rsidRDefault="00F45636" w:rsidP="00F45636">
      <w:pPr>
        <w:spacing w:after="0" w:line="240" w:lineRule="auto"/>
        <w:ind w:right="839"/>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lastRenderedPageBreak/>
        <w:t xml:space="preserve"> НАСТАВНА СРЕДСТВА</w:t>
      </w:r>
    </w:p>
    <w:p w:rsidR="00F45636" w:rsidRPr="005F33E7" w:rsidRDefault="00F45636" w:rsidP="00F45636">
      <w:pPr>
        <w:spacing w:after="0" w:line="240" w:lineRule="auto"/>
        <w:ind w:right="839"/>
        <w:rPr>
          <w:rFonts w:ascii="Times New Roman" w:eastAsia="Times New Roman" w:hAnsi="Times New Roman" w:cs="Times New Roman"/>
          <w:b/>
          <w:sz w:val="16"/>
          <w:szCs w:val="24"/>
          <w:lang w:val="ru-RU"/>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Кошаркашке лопте, кошеви, струњаче, рипстол, пиштаљка, маркери.</w:t>
      </w:r>
    </w:p>
    <w:p w:rsidR="00F45636" w:rsidRPr="005F33E7" w:rsidRDefault="00F45636" w:rsidP="00F45636">
      <w:pPr>
        <w:spacing w:after="0" w:line="240" w:lineRule="auto"/>
        <w:jc w:val="center"/>
        <w:rPr>
          <w:rFonts w:ascii="Times New Roman" w:eastAsia="Times New Roman" w:hAnsi="Times New Roman" w:cs="Times New Roman"/>
          <w:b/>
          <w:sz w:val="24"/>
          <w:szCs w:val="24"/>
          <w:lang w:val="ru-RU"/>
        </w:rPr>
      </w:pPr>
    </w:p>
    <w:p w:rsidR="00336AC4" w:rsidRDefault="00336AC4" w:rsidP="00336AC4">
      <w:pPr>
        <w:spacing w:after="0" w:line="240" w:lineRule="auto"/>
        <w:rPr>
          <w:rFonts w:ascii="Times New Roman" w:eastAsia="Times New Roman" w:hAnsi="Times New Roman" w:cs="Times New Roman"/>
          <w:b/>
          <w:sz w:val="24"/>
          <w:szCs w:val="24"/>
          <w:lang w:val="sr-Cyrl-CS"/>
        </w:rPr>
      </w:pPr>
    </w:p>
    <w:p w:rsidR="00F45636" w:rsidRPr="005F33E7" w:rsidRDefault="00F45636" w:rsidP="00336AC4">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t>КОШАРКАШКА  СЕКЦИЈА ЗА УЧЕНИКЕ 7 - 8.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544"/>
      </w:tblGrid>
      <w:tr w:rsidR="00F45636" w:rsidRPr="005F33E7" w:rsidTr="003D5DF9">
        <w:tc>
          <w:tcPr>
            <w:tcW w:w="19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8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KO</w:t>
            </w:r>
            <w:r w:rsidRPr="005F33E7">
              <w:rPr>
                <w:rFonts w:ascii="Times New Roman" w:eastAsia="Times New Roman" w:hAnsi="Times New Roman" w:cs="Times New Roman"/>
                <w:sz w:val="24"/>
                <w:szCs w:val="24"/>
                <w:lang w:val="sr-Cyrl-CS"/>
              </w:rPr>
              <w:t>ШАРКА</w:t>
            </w:r>
          </w:p>
        </w:tc>
        <w:tc>
          <w:tcPr>
            <w:tcW w:w="38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Основни ставови у нападу и одбрани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Вођење лопте бољом и лошијом руком, комбинације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Дупли пас</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Крис крос</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Слободна бацања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Шут са земље, скок шут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Финтирање са скок шутом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Двокорак бољом и лошијом руком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Хорог шут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Контранапад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Једноставне техничке варијанте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Пресинг игра на пола терена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Пресинг игра на целом терену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Игра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игре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Утакмице, турнири</w:t>
            </w:r>
          </w:p>
        </w:tc>
        <w:tc>
          <w:tcPr>
            <w:tcW w:w="354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морално вољних квалитета личности.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стечена умења,знања и навике користе у свакодневим условима живота и рада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осећаја и потребе за фер плејом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Развој основних моторичких способности и њихово усавршавње.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Задовољење социјалних       потреба за групним радом и дружењем.</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раста и развоја и утицање на правилно држање тела.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индивидуалног, али и колективног духа.</w:t>
            </w:r>
          </w:p>
        </w:tc>
      </w:tr>
    </w:tbl>
    <w:p w:rsidR="00F45636" w:rsidRPr="005F33E7" w:rsidRDefault="00F45636" w:rsidP="00F45636">
      <w:pPr>
        <w:keepNext/>
        <w:spacing w:after="0" w:line="240" w:lineRule="auto"/>
        <w:ind w:right="839"/>
        <w:outlineLvl w:val="1"/>
        <w:rPr>
          <w:rFonts w:ascii="Times New Roman" w:eastAsia="Times New Roman" w:hAnsi="Times New Roman" w:cs="Times New Roman"/>
          <w:b/>
          <w:sz w:val="24"/>
          <w:szCs w:val="24"/>
        </w:rPr>
      </w:pPr>
      <w:bookmarkStart w:id="56" w:name="_Toc391896639"/>
      <w:bookmarkStart w:id="57" w:name="_Toc391986261"/>
      <w:r w:rsidRPr="005F33E7">
        <w:rPr>
          <w:rFonts w:ascii="Times New Roman" w:eastAsia="Times New Roman" w:hAnsi="Times New Roman" w:cs="Times New Roman"/>
          <w:b/>
          <w:sz w:val="24"/>
          <w:szCs w:val="24"/>
        </w:rPr>
        <w:t>МЕТОДЕ И ОБЛИЦИ РАДА</w:t>
      </w:r>
      <w:bookmarkEnd w:id="56"/>
      <w:bookmarkEnd w:id="57"/>
    </w:p>
    <w:p w:rsidR="00F45636" w:rsidRPr="005F33E7" w:rsidRDefault="00F45636" w:rsidP="00F45636">
      <w:pPr>
        <w:spacing w:after="0" w:line="240" w:lineRule="auto"/>
        <w:ind w:right="839"/>
        <w:rPr>
          <w:rFonts w:ascii="Times New Roman" w:eastAsia="Times New Roman" w:hAnsi="Times New Roman" w:cs="Times New Roman"/>
          <w:sz w:val="16"/>
          <w:szCs w:val="24"/>
        </w:rPr>
      </w:pP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Аналитичко-синтети</w:t>
      </w:r>
      <w:r w:rsidRPr="005F33E7">
        <w:rPr>
          <w:rFonts w:ascii="Times New Roman" w:eastAsia="Times New Roman" w:hAnsi="Times New Roman" w:cs="Times New Roman"/>
          <w:sz w:val="24"/>
          <w:szCs w:val="24"/>
          <w:lang w:val="sr-Cyrl-CS"/>
        </w:rPr>
        <w:t>ч</w:t>
      </w:r>
      <w:r w:rsidRPr="005F33E7">
        <w:rPr>
          <w:rFonts w:ascii="Times New Roman" w:eastAsia="Times New Roman" w:hAnsi="Times New Roman" w:cs="Times New Roman"/>
          <w:sz w:val="24"/>
          <w:szCs w:val="24"/>
        </w:rPr>
        <w:t>ка метода,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Вербално невербална комуникација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Демонстрација-асистенција</w:t>
      </w:r>
    </w:p>
    <w:p w:rsidR="00F45636" w:rsidRPr="005F33E7" w:rsidRDefault="00F45636" w:rsidP="00CF50D3">
      <w:pPr>
        <w:numPr>
          <w:ilvl w:val="0"/>
          <w:numId w:val="81"/>
        </w:num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Индивидуални, групни, рад по станицама, фронтални, парови.</w:t>
      </w: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r w:rsidRPr="005F33E7">
        <w:rPr>
          <w:rFonts w:ascii="Times New Roman" w:eastAsia="Times New Roman" w:hAnsi="Times New Roman" w:cs="Times New Roman"/>
          <w:b/>
          <w:sz w:val="24"/>
          <w:szCs w:val="24"/>
          <w:lang w:val="ru-RU"/>
        </w:rPr>
        <w:t xml:space="preserve"> НАСТАВНА СРЕДСТВА:</w:t>
      </w:r>
      <w:r w:rsidRPr="005F33E7">
        <w:rPr>
          <w:rFonts w:ascii="Times New Roman" w:eastAsia="Times New Roman" w:hAnsi="Times New Roman" w:cs="Times New Roman"/>
          <w:sz w:val="24"/>
          <w:szCs w:val="24"/>
          <w:lang w:val="ru-RU"/>
        </w:rPr>
        <w:t xml:space="preserve"> Струњаче , рипстол, кошеви, кошаркашке лопте, пиштаљка, маркери.</w:t>
      </w:r>
    </w:p>
    <w:p w:rsidR="00F45636" w:rsidRPr="005F33E7" w:rsidRDefault="00F45636" w:rsidP="00F45636">
      <w:pPr>
        <w:spacing w:after="0" w:line="240" w:lineRule="auto"/>
        <w:ind w:right="839"/>
        <w:rPr>
          <w:rFonts w:ascii="Times New Roman" w:eastAsia="Times New Roman" w:hAnsi="Times New Roman" w:cs="Times New Roman"/>
          <w:b/>
          <w:sz w:val="16"/>
          <w:szCs w:val="24"/>
          <w:lang w:val="ru-RU"/>
        </w:rPr>
      </w:pPr>
    </w:p>
    <w:p w:rsidR="00F45636" w:rsidRPr="005F33E7" w:rsidRDefault="00F45636" w:rsidP="00F45636">
      <w:pPr>
        <w:spacing w:after="0" w:line="240" w:lineRule="auto"/>
        <w:ind w:right="839"/>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Дошен  Мирослав</w:t>
      </w:r>
      <w:r w:rsidRPr="005F33E7">
        <w:rPr>
          <w:rFonts w:ascii="Times New Roman" w:eastAsia="Times New Roman" w:hAnsi="Times New Roman" w:cs="Times New Roman"/>
          <w:b/>
          <w:sz w:val="24"/>
          <w:szCs w:val="24"/>
          <w:u w:val="single"/>
          <w:lang w:val="ru-RU"/>
        </w:rPr>
        <w:t>, Поповић Никола, Поповић Ана, Биљана Раичевић, Загорац Дане</w:t>
      </w:r>
    </w:p>
    <w:p w:rsidR="00F45636" w:rsidRPr="005F33E7" w:rsidRDefault="00F45636" w:rsidP="00F45636">
      <w:pPr>
        <w:spacing w:after="0" w:line="240" w:lineRule="auto"/>
        <w:ind w:right="839"/>
        <w:rPr>
          <w:rFonts w:ascii="Times New Roman" w:eastAsia="Times New Roman" w:hAnsi="Times New Roman" w:cs="Times New Roman"/>
          <w:sz w:val="24"/>
          <w:szCs w:val="24"/>
          <w:lang w:val="ru-RU"/>
        </w:rPr>
      </w:pPr>
    </w:p>
    <w:p w:rsidR="00F45636" w:rsidRDefault="00F45636"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Default="00336AC4" w:rsidP="00F45636">
      <w:pPr>
        <w:spacing w:after="0" w:line="240" w:lineRule="auto"/>
        <w:rPr>
          <w:rFonts w:ascii="Times New Roman" w:eastAsia="Times New Roman" w:hAnsi="Times New Roman" w:cs="Times New Roman"/>
          <w:sz w:val="24"/>
          <w:szCs w:val="24"/>
          <w:lang w:val="ru-RU"/>
        </w:rPr>
      </w:pPr>
    </w:p>
    <w:p w:rsidR="00336AC4" w:rsidRPr="005F33E7" w:rsidRDefault="00336AC4"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sr-Cyrl-CS"/>
        </w:rPr>
        <w:lastRenderedPageBreak/>
        <w:t>ТЕХНИЧКО И ИНФОРМАТИЧКО ОБРАЗОВАЊЕ-секција: ИНФОРМАЦИОНО КОМУНИКАЦИОНА ТЕХНИКА (ИКТ)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4678"/>
      </w:tblGrid>
      <w:tr w:rsidR="00F45636" w:rsidRPr="005F33E7" w:rsidTr="00336AC4">
        <w:tc>
          <w:tcPr>
            <w:tcW w:w="19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69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678"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tc>
      </w:tr>
      <w:tr w:rsidR="00F45636" w:rsidRPr="005F33E7" w:rsidTr="00336AC4">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радом секције</w:t>
            </w:r>
          </w:p>
        </w:tc>
        <w:tc>
          <w:tcPr>
            <w:tcW w:w="4678"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стицање основног техничког и информатичког образовања и васпитања</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стваралачко и критичко мишљење</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xml:space="preserve">- развијају способност практичног стварања, односно да реализују сопствене идеје према сопстевеном плану рада и афирмишу креативност и оригиналност </w:t>
            </w:r>
          </w:p>
        </w:tc>
      </w:tr>
      <w:tr w:rsidR="00F45636" w:rsidRPr="005F33E7" w:rsidTr="00336AC4">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Информатичке технологије</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информатику, основни појмови</w:t>
            </w:r>
          </w:p>
        </w:tc>
        <w:tc>
          <w:tcPr>
            <w:tcW w:w="4678"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сазнају основни концепт информационо-комуникационих технологија (ИКТ), сазнају улоге ИКТ у различитим струкама и сферама живота;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36AC4">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Информатичке технологије</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Учење основних алатки у програмима Power Point и </w:t>
            </w:r>
            <w:r w:rsidRPr="005F33E7">
              <w:rPr>
                <w:rFonts w:ascii="Times New Roman" w:eastAsia="Times New Roman" w:hAnsi="Times New Roman" w:cs="Times New Roman"/>
                <w:sz w:val="24"/>
                <w:szCs w:val="24"/>
              </w:rPr>
              <w:t>Windows</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rPr>
              <w:t>Movie</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rPr>
              <w:t>maker</w:t>
            </w:r>
          </w:p>
        </w:tc>
        <w:tc>
          <w:tcPr>
            <w:tcW w:w="4678"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xml:space="preserve">- раде на једном од оперативних система и неколико најчешће коришћених корисничких програма и стицање навике да их ученик користи у свакодневним активностима </w:t>
            </w:r>
          </w:p>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 xml:space="preserve">-самостално користи готове програме у решавању једноставних проблема помоћу рачунара;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36AC4">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Информатичке технологије</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презентација у оба програма</w:t>
            </w:r>
          </w:p>
        </w:tc>
        <w:tc>
          <w:tcPr>
            <w:tcW w:w="4678"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lang w:val="sr-Cyrl-CS"/>
              </w:rPr>
              <w:t xml:space="preserve">-самостално користи готове програме у решавању једноставних проблема помоћу рачунара; </w:t>
            </w:r>
          </w:p>
        </w:tc>
      </w:tr>
      <w:tr w:rsidR="00F45636" w:rsidRPr="005F33E7" w:rsidTr="00336AC4">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Информатичке технологије</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презентације одређене намене за такмичење</w:t>
            </w:r>
          </w:p>
        </w:tc>
        <w:tc>
          <w:tcPr>
            <w:tcW w:w="4678"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-самостално користи готове програме у решавању једноставних проблема помоћу рачунара;</w:t>
            </w:r>
          </w:p>
        </w:tc>
      </w:tr>
      <w:tr w:rsidR="00F45636" w:rsidRPr="005F33E7" w:rsidTr="00336AC4">
        <w:trPr>
          <w:trHeight w:val="1296"/>
        </w:trPr>
        <w:tc>
          <w:tcPr>
            <w:tcW w:w="19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Припрема за Опсштинско, Градско и Републичко такмичење</w:t>
            </w:r>
          </w:p>
        </w:tc>
        <w:tc>
          <w:tcPr>
            <w:tcW w:w="4678"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стваралачко и критичко мишљење,</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способност практичног стварања, односно да реализују сопствене идеје према сопственом плану рада и афирмишу креативност и оригиналност,</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психомоторне способности,</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усвоје претпоставке за свесну примену науке у техници, технологији и другим облицима друштвено корисног рада,</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прецизност у раду, упорност и истрајност приликом решавања задатака,</w:t>
            </w:r>
          </w:p>
          <w:p w:rsidR="00F45636" w:rsidRPr="00336AC4" w:rsidRDefault="00F45636" w:rsidP="00F45636">
            <w:pPr>
              <w:spacing w:after="0" w:line="240" w:lineRule="auto"/>
              <w:rPr>
                <w:rFonts w:ascii="Times New Roman" w:eastAsia="Times New Roman" w:hAnsi="Times New Roman" w:cs="Times New Roman"/>
                <w:sz w:val="24"/>
                <w:szCs w:val="24"/>
                <w:lang w:val="sr-Cyrl-RS" w:eastAsia="sr-Latn-CS"/>
              </w:rPr>
            </w:pPr>
            <w:r w:rsidRPr="005F33E7">
              <w:rPr>
                <w:rFonts w:ascii="Times New Roman" w:eastAsia="Times New Roman" w:hAnsi="Times New Roman" w:cs="Times New Roman"/>
                <w:sz w:val="24"/>
                <w:szCs w:val="24"/>
                <w:lang w:val="sr-Latn-CS" w:eastAsia="sr-Latn-CS"/>
              </w:rPr>
              <w:t>- стичу радне навике и оспособљавају се за сарадњу и тимски рад,</w:t>
            </w:r>
          </w:p>
        </w:tc>
      </w:tr>
    </w:tbl>
    <w:p w:rsidR="00F45636" w:rsidRPr="005F33E7" w:rsidRDefault="00F45636" w:rsidP="00336AC4">
      <w:pPr>
        <w:spacing w:after="0" w:line="240" w:lineRule="auto"/>
        <w:rPr>
          <w:rFonts w:ascii="Times New Roman" w:eastAsia="Times New Roman" w:hAnsi="Times New Roman" w:cs="Times New Roman"/>
          <w:b/>
          <w:sz w:val="24"/>
          <w:szCs w:val="24"/>
          <w:lang w:val="sr-Latn-CS"/>
        </w:rPr>
      </w:pPr>
      <w:r w:rsidRPr="005F33E7">
        <w:rPr>
          <w:rFonts w:ascii="Times New Roman" w:eastAsia="Times New Roman" w:hAnsi="Times New Roman" w:cs="Times New Roman"/>
          <w:b/>
          <w:sz w:val="24"/>
          <w:szCs w:val="24"/>
          <w:lang w:val="sr-Cyrl-CS"/>
        </w:rPr>
        <w:lastRenderedPageBreak/>
        <w:t>ТЕХНИЧКО И ИНФОРМАТИЧКО ОБРАЗОВАЊЕ-секција: МАШИНСКА ТЕХНИКА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4394"/>
      </w:tblGrid>
      <w:tr w:rsidR="00F45636" w:rsidRPr="005F33E7" w:rsidTr="003D5DF9">
        <w:tc>
          <w:tcPr>
            <w:tcW w:w="198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97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394"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ученика са радом секције</w:t>
            </w:r>
          </w:p>
        </w:tc>
        <w:tc>
          <w:tcPr>
            <w:tcW w:w="4394"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стицање основног техничког и информатичког образовања и васпитања</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стваралачко и критичко мишљење</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xml:space="preserve">- развијају способност практичног стварања, односно да реализују сопствене идеје према сопстевеном плану рада и афирмишу креативност и оригиналност </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машинство</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машинство, основни појмови</w:t>
            </w:r>
          </w:p>
        </w:tc>
        <w:tc>
          <w:tcPr>
            <w:tcW w:w="4394"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стицање основних техничко-технолошких знања, умења, вештина и оспособљавање ученика за њихову примену у учењу, раду и свакодневном животу из области машинства</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схватање законитости природних и техничких наука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Техничко цртање у машинству</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Техничко цртање у машинству, израда скице</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упознају карактеристике машинског техничког цртања;</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науче да читају и користе једноставније машинске цртеже - документацију за изграду пројекта</w:t>
            </w:r>
          </w:p>
          <w:p w:rsidR="00F45636" w:rsidRPr="005F33E7" w:rsidRDefault="00F45636" w:rsidP="00F45636">
            <w:pPr>
              <w:spacing w:after="0" w:line="240" w:lineRule="auto"/>
              <w:rPr>
                <w:rFonts w:ascii="Times New Roman" w:eastAsia="Times New Roman" w:hAnsi="Times New Roman" w:cs="Times New Roman"/>
                <w:sz w:val="20"/>
                <w:szCs w:val="20"/>
                <w:lang w:val="sr-Latn-CS" w:eastAsia="sr-Latn-CS"/>
              </w:rPr>
            </w:pP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Машине и механизми</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машине и механизме, основни појмови</w:t>
            </w:r>
          </w:p>
        </w:tc>
        <w:tc>
          <w:tcPr>
            <w:tcW w:w="4394"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препознају елементе (компоненте) из области машинства и да их компонују у једноставније функционалне целине (графички и кроз моделе или употребне предмете)</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одређују адекватне везе између елемената (завртањ, закивак, ...)</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препознају природне ресурсе, њихову ограниченост у коришћењу</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прилагоде динамичке конструкције (моделе) енергетском претварачу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Конструкторско моделовање</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техничке документације</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-да науче да израђују технички цртеж - основним прибором и рачунаром и да своје идеје представе самостално скицом</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Конструкторско моделовање</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Избор материјала, обележавање материјала</w:t>
            </w:r>
          </w:p>
        </w:tc>
        <w:tc>
          <w:tcPr>
            <w:tcW w:w="4394"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0"/>
                <w:szCs w:val="20"/>
                <w:lang w:val="sr-Cyrl-CS" w:eastAsia="sr-Latn-CS"/>
              </w:rPr>
            </w:pPr>
            <w:r w:rsidRPr="005F33E7">
              <w:rPr>
                <w:rFonts w:ascii="Times New Roman" w:eastAsia="Times New Roman" w:hAnsi="Times New Roman" w:cs="Times New Roman"/>
                <w:sz w:val="24"/>
                <w:szCs w:val="24"/>
                <w:lang w:val="sr-Latn-CS" w:eastAsia="sr-Latn-CS"/>
              </w:rPr>
              <w:t>- на основу физичких, хемијских и технолошких својстава одаберу одговарајући материјал (метал, легуру, неметал и погонски материјал) за модел</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Конструкторско моделовање</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Обрада материјала</w:t>
            </w:r>
          </w:p>
        </w:tc>
        <w:tc>
          <w:tcPr>
            <w:tcW w:w="4394"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примењују одговарајуће поступке обраде материјала кроз алгоритам</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правилно употребљавају стандардни прибор, алат и машине при обликовању елемената за моделе и употребна средства</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Конструкторско моделовање</w:t>
            </w: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Састављање делова и механизама</w:t>
            </w:r>
          </w:p>
        </w:tc>
        <w:tc>
          <w:tcPr>
            <w:tcW w:w="4394"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препознају елементе (компоненте) из области машинства  и да их компонују у једноставније функционалне целине кроз моделе, макете</w:t>
            </w:r>
          </w:p>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xml:space="preserve">- разумеју технолошке процесе и производе различитих технологија </w:t>
            </w:r>
          </w:p>
        </w:tc>
      </w:tr>
      <w:tr w:rsidR="00F45636" w:rsidRPr="005F33E7" w:rsidTr="003D5DF9">
        <w:trPr>
          <w:trHeight w:val="1296"/>
        </w:trPr>
        <w:tc>
          <w:tcPr>
            <w:tcW w:w="198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297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Припрема за Општинско, Градско и Републичко такмичење</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стваралачко и критичко мишљење,</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способност практичног стварања, односно да реализују сопствене идеје према сопственом плану рада и афирмишу креативност и оригиналност,</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психомоторне способности,</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усвоје претпоставке за свесну примену науке у техници, технологији и другим облицима друштвено корисног рада,</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прецизност у раду, упорност и истрајност приликом решавања задатака,</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стичу радне навике и оспособљавају се за сарадњу и тимски рад,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Предмет ТЕХНИЧКО И ИНФОРМАТИЧКО ОБРАЗОВАЊЕ </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ru-RU"/>
        </w:rPr>
        <w:t>С</w:t>
      </w:r>
      <w:r w:rsidRPr="005F33E7">
        <w:rPr>
          <w:rFonts w:ascii="Times New Roman" w:eastAsia="Times New Roman" w:hAnsi="Times New Roman" w:cs="Times New Roman"/>
          <w:b/>
          <w:sz w:val="24"/>
          <w:szCs w:val="24"/>
          <w:lang w:val="sr-Cyrl-CS"/>
        </w:rPr>
        <w:t>екција А</w:t>
      </w:r>
      <w:r w:rsidRPr="005F33E7">
        <w:rPr>
          <w:rFonts w:ascii="Times New Roman" w:eastAsia="Times New Roman" w:hAnsi="Times New Roman" w:cs="Times New Roman"/>
          <w:b/>
          <w:sz w:val="24"/>
          <w:szCs w:val="24"/>
          <w:lang w:val="ru-RU"/>
        </w:rPr>
        <w:t>РХИТЕКТУРА</w:t>
      </w:r>
      <w:r w:rsidRPr="005F33E7">
        <w:rPr>
          <w:rFonts w:ascii="Times New Roman" w:eastAsia="Times New Roman" w:hAnsi="Times New Roman" w:cs="Times New Roman"/>
          <w:b/>
          <w:sz w:val="24"/>
          <w:szCs w:val="24"/>
          <w:lang w:val="sr-Cyrl-CS"/>
        </w:rPr>
        <w:t xml:space="preserve"> И </w:t>
      </w:r>
      <w:r w:rsidRPr="005F33E7">
        <w:rPr>
          <w:rFonts w:ascii="Times New Roman" w:eastAsia="Times New Roman" w:hAnsi="Times New Roman" w:cs="Times New Roman"/>
          <w:b/>
          <w:sz w:val="24"/>
          <w:szCs w:val="24"/>
          <w:lang w:val="ru-RU"/>
        </w:rPr>
        <w:t>ГРАЂЕВИНАРСТВО</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4394"/>
      </w:tblGrid>
      <w:tr w:rsidR="00F45636" w:rsidRPr="005F33E7" w:rsidTr="003D5DF9">
        <w:tc>
          <w:tcPr>
            <w:tcW w:w="255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410" w:type="dxa"/>
            <w:shd w:val="clear" w:color="auto" w:fill="B2A1C7" w:themeFill="accent4" w:themeFillTint="99"/>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394" w:type="dxa"/>
            <w:shd w:val="clear" w:color="auto" w:fill="B2A1C7" w:themeFill="accent4" w:themeFillTint="99"/>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УВОД</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Упознавање ученика с радом секције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Увод у архитектуру, основни појмови</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Подстицање и развијање креативних способности,</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sr-Cyrl-CS"/>
              </w:rPr>
              <w:t>да доживе радост стваралаштва;</w:t>
            </w:r>
            <w:r w:rsidRPr="005F33E7">
              <w:rPr>
                <w:rFonts w:ascii="Times New Roman" w:eastAsia="Times New Roman" w:hAnsi="Times New Roman" w:cs="Times New Roman"/>
                <w:sz w:val="24"/>
                <w:szCs w:val="24"/>
                <w:lang w:val="ru-RU"/>
              </w:rPr>
              <w:t xml:space="preserve"> научиће стилове градње, врсте објеката и њихову намену, основне конструктивне елементе објекта</w:t>
            </w: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ТЕХНИЧКО ЦРТАЊЕ У ГРАЂЕВИНАРСТВУ</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Технички цртежи у грађевинарству</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Научиће карактеристике грађевинског техничког цртања, да читају и користе једноставније грађевинске цртеже, грађевинске симболе</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Предлог идеје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Израда скице архитектонског објекта</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Упознаће поступак израде плана радних операција за реализацију задатка,научиће да графички</w:t>
            </w:r>
            <w:r w:rsidRPr="005F33E7">
              <w:rPr>
                <w:rFonts w:ascii="Times New Roman" w:eastAsia="Times New Roman" w:hAnsi="Times New Roman" w:cs="Times New Roman"/>
                <w:sz w:val="24"/>
                <w:szCs w:val="24"/>
                <w:lang w:val="ru-RU"/>
              </w:rPr>
              <w:t xml:space="preserve"> представе грађевински објекат</w:t>
            </w:r>
            <w:r w:rsidRPr="005F33E7">
              <w:rPr>
                <w:rFonts w:ascii="Times New Roman" w:eastAsia="Times New Roman" w:hAnsi="Times New Roman" w:cs="Times New Roman"/>
                <w:sz w:val="24"/>
                <w:szCs w:val="24"/>
                <w:lang w:val="sr-Cyrl-CS"/>
              </w:rPr>
              <w:t xml:space="preserve"> </w:t>
            </w: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Израда техничке документације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Обележавање на материјалу</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Развијање техничке способности за представљање просторних односа и облика</w:t>
            </w:r>
            <w:r w:rsidRPr="005F33E7">
              <w:rPr>
                <w:rFonts w:ascii="Times New Roman" w:eastAsia="Times New Roman" w:hAnsi="Times New Roman" w:cs="Times New Roman"/>
                <w:sz w:val="24"/>
                <w:szCs w:val="24"/>
                <w:lang w:val="ru-RU"/>
              </w:rPr>
              <w:t>, као и смисао за естетику и елементе дизајна</w:t>
            </w: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Обрада материјала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Састављање делова и склапање објекта</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Развијање</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sr-Cyrl-CS"/>
              </w:rPr>
              <w:t>психомоторних способности</w:t>
            </w:r>
            <w:r w:rsidRPr="005F33E7">
              <w:rPr>
                <w:rFonts w:ascii="Times New Roman" w:eastAsia="Times New Roman" w:hAnsi="Times New Roman" w:cs="Times New Roman"/>
                <w:sz w:val="24"/>
                <w:szCs w:val="24"/>
                <w:lang w:val="ru-RU"/>
              </w:rPr>
              <w:t xml:space="preserve"> (спретност, кординација покрета) ; научиће да правилно користе прибор и алат</w:t>
            </w: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Површинска заштита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Уређење екстеријера</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ru-RU"/>
              </w:rPr>
              <w:t>Формирање социјалних вештина ( радне навике, уредност и организованост, способност сарађивања),познавање мера заштите на раду</w:t>
            </w:r>
          </w:p>
        </w:tc>
      </w:tr>
      <w:tr w:rsidR="00F45636" w:rsidRPr="005F33E7" w:rsidTr="003D5DF9">
        <w:trPr>
          <w:trHeight w:val="1296"/>
        </w:trPr>
        <w:tc>
          <w:tcPr>
            <w:tcW w:w="255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241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Припрема за општинско, градско и републичко такмичење</w:t>
            </w:r>
          </w:p>
        </w:tc>
        <w:tc>
          <w:tcPr>
            <w:tcW w:w="439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Примена знања и вештина у такмичарском смислу</w:t>
            </w:r>
            <w:r w:rsidRPr="005F33E7">
              <w:rPr>
                <w:rFonts w:ascii="Times New Roman" w:eastAsia="Times New Roman" w:hAnsi="Times New Roman" w:cs="Times New Roman"/>
                <w:sz w:val="24"/>
                <w:szCs w:val="24"/>
              </w:rPr>
              <w:t xml:space="preserve">, развијање </w:t>
            </w:r>
            <w:r w:rsidRPr="005F33E7">
              <w:rPr>
                <w:rFonts w:ascii="Times New Roman" w:eastAsia="Times New Roman" w:hAnsi="Times New Roman" w:cs="Times New Roman"/>
                <w:sz w:val="24"/>
                <w:szCs w:val="24"/>
                <w:lang w:val="ru-RU"/>
              </w:rPr>
              <w:t>такмичарског духа</w:t>
            </w:r>
          </w:p>
        </w:tc>
      </w:tr>
    </w:tbl>
    <w:p w:rsidR="00F45636" w:rsidRPr="005F33E7" w:rsidRDefault="00F45636" w:rsidP="00F45636">
      <w:pPr>
        <w:spacing w:after="0" w:line="240" w:lineRule="auto"/>
        <w:jc w:val="right"/>
        <w:rPr>
          <w:rFonts w:ascii="Times New Roman" w:eastAsia="Times New Roman" w:hAnsi="Times New Roman" w:cs="Times New Roman"/>
          <w:b/>
          <w:sz w:val="24"/>
          <w:szCs w:val="24"/>
          <w:u w:val="single"/>
        </w:rPr>
      </w:pPr>
    </w:p>
    <w:p w:rsidR="00F45636" w:rsidRPr="005F33E7" w:rsidRDefault="00F45636" w:rsidP="00F45636">
      <w:pPr>
        <w:spacing w:after="0" w:line="240" w:lineRule="auto"/>
        <w:jc w:val="right"/>
        <w:rPr>
          <w:rFonts w:ascii="Times New Roman" w:eastAsia="Times New Roman" w:hAnsi="Times New Roman" w:cs="Times New Roman"/>
          <w:b/>
          <w:sz w:val="24"/>
          <w:szCs w:val="24"/>
          <w:u w:val="single"/>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ru-RU"/>
        </w:rPr>
      </w:pPr>
    </w:p>
    <w:p w:rsidR="00F45636" w:rsidRPr="005F33E7" w:rsidRDefault="00F45636" w:rsidP="00F45636">
      <w:pPr>
        <w:spacing w:after="0" w:line="240" w:lineRule="auto"/>
        <w:jc w:val="center"/>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СЕКЦИЈА ИЗ ТЕХНИЧКОГ И ИНФОРМАТИЧКОГ ОБРАЗОВАЊА</w:t>
      </w: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t>ЕЛЕКТРОТЕХНИКА И ЕЛЕКТРОНИКА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F45636" w:rsidRPr="005F33E7" w:rsidTr="003D5DF9">
        <w:tc>
          <w:tcPr>
            <w:tcW w:w="234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544"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Електротехника-електрична кола и мерења</w:t>
            </w:r>
          </w:p>
        </w:tc>
        <w:tc>
          <w:tcPr>
            <w:tcW w:w="3472" w:type="dxa"/>
            <w:shd w:val="clear" w:color="auto" w:fill="auto"/>
            <w:vAlign w:val="center"/>
          </w:tcPr>
          <w:p w:rsidR="00F45636" w:rsidRPr="005F33E7" w:rsidRDefault="00F45636" w:rsidP="00CF50D3">
            <w:pPr>
              <w:numPr>
                <w:ilvl w:val="0"/>
                <w:numId w:val="10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Електрично коло и мерење отпорности у електричном колу и Омов закон.</w:t>
            </w:r>
          </w:p>
          <w:p w:rsidR="00F45636" w:rsidRPr="005F33E7" w:rsidRDefault="00F45636" w:rsidP="00CF50D3">
            <w:pPr>
              <w:numPr>
                <w:ilvl w:val="0"/>
                <w:numId w:val="10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Мерење струје и напона ЛЕД диоде</w:t>
            </w:r>
          </w:p>
          <w:p w:rsidR="00F45636" w:rsidRPr="005F33E7" w:rsidRDefault="00F45636" w:rsidP="00CF50D3">
            <w:pPr>
              <w:numPr>
                <w:ilvl w:val="0"/>
                <w:numId w:val="10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Серијска веза отпорника и Други Кирхофов закон</w:t>
            </w:r>
          </w:p>
          <w:p w:rsidR="00F45636" w:rsidRPr="005F33E7" w:rsidRDefault="00F45636" w:rsidP="00CF50D3">
            <w:pPr>
              <w:numPr>
                <w:ilvl w:val="0"/>
                <w:numId w:val="100"/>
              </w:num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Паралелна веза отпорника и Први Кирхофов закон</w:t>
            </w:r>
          </w:p>
        </w:tc>
        <w:tc>
          <w:tcPr>
            <w:tcW w:w="3544"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Ученик треба да стекне основна практична знања у састављању електричних струјних кола као и вештине мерења струје, напона и отпорности помоћу мерног инструмента.</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Електротермички и електродинамички апарати и уређаји</w:t>
            </w:r>
          </w:p>
        </w:tc>
        <w:tc>
          <w:tcPr>
            <w:tcW w:w="3472" w:type="dxa"/>
            <w:shd w:val="clear" w:color="auto" w:fill="auto"/>
            <w:vAlign w:val="center"/>
          </w:tcPr>
          <w:p w:rsidR="00F45636" w:rsidRPr="005F33E7" w:rsidRDefault="00F45636" w:rsidP="00CF50D3">
            <w:pPr>
              <w:numPr>
                <w:ilvl w:val="0"/>
                <w:numId w:val="101"/>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Електрични грејач</w:t>
            </w:r>
          </w:p>
          <w:p w:rsidR="00F45636" w:rsidRPr="005F33E7" w:rsidRDefault="00F45636" w:rsidP="00CF50D3">
            <w:pPr>
              <w:numPr>
                <w:ilvl w:val="0"/>
                <w:numId w:val="101"/>
              </w:num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Укључивање грејне плоче</w:t>
            </w:r>
          </w:p>
          <w:p w:rsidR="00F45636" w:rsidRPr="005F33E7" w:rsidRDefault="00F45636" w:rsidP="00F45636">
            <w:pPr>
              <w:spacing w:after="0" w:line="240" w:lineRule="auto"/>
              <w:rPr>
                <w:rFonts w:ascii="Times New Roman" w:eastAsia="Times New Roman" w:hAnsi="Times New Roman" w:cs="Times New Roman"/>
                <w:sz w:val="24"/>
                <w:szCs w:val="24"/>
              </w:rPr>
            </w:pPr>
          </w:p>
        </w:tc>
        <w:tc>
          <w:tcPr>
            <w:tcW w:w="3544"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Ученици треба да упознају основне делове електротермичких и електродинамичких апарата и уређаја у домаћинству.</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Електроника и телекомуникације</w:t>
            </w:r>
          </w:p>
        </w:tc>
        <w:tc>
          <w:tcPr>
            <w:tcW w:w="3472" w:type="dxa"/>
            <w:shd w:val="clear" w:color="auto" w:fill="auto"/>
            <w:vAlign w:val="center"/>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1. Примена обичне и ЛЕД диоде</w:t>
            </w:r>
          </w:p>
        </w:tc>
        <w:tc>
          <w:tcPr>
            <w:tcW w:w="3544" w:type="dxa"/>
            <w:shd w:val="clear" w:color="auto" w:fill="auto"/>
            <w:vAlign w:val="center"/>
          </w:tcPr>
          <w:p w:rsidR="00F45636" w:rsidRPr="005F33E7" w:rsidRDefault="00F45636" w:rsidP="00F45636">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Ученици треба да науче симболе и шеме у електроници, схвате принципе рада телекомуникационих и аудио-визуелних уређаја у домаћинству.</w:t>
            </w:r>
          </w:p>
        </w:tc>
      </w:tr>
    </w:tbl>
    <w:p w:rsidR="00F45636" w:rsidRPr="005F33E7" w:rsidRDefault="00F45636" w:rsidP="00F45636">
      <w:pPr>
        <w:spacing w:after="0" w:line="240" w:lineRule="auto"/>
        <w:jc w:val="center"/>
        <w:rPr>
          <w:rFonts w:ascii="Times New Roman" w:eastAsia="Times New Roman" w:hAnsi="Times New Roman" w:cs="Times New Roman"/>
          <w:b/>
          <w:sz w:val="24"/>
          <w:szCs w:val="24"/>
          <w:u w:val="single"/>
          <w:lang w:val="sr-Cyrl-CS"/>
        </w:rPr>
      </w:pPr>
    </w:p>
    <w:p w:rsidR="00F45636" w:rsidRPr="005F33E7" w:rsidRDefault="00F45636" w:rsidP="00336AC4">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ТЕХНИЧКО И ИНФОРМАТИЧКО ОБРАЗОВАЊЕ-</w:t>
      </w: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секција: ШТА ЗНАШ О САОБРАЋАЈУ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45636" w:rsidRPr="005F33E7" w:rsidTr="003D5DF9">
        <w:tc>
          <w:tcPr>
            <w:tcW w:w="234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7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Пешак у саобраћају</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Уводне напомене о саобраћају.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Основна правила кретања пешака.</w:t>
            </w:r>
          </w:p>
        </w:tc>
        <w:tc>
          <w:tcPr>
            <w:tcW w:w="3686"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-упознају основна правила и прописе друмског саобраћаја ;</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Прелазак улице и кретања пешака коловозом</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Правила-прелазак пешака преко коловоза.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Правила-кретање пешака по улици</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-упознају основна правила и прописе кретања пешака у јавном саобраћају,</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-упознају хоризонталну, вертикалну и светлосну сигнализацију у саобраћају;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Саобраћајни знаци</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Изглед и значење знакова.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Правила поступања по саобраћајним знацима.</w:t>
            </w:r>
          </w:p>
        </w:tc>
        <w:tc>
          <w:tcPr>
            <w:tcW w:w="3686" w:type="dxa"/>
            <w:shd w:val="clear" w:color="auto" w:fill="auto"/>
          </w:tcPr>
          <w:p w:rsidR="00F45636" w:rsidRPr="005F33E7" w:rsidRDefault="00F45636" w:rsidP="00F45636">
            <w:pPr>
              <w:spacing w:after="0" w:line="240" w:lineRule="auto"/>
              <w:ind w:right="-2"/>
              <w:rPr>
                <w:rFonts w:ascii="Times New Roman" w:eastAsia="Times New Roman" w:hAnsi="Times New Roman" w:cs="Times New Roman"/>
                <w:bCs/>
                <w:sz w:val="20"/>
                <w:szCs w:val="20"/>
                <w:lang w:val="sr-Latn-CS" w:eastAsia="sr-Latn-CS"/>
              </w:rPr>
            </w:pPr>
            <w:r w:rsidRPr="005F33E7">
              <w:rPr>
                <w:rFonts w:ascii="Times New Roman" w:eastAsia="Times New Roman" w:hAnsi="Times New Roman" w:cs="Times New Roman"/>
                <w:sz w:val="24"/>
                <w:szCs w:val="24"/>
                <w:lang w:val="sr-Latn-CS" w:eastAsia="sr-Latn-CS"/>
              </w:rPr>
              <w:t>-стицање знања о правилима регулисања друмског саобраћаја;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Саобраћајна култура и безбедност</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Искуства саобраћајне полиције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lang w:val="sr-Cyrl-CS"/>
              </w:rPr>
              <w:t>-упознају са свим врстама регулисања саобраћаја и  безбедним кретањем од школе до куће;</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Саобраћајни полигон спретности „Шта знаш о саобраћају“</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Техничка израда елемената полигона.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Постављање полигона.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-самостално примене стечена знања о пешаку и бициклисти у јавном саобраћају;</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Практичне вежбе на полигонима</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Практично усавршавање знања и технике кретања бициклиста и пешака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-науче самостално да примене знања из области саобраћаја;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Припрема и организација такмичења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развијају истрајност приликом решавања задатака,</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r w:rsidRPr="005F33E7">
              <w:rPr>
                <w:rFonts w:ascii="Times New Roman" w:eastAsia="Times New Roman" w:hAnsi="Times New Roman" w:cs="Times New Roman"/>
                <w:sz w:val="24"/>
                <w:szCs w:val="24"/>
                <w:lang w:val="sr-Latn-CS" w:eastAsia="sr-Latn-CS"/>
              </w:rPr>
              <w:t>- стичу радне навике и оспособљавају се за сарадњу и тимски рад;</w:t>
            </w:r>
          </w:p>
          <w:p w:rsidR="00F45636" w:rsidRPr="005F33E7" w:rsidRDefault="00F45636" w:rsidP="00F45636">
            <w:pPr>
              <w:spacing w:after="0" w:line="240" w:lineRule="auto"/>
              <w:rPr>
                <w:rFonts w:ascii="Times New Roman" w:eastAsia="Times New Roman" w:hAnsi="Times New Roman" w:cs="Times New Roman"/>
                <w:sz w:val="24"/>
                <w:szCs w:val="24"/>
                <w:lang w:val="sr-Latn-CS" w:eastAsia="sr-Latn-CS"/>
              </w:rPr>
            </w:pPr>
          </w:p>
        </w:tc>
      </w:tr>
    </w:tbl>
    <w:p w:rsidR="00336AC4" w:rsidRDefault="00336AC4" w:rsidP="00F45636">
      <w:pPr>
        <w:spacing w:after="0" w:line="240" w:lineRule="auto"/>
        <w:rPr>
          <w:rFonts w:ascii="Times New Roman" w:eastAsia="Times New Roman" w:hAnsi="Times New Roman" w:cs="Times New Roman"/>
          <w:b/>
          <w:sz w:val="24"/>
          <w:szCs w:val="24"/>
          <w:u w:val="single"/>
          <w:lang w:val="sr-Cyrl-RS"/>
        </w:rPr>
      </w:pPr>
    </w:p>
    <w:p w:rsidR="00F45636" w:rsidRPr="005F33E7" w:rsidRDefault="00F45636" w:rsidP="00F45636">
      <w:pPr>
        <w:spacing w:after="0" w:line="240" w:lineRule="auto"/>
        <w:rPr>
          <w:rFonts w:ascii="Times New Roman" w:eastAsia="Times New Roman" w:hAnsi="Times New Roman" w:cs="Times New Roman"/>
          <w:b/>
          <w:sz w:val="24"/>
          <w:szCs w:val="24"/>
          <w:lang w:val="sr-Latn-CS"/>
        </w:rPr>
      </w:pPr>
      <w:r w:rsidRPr="005F33E7">
        <w:rPr>
          <w:rFonts w:ascii="Times New Roman" w:eastAsia="Times New Roman" w:hAnsi="Times New Roman" w:cs="Times New Roman"/>
          <w:b/>
          <w:sz w:val="24"/>
          <w:szCs w:val="24"/>
          <w:lang w:val="sr-Latn-CS"/>
        </w:rPr>
        <w:lastRenderedPageBreak/>
        <w:t xml:space="preserve">ТЕХНИЧКО И ИНФОРМАТИЧКО ОБРАЗОВАЊЕ </w:t>
      </w:r>
    </w:p>
    <w:p w:rsidR="00F45636" w:rsidRPr="005F33E7" w:rsidRDefault="00F45636" w:rsidP="00F45636">
      <w:pPr>
        <w:spacing w:after="0" w:line="240" w:lineRule="auto"/>
        <w:rPr>
          <w:rFonts w:ascii="Times New Roman" w:eastAsia="Times New Roman" w:hAnsi="Times New Roman" w:cs="Times New Roman"/>
          <w:b/>
          <w:sz w:val="24"/>
          <w:szCs w:val="24"/>
          <w:lang w:val="ru-RU"/>
        </w:rPr>
      </w:pPr>
      <w:r w:rsidRPr="005F33E7">
        <w:rPr>
          <w:rFonts w:ascii="Times New Roman" w:eastAsia="Times New Roman" w:hAnsi="Times New Roman" w:cs="Times New Roman"/>
          <w:b/>
          <w:sz w:val="24"/>
          <w:szCs w:val="24"/>
          <w:lang w:val="ru-RU"/>
        </w:rPr>
        <w:t>МОДЕЛАРСТВО</w:t>
      </w:r>
    </w:p>
    <w:p w:rsidR="00F45636" w:rsidRPr="005F33E7" w:rsidRDefault="00F45636" w:rsidP="00F45636">
      <w:pPr>
        <w:spacing w:after="0" w:line="240" w:lineRule="auto"/>
        <w:rPr>
          <w:rFonts w:ascii="Times New Roman" w:eastAsia="Times New Roman" w:hAnsi="Times New Roman" w:cs="Times New Roman"/>
          <w:sz w:val="24"/>
          <w:szCs w:val="24"/>
          <w:lang w:val="sr-Latn-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3372"/>
        <w:gridCol w:w="3686"/>
      </w:tblGrid>
      <w:tr w:rsidR="00F45636" w:rsidRPr="005F33E7" w:rsidTr="003D5DF9">
        <w:tc>
          <w:tcPr>
            <w:tcW w:w="244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37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699"/>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УВОД</w:t>
            </w: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Упознавање ученика с радом секције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ru-RU"/>
              </w:rPr>
              <w:t>Увод у моделаство, основни појмови</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Подстицање и развијање креативних способности, да доживе радост стваралаштва; примена стечених знања, </w:t>
            </w:r>
            <w:r w:rsidRPr="005F33E7">
              <w:rPr>
                <w:rFonts w:ascii="Times New Roman" w:eastAsia="Times New Roman" w:hAnsi="Times New Roman" w:cs="Times New Roman"/>
                <w:sz w:val="24"/>
                <w:szCs w:val="24"/>
                <w:lang w:val="ru-RU"/>
              </w:rPr>
              <w:t>упознавање најновијих научних достигнушћа</w:t>
            </w:r>
            <w:r w:rsidRPr="005F33E7">
              <w:rPr>
                <w:rFonts w:ascii="Times New Roman" w:eastAsia="Times New Roman" w:hAnsi="Times New Roman" w:cs="Times New Roman"/>
                <w:sz w:val="24"/>
                <w:szCs w:val="24"/>
                <w:lang w:val="sr-Cyrl-CS"/>
              </w:rPr>
              <w:t xml:space="preserve"> у </w:t>
            </w:r>
            <w:r w:rsidRPr="005F33E7">
              <w:rPr>
                <w:rFonts w:ascii="Times New Roman" w:eastAsia="Times New Roman" w:hAnsi="Times New Roman" w:cs="Times New Roman"/>
                <w:sz w:val="24"/>
                <w:szCs w:val="24"/>
                <w:lang w:val="ru-RU"/>
              </w:rPr>
              <w:t>области ваздухопловне, ракетне</w:t>
            </w:r>
            <w:r w:rsidRPr="005F33E7">
              <w:rPr>
                <w:rFonts w:ascii="Times New Roman" w:eastAsia="Times New Roman" w:hAnsi="Times New Roman" w:cs="Times New Roman"/>
                <w:sz w:val="24"/>
                <w:szCs w:val="24"/>
                <w:lang w:val="sr-Cyrl-CS"/>
              </w:rPr>
              <w:t>, ауто и бродо технике</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sr-Cyrl-CS"/>
              </w:rPr>
              <w:t xml:space="preserve"> </w:t>
            </w:r>
          </w:p>
        </w:tc>
      </w:tr>
      <w:tr w:rsidR="00F45636" w:rsidRPr="005F33E7" w:rsidTr="003D5DF9">
        <w:trPr>
          <w:trHeight w:val="1296"/>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Основе ракетног, авио</w:t>
            </w:r>
            <w:r w:rsidRPr="005F33E7">
              <w:rPr>
                <w:rFonts w:ascii="Times New Roman" w:eastAsia="Times New Roman" w:hAnsi="Times New Roman" w:cs="Times New Roman"/>
                <w:sz w:val="24"/>
                <w:szCs w:val="24"/>
                <w:lang w:val="sr-Cyrl-CS"/>
              </w:rPr>
              <w:t>, бродо и ауто- моделарства.</w:t>
            </w:r>
            <w:r w:rsidRPr="005F33E7">
              <w:rPr>
                <w:rFonts w:ascii="Times New Roman" w:eastAsia="Times New Roman" w:hAnsi="Times New Roman" w:cs="Times New Roman"/>
                <w:sz w:val="24"/>
                <w:szCs w:val="24"/>
                <w:lang w:val="ru-RU"/>
              </w:rPr>
              <w:t xml:space="preserve"> </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Уочава транформацију енергије и кретања</w:t>
            </w:r>
            <w:r w:rsidRPr="005F33E7">
              <w:rPr>
                <w:rFonts w:ascii="Times New Roman" w:eastAsia="Times New Roman" w:hAnsi="Times New Roman" w:cs="Times New Roman"/>
                <w:sz w:val="24"/>
                <w:szCs w:val="24"/>
                <w:lang w:val="sr-Cyrl-CS"/>
              </w:rPr>
              <w:t>; упознавање са правилима и прописима моделарских дисциплина у такмичарском смислу</w:t>
            </w:r>
            <w:r w:rsidRPr="005F33E7">
              <w:rPr>
                <w:rFonts w:ascii="Times New Roman" w:eastAsia="Times New Roman" w:hAnsi="Times New Roman" w:cs="Times New Roman"/>
                <w:sz w:val="24"/>
                <w:szCs w:val="24"/>
                <w:lang w:val="ru-RU"/>
              </w:rPr>
              <w:t xml:space="preserve"> </w:t>
            </w:r>
          </w:p>
        </w:tc>
      </w:tr>
      <w:tr w:rsidR="00F45636" w:rsidRPr="005F33E7" w:rsidTr="003D5DF9">
        <w:trPr>
          <w:trHeight w:val="1296"/>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Предлог идеје, израда скице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ru-RU"/>
              </w:rPr>
              <w:t>ракете, авиона, брода и аутомобила</w:t>
            </w:r>
            <w:r w:rsidRPr="005F33E7">
              <w:rPr>
                <w:rFonts w:ascii="Times New Roman" w:eastAsia="Times New Roman" w:hAnsi="Times New Roman" w:cs="Times New Roman"/>
                <w:sz w:val="24"/>
                <w:szCs w:val="24"/>
              </w:rPr>
              <w:t>)</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Повезује знања из различитих области саобраћајне технике</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ru-RU"/>
              </w:rPr>
              <w:t>сагледавање конструкције модела</w:t>
            </w:r>
          </w:p>
        </w:tc>
      </w:tr>
      <w:tr w:rsidR="00F45636" w:rsidRPr="005F33E7" w:rsidTr="003D5DF9">
        <w:trPr>
          <w:trHeight w:val="1150"/>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p w:rsidR="00F45636" w:rsidRPr="005F33E7" w:rsidRDefault="00F45636" w:rsidP="00F45636">
            <w:pPr>
              <w:spacing w:after="0" w:line="240" w:lineRule="auto"/>
              <w:rPr>
                <w:rFonts w:ascii="Times New Roman" w:eastAsia="Times New Roman" w:hAnsi="Times New Roman" w:cs="Times New Roman"/>
                <w:sz w:val="24"/>
                <w:szCs w:val="24"/>
              </w:rPr>
            </w:pP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Израда техничке документације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Развијање техничке способности за</w:t>
            </w:r>
            <w:r w:rsidRPr="005F33E7">
              <w:rPr>
                <w:rFonts w:ascii="Times New Roman" w:eastAsia="Times New Roman" w:hAnsi="Times New Roman" w:cs="Times New Roman"/>
                <w:sz w:val="24"/>
                <w:szCs w:val="24"/>
                <w:lang w:val="ru-RU"/>
              </w:rPr>
              <w:t xml:space="preserve"> разраду делова модела; анализа конструкције модела</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tc>
      </w:tr>
      <w:tr w:rsidR="00F45636" w:rsidRPr="005F33E7" w:rsidTr="003D5DF9">
        <w:trPr>
          <w:trHeight w:val="1069"/>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Обележавање на материјалу, обрада материјала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Правилно коришћење прибора и алата</w:t>
            </w:r>
          </w:p>
        </w:tc>
      </w:tr>
      <w:tr w:rsidR="00F45636" w:rsidRPr="005F33E7" w:rsidTr="003D5DF9">
        <w:trPr>
          <w:trHeight w:val="1296"/>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Састављање делова и уградња, завршни радови</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sr-Cyrl-CS"/>
              </w:rPr>
              <w:t>Развијање спретности и прецизности</w:t>
            </w:r>
            <w:r w:rsidRPr="005F33E7">
              <w:rPr>
                <w:rFonts w:ascii="Times New Roman" w:eastAsia="Times New Roman" w:hAnsi="Times New Roman" w:cs="Times New Roman"/>
                <w:sz w:val="24"/>
                <w:szCs w:val="24"/>
              </w:rPr>
              <w:t>; демонстрација функционалности модела</w:t>
            </w:r>
          </w:p>
        </w:tc>
      </w:tr>
      <w:tr w:rsidR="00F45636" w:rsidRPr="005F33E7" w:rsidTr="003D5DF9">
        <w:trPr>
          <w:trHeight w:val="1208"/>
        </w:trPr>
        <w:tc>
          <w:tcPr>
            <w:tcW w:w="24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lang w:val="ru-RU"/>
              </w:rPr>
              <w:t xml:space="preserve">КОНСТРУКТОРСКО </w:t>
            </w:r>
            <w:r w:rsidRPr="005F33E7">
              <w:rPr>
                <w:rFonts w:ascii="Times New Roman" w:eastAsia="Times New Roman" w:hAnsi="Times New Roman" w:cs="Times New Roman"/>
                <w:sz w:val="24"/>
                <w:szCs w:val="24"/>
                <w:lang w:val="ru-RU"/>
              </w:rPr>
              <w:br/>
              <w:t>МОДЕЛОВАЊЕ</w:t>
            </w:r>
          </w:p>
        </w:tc>
        <w:tc>
          <w:tcPr>
            <w:tcW w:w="33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Припрема за општинско, градско и републичко такмичење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Примена знања и вештина у такмичарском смислу</w:t>
            </w:r>
            <w:r w:rsidRPr="005F33E7">
              <w:rPr>
                <w:rFonts w:ascii="Times New Roman" w:eastAsia="Times New Roman" w:hAnsi="Times New Roman" w:cs="Times New Roman"/>
                <w:sz w:val="24"/>
                <w:szCs w:val="24"/>
              </w:rPr>
              <w:t xml:space="preserve">, развијање </w:t>
            </w:r>
            <w:r w:rsidRPr="005F33E7">
              <w:rPr>
                <w:rFonts w:ascii="Times New Roman" w:eastAsia="Times New Roman" w:hAnsi="Times New Roman" w:cs="Times New Roman"/>
                <w:sz w:val="24"/>
                <w:szCs w:val="24"/>
                <w:lang w:val="ru-RU"/>
              </w:rPr>
              <w:t>такмичарског духа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ru-RU"/>
        </w:rPr>
      </w:pPr>
      <w:r w:rsidRPr="005F33E7">
        <w:rPr>
          <w:rFonts w:ascii="Times New Roman" w:eastAsia="Times New Roman" w:hAnsi="Times New Roman" w:cs="Times New Roman"/>
          <w:b/>
          <w:bCs/>
          <w:sz w:val="24"/>
          <w:szCs w:val="24"/>
          <w:u w:val="single"/>
          <w:lang w:val="ru-RU"/>
        </w:rPr>
        <w:t>Име и презиме наставника:Весна Ракоњац, Силвана Фејзоски, Радослав Јовановић, Радмила Рајак, Милена Коцић, Ана Танасковић, Сања Радмиловић.</w:t>
      </w:r>
    </w:p>
    <w:p w:rsidR="00F45636" w:rsidRPr="005F33E7" w:rsidRDefault="00F45636" w:rsidP="00F45636">
      <w:pPr>
        <w:spacing w:after="0" w:line="240" w:lineRule="auto"/>
        <w:rPr>
          <w:rFonts w:ascii="Times New Roman" w:eastAsia="Times New Roman" w:hAnsi="Times New Roman" w:cs="Times New Roman"/>
          <w:bCs/>
          <w:sz w:val="24"/>
          <w:szCs w:val="24"/>
          <w:lang w:val="ru-RU"/>
        </w:rPr>
      </w:pPr>
    </w:p>
    <w:p w:rsidR="00F45636" w:rsidRDefault="00F45636"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Pr="005F33E7" w:rsidRDefault="00336AC4" w:rsidP="00F45636">
      <w:pPr>
        <w:spacing w:after="0" w:line="240" w:lineRule="auto"/>
        <w:rPr>
          <w:rFonts w:ascii="Times New Roman" w:eastAsia="Times New Roman" w:hAnsi="Times New Roman" w:cs="Times New Roman"/>
          <w:b/>
          <w:sz w:val="24"/>
          <w:szCs w:val="24"/>
          <w:u w:val="single"/>
          <w:lang w:val="ru-RU"/>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СРПСКИ ЈЕЗИК, ДРАМСКО-РЕЦИТАТОРСКА СЕКЦИЈА</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111"/>
        <w:gridCol w:w="3456"/>
      </w:tblGrid>
      <w:tr w:rsidR="00F45636" w:rsidRPr="005F33E7" w:rsidTr="003D5DF9">
        <w:tc>
          <w:tcPr>
            <w:tcW w:w="2214"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4111"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45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214"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КЊИЖЕВНОСТ</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CF50D3">
            <w:pPr>
              <w:numPr>
                <w:ilvl w:val="0"/>
                <w:numId w:val="4"/>
              </w:numPr>
              <w:spacing w:after="0" w:line="240" w:lineRule="auto"/>
              <w:ind w:left="263" w:hanging="263"/>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Драма</w:t>
            </w:r>
          </w:p>
        </w:tc>
        <w:tc>
          <w:tcPr>
            <w:tcW w:w="4111"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Гледање позоришног дела са истраживачким задацима (мање групе)</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Трибина и анализа гледаног позоришног комада, тв драме, филма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 xml:space="preserve">Такмичење у </w:t>
            </w:r>
            <w:r w:rsidRPr="005F33E7">
              <w:rPr>
                <w:rFonts w:ascii="Times New Roman" w:eastAsia="Times New Roman" w:hAnsi="Times New Roman" w:cs="Times New Roman"/>
                <w:sz w:val="24"/>
                <w:szCs w:val="24"/>
                <w:lang w:val="sr-Latn-CS" w:eastAsia="sr-Latn-CS"/>
              </w:rPr>
              <w:t>рецитовању</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Такмичење имитатора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Учешће на смотри драмских секција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Гостовање секција у другој школи</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Сусрет са професионалним глумцем</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Учешће на школским свечаностима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Стваралачки рад- писање краћег сценског дела-игорказ</w:t>
            </w:r>
            <w:r w:rsidRPr="005F33E7">
              <w:rPr>
                <w:rFonts w:ascii="Times New Roman" w:eastAsia="Times New Roman" w:hAnsi="Times New Roman" w:cs="Times New Roman"/>
                <w:sz w:val="24"/>
                <w:szCs w:val="24"/>
                <w:lang w:val="sr-Latn-CS" w:eastAsia="sr-Latn-CS"/>
              </w:rPr>
              <w:t>; драматизација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Квиз такмичења о историји позоришне уметности код нас и у свету</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Сарадња са секцијама у припреми програма и изради сцене, костима..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lang w:val="sr-Cyrl-CS" w:eastAsia="sr-Latn-CS"/>
              </w:rPr>
            </w:pPr>
            <w:r w:rsidRPr="005F33E7">
              <w:rPr>
                <w:rFonts w:ascii="Times New Roman" w:eastAsia="Times New Roman" w:hAnsi="Times New Roman" w:cs="Times New Roman"/>
                <w:sz w:val="24"/>
                <w:szCs w:val="24"/>
                <w:lang w:val="sr-Cyrl-CS" w:eastAsia="sr-Latn-CS"/>
              </w:rPr>
              <w:t>Луткарско позориште-припрема луткарског комада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lang w:val="sr-Cyrl-CS" w:eastAsia="sr-Latn-CS"/>
              </w:rPr>
            </w:pPr>
            <w:r w:rsidRPr="005F33E7">
              <w:rPr>
                <w:rFonts w:ascii="Times New Roman" w:eastAsia="Times New Roman" w:hAnsi="Times New Roman" w:cs="Times New Roman"/>
                <w:sz w:val="24"/>
                <w:szCs w:val="24"/>
                <w:lang w:val="sr-Cyrl-CS" w:eastAsia="sr-Latn-CS"/>
              </w:rPr>
              <w:t>Израда извештаја о раду секције-албум фотографија за летопис школе и школски часопис</w:t>
            </w:r>
          </w:p>
        </w:tc>
        <w:tc>
          <w:tcPr>
            <w:tcW w:w="3456" w:type="dxa"/>
            <w:shd w:val="clear" w:color="auto" w:fill="auto"/>
          </w:tcPr>
          <w:p w:rsidR="00F45636" w:rsidRPr="005F33E7" w:rsidRDefault="00F45636" w:rsidP="00F45636">
            <w:pPr>
              <w:spacing w:after="0" w:line="240" w:lineRule="auto"/>
              <w:contextualSpacing/>
              <w:rPr>
                <w:rFonts w:ascii="Times New Roman" w:eastAsia="Times New Roman" w:hAnsi="Times New Roman" w:cs="Times New Roman"/>
                <w:sz w:val="24"/>
                <w:szCs w:val="24"/>
                <w:lang w:val="sr-Cyrl-CS" w:eastAsia="sr-Latn-CS"/>
              </w:rPr>
            </w:pP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Подстаћи ученике на стваралаштво и развој њихових посебних потенцијала,као и стицање одређених знања, вештина и примена у реалним условима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Обезбедити креативност и слободу стваралачког изазова, унутар и ван установе</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sz w:val="24"/>
                <w:szCs w:val="24"/>
                <w:lang w:val="sr-Cyrl-CS" w:eastAsia="sr-Latn-CS"/>
              </w:rPr>
            </w:pPr>
            <w:r w:rsidRPr="005F33E7">
              <w:rPr>
                <w:rFonts w:ascii="Times New Roman" w:eastAsia="Times New Roman" w:hAnsi="Times New Roman" w:cs="Times New Roman"/>
                <w:sz w:val="24"/>
                <w:szCs w:val="24"/>
                <w:lang w:val="sr-Cyrl-CS" w:eastAsia="sr-Latn-CS"/>
              </w:rPr>
              <w:t>Јачати друштвену свест и осећај одговорности, учећи их начину коректне сарадње и уважавања других</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lang w:val="sr-Cyrl-CS" w:eastAsia="sr-Latn-CS"/>
              </w:rPr>
            </w:pPr>
            <w:r w:rsidRPr="005F33E7">
              <w:rPr>
                <w:rFonts w:ascii="Times New Roman" w:eastAsia="Times New Roman" w:hAnsi="Times New Roman" w:cs="Times New Roman"/>
                <w:sz w:val="24"/>
                <w:szCs w:val="24"/>
                <w:lang w:val="sr-Cyrl-CS" w:eastAsia="sr-Latn-CS"/>
              </w:rPr>
              <w:t>Подстицање слободне, маштовите рефлексије, повезивање знања са различитим искуствима и креирање нових ситуација</w:t>
            </w:r>
          </w:p>
          <w:p w:rsidR="00F45636" w:rsidRPr="005F33E7" w:rsidRDefault="00F45636" w:rsidP="00CF50D3">
            <w:pPr>
              <w:numPr>
                <w:ilvl w:val="0"/>
                <w:numId w:val="102"/>
              </w:numPr>
              <w:spacing w:after="0" w:line="240" w:lineRule="auto"/>
              <w:ind w:left="459"/>
              <w:contextualSpacing/>
              <w:rPr>
                <w:rFonts w:ascii="Times New Roman" w:eastAsia="Times New Roman" w:hAnsi="Times New Roman" w:cs="Times New Roman"/>
                <w:lang w:val="sr-Cyrl-CS" w:eastAsia="sr-Latn-CS"/>
              </w:rPr>
            </w:pPr>
            <w:r w:rsidRPr="005F33E7">
              <w:rPr>
                <w:rFonts w:ascii="Times New Roman" w:eastAsia="Times New Roman" w:hAnsi="Times New Roman" w:cs="Times New Roman"/>
                <w:sz w:val="24"/>
                <w:szCs w:val="24"/>
                <w:lang w:val="sr-Cyrl-CS" w:eastAsia="sr-Latn-CS"/>
              </w:rPr>
              <w:t>Групни креативни развој, а не усмерење на индивидуалне таленте</w:t>
            </w:r>
          </w:p>
        </w:tc>
      </w:tr>
    </w:tbl>
    <w:p w:rsidR="00F45636" w:rsidRPr="005F33E7" w:rsidRDefault="00F45636" w:rsidP="00F45636">
      <w:pPr>
        <w:spacing w:after="0" w:line="240" w:lineRule="auto"/>
        <w:rPr>
          <w:rFonts w:ascii="Times New Roman" w:eastAsia="Times New Roman" w:hAnsi="Times New Roman" w:cs="Times New Roman"/>
          <w:sz w:val="24"/>
          <w:szCs w:val="24"/>
          <w:lang w:val="sr-Latn-CS"/>
        </w:rPr>
      </w:pPr>
    </w:p>
    <w:p w:rsidR="00F45636" w:rsidRPr="005F33E7" w:rsidRDefault="00F45636" w:rsidP="00F45636">
      <w:pPr>
        <w:spacing w:after="0" w:line="240" w:lineRule="auto"/>
        <w:rPr>
          <w:rFonts w:ascii="Times New Roman" w:eastAsia="Times New Roman" w:hAnsi="Times New Roman" w:cs="Times New Roman"/>
          <w:sz w:val="24"/>
          <w:szCs w:val="24"/>
          <w:lang w:val="sr-Latn-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Бојана Симоновић, Ивана Перић</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Default="00F45636"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Pr="005F33E7" w:rsidRDefault="00336AC4"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Calibri" w:hAnsi="Times New Roman" w:cs="Times New Roman"/>
          <w:b/>
          <w:sz w:val="24"/>
          <w:szCs w:val="24"/>
          <w:lang w:val="sr-Cyrl-RS"/>
        </w:rPr>
      </w:pPr>
      <w:r w:rsidRPr="005F33E7">
        <w:rPr>
          <w:rFonts w:ascii="Times New Roman" w:eastAsia="Times New Roman" w:hAnsi="Times New Roman" w:cs="Times New Roman"/>
          <w:b/>
          <w:sz w:val="24"/>
          <w:szCs w:val="24"/>
          <w:lang w:val="sr-Cyrl-CS"/>
        </w:rPr>
        <w:t xml:space="preserve">СРПСКИ ЈЕЗИК, </w:t>
      </w:r>
      <w:r w:rsidRPr="005F33E7">
        <w:rPr>
          <w:rFonts w:ascii="Times New Roman" w:eastAsia="Calibri" w:hAnsi="Times New Roman" w:cs="Times New Roman"/>
          <w:b/>
          <w:sz w:val="24"/>
          <w:szCs w:val="24"/>
          <w:lang w:val="sr-Cyrl-RS"/>
        </w:rPr>
        <w:t>НОВИНАРСКА СЕКЦИЈА</w:t>
      </w:r>
    </w:p>
    <w:tbl>
      <w:tblPr>
        <w:tblStyle w:val="TableGrid15"/>
        <w:tblpPr w:leftFromText="180" w:rightFromText="180" w:vertAnchor="page" w:horzAnchor="margin" w:tblpXSpec="center" w:tblpY="2203"/>
        <w:tblW w:w="9428" w:type="dxa"/>
        <w:tblLook w:val="04A0" w:firstRow="1" w:lastRow="0" w:firstColumn="1" w:lastColumn="0" w:noHBand="0" w:noVBand="1"/>
      </w:tblPr>
      <w:tblGrid>
        <w:gridCol w:w="1951"/>
        <w:gridCol w:w="3827"/>
        <w:gridCol w:w="3650"/>
      </w:tblGrid>
      <w:tr w:rsidR="00F45636" w:rsidRPr="005F33E7" w:rsidTr="00336AC4">
        <w:tc>
          <w:tcPr>
            <w:tcW w:w="1951" w:type="dxa"/>
            <w:shd w:val="clear" w:color="auto" w:fill="B2A1C7" w:themeFill="accent4" w:themeFillTint="99"/>
          </w:tcPr>
          <w:p w:rsidR="00F45636" w:rsidRPr="005F33E7" w:rsidRDefault="00F45636" w:rsidP="00336AC4">
            <w:pPr>
              <w:jc w:val="center"/>
              <w:rPr>
                <w:rFonts w:ascii="Times New Roman" w:hAnsi="Times New Roman"/>
                <w:b/>
                <w:sz w:val="24"/>
                <w:szCs w:val="24"/>
                <w:lang w:val="sr-Cyrl-RS"/>
              </w:rPr>
            </w:pPr>
            <w:r w:rsidRPr="005F33E7">
              <w:rPr>
                <w:rFonts w:ascii="Times New Roman" w:hAnsi="Times New Roman"/>
                <w:b/>
                <w:sz w:val="24"/>
                <w:szCs w:val="24"/>
                <w:lang w:val="sr-Cyrl-RS"/>
              </w:rPr>
              <w:t>Тема, област рада</w:t>
            </w:r>
          </w:p>
        </w:tc>
        <w:tc>
          <w:tcPr>
            <w:tcW w:w="3827" w:type="dxa"/>
            <w:shd w:val="clear" w:color="auto" w:fill="B2A1C7" w:themeFill="accent4" w:themeFillTint="99"/>
          </w:tcPr>
          <w:p w:rsidR="00F45636" w:rsidRPr="005F33E7" w:rsidRDefault="00F45636" w:rsidP="00336AC4">
            <w:pPr>
              <w:jc w:val="center"/>
              <w:rPr>
                <w:rFonts w:ascii="Times New Roman" w:hAnsi="Times New Roman"/>
                <w:b/>
                <w:sz w:val="24"/>
                <w:szCs w:val="24"/>
                <w:lang w:val="sr-Cyrl-RS"/>
              </w:rPr>
            </w:pPr>
            <w:r w:rsidRPr="005F33E7">
              <w:rPr>
                <w:rFonts w:ascii="Times New Roman" w:hAnsi="Times New Roman"/>
                <w:b/>
                <w:sz w:val="24"/>
                <w:szCs w:val="24"/>
                <w:lang w:val="sr-Cyrl-RS"/>
              </w:rPr>
              <w:t>Садржај програма</w:t>
            </w:r>
          </w:p>
        </w:tc>
        <w:tc>
          <w:tcPr>
            <w:tcW w:w="3650" w:type="dxa"/>
            <w:shd w:val="clear" w:color="auto" w:fill="B2A1C7" w:themeFill="accent4" w:themeFillTint="99"/>
          </w:tcPr>
          <w:p w:rsidR="00F45636" w:rsidRPr="005F33E7" w:rsidRDefault="00F45636" w:rsidP="00336AC4">
            <w:pPr>
              <w:jc w:val="center"/>
              <w:rPr>
                <w:rFonts w:ascii="Times New Roman" w:hAnsi="Times New Roman"/>
                <w:b/>
                <w:sz w:val="24"/>
                <w:szCs w:val="24"/>
                <w:lang w:val="sr-Cyrl-RS"/>
              </w:rPr>
            </w:pPr>
            <w:r w:rsidRPr="005F33E7">
              <w:rPr>
                <w:rFonts w:ascii="Times New Roman" w:hAnsi="Times New Roman"/>
                <w:b/>
                <w:sz w:val="24"/>
                <w:szCs w:val="24"/>
                <w:lang w:val="sr-Cyrl-RS"/>
              </w:rPr>
              <w:t>Образовно васпитни циљеви и задаци</w:t>
            </w:r>
          </w:p>
        </w:tc>
      </w:tr>
      <w:tr w:rsidR="00F45636" w:rsidRPr="005F33E7" w:rsidTr="00336AC4">
        <w:tc>
          <w:tcPr>
            <w:tcW w:w="1951"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Медији</w:t>
            </w:r>
          </w:p>
        </w:tc>
        <w:tc>
          <w:tcPr>
            <w:tcW w:w="3827"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Упознавање са појмом , подела медија, историјат, улога медија</w:t>
            </w:r>
          </w:p>
        </w:tc>
        <w:tc>
          <w:tcPr>
            <w:tcW w:w="3650"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Упознавање ученика са значајем медија у савременом друштву и развијање свести о утицајем медија на развој личности.</w:t>
            </w:r>
          </w:p>
        </w:tc>
      </w:tr>
      <w:tr w:rsidR="00F45636" w:rsidRPr="005F33E7" w:rsidTr="00336AC4">
        <w:tc>
          <w:tcPr>
            <w:tcW w:w="1951"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Новинарство</w:t>
            </w:r>
          </w:p>
        </w:tc>
        <w:tc>
          <w:tcPr>
            <w:tcW w:w="3827"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Упознавање са формама новинарског посла и облицима новинарског изражавања</w:t>
            </w:r>
          </w:p>
        </w:tc>
        <w:tc>
          <w:tcPr>
            <w:tcW w:w="3650"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Упознавање са циљевима, задацима и изазовима новинарске професије.</w:t>
            </w:r>
          </w:p>
        </w:tc>
      </w:tr>
      <w:tr w:rsidR="00F45636" w:rsidRPr="005F33E7" w:rsidTr="00336AC4">
        <w:tc>
          <w:tcPr>
            <w:tcW w:w="1951"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Активно праћење медија</w:t>
            </w:r>
          </w:p>
        </w:tc>
        <w:tc>
          <w:tcPr>
            <w:tcW w:w="3827"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Читање одабраних чланака, праћење телевизијских емисија, интернет издања и коментарисање садржаја</w:t>
            </w:r>
          </w:p>
        </w:tc>
        <w:tc>
          <w:tcPr>
            <w:tcW w:w="3650"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Развијање критичког мишљења и односа прома садржајима које пружају савремени медији.</w:t>
            </w:r>
          </w:p>
        </w:tc>
      </w:tr>
      <w:tr w:rsidR="00F45636" w:rsidRPr="005F33E7" w:rsidTr="00336AC4">
        <w:tc>
          <w:tcPr>
            <w:tcW w:w="1951"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Самосталан новинарски рад</w:t>
            </w:r>
          </w:p>
        </w:tc>
        <w:tc>
          <w:tcPr>
            <w:tcW w:w="3827"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Писање вести, извештаја, репортаже, интервјуа</w:t>
            </w:r>
          </w:p>
        </w:tc>
        <w:tc>
          <w:tcPr>
            <w:tcW w:w="3650"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Развијање креативности и интелектуалних способности. Проширивање знања и опште културе.</w:t>
            </w:r>
          </w:p>
        </w:tc>
      </w:tr>
      <w:tr w:rsidR="00F45636" w:rsidRPr="005F33E7" w:rsidTr="00336AC4">
        <w:tc>
          <w:tcPr>
            <w:tcW w:w="1951"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 xml:space="preserve">Презентација </w:t>
            </w:r>
          </w:p>
        </w:tc>
        <w:tc>
          <w:tcPr>
            <w:tcW w:w="3827"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Објављивање школских новина</w:t>
            </w:r>
          </w:p>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Презентација на школском сајту</w:t>
            </w:r>
          </w:p>
        </w:tc>
        <w:tc>
          <w:tcPr>
            <w:tcW w:w="3650" w:type="dxa"/>
          </w:tcPr>
          <w:p w:rsidR="00F45636" w:rsidRPr="005F33E7" w:rsidRDefault="00F45636" w:rsidP="00336AC4">
            <w:pPr>
              <w:rPr>
                <w:rFonts w:ascii="Times New Roman" w:hAnsi="Times New Roman"/>
                <w:sz w:val="24"/>
                <w:szCs w:val="24"/>
                <w:lang w:val="sr-Cyrl-RS"/>
              </w:rPr>
            </w:pPr>
            <w:r w:rsidRPr="005F33E7">
              <w:rPr>
                <w:rFonts w:ascii="Times New Roman" w:hAnsi="Times New Roman"/>
                <w:sz w:val="24"/>
                <w:szCs w:val="24"/>
                <w:lang w:val="sr-Cyrl-RS"/>
              </w:rPr>
              <w:t>Упознавање са значајем јавне презентације сопствених постигнућа.</w:t>
            </w:r>
          </w:p>
        </w:tc>
      </w:tr>
    </w:tbl>
    <w:p w:rsidR="00F45636" w:rsidRPr="005F33E7" w:rsidRDefault="00F45636" w:rsidP="00F45636">
      <w:pPr>
        <w:spacing w:after="0" w:line="240" w:lineRule="auto"/>
        <w:rPr>
          <w:rFonts w:ascii="Times New Roman" w:eastAsia="Times New Roman" w:hAnsi="Times New Roman" w:cs="Times New Roman"/>
          <w:b/>
          <w:sz w:val="24"/>
          <w:szCs w:val="24"/>
          <w:lang w:val="sr-Cyrl-R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ru-RU"/>
        </w:rPr>
      </w:pPr>
    </w:p>
    <w:p w:rsidR="00F45636" w:rsidRPr="005F33E7" w:rsidRDefault="00F45636" w:rsidP="00F45636">
      <w:pPr>
        <w:tabs>
          <w:tab w:val="center" w:pos="4320"/>
        </w:tabs>
        <w:spacing w:after="0" w:line="240" w:lineRule="auto"/>
        <w:rPr>
          <w:rFonts w:ascii="Times New Roman" w:eastAsia="Times New Roman" w:hAnsi="Times New Roman" w:cs="Times New Roman"/>
          <w:b/>
          <w:sz w:val="24"/>
          <w:szCs w:val="24"/>
          <w:lang w:val="sr-Cyrl-CS"/>
        </w:rPr>
      </w:pPr>
    </w:p>
    <w:p w:rsidR="00B55E99" w:rsidRPr="005F33E7" w:rsidRDefault="00B55E99" w:rsidP="00B55E99">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СРПСКИ ЈЕЗИК, ЛИНГВИСТИЧКА СЕКЦИЈА</w:t>
      </w:r>
    </w:p>
    <w:p w:rsidR="00B55E99" w:rsidRPr="005F33E7" w:rsidRDefault="00B55E99" w:rsidP="00B55E99">
      <w:pPr>
        <w:spacing w:after="0" w:line="240" w:lineRule="auto"/>
        <w:rPr>
          <w:rFonts w:ascii="Times New Roman" w:eastAsia="Times New Roman" w:hAnsi="Times New Roman" w:cs="Times New Roman"/>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3830"/>
        <w:gridCol w:w="3704"/>
      </w:tblGrid>
      <w:tr w:rsidR="00B55E99" w:rsidRPr="005F33E7" w:rsidTr="00B55E99">
        <w:trPr>
          <w:trHeight w:val="288"/>
        </w:trPr>
        <w:tc>
          <w:tcPr>
            <w:tcW w:w="196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B55E99" w:rsidRPr="005F33E7" w:rsidRDefault="00B55E99" w:rsidP="00B55E99">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8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B55E99" w:rsidRPr="005F33E7" w:rsidRDefault="00B55E99" w:rsidP="00B55E99">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70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B55E99" w:rsidRPr="005F33E7" w:rsidRDefault="00B55E99" w:rsidP="00B55E99">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Лингвистичка секција</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септембар</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секције</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одабир тема за радове</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Упућивање ученика у методологију истраживачког рада и проучавање српског језика</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љубави према матерњем језику,неговање и унапређивање језика</w:t>
            </w: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октобар</w:t>
            </w: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Проучавање писаног језика књижевних класика и савремених писаца</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Прикупљање материјала за радове</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осећања за аутентичне естетске вредности у књижевној уметности</w:t>
            </w: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новембар</w:t>
            </w: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Сарадња у школском листу</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Прикупљање материјала за радове</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потребе за књигом,способности да се ученици њоме самостално служе као извором сазнања</w:t>
            </w: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децембар</w:t>
            </w: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Штампање радова</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критичког односа према језику и садржини текстова</w:t>
            </w: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јануар</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фебруар</w:t>
            </w: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за проучавање стручних чланака о језику и праћење емисија и новинских рубрика о језику</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Поступно и систематично оспособљавање ученика за логичко схватање и критичко процењивање прочитаног текста.Подстицање ученика на самостално језичко.литерарно и сценско стваралаштво.</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март</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април</w:t>
            </w: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Писање стручних чланака</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Ученици се оспособљавају за тимски рад.Васпитавање ученика за живот и рад у духу хуманизма,истинољубивости,солидарности и других моралних вредности.</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мај</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Прочавање лексике школских писмених задатака</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смисла и способности за правилно,течно,економично и уверљиво усмено и писмено изражавање,богаћење речника,језичког и стилског израза.</w:t>
            </w:r>
          </w:p>
        </w:tc>
      </w:tr>
      <w:tr w:rsidR="00B55E99" w:rsidRPr="005F33E7" w:rsidTr="00B55E99">
        <w:trPr>
          <w:trHeight w:val="1296"/>
        </w:trPr>
        <w:tc>
          <w:tcPr>
            <w:tcW w:w="196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јуни</w:t>
            </w:r>
          </w:p>
        </w:tc>
        <w:tc>
          <w:tcPr>
            <w:tcW w:w="3830"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за лекторски и коректорски рад</w:t>
            </w:r>
          </w:p>
        </w:tc>
        <w:tc>
          <w:tcPr>
            <w:tcW w:w="3704" w:type="dxa"/>
            <w:tcBorders>
              <w:top w:val="single" w:sz="4" w:space="0" w:color="auto"/>
              <w:left w:val="single" w:sz="4" w:space="0" w:color="auto"/>
              <w:bottom w:val="single" w:sz="4" w:space="0" w:color="auto"/>
              <w:right w:val="single" w:sz="4" w:space="0" w:color="auto"/>
            </w:tcBorders>
          </w:tcPr>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смисла и способности за правилно,течно,економично и уверљиво усмено и писмено изражавање,богаћење речника,језичког и стилског израза.</w:t>
            </w:r>
          </w:p>
        </w:tc>
      </w:tr>
    </w:tbl>
    <w:p w:rsidR="00B55E99" w:rsidRPr="005F33E7" w:rsidRDefault="00B55E99" w:rsidP="00B55E99">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Актив наставника српског језика</w:t>
      </w:r>
    </w:p>
    <w:p w:rsidR="00B55E99" w:rsidRPr="005F33E7" w:rsidRDefault="00B55E99" w:rsidP="00B55E9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Лингвистичка секција бави се проучавањем савременог књижевног и говорног језика,а као слободна активност тражи развијање способности за истраживања у области језика,развијање интересовања према језику,проучавање језика,повезивање стечених знања са друштвеном средином.                                                                                                                                                                                                                                                                                                                                                                                                                                                                                                                                                                                                                                                                                                                                                                                                                                                                                                                                                                                                                                                                                                                                                                                                                                                                                                                                                                                                                                                                                                                                                                                                                                                                                                                                                                                                                                                                                                                                                                                                                                                                                                                                                                                                                                                                                                                                                                             </w:t>
      </w:r>
    </w:p>
    <w:p w:rsidR="00F45636" w:rsidRPr="005F33E7" w:rsidRDefault="00F45636" w:rsidP="00F45636">
      <w:pPr>
        <w:tabs>
          <w:tab w:val="center" w:pos="4320"/>
        </w:tabs>
        <w:spacing w:after="0" w:line="240" w:lineRule="auto"/>
        <w:rPr>
          <w:rFonts w:ascii="Times New Roman" w:eastAsia="Times New Roman" w:hAnsi="Times New Roman" w:cs="Times New Roman"/>
          <w:b/>
          <w:sz w:val="24"/>
          <w:szCs w:val="24"/>
          <w:lang w:val="sr-Latn-RS"/>
        </w:rPr>
      </w:pPr>
    </w:p>
    <w:p w:rsidR="00B55E99" w:rsidRPr="005F33E7" w:rsidRDefault="00B55E99" w:rsidP="00F45636">
      <w:pPr>
        <w:tabs>
          <w:tab w:val="center" w:pos="4320"/>
        </w:tabs>
        <w:spacing w:after="0" w:line="240" w:lineRule="auto"/>
        <w:rPr>
          <w:rFonts w:ascii="Times New Roman" w:eastAsia="Times New Roman" w:hAnsi="Times New Roman" w:cs="Times New Roman"/>
          <w:b/>
          <w:sz w:val="24"/>
          <w:szCs w:val="24"/>
          <w:lang w:val="sr-Latn-RS"/>
        </w:rPr>
      </w:pPr>
    </w:p>
    <w:p w:rsidR="00F45636" w:rsidRPr="005F33E7" w:rsidRDefault="00F45636" w:rsidP="00F45636">
      <w:pPr>
        <w:tabs>
          <w:tab w:val="center" w:pos="4320"/>
        </w:tabs>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СРПСКИ ЈЕЗИК, ЛИТЕРАРНА СЕКЦИЈА</w:t>
      </w:r>
      <w:r w:rsidRPr="005F33E7">
        <w:rPr>
          <w:rFonts w:ascii="Times New Roman" w:eastAsia="Times New Roman" w:hAnsi="Times New Roman" w:cs="Times New Roman"/>
          <w:b/>
          <w:sz w:val="24"/>
          <w:szCs w:val="24"/>
          <w:lang w:val="sr-Cyrl-CS"/>
        </w:rPr>
        <w:tab/>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3"/>
        <w:gridCol w:w="3402"/>
      </w:tblGrid>
      <w:tr w:rsidR="00F45636" w:rsidRPr="005F33E7" w:rsidTr="003D5DF9">
        <w:tc>
          <w:tcPr>
            <w:tcW w:w="184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425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40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8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Истраживање и проучавање</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-проучавање књижевноуметничких дела, књижевне историје, критике и теорије,теорије стилистике и теорије писмености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-проучавање књижевних епоха и праваца,версификације, језика старијих и савремених писаца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-проучавање и истраживање народног блага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-проучавање најновије књижевне продукције,омладинске периодике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-проучавање књижевног стваралаштва писаца са којима се планира сусрет и </w:t>
            </w:r>
            <w:r w:rsidRPr="005F33E7">
              <w:rPr>
                <w:rFonts w:ascii="Times New Roman" w:eastAsia="Times New Roman" w:hAnsi="Times New Roman" w:cs="Times New Roman"/>
                <w:sz w:val="24"/>
                <w:szCs w:val="24"/>
                <w:lang w:val="sr-Cyrl-CS"/>
              </w:rPr>
              <w:lastRenderedPageBreak/>
              <w:t>литературе за обележавање годишњица значајних датума у књижевности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-жанрови и врсте стваралачког писања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-плагијат и шунд </w:t>
            </w:r>
          </w:p>
        </w:tc>
        <w:tc>
          <w:tcPr>
            <w:tcW w:w="3402" w:type="dxa"/>
            <w:shd w:val="clear" w:color="auto" w:fill="auto"/>
          </w:tcPr>
          <w:p w:rsidR="00F45636" w:rsidRPr="005F33E7" w:rsidRDefault="00F45636" w:rsidP="00F45636">
            <w:pPr>
              <w:spacing w:before="120"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повезивање облика изражавања из редовне наставе са индивидуалним ђачким афинитетима и интересовањима</w:t>
            </w:r>
          </w:p>
          <w:p w:rsidR="00F45636" w:rsidRPr="005F33E7" w:rsidRDefault="00F45636" w:rsidP="00F45636">
            <w:pPr>
              <w:spacing w:before="120"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проширивање, продубљивање и богаћење знања ученика</w:t>
            </w:r>
          </w:p>
          <w:p w:rsidR="00F45636" w:rsidRPr="005F33E7" w:rsidRDefault="00F45636" w:rsidP="00F45636">
            <w:pPr>
              <w:spacing w:before="120"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љубави ученика према усменој и писаној речи</w:t>
            </w:r>
          </w:p>
        </w:tc>
      </w:tr>
      <w:tr w:rsidR="00F45636" w:rsidRPr="005F33E7" w:rsidTr="003D5DF9">
        <w:trPr>
          <w:trHeight w:val="1296"/>
        </w:trPr>
        <w:tc>
          <w:tcPr>
            <w:tcW w:w="18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lastRenderedPageBreak/>
              <w:t>Самостално литерарно стваралаштво</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-писање и читање властитих литерарних радова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-прикази и критике ученичког литерарног стваралаштва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-књижевне вечери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-литерарни сусрети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-учествовање на школским приредбама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-сарадња са осталим секцијама у школи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-учествовање на конкурсима,темама, такмичењима</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-запажање, развијање и усавршавање талента ученика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неговање културе писмености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богаћење ученичке маште и мисли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високих уметничких критеријума</w:t>
            </w:r>
          </w:p>
        </w:tc>
      </w:tr>
      <w:tr w:rsidR="00F45636" w:rsidRPr="005F33E7" w:rsidTr="003D5DF9">
        <w:trPr>
          <w:trHeight w:val="1296"/>
        </w:trPr>
        <w:tc>
          <w:tcPr>
            <w:tcW w:w="18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Практичан рад</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радни састанци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-анкетирање и интервјуисање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-припреме за наступе на школским приредбама,литерарним сусретима и књижевним вечерима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-избор најуспешнијих радова којим се учествује на конкурсима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-сређивање документације: програма, извештаја, диплома,похвала,плаката...                                                                                                                                                                                                                                                                                                                                    </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оспособљавање ученика за самостално стваралаштво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организационих способности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продубљивање ученичке сарадње са наставницима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ученика на дружење, учење и размену искустава</w:t>
            </w:r>
          </w:p>
        </w:tc>
      </w:tr>
      <w:tr w:rsidR="00F45636" w:rsidRPr="005F33E7" w:rsidTr="003D5DF9">
        <w:trPr>
          <w:trHeight w:val="1296"/>
        </w:trPr>
        <w:tc>
          <w:tcPr>
            <w:tcW w:w="18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Такмичење </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колективни,групни и индивидуални рад чланова литерарних дружина и секција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постигнути успеси на конкурсима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објављивање самосталног литерарног стваралаштва у школском часопису</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проширивање и продубљивање вредности уметничког текста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свестраније литерарно образовање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праћење достигнућа савремене науке о књижевности и језику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афирмисање рада ученика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rPr>
      </w:pPr>
    </w:p>
    <w:p w:rsidR="00F45636" w:rsidRPr="005F33E7" w:rsidRDefault="00F45636" w:rsidP="00F45636">
      <w:pPr>
        <w:spacing w:after="0" w:line="240" w:lineRule="auto"/>
        <w:rPr>
          <w:rFonts w:ascii="Times New Roman" w:eastAsia="Times New Roman" w:hAnsi="Times New Roman" w:cs="Times New Roman"/>
          <w:b/>
          <w:sz w:val="24"/>
          <w:szCs w:val="24"/>
          <w:u w:val="single"/>
        </w:rPr>
      </w:pPr>
    </w:p>
    <w:p w:rsidR="00F45636" w:rsidRDefault="00F45636"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Default="00336AC4" w:rsidP="00F45636">
      <w:pPr>
        <w:spacing w:after="0" w:line="240" w:lineRule="auto"/>
        <w:rPr>
          <w:rFonts w:ascii="Times New Roman" w:eastAsia="Times New Roman" w:hAnsi="Times New Roman" w:cs="Times New Roman"/>
          <w:b/>
          <w:sz w:val="24"/>
          <w:szCs w:val="24"/>
          <w:u w:val="single"/>
          <w:lang w:val="ru-RU"/>
        </w:rPr>
      </w:pPr>
    </w:p>
    <w:p w:rsidR="00336AC4" w:rsidRPr="005F33E7" w:rsidRDefault="00336AC4" w:rsidP="00F45636">
      <w:pPr>
        <w:spacing w:after="0" w:line="240" w:lineRule="auto"/>
        <w:rPr>
          <w:rFonts w:ascii="Times New Roman" w:eastAsia="Times New Roman" w:hAnsi="Times New Roman" w:cs="Times New Roman"/>
          <w:b/>
          <w:sz w:val="24"/>
          <w:szCs w:val="24"/>
          <w:u w:val="single"/>
          <w:lang w:val="ru-RU"/>
        </w:rPr>
      </w:pPr>
    </w:p>
    <w:p w:rsidR="00F45636" w:rsidRPr="005F33E7" w:rsidRDefault="00F45636" w:rsidP="00F45636">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5F33E7">
        <w:rPr>
          <w:rFonts w:ascii="Times New Roman" w:eastAsia="Andale Sans UI" w:hAnsi="Times New Roman" w:cs="Times New Roman"/>
          <w:b/>
          <w:kern w:val="3"/>
          <w:sz w:val="24"/>
          <w:szCs w:val="24"/>
          <w:lang w:val="de-DE" w:eastAsia="ja-JP" w:bidi="fa-IR"/>
        </w:rPr>
        <w:lastRenderedPageBreak/>
        <w:t>МАТЕМАТИКА – СЕКЦИЈА</w:t>
      </w:r>
    </w:p>
    <w:p w:rsidR="00F45636" w:rsidRPr="005F33E7" w:rsidRDefault="00F45636" w:rsidP="00F45636">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p>
    <w:p w:rsidR="00F45636" w:rsidRPr="005F33E7" w:rsidRDefault="00F45636" w:rsidP="00F45636">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bl>
      <w:tblPr>
        <w:tblW w:w="9498" w:type="dxa"/>
        <w:tblInd w:w="-512" w:type="dxa"/>
        <w:tblLayout w:type="fixed"/>
        <w:tblCellMar>
          <w:left w:w="10" w:type="dxa"/>
          <w:right w:w="10" w:type="dxa"/>
        </w:tblCellMar>
        <w:tblLook w:val="0000" w:firstRow="0" w:lastRow="0" w:firstColumn="0" w:lastColumn="0" w:noHBand="0" w:noVBand="0"/>
      </w:tblPr>
      <w:tblGrid>
        <w:gridCol w:w="2760"/>
        <w:gridCol w:w="3336"/>
        <w:gridCol w:w="3402"/>
      </w:tblGrid>
      <w:tr w:rsidR="00F45636" w:rsidRPr="005F33E7" w:rsidTr="00336AC4">
        <w:trPr>
          <w:trHeight w:val="539"/>
        </w:trPr>
        <w:tc>
          <w:tcPr>
            <w:tcW w:w="2760" w:type="dxa"/>
            <w:tcBorders>
              <w:top w:val="single" w:sz="2" w:space="0" w:color="000000"/>
              <w:left w:val="single" w:sz="2" w:space="0" w:color="000000"/>
              <w:bottom w:val="single" w:sz="2" w:space="0" w:color="000000"/>
            </w:tcBorders>
            <w:shd w:val="clear" w:color="auto" w:fill="B2A1C7" w:themeFill="accent4" w:themeFillTint="99"/>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5F33E7">
              <w:rPr>
                <w:rFonts w:ascii="Times New Roman" w:eastAsia="Andale Sans UI" w:hAnsi="Times New Roman" w:cs="Times New Roman"/>
                <w:color w:val="000000"/>
                <w:kern w:val="3"/>
                <w:sz w:val="24"/>
                <w:szCs w:val="24"/>
                <w:lang w:val="de-DE" w:eastAsia="ja-JP" w:bidi="fa-IR"/>
              </w:rPr>
              <w:t>Наставна тема</w:t>
            </w:r>
          </w:p>
        </w:tc>
        <w:tc>
          <w:tcPr>
            <w:tcW w:w="3336" w:type="dxa"/>
            <w:tcBorders>
              <w:top w:val="single" w:sz="2" w:space="0" w:color="000000"/>
              <w:left w:val="single" w:sz="2" w:space="0" w:color="000000"/>
              <w:bottom w:val="single" w:sz="2" w:space="0" w:color="000000"/>
            </w:tcBorders>
            <w:shd w:val="clear" w:color="auto" w:fill="B2A1C7" w:themeFill="accent4" w:themeFillTint="99"/>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5F33E7">
              <w:rPr>
                <w:rFonts w:ascii="Times New Roman" w:eastAsia="Andale Sans UI" w:hAnsi="Times New Roman" w:cs="Times New Roman"/>
                <w:color w:val="000000"/>
                <w:kern w:val="3"/>
                <w:sz w:val="24"/>
                <w:szCs w:val="24"/>
                <w:lang w:val="de-DE" w:eastAsia="ja-JP" w:bidi="fa-IR"/>
              </w:rPr>
              <w:t>Садржај програма</w:t>
            </w:r>
          </w:p>
        </w:tc>
        <w:tc>
          <w:tcPr>
            <w:tcW w:w="3402" w:type="dxa"/>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5F33E7">
              <w:rPr>
                <w:rFonts w:ascii="Times New Roman" w:eastAsia="Andale Sans UI" w:hAnsi="Times New Roman" w:cs="Times New Roman"/>
                <w:color w:val="000000"/>
                <w:kern w:val="3"/>
                <w:sz w:val="24"/>
                <w:szCs w:val="24"/>
                <w:lang w:val="de-DE" w:eastAsia="ja-JP" w:bidi="fa-IR"/>
              </w:rPr>
              <w:t>Образовно-васпитни циљеви и задаци</w:t>
            </w:r>
          </w:p>
        </w:tc>
      </w:tr>
      <w:tr w:rsidR="00F45636" w:rsidRPr="005F33E7" w:rsidTr="00336AC4">
        <w:trPr>
          <w:trHeight w:val="1866"/>
        </w:trPr>
        <w:tc>
          <w:tcPr>
            <w:tcW w:w="2760"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Историја математике</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F45636" w:rsidRPr="00336AC4"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p>
        </w:tc>
        <w:tc>
          <w:tcPr>
            <w:tcW w:w="3336" w:type="dxa"/>
            <w:tcBorders>
              <w:left w:val="single" w:sz="2" w:space="0" w:color="000000"/>
              <w:bottom w:val="single" w:sz="2" w:space="0" w:color="000000"/>
            </w:tcBorders>
            <w:tcMar>
              <w:top w:w="55" w:type="dxa"/>
              <w:left w:w="55" w:type="dxa"/>
              <w:bottom w:w="55" w:type="dxa"/>
              <w:right w:w="55" w:type="dxa"/>
            </w:tcMar>
          </w:tcPr>
          <w:p w:rsidR="00F45636" w:rsidRPr="00336AC4"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336AC4">
              <w:rPr>
                <w:rFonts w:ascii="Times New Roman" w:eastAsia="Andale Sans UI" w:hAnsi="Times New Roman" w:cs="Times New Roman"/>
                <w:kern w:val="3"/>
                <w:sz w:val="24"/>
                <w:szCs w:val="24"/>
                <w:lang w:val="sr-Cyrl-RS" w:eastAsia="ja-JP" w:bidi="fa-IR"/>
              </w:rPr>
              <w:t>Жене у математици од старе Грчке до наших дана ( Хипатија, Софија Коваљевска, Флоренс Најтингел, Милева Марић...)</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sr-Cyrl-RS" w:eastAsia="ja-JP" w:bidi="fa-IR"/>
              </w:rPr>
              <w:t>Упознавање са школовањем жена од античке  Грчке до наших дана.</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de-DE" w:eastAsia="ja-JP" w:bidi="fa-IR"/>
              </w:rPr>
              <w:t>Развијање истраживачког духа.</w:t>
            </w:r>
          </w:p>
        </w:tc>
      </w:tr>
      <w:tr w:rsidR="00F45636" w:rsidRPr="005F33E7" w:rsidTr="00336AC4">
        <w:trPr>
          <w:trHeight w:val="3090"/>
        </w:trPr>
        <w:tc>
          <w:tcPr>
            <w:tcW w:w="2760"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Историја математике</w:t>
            </w:r>
          </w:p>
        </w:tc>
        <w:tc>
          <w:tcPr>
            <w:tcW w:w="3336"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Знаменити математичари</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8 Питагора, Архимед, Еуклид, Талес, Декарт, Ојлер, Милановић, Михакло Петровић Алас, Пупин)</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de-DE" w:eastAsia="ja-JP" w:bidi="fa-IR"/>
              </w:rPr>
              <w:t>Упознавање са делима математичара кроз теме које обрађујемо у основној школи.</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sr-Cyrl-RS" w:eastAsia="ja-JP" w:bidi="fa-IR"/>
              </w:rPr>
              <w:t>Схватање значаја систематичности у развијању математичког знања.</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sr-Cyrl-RS" w:eastAsia="ja-JP" w:bidi="fa-IR"/>
              </w:rPr>
              <w:t>Развијање свести о значају повезивања математике са осталим наукама.</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Развијање интересовања за математику.</w:t>
            </w:r>
          </w:p>
        </w:tc>
      </w:tr>
      <w:tr w:rsidR="00F45636" w:rsidRPr="005F33E7" w:rsidTr="00336AC4">
        <w:trPr>
          <w:trHeight w:val="1437"/>
        </w:trPr>
        <w:tc>
          <w:tcPr>
            <w:tcW w:w="2760"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Занимљиви стари задаци</w:t>
            </w:r>
          </w:p>
        </w:tc>
        <w:tc>
          <w:tcPr>
            <w:tcW w:w="3336"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de-DE" w:eastAsia="ja-JP" w:bidi="fa-IR"/>
              </w:rPr>
              <w:t>Задаци из књиге „Човек који је бројао“, аутор Малба Тахан</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sr-Cyrl-RS" w:eastAsia="ja-JP" w:bidi="fa-IR"/>
              </w:rPr>
              <w:t>Стари математички задаци (свеска Клуба младих математичара „Архимедес“</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sr-Cyrl-RS" w:eastAsia="ja-JP" w:bidi="fa-IR"/>
              </w:rPr>
              <w:t>Развијање математичког духа и упознавањем са развојем математичког мишљења.</w:t>
            </w:r>
          </w:p>
        </w:tc>
      </w:tr>
      <w:tr w:rsidR="00F45636" w:rsidRPr="005F33E7" w:rsidTr="00336AC4">
        <w:trPr>
          <w:trHeight w:val="1674"/>
        </w:trPr>
        <w:tc>
          <w:tcPr>
            <w:tcW w:w="2760"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Мерење</w:t>
            </w:r>
          </w:p>
        </w:tc>
        <w:tc>
          <w:tcPr>
            <w:tcW w:w="3336"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Старе мере( јутро, ланац, педаљ, ока...)</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Старе „машине за рачунање“(абакус)</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Бинарни систем бројева – како ради рачунар</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Упознавање са развојем средстава за рачунање и различитим системима бројева</w:t>
            </w:r>
          </w:p>
        </w:tc>
      </w:tr>
      <w:tr w:rsidR="00F45636" w:rsidRPr="005F33E7" w:rsidTr="00336AC4">
        <w:trPr>
          <w:trHeight w:val="1546"/>
        </w:trPr>
        <w:tc>
          <w:tcPr>
            <w:tcW w:w="2760" w:type="dxa"/>
            <w:tcBorders>
              <w:left w:val="single" w:sz="2" w:space="0" w:color="000000"/>
            </w:tcBorders>
            <w:tcMar>
              <w:top w:w="55" w:type="dxa"/>
              <w:left w:w="55" w:type="dxa"/>
              <w:bottom w:w="55" w:type="dxa"/>
              <w:right w:w="55" w:type="dxa"/>
            </w:tcMar>
          </w:tcPr>
          <w:p w:rsidR="00F45636" w:rsidRPr="00336AC4"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de-DE" w:eastAsia="ja-JP" w:bidi="fa-IR"/>
              </w:rPr>
              <w:t>Празници науке и математике</w:t>
            </w:r>
          </w:p>
        </w:tc>
        <w:tc>
          <w:tcPr>
            <w:tcW w:w="3336" w:type="dxa"/>
            <w:tcBorders>
              <w:lef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Израда паноа поводом манифестација „Мај- месец математике“ и посета.</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Израда паноа за „Фестивал Науке“ и посета фестивалу.</w:t>
            </w:r>
          </w:p>
        </w:tc>
        <w:tc>
          <w:tcPr>
            <w:tcW w:w="3402" w:type="dxa"/>
            <w:tcBorders>
              <w:left w:val="single" w:sz="2"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Упознавање са могућностима примене теоретских знања у свакодневном животу.</w:t>
            </w: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F45636" w:rsidRPr="005F33E7" w:rsidTr="00336AC4">
        <w:trPr>
          <w:trHeight w:val="31"/>
        </w:trPr>
        <w:tc>
          <w:tcPr>
            <w:tcW w:w="2760"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p>
        </w:tc>
        <w:tc>
          <w:tcPr>
            <w:tcW w:w="3336" w:type="dxa"/>
            <w:tcBorders>
              <w:left w:val="single" w:sz="2" w:space="0" w:color="000000"/>
              <w:bottom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p>
        </w:tc>
      </w:tr>
      <w:tr w:rsidR="00F45636" w:rsidRPr="005F33E7" w:rsidTr="00336AC4">
        <w:trPr>
          <w:trHeight w:val="885"/>
        </w:trPr>
        <w:tc>
          <w:tcPr>
            <w:tcW w:w="2760" w:type="dxa"/>
            <w:tcBorders>
              <w:top w:val="single" w:sz="2" w:space="0" w:color="000000"/>
              <w:left w:val="single" w:sz="2" w:space="0" w:color="000000"/>
              <w:bottom w:val="single" w:sz="6" w:space="0" w:color="000000"/>
              <w:right w:val="single" w:sz="6"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Математика кроз игру</w:t>
            </w:r>
          </w:p>
        </w:tc>
        <w:tc>
          <w:tcPr>
            <w:tcW w:w="3336" w:type="dxa"/>
            <w:tcBorders>
              <w:top w:val="single" w:sz="2" w:space="0" w:color="000000"/>
              <w:left w:val="single" w:sz="6" w:space="0" w:color="000000"/>
              <w:bottom w:val="single" w:sz="6" w:space="0" w:color="000000"/>
              <w:right w:val="single" w:sz="6"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Судоку, оригами, танграм, математички квиз, зидне математичке новине.</w:t>
            </w:r>
          </w:p>
        </w:tc>
        <w:tc>
          <w:tcPr>
            <w:tcW w:w="3402" w:type="dxa"/>
            <w:tcBorders>
              <w:top w:val="single" w:sz="2" w:space="0" w:color="000000"/>
              <w:left w:val="single" w:sz="6" w:space="0" w:color="000000"/>
              <w:bottom w:val="single" w:sz="6" w:space="0" w:color="000000"/>
              <w:right w:val="single" w:sz="2" w:space="0" w:color="000000"/>
            </w:tcBorders>
            <w:tcMar>
              <w:top w:w="55" w:type="dxa"/>
              <w:left w:w="55" w:type="dxa"/>
              <w:bottom w:w="55" w:type="dxa"/>
              <w:right w:w="55" w:type="dxa"/>
            </w:tcMar>
          </w:tcPr>
          <w:p w:rsidR="00F45636" w:rsidRPr="005F33E7" w:rsidRDefault="00F45636" w:rsidP="00F4563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5F33E7">
              <w:rPr>
                <w:rFonts w:ascii="Times New Roman" w:eastAsia="Andale Sans UI" w:hAnsi="Times New Roman" w:cs="Times New Roman"/>
                <w:kern w:val="3"/>
                <w:sz w:val="24"/>
                <w:szCs w:val="24"/>
                <w:lang w:val="de-DE" w:eastAsia="ja-JP" w:bidi="fa-IR"/>
              </w:rPr>
              <w:t>Развијање математичког духа и упознавање са применом.</w:t>
            </w:r>
          </w:p>
        </w:tc>
      </w:tr>
    </w:tbl>
    <w:p w:rsidR="00F45636" w:rsidRPr="005F33E7" w:rsidRDefault="00F45636" w:rsidP="00F45636">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sz w:val="24"/>
          <w:szCs w:val="24"/>
          <w:u w:val="single"/>
          <w:lang w:val="sr-Cyrl-RS" w:eastAsia="ja-JP" w:bidi="fa-IR"/>
        </w:rPr>
      </w:pPr>
      <w:r w:rsidRPr="005F33E7">
        <w:rPr>
          <w:rFonts w:ascii="Times New Roman" w:eastAsia="Andale Sans UI" w:hAnsi="Times New Roman" w:cs="Times New Roman"/>
          <w:b/>
          <w:kern w:val="3"/>
          <w:sz w:val="24"/>
          <w:szCs w:val="24"/>
          <w:u w:val="single"/>
          <w:lang w:val="de-DE" w:eastAsia="ja-JP" w:bidi="fa-IR"/>
        </w:rPr>
        <w:t>Име и презиме</w:t>
      </w:r>
      <w:r w:rsidRPr="005F33E7">
        <w:rPr>
          <w:rFonts w:ascii="Times New Roman" w:eastAsia="Andale Sans UI" w:hAnsi="Times New Roman" w:cs="Times New Roman"/>
          <w:b/>
          <w:kern w:val="3"/>
          <w:sz w:val="24"/>
          <w:szCs w:val="24"/>
          <w:u w:val="single"/>
          <w:lang w:val="sr-Cyrl-RS" w:eastAsia="ja-JP" w:bidi="fa-IR"/>
        </w:rPr>
        <w:t xml:space="preserve"> наставника: Славна Крстић, Савета Блажић, Љиљана Моравчић, Јелена Ирић, Данијела Шура, Оливера Видојевић, Владимир Милосављевић. </w:t>
      </w:r>
    </w:p>
    <w:p w:rsidR="00336AC4" w:rsidRDefault="00F45636" w:rsidP="00336AC4">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Andale Sans UI" w:hAnsi="Times New Roman" w:cs="Times New Roman"/>
          <w:kern w:val="3"/>
          <w:sz w:val="24"/>
          <w:szCs w:val="24"/>
          <w:lang w:val="sr-Cyrl-RS" w:eastAsia="ja-JP" w:bidi="fa-IR"/>
        </w:rPr>
        <w:tab/>
      </w:r>
      <w:r w:rsidRPr="005F33E7">
        <w:rPr>
          <w:rFonts w:ascii="Times New Roman" w:eastAsia="Andale Sans UI" w:hAnsi="Times New Roman" w:cs="Times New Roman"/>
          <w:kern w:val="3"/>
          <w:sz w:val="24"/>
          <w:szCs w:val="24"/>
          <w:lang w:val="sr-Cyrl-RS" w:eastAsia="ja-JP" w:bidi="fa-IR"/>
        </w:rPr>
        <w:tab/>
      </w:r>
    </w:p>
    <w:p w:rsidR="00F45636" w:rsidRPr="00336AC4" w:rsidRDefault="00F45636" w:rsidP="00336AC4">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sz w:val="24"/>
          <w:szCs w:val="24"/>
          <w:lang w:val="sr-Cyrl-RS" w:eastAsia="ja-JP" w:bidi="fa-IR"/>
        </w:rPr>
      </w:pPr>
      <w:r w:rsidRPr="005F33E7">
        <w:rPr>
          <w:rFonts w:ascii="Times New Roman" w:eastAsia="Times New Roman" w:hAnsi="Times New Roman" w:cs="Times New Roman"/>
          <w:b/>
          <w:sz w:val="24"/>
          <w:szCs w:val="24"/>
          <w:lang w:val="sr-Cyrl-CS"/>
        </w:rPr>
        <w:lastRenderedPageBreak/>
        <w:t>ИСТОРИЈА - СЕКЦИЈА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3750"/>
        <w:gridCol w:w="3472"/>
      </w:tblGrid>
      <w:tr w:rsidR="00F45636" w:rsidRPr="005F33E7" w:rsidTr="003D5DF9">
        <w:trPr>
          <w:trHeight w:val="591"/>
        </w:trPr>
        <w:tc>
          <w:tcPr>
            <w:tcW w:w="213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75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47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Увод у нову сколску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годину </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Сређивање кабинета (простор, карте), Израда паноа са ученицима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плана активности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Дани европске баштине </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културни напредак и хуманистички развој ученика- упознавање начина и значаја проучавања прошлости</w:t>
            </w:r>
            <w:r w:rsidRPr="005F33E7">
              <w:rPr>
                <w:rFonts w:ascii="Times New Roman" w:eastAsia="Times New Roman" w:hAnsi="Times New Roman" w:cs="Times New Roman"/>
                <w:sz w:val="20"/>
                <w:szCs w:val="20"/>
                <w:lang w:val="sr-Cyrl-CS"/>
              </w:rPr>
              <w:t xml:space="preserve"> </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Националне институције</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Сарадња са Народним музејом и посета изложбама и поставкама интересантним за ученике 5. и 6. разреда Обилазак Калемегдана и Војног музеја за ученике седмог разреда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Посета култуно-историјским споменицима у центру Београда за ученике осмог разреда</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Развијање националног, европског и светског идентитета и духа толеранције код ученика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историјских процеса и токова националне историје у средњем веку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Међушколска сарадња на општини</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Смотра истраживачких радова у оквиру сарадње школа на Звездари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Смотра истраживачких радова ученика(истраживањем до знања)</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Треба осигурати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развијање историјске свести и хуманистичко образовање ученика.</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Нова година</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Хуманитарна акција ученика(израда новогодишњих честитки,скупљање пакетића,приредба)поводом Нове године</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културни напредак и хуманистички развој ученика</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rPr>
              <w:t>Свети Сава</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rPr>
            </w:pPr>
            <w:r w:rsidRPr="005F33E7">
              <w:rPr>
                <w:rFonts w:ascii="Times New Roman" w:eastAsia="Times New Roman" w:hAnsi="Times New Roman" w:cs="Times New Roman"/>
                <w:bCs/>
                <w:sz w:val="24"/>
                <w:szCs w:val="24"/>
              </w:rPr>
              <w:t>Посета Храму Светог Саве</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rPr>
            </w:pPr>
            <w:r w:rsidRPr="005F33E7">
              <w:rPr>
                <w:rFonts w:ascii="Times New Roman" w:eastAsia="Times New Roman" w:hAnsi="Times New Roman" w:cs="Times New Roman"/>
                <w:bCs/>
                <w:sz w:val="24"/>
                <w:szCs w:val="24"/>
              </w:rPr>
              <w:t>- стицање знања о личностима које су обележиле средњи век у националној историји</w:t>
            </w:r>
          </w:p>
          <w:p w:rsidR="00F45636" w:rsidRPr="005F33E7" w:rsidRDefault="00F45636" w:rsidP="00F45636">
            <w:pPr>
              <w:spacing w:after="0" w:line="240" w:lineRule="auto"/>
              <w:rPr>
                <w:rFonts w:ascii="Times New Roman" w:eastAsia="Times New Roman" w:hAnsi="Times New Roman" w:cs="Times New Roman"/>
                <w:bCs/>
                <w:sz w:val="24"/>
                <w:szCs w:val="24"/>
              </w:rPr>
            </w:pPr>
            <w:r w:rsidRPr="005F33E7">
              <w:rPr>
                <w:rFonts w:ascii="Times New Roman" w:eastAsia="Times New Roman" w:hAnsi="Times New Roman" w:cs="Times New Roman"/>
                <w:bCs/>
                <w:sz w:val="24"/>
                <w:szCs w:val="24"/>
              </w:rPr>
              <w:t>- разумевање историјског простора и времена у Србији у доба Немањића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rPr>
              <w:lastRenderedPageBreak/>
              <w:t>Сретење</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lang w:val="sr-Cyrl-CS"/>
              </w:rPr>
              <w:t>Први српски устанак и Сретење Господње-обележавање Дана државности(пано,предавања)</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 стекну знања о положају српског народа под турском, хабсбуршком и млетачком влашћу</w:t>
            </w:r>
          </w:p>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 xml:space="preserve">   - стекну знања о настанку и развоју модерних српских држава до међународног признања      независности 1878. године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848"/>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lang w:val="sr-Cyrl-CS"/>
              </w:rPr>
              <w:t>Први и Други светски рат</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Cs/>
                <w:sz w:val="24"/>
                <w:szCs w:val="24"/>
                <w:lang w:val="sr-Cyrl-CS"/>
              </w:rPr>
              <w:t>Обележавање Првог и Другог светског рата(посете тематским изложбама и поставкама)</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sz w:val="20"/>
                <w:szCs w:val="20"/>
                <w:lang w:val="sr-Cyrl-CS"/>
              </w:rPr>
              <w:t xml:space="preserve">- </w:t>
            </w:r>
            <w:r w:rsidRPr="005F33E7">
              <w:rPr>
                <w:rFonts w:ascii="Times New Roman" w:eastAsia="Times New Roman" w:hAnsi="Times New Roman" w:cs="Times New Roman"/>
                <w:bCs/>
                <w:sz w:val="24"/>
                <w:szCs w:val="24"/>
                <w:lang w:val="sr-Cyrl-CS"/>
              </w:rPr>
              <w:t>разумевање узрока и последица најважнијих историјских појава у Првом светском рату</w:t>
            </w:r>
          </w:p>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 разумевање узрока и последица најважнијих историјских појава Другог светског рата</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Cs/>
                <w:sz w:val="24"/>
                <w:szCs w:val="24"/>
              </w:rPr>
              <w:t>Београд</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Cs/>
                <w:sz w:val="24"/>
                <w:szCs w:val="24"/>
                <w:lang w:val="sr-Cyrl-CS"/>
              </w:rPr>
              <w:t>Дани Београда-Обилазак Београда(посете ученика од 5.до 8.разреда значајних  институција и објеката)</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lang w:val="sr-Cyrl-CS"/>
              </w:rPr>
            </w:pPr>
            <w:r w:rsidRPr="005F33E7">
              <w:rPr>
                <w:rFonts w:ascii="Times New Roman" w:eastAsia="Times New Roman" w:hAnsi="Times New Roman" w:cs="Times New Roman"/>
                <w:bCs/>
                <w:sz w:val="24"/>
                <w:szCs w:val="24"/>
                <w:lang w:val="sr-Cyrl-CS"/>
              </w:rPr>
              <w:t>поседовање свести о повезаности појава из прошлости са појавама из садашњости</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Cs/>
                <w:sz w:val="24"/>
                <w:szCs w:val="24"/>
                <w:lang w:val="sr-Cyrl-CS"/>
              </w:rPr>
              <w:t>повезивање различитих историјских садржаја (личности, догађаји, појаве и процеси) са одговарајућом временском одредницом и историјским периодом</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Cs/>
                <w:sz w:val="24"/>
                <w:szCs w:val="24"/>
              </w:rPr>
              <w:t>Дан школе</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bCs/>
                <w:sz w:val="24"/>
                <w:szCs w:val="24"/>
              </w:rPr>
            </w:pPr>
            <w:r w:rsidRPr="005F33E7">
              <w:rPr>
                <w:rFonts w:ascii="Times New Roman" w:eastAsia="Times New Roman" w:hAnsi="Times New Roman" w:cs="Times New Roman"/>
                <w:bCs/>
                <w:sz w:val="24"/>
                <w:szCs w:val="24"/>
              </w:rPr>
              <w:t>Обележавање Дана школе,радови о животу и раду посвећени  Павлу Савићу</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Cs/>
                <w:sz w:val="24"/>
                <w:szCs w:val="24"/>
              </w:rPr>
              <w:t>Факултативни излети-учионице на отвореном</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0"/>
                <w:szCs w:val="20"/>
                <w:lang w:val="sr-Cyrl-CS"/>
              </w:rPr>
            </w:pPr>
            <w:r w:rsidRPr="005F33E7">
              <w:rPr>
                <w:rFonts w:ascii="Times New Roman" w:eastAsia="Times New Roman" w:hAnsi="Times New Roman" w:cs="Times New Roman"/>
                <w:bCs/>
                <w:sz w:val="24"/>
                <w:szCs w:val="24"/>
                <w:lang w:val="sr-Cyrl-CS"/>
              </w:rPr>
              <w:t>упознавање са културним и научнотехнолошким достигнућима са српском и југословенском простору</w:t>
            </w:r>
            <w:r w:rsidRPr="005F33E7">
              <w:rPr>
                <w:rFonts w:ascii="Times New Roman" w:eastAsia="Times New Roman" w:hAnsi="Times New Roman" w:cs="Times New Roman"/>
                <w:b/>
                <w:sz w:val="20"/>
                <w:szCs w:val="20"/>
                <w:lang w:val="sr-Cyrl-CS"/>
              </w:rPr>
              <w:t xml:space="preserve"> </w:t>
            </w:r>
          </w:p>
        </w:tc>
      </w:tr>
      <w:tr w:rsidR="00F45636" w:rsidRPr="005F33E7" w:rsidTr="003D5DF9">
        <w:trPr>
          <w:trHeight w:val="1381"/>
        </w:trPr>
        <w:tc>
          <w:tcPr>
            <w:tcW w:w="2135"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Cs/>
                <w:sz w:val="24"/>
                <w:szCs w:val="24"/>
              </w:rPr>
              <w:t>Синтеза</w:t>
            </w:r>
          </w:p>
        </w:tc>
        <w:tc>
          <w:tcPr>
            <w:tcW w:w="3750"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Cs/>
                <w:sz w:val="24"/>
                <w:szCs w:val="24"/>
                <w:lang w:val="sr-Cyrl-CS"/>
              </w:rPr>
              <w:t>Извештај и резултати рада секције за 2014-2015.годину</w:t>
            </w:r>
          </w:p>
        </w:tc>
        <w:tc>
          <w:tcPr>
            <w:tcW w:w="3472" w:type="dxa"/>
            <w:shd w:val="clear" w:color="auto" w:fill="auto"/>
          </w:tcPr>
          <w:p w:rsidR="00F45636" w:rsidRPr="005F33E7" w:rsidRDefault="00F45636" w:rsidP="00F45636">
            <w:pPr>
              <w:spacing w:after="0" w:line="240" w:lineRule="auto"/>
              <w:rPr>
                <w:rFonts w:ascii="Times New Roman" w:eastAsia="Times New Roman" w:hAnsi="Times New Roman" w:cs="Times New Roman"/>
                <w:b/>
                <w:sz w:val="20"/>
                <w:szCs w:val="20"/>
                <w:lang w:val="sr-Cyrl-CS"/>
              </w:rPr>
            </w:pPr>
            <w:r w:rsidRPr="005F33E7">
              <w:rPr>
                <w:rFonts w:ascii="Times New Roman" w:eastAsia="Times New Roman" w:hAnsi="Times New Roman" w:cs="Times New Roman"/>
                <w:bCs/>
                <w:sz w:val="24"/>
                <w:szCs w:val="24"/>
                <w:lang w:val="sr-Cyrl-CS"/>
              </w:rPr>
              <w:t>развијање истраживачког духа и критичког односа према прошлости и оспособљавање да се препознају различита тумачења истих историјских догађаја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Надежда Лукић,Никола Топаловић,Радмила Јагличић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336AC4" w:rsidRDefault="00336AC4" w:rsidP="00F45636">
      <w:pPr>
        <w:spacing w:after="0" w:line="240" w:lineRule="auto"/>
        <w:rPr>
          <w:rFonts w:ascii="Times New Roman" w:eastAsia="Times New Roman" w:hAnsi="Times New Roman" w:cs="Times New Roman"/>
          <w:b/>
          <w:sz w:val="24"/>
          <w:szCs w:val="24"/>
          <w:lang w:val="sr-Cyrl-RS"/>
        </w:rPr>
      </w:pPr>
    </w:p>
    <w:p w:rsidR="00F45636" w:rsidRPr="005F33E7" w:rsidRDefault="00F45636" w:rsidP="00F45636">
      <w:pPr>
        <w:spacing w:after="0" w:line="240" w:lineRule="auto"/>
        <w:rPr>
          <w:rFonts w:ascii="Times New Roman" w:eastAsia="Times New Roman" w:hAnsi="Times New Roman" w:cs="Times New Roman"/>
          <w:b/>
          <w:sz w:val="24"/>
          <w:szCs w:val="24"/>
          <w:lang w:val="sr-Cyrl-RS"/>
        </w:rPr>
      </w:pPr>
      <w:r w:rsidRPr="005F33E7">
        <w:rPr>
          <w:rFonts w:ascii="Times New Roman" w:eastAsia="Times New Roman" w:hAnsi="Times New Roman" w:cs="Times New Roman"/>
          <w:b/>
          <w:sz w:val="24"/>
          <w:szCs w:val="24"/>
        </w:rPr>
        <w:lastRenderedPageBreak/>
        <w:t>ФИЗИ</w:t>
      </w:r>
      <w:r w:rsidRPr="005F33E7">
        <w:rPr>
          <w:rFonts w:ascii="Times New Roman" w:eastAsia="Times New Roman" w:hAnsi="Times New Roman" w:cs="Times New Roman"/>
          <w:b/>
          <w:sz w:val="24"/>
          <w:szCs w:val="24"/>
          <w:lang w:val="sr-Cyrl-RS"/>
        </w:rPr>
        <w:t>КА -</w:t>
      </w:r>
      <w:r w:rsidRPr="005F33E7">
        <w:rPr>
          <w:rFonts w:ascii="Times New Roman" w:eastAsia="Times New Roman" w:hAnsi="Times New Roman" w:cs="Times New Roman"/>
          <w:b/>
          <w:sz w:val="24"/>
          <w:szCs w:val="24"/>
        </w:rPr>
        <w:t xml:space="preserve"> СЕКЦИЈ</w:t>
      </w:r>
      <w:r w:rsidRPr="005F33E7">
        <w:rPr>
          <w:rFonts w:ascii="Times New Roman" w:eastAsia="Times New Roman" w:hAnsi="Times New Roman" w:cs="Times New Roman"/>
          <w:b/>
          <w:sz w:val="24"/>
          <w:szCs w:val="24"/>
          <w:lang w:val="sr-Cyrl-RS"/>
        </w:rPr>
        <w:t>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3"/>
        <w:gridCol w:w="3402"/>
      </w:tblGrid>
      <w:tr w:rsidR="00F45636" w:rsidRPr="005F33E7" w:rsidTr="003D5DF9">
        <w:tc>
          <w:tcPr>
            <w:tcW w:w="2340" w:type="dxa"/>
            <w:shd w:val="clear" w:color="auto" w:fill="B2A1C7" w:themeFill="accent4" w:themeFillTint="99"/>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lang w:val="sr-Cyrl-CS"/>
              </w:rPr>
              <w:t xml:space="preserve">Наставна </w:t>
            </w:r>
            <w:r w:rsidRPr="005F33E7">
              <w:rPr>
                <w:rFonts w:ascii="Times New Roman" w:eastAsia="Times New Roman" w:hAnsi="Times New Roman" w:cs="Times New Roman"/>
                <w:b/>
                <w:sz w:val="24"/>
                <w:szCs w:val="24"/>
              </w:rPr>
              <w:t>област</w:t>
            </w:r>
          </w:p>
        </w:tc>
        <w:tc>
          <w:tcPr>
            <w:tcW w:w="3473" w:type="dxa"/>
            <w:shd w:val="clear" w:color="auto" w:fill="B2A1C7" w:themeFill="accent4" w:themeFillTint="99"/>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402" w:type="dxa"/>
            <w:shd w:val="clear" w:color="auto" w:fill="B2A1C7" w:themeFill="accent4" w:themeFillTint="99"/>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Школски физички експеримент</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Угледни примери успешних експеримената у  школском физичком кабинету</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Навикавање и увежбавање лабораторисјког рада, поступака безбедности у раду и радној дисциплини.</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Презентација занимљивих физичких појава</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Демонстрација појединих физичких појава које буде радозналост и жељу ученика за даљим сазнањима из области физике.</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интересовања и повећање мотивисаности за учење физике.</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Мали кућни огледи</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Извођење  успешних и занимљивих , једноставних кућних огледа.</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за самостални рад, изучавање , предвиђање експерименталних резултата и стицање навика о безбедности при експерименталном раду.</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Уређење плаката и постера и тематских зидних новина</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периодичних изложби појединих научника, физичких појава и јубилеја великих физичких открића.</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Праћење и коришћење савремених информационих средстава, као и њихова примена и презентовању наставних садржаја физике.</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Помоћ ученицима са слабијим резултатима у учењу</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Узјамно помагање чланова секције у савладавању тежих области из градива.</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другарства, међусобне помоћи и солидарности међу ученицима, као и повећање нивоа социјалне одговорности унутар рада у групи.</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Посета научним и културно -историјским институцијама и манифестацијама</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Периодичне и тематске посете  научним институима, музејима, изложбама и фестивалима науке.</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Продубљивање стечених знања и контакт са људима који се налазе у непосредном раду  у овим институцијама.</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Уређене и одржавање опреме физичког кабинета</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Периодични преглед, одржавање и помоћ наставнику при контроли наставних средстава у кабинету.</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Навикавање на уредност, педантност, сигурност у лабораторијском раду као и у предузимању мера личне  и колективне заштите при изради експеримената.</w:t>
            </w:r>
          </w:p>
        </w:tc>
      </w:tr>
      <w:tr w:rsidR="00F45636" w:rsidRPr="005F33E7" w:rsidTr="003D5DF9">
        <w:trPr>
          <w:trHeight w:val="1296"/>
        </w:trPr>
        <w:tc>
          <w:tcPr>
            <w:tcW w:w="2340"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Самостална израда наставних учила, макета и модела</w:t>
            </w:r>
          </w:p>
        </w:tc>
        <w:tc>
          <w:tcPr>
            <w:tcW w:w="347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одговарајућих простијих наставних модела, учила и макета које се могу безопасно искористити у свакодневној настави.</w:t>
            </w:r>
          </w:p>
        </w:tc>
        <w:tc>
          <w:tcPr>
            <w:tcW w:w="340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ученика на креаативно размишљање, стварање, подстицање иновативног рада  и сталног личног усавршавања.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Дејан Трајковић, Никола Старчевић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tabs>
          <w:tab w:val="left" w:pos="5055"/>
        </w:tabs>
        <w:spacing w:after="0" w:line="240" w:lineRule="auto"/>
        <w:rPr>
          <w:rFonts w:ascii="Times New Roman" w:eastAsia="Times New Roman" w:hAnsi="Times New Roman" w:cs="Times New Roman"/>
          <w:sz w:val="24"/>
          <w:szCs w:val="24"/>
          <w:lang w:val="sr-Cyrl-CS"/>
        </w:rPr>
      </w:pPr>
    </w:p>
    <w:p w:rsidR="00F45636" w:rsidRPr="005F33E7" w:rsidRDefault="00F45636" w:rsidP="00F45636">
      <w:pPr>
        <w:tabs>
          <w:tab w:val="left" w:pos="5055"/>
        </w:tabs>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ЕКОЛОШКА СЕКЦИЈА</w:t>
      </w:r>
    </w:p>
    <w:p w:rsidR="00F45636" w:rsidRPr="005F33E7" w:rsidRDefault="00F45636" w:rsidP="00F45636">
      <w:pPr>
        <w:tabs>
          <w:tab w:val="left" w:pos="5055"/>
        </w:tabs>
        <w:spacing w:after="0" w:line="240" w:lineRule="auto"/>
        <w:rPr>
          <w:rFonts w:ascii="Times New Roman" w:eastAsia="Times New Roman" w:hAnsi="Times New Roman" w:cs="Times New Roman"/>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3543"/>
        <w:gridCol w:w="3686"/>
      </w:tblGrid>
      <w:tr w:rsidR="00F45636" w:rsidRPr="005F33E7" w:rsidTr="003D5DF9">
        <w:tc>
          <w:tcPr>
            <w:tcW w:w="19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54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-мониторинг стања животне средине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-акција сађења и одржавања зеленила у школи (саксијско биље)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-акција озелењавања (сађење дрвенастих врста)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правилног односа према природи и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еколошке свести</w:t>
            </w:r>
          </w:p>
        </w:tc>
      </w:tr>
      <w:tr w:rsidR="00F45636" w:rsidRPr="005F33E7" w:rsidTr="003D5DF9">
        <w:trPr>
          <w:trHeight w:val="1296"/>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-формирање еколошких патрола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-укључивање у акције РЕКАН центра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-праћење  стања  животне средине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-сакупљање лименки , презентације и еколошке радионице</w:t>
            </w:r>
          </w:p>
        </w:tc>
      </w:tr>
      <w:tr w:rsidR="00F45636" w:rsidRPr="005F33E7" w:rsidTr="003D5DF9">
        <w:trPr>
          <w:trHeight w:val="1089"/>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-здраве и чисте учионице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-оплемењивање радног простора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-одржавање унутрашњег простора школе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-акција заједно са родитељима</w:t>
            </w:r>
          </w:p>
        </w:tc>
      </w:tr>
      <w:tr w:rsidR="00F45636" w:rsidRPr="005F33E7" w:rsidTr="003D5DF9">
        <w:trPr>
          <w:trHeight w:val="1296"/>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-оцењивање уредности учионица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-обележавање месеца здраве исхране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-одржавање и брига о заједничком простору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-предавање о здравој исхрани, увести здраву ужину, ликовни и литерални радови</w:t>
            </w:r>
          </w:p>
        </w:tc>
      </w:tr>
      <w:tr w:rsidR="00F45636" w:rsidRPr="005F33E7" w:rsidTr="003D5DF9">
        <w:trPr>
          <w:trHeight w:val="1296"/>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и постављање еколошких плаката у холу школе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-праћење акције штедње струје и воде у школи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еколошке свести</w:t>
            </w:r>
          </w:p>
        </w:tc>
      </w:tr>
      <w:tr w:rsidR="00F45636" w:rsidRPr="005F33E7" w:rsidTr="003D5DF9">
        <w:trPr>
          <w:trHeight w:val="1296"/>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-брига о животињама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еколошкоог билтена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еколошке свести и правилног односа према природи</w:t>
            </w:r>
          </w:p>
        </w:tc>
      </w:tr>
      <w:tr w:rsidR="00F45636" w:rsidRPr="005F33E7" w:rsidTr="003D5DF9">
        <w:trPr>
          <w:trHeight w:val="1296"/>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-акција ,,дрво генерације,,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-посета греен фесту, фестивалу цвећа, ботаничкој башти , природњачком музеју</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--развијање еколошке свести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еколошке свести</w:t>
            </w:r>
          </w:p>
        </w:tc>
      </w:tr>
      <w:tr w:rsidR="00F45636" w:rsidRPr="005F33E7" w:rsidTr="003D5DF9">
        <w:trPr>
          <w:trHeight w:val="867"/>
        </w:trPr>
        <w:tc>
          <w:tcPr>
            <w:tcW w:w="19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Заштита животне средине</w:t>
            </w:r>
          </w:p>
        </w:tc>
        <w:tc>
          <w:tcPr>
            <w:tcW w:w="35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-еколошки квиз</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-еколошка представа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еколошке свести</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rPr>
      </w:pPr>
      <w:r w:rsidRPr="005F33E7">
        <w:rPr>
          <w:rFonts w:ascii="Times New Roman" w:eastAsia="Times New Roman" w:hAnsi="Times New Roman" w:cs="Times New Roman"/>
          <w:b/>
          <w:sz w:val="24"/>
          <w:szCs w:val="24"/>
          <w:u w:val="single"/>
          <w:lang w:val="sr-Cyrl-CS"/>
        </w:rPr>
        <w:t>Име и презиме Ирена Даниловић , Јелена Стефановић и Невенка Јовић</w:t>
      </w:r>
    </w:p>
    <w:p w:rsidR="00F45636" w:rsidRPr="005F33E7" w:rsidRDefault="00F45636" w:rsidP="00F45636">
      <w:pPr>
        <w:spacing w:after="0" w:line="240" w:lineRule="auto"/>
        <w:rPr>
          <w:rFonts w:ascii="Times New Roman" w:eastAsia="Times New Roman" w:hAnsi="Times New Roman" w:cs="Times New Roman"/>
          <w:sz w:val="24"/>
          <w:szCs w:val="24"/>
        </w:rPr>
      </w:pPr>
    </w:p>
    <w:p w:rsidR="00F45636" w:rsidRPr="005F33E7" w:rsidRDefault="00F45636" w:rsidP="00F45636">
      <w:pPr>
        <w:spacing w:after="0" w:line="240" w:lineRule="auto"/>
        <w:rPr>
          <w:rFonts w:ascii="Times New Roman" w:eastAsia="Times New Roman" w:hAnsi="Times New Roman" w:cs="Times New Roman"/>
          <w:sz w:val="24"/>
          <w:szCs w:val="24"/>
        </w:rPr>
      </w:pPr>
    </w:p>
    <w:p w:rsidR="00336AC4"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w:t>
      </w: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w:t>
      </w:r>
    </w:p>
    <w:p w:rsidR="00F45636" w:rsidRPr="005F33E7" w:rsidRDefault="00F45636" w:rsidP="00F45636">
      <w:pPr>
        <w:spacing w:after="0" w:line="240" w:lineRule="auto"/>
        <w:rPr>
          <w:rFonts w:ascii="Times New Roman" w:eastAsia="Times New Roman" w:hAnsi="Times New Roman" w:cs="Times New Roman"/>
          <w:b/>
          <w:sz w:val="24"/>
          <w:szCs w:val="24"/>
          <w:lang w:val="sr-Latn-CS"/>
        </w:rPr>
      </w:pPr>
      <w:r w:rsidRPr="005F33E7">
        <w:rPr>
          <w:rFonts w:ascii="Times New Roman" w:eastAsia="Times New Roman" w:hAnsi="Times New Roman" w:cs="Times New Roman"/>
          <w:b/>
          <w:sz w:val="24"/>
          <w:szCs w:val="24"/>
          <w:lang w:val="sr-Cyrl-CS"/>
        </w:rPr>
        <w:lastRenderedPageBreak/>
        <w:t>ГЕОГРАФИЈА - СЕКЦИЈА</w:t>
      </w: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189"/>
        <w:gridCol w:w="3686"/>
      </w:tblGrid>
      <w:tr w:rsidR="00F45636" w:rsidRPr="005F33E7" w:rsidTr="003D5DF9">
        <w:tc>
          <w:tcPr>
            <w:tcW w:w="234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Наставна тема</w:t>
            </w:r>
          </w:p>
        </w:tc>
        <w:tc>
          <w:tcPr>
            <w:tcW w:w="3189"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 xml:space="preserve">             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УВОД У НОВУ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ШКОЛСКУ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ГОДИНУ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Окупљаље  ученика  заинтересованих за рад у секцији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Доношење  и  усвајање  плана  рада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Културни  напредак  и  хуманистички развој  ученика,  упознавање   са значајем  и  начинима  проучавања географије</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НАЦИОНАЛНЕ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ИНСТИТУЦИЈЕ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Посета  музејима: „Јован Цвијић“, Етнографском  и  Природњачком музеју,  Музеју  Афричке  уметности;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Посета  астрономској опсерваторији,  планетаријуму, метеоролошкој  станици;  Калемегдану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сарадња  са  Дечјим  културним центром, САНУ,  кроз   предавања стручних лица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националног, европског и светског идентитета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Повезивање теорије и праксе и препознавање узрочно-последичних веза и односа између одређених географских објеката, појава и процеса у аутентичној средини и шире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840"/>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ОБЕЛЕЖАВАЊЕ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ДАТУМА ВЕЗАНИХ      ЗА ПЛАНЕТУ ЗЕМЉУ</w:t>
            </w: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Међународни дан мира   (21.9.)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Светски  дан деце  (20.11.)</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Међународни дан борбе против расне дискриминације (21.март),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Дан вода (22.март),</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Дан планете Земље  (22.април),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 Светски дан животне средине(5.јун)</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Стицање знања  о Земљи (екумени) као заједничком станишту човека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неопходности заштите геонаслеђа, ваздуха, воде, земљишта и биљног и животињског света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Препознавање Уједињених нација, највеће светске организације држава/влада које би требало да буду носиоци  борбе за мир, толеранцију и људска права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толерантног става према различитим народима,  њиховим културама и начину живота</w:t>
            </w:r>
          </w:p>
        </w:tc>
      </w:tr>
      <w:tr w:rsidR="00F45636" w:rsidRPr="005F33E7" w:rsidTr="003D5DF9">
        <w:trPr>
          <w:trHeight w:val="2483"/>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ЗЕМЉА    И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КОСМОС</w:t>
            </w: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Израда Сунчевог система са свим елеменима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Посета планетаријуму и опсерваторији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Прављење модела унутрашње грађе Земље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Представљање облика рељефа моделом</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креативности, маште и вештине у стварању Сунчевог система и проширивању знања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рада у пару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способности за самосталано или групно истраживање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Обогаћивање постојећих знања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Уочавање повезаности појава у и на Земљи и у космосу</w:t>
            </w:r>
          </w:p>
        </w:tc>
      </w:tr>
      <w:tr w:rsidR="00F45636" w:rsidRPr="005F33E7" w:rsidTr="003D5DF9">
        <w:trPr>
          <w:trHeight w:val="3860"/>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САРАДЊА СА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МЛАДИМ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ИСТОРИЧАРИМА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  БИОЛОЗИМА</w:t>
            </w: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Заједничка посета културно-историјским споменицима и изложбама интересантним за ученике, Калемегдану- Галерији  Природњачког музеја, Војном музеју;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Организовање акција за селектовање отпада у школи, уређење и неговање зелених површина;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Смотра истраживачких радова у оквиру сарадње школа</w:t>
            </w:r>
          </w:p>
          <w:p w:rsidR="00F45636" w:rsidRPr="005F33E7" w:rsidRDefault="00F45636" w:rsidP="00F45636">
            <w:pPr>
              <w:spacing w:after="0" w:line="240" w:lineRule="auto"/>
              <w:rPr>
                <w:rFonts w:ascii="Times New Roman" w:eastAsia="Times New Roman" w:hAnsi="Times New Roman" w:cs="Times New Roman"/>
                <w:sz w:val="24"/>
                <w:szCs w:val="24"/>
                <w:lang w:val="sr-Latn-CS"/>
              </w:rPr>
            </w:pPr>
            <w:r w:rsidRPr="005F33E7">
              <w:rPr>
                <w:rFonts w:ascii="Times New Roman" w:eastAsia="Times New Roman" w:hAnsi="Times New Roman" w:cs="Times New Roman"/>
                <w:sz w:val="24"/>
                <w:szCs w:val="24"/>
                <w:lang w:val="sr-Cyrl-CS"/>
              </w:rPr>
              <w:t>- Трагови римске културе на тлу наше земље: остаци Сирмијума, Сингидунума, Виминацијума, Јустинијане, Медијане и Феликс Ромулијане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Latn-CS"/>
              </w:rPr>
              <w:t xml:space="preserve">- Oрганизовање квизова </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Продубљивање постојећих знања и повезивање стечених знања  у школи и у свакодневном животу са новим знањима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Размена идеја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неопходности заштите геонаслеђа, ваздуха, воде, земљишта и биљног и животињског света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појединих догађаја и личности који су обележили време</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ПРИРОДНА И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КУЛТУРНА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БАШТИНА УНЕСКА У СВЕТУ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И    КОД    НАС</w:t>
            </w: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-Представљање објеката светске баштине Унеска у свету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Представљање објеката светске баштине Унеска код нас</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Национални паркови у Р.Србији</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Разумевање значаја очувања антропогених  остатака и  природних вредности како у свету тако и у нашој земљи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Идентификовање заштићених природних објеката и националних паркова у Србији и упознавање њихових одлика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одговорног односа према себи, природном окружењу и културном наслеђу</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БЕОГРАД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sr-Latn-CS"/>
              </w:rPr>
              <w:t xml:space="preserve"> –</w:t>
            </w:r>
            <w:r w:rsidRPr="005F33E7">
              <w:rPr>
                <w:rFonts w:ascii="Times New Roman" w:eastAsia="Times New Roman" w:hAnsi="Times New Roman" w:cs="Times New Roman"/>
                <w:sz w:val="24"/>
                <w:szCs w:val="24"/>
                <w:lang w:val="sr-Cyrl-CS"/>
              </w:rPr>
              <w:t xml:space="preserve"> ГЛАВНИ  ГРАД</w:t>
            </w: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Дани Београда  - Обилазак Београда (посета ученика од 5.-8. Разреда значајних институција и објеката)</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Поседовање свести о повезивању појава из прошлости са појавама из садашњости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Повезивањ различитих историјских садржаја ( личности, догађаји, појаве и процеси) са одговарајућим временским одредницама, историјским периодом и географским простором</w:t>
            </w:r>
          </w:p>
        </w:tc>
      </w:tr>
      <w:tr w:rsidR="00F45636" w:rsidRPr="005F33E7" w:rsidTr="003D5DF9">
        <w:trPr>
          <w:trHeight w:val="1296"/>
        </w:trPr>
        <w:tc>
          <w:tcPr>
            <w:tcW w:w="2340"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СИНТЕЗА</w:t>
            </w:r>
          </w:p>
        </w:tc>
        <w:tc>
          <w:tcPr>
            <w:tcW w:w="318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Извештај  о  резултатима  рада секције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Културни напредак и хуманистички развој ученика</w:t>
            </w:r>
          </w:p>
        </w:tc>
      </w:tr>
    </w:tbl>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Име и презиме наставника: Дора Миленковић, Сања Стојановић, Бранислава Игњатовић.</w:t>
      </w:r>
    </w:p>
    <w:p w:rsidR="00336AC4" w:rsidRDefault="00336AC4" w:rsidP="00F45636">
      <w:pPr>
        <w:spacing w:after="0" w:line="240" w:lineRule="auto"/>
        <w:rPr>
          <w:rFonts w:ascii="Times New Roman" w:eastAsia="Times New Roman" w:hAnsi="Times New Roman" w:cs="Times New Roman"/>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rPr>
        <w:lastRenderedPageBreak/>
        <w:t>E</w:t>
      </w:r>
      <w:r w:rsidRPr="005F33E7">
        <w:rPr>
          <w:rFonts w:ascii="Times New Roman" w:eastAsia="Times New Roman" w:hAnsi="Times New Roman" w:cs="Times New Roman"/>
          <w:b/>
          <w:sz w:val="24"/>
          <w:szCs w:val="24"/>
          <w:lang w:val="sr-Cyrl-CS"/>
        </w:rPr>
        <w:t xml:space="preserve">НГЛЕСКИ ЈЕЗИК - СЕКЦИЈА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5"/>
        <w:gridCol w:w="2693"/>
      </w:tblGrid>
      <w:tr w:rsidR="00F45636" w:rsidRPr="005F33E7" w:rsidTr="003D5DF9">
        <w:tc>
          <w:tcPr>
            <w:tcW w:w="21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4395"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269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Приватно</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-Заједничке активности и интересовања у школи и ван 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-Договор и узајамно</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поштовање у породици и ван 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-Изражавање забране, недостатка, обавезе.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-Вршњачка комуникација и људска права.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Јавно</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-Професионална оријентација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позитивног става према животној средини и другим живим бићима.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-Традиција и обичаји.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Однос према здрављу.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-Становање.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-Знаменитости, интересантна места. -Знаменити људи и популарне личности.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Образовно</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-Корелације са садржајима других предмета.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Сналажење у раду са компјутером.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Употреба информација из медија.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w:t>
            </w:r>
            <w:r w:rsidRPr="005F33E7">
              <w:rPr>
                <w:rFonts w:ascii="Times New Roman" w:eastAsia="Times New Roman" w:hAnsi="Times New Roman" w:cs="Times New Roman"/>
                <w:sz w:val="24"/>
                <w:szCs w:val="24"/>
              </w:rPr>
              <w:t>O</w:t>
            </w:r>
            <w:r w:rsidRPr="005F33E7">
              <w:rPr>
                <w:rFonts w:ascii="Times New Roman" w:eastAsia="Times New Roman" w:hAnsi="Times New Roman" w:cs="Times New Roman"/>
                <w:sz w:val="24"/>
                <w:szCs w:val="24"/>
                <w:lang w:val="sr-Cyrl-CS"/>
              </w:rPr>
              <w:t>бразовни систем.</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-Могућност даљег школовања</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rPr>
              <w:lastRenderedPageBreak/>
              <w:t>-</w:t>
            </w:r>
            <w:r w:rsidRPr="005F33E7">
              <w:rPr>
                <w:rFonts w:ascii="Times New Roman" w:eastAsia="Times New Roman" w:hAnsi="Times New Roman" w:cs="Times New Roman"/>
                <w:sz w:val="24"/>
                <w:szCs w:val="24"/>
                <w:lang w:val="ru-RU"/>
              </w:rPr>
              <w:t xml:space="preserve"> Сакупљање идеја, подела задужења, израда паноа</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 Обука ученика-асистената за рад на часу</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-Припрема зидних новина (</w:t>
            </w:r>
            <w:r w:rsidRPr="005F33E7">
              <w:rPr>
                <w:rFonts w:ascii="Times New Roman" w:eastAsia="Times New Roman" w:hAnsi="Times New Roman" w:cs="Times New Roman"/>
                <w:sz w:val="24"/>
                <w:szCs w:val="24"/>
                <w:lang w:val="pl-PL"/>
              </w:rPr>
              <w:t>Noticeboard</w:t>
            </w:r>
            <w:r w:rsidRPr="005F33E7">
              <w:rPr>
                <w:rFonts w:ascii="Times New Roman" w:eastAsia="Times New Roman" w:hAnsi="Times New Roman" w:cs="Times New Roman"/>
                <w:sz w:val="24"/>
                <w:szCs w:val="24"/>
                <w:lang w:val="ru-RU"/>
              </w:rPr>
              <w:t xml:space="preserve">)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Израда ситног дидактичког материјала ( рецепти,песме,игрице)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 Сакупљање и обрада штампаног материјала; прилози са интернета и из језичких  часописа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Припрема језичког материјала-језичке игре (</w:t>
            </w:r>
            <w:r w:rsidRPr="005F33E7">
              <w:rPr>
                <w:rFonts w:ascii="Times New Roman" w:eastAsia="Times New Roman" w:hAnsi="Times New Roman" w:cs="Times New Roman"/>
                <w:sz w:val="24"/>
                <w:szCs w:val="24"/>
                <w:lang w:val="pl-PL"/>
              </w:rPr>
              <w:t>Language</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games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and</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board</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games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-Употреба енглеско-енглеског речника</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-Употреба  двојезичне граматике енглеског језика (енглески и српски)</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Припрема песама за Божић и Нову годину (</w:t>
            </w:r>
            <w:r w:rsidRPr="005F33E7">
              <w:rPr>
                <w:rFonts w:ascii="Times New Roman" w:eastAsia="Times New Roman" w:hAnsi="Times New Roman" w:cs="Times New Roman"/>
                <w:sz w:val="24"/>
                <w:szCs w:val="24"/>
                <w:lang w:val="it-IT"/>
              </w:rPr>
              <w:t>Christmas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it-IT"/>
              </w:rPr>
              <w:t>Carols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Дневне новине “Политика”,  издање понедељком и петком;избор текстова за пано и рад  на часу</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Припрема квизова</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-Провера знања-ученици оцењују ученике (</w:t>
            </w:r>
            <w:r w:rsidRPr="005F33E7">
              <w:rPr>
                <w:rFonts w:ascii="Times New Roman" w:eastAsia="Times New Roman" w:hAnsi="Times New Roman" w:cs="Times New Roman"/>
                <w:sz w:val="24"/>
                <w:szCs w:val="24"/>
                <w:lang w:val="pl-PL"/>
              </w:rPr>
              <w:t>peer</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correction)</w:t>
            </w:r>
            <w:r w:rsidRPr="005F33E7">
              <w:rPr>
                <w:rFonts w:ascii="Times New Roman" w:eastAsia="Times New Roman" w:hAnsi="Times New Roman" w:cs="Times New Roman"/>
                <w:sz w:val="24"/>
                <w:szCs w:val="24"/>
                <w:lang w:val="ru-RU"/>
              </w:rPr>
              <w:t xml:space="preserve"> Прилози (</w:t>
            </w:r>
            <w:r w:rsidRPr="005F33E7">
              <w:rPr>
                <w:rFonts w:ascii="Times New Roman" w:eastAsia="Times New Roman" w:hAnsi="Times New Roman" w:cs="Times New Roman"/>
                <w:sz w:val="24"/>
                <w:szCs w:val="24"/>
                <w:lang w:val="pl-PL"/>
              </w:rPr>
              <w:t>Adverbs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-Предлози (</w:t>
            </w:r>
            <w:r w:rsidRPr="005F33E7">
              <w:rPr>
                <w:rFonts w:ascii="Times New Roman" w:eastAsia="Times New Roman" w:hAnsi="Times New Roman" w:cs="Times New Roman"/>
                <w:sz w:val="24"/>
                <w:szCs w:val="24"/>
                <w:lang w:val="pl-PL"/>
              </w:rPr>
              <w:t>Prepositions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-Чланови (</w:t>
            </w:r>
            <w:r w:rsidRPr="005F33E7">
              <w:rPr>
                <w:rFonts w:ascii="Times New Roman" w:eastAsia="Times New Roman" w:hAnsi="Times New Roman" w:cs="Times New Roman"/>
                <w:sz w:val="24"/>
                <w:szCs w:val="24"/>
                <w:lang w:val="pl-PL"/>
              </w:rPr>
              <w:t>Articles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Најновије вести као део зидних новина (</w:t>
            </w:r>
            <w:r w:rsidRPr="005F33E7">
              <w:rPr>
                <w:rFonts w:ascii="Times New Roman" w:eastAsia="Times New Roman" w:hAnsi="Times New Roman" w:cs="Times New Roman"/>
                <w:sz w:val="24"/>
                <w:szCs w:val="24"/>
                <w:lang w:val="pl-PL"/>
              </w:rPr>
              <w:t>Breaking</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news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-Препоручујем прочитану књигу (</w:t>
            </w:r>
            <w:r w:rsidRPr="005F33E7">
              <w:rPr>
                <w:rFonts w:ascii="Times New Roman" w:eastAsia="Times New Roman" w:hAnsi="Times New Roman" w:cs="Times New Roman"/>
                <w:sz w:val="24"/>
                <w:szCs w:val="24"/>
                <w:lang w:val="pl-PL"/>
              </w:rPr>
              <w:t>I</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recommend</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-Писање писама, разгледница, биографије (</w:t>
            </w:r>
            <w:r w:rsidRPr="005F33E7">
              <w:rPr>
                <w:rFonts w:ascii="Times New Roman" w:eastAsia="Times New Roman" w:hAnsi="Times New Roman" w:cs="Times New Roman"/>
                <w:sz w:val="24"/>
                <w:szCs w:val="24"/>
                <w:lang w:val="pl-PL"/>
              </w:rPr>
              <w:t>Letters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and</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cards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writing</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CVs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-Попуњавање формулара, пријава за конкурс, претплата за дечији часопис,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налепнице за кофер итд. (</w:t>
            </w:r>
            <w:r w:rsidRPr="005F33E7">
              <w:rPr>
                <w:rFonts w:ascii="Times New Roman" w:eastAsia="Times New Roman" w:hAnsi="Times New Roman" w:cs="Times New Roman"/>
                <w:sz w:val="24"/>
                <w:szCs w:val="24"/>
              </w:rPr>
              <w:t>Forms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filling</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Драги Дневниче  (</w:t>
            </w:r>
            <w:r w:rsidRPr="005F33E7">
              <w:rPr>
                <w:rFonts w:ascii="Times New Roman" w:eastAsia="Times New Roman" w:hAnsi="Times New Roman" w:cs="Times New Roman"/>
                <w:sz w:val="24"/>
                <w:szCs w:val="24"/>
              </w:rPr>
              <w:t>Dear</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Diary</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Припрема песама за Ускрс (</w:t>
            </w:r>
            <w:r w:rsidRPr="005F33E7">
              <w:rPr>
                <w:rFonts w:ascii="Times New Roman" w:eastAsia="Times New Roman" w:hAnsi="Times New Roman" w:cs="Times New Roman"/>
                <w:sz w:val="24"/>
                <w:szCs w:val="24"/>
                <w:lang w:val="pl-PL"/>
              </w:rPr>
              <w:t>Easter</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Скраћенице за мобилни на енглеском језику (</w:t>
            </w:r>
            <w:r w:rsidRPr="005F33E7">
              <w:rPr>
                <w:rFonts w:ascii="Times New Roman" w:eastAsia="Times New Roman" w:hAnsi="Times New Roman" w:cs="Times New Roman"/>
                <w:sz w:val="24"/>
                <w:szCs w:val="24"/>
                <w:lang w:val="pl-PL"/>
              </w:rPr>
              <w:t>SMSs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Изреке (</w:t>
            </w:r>
            <w:r w:rsidRPr="005F33E7">
              <w:rPr>
                <w:rFonts w:ascii="Times New Roman" w:eastAsia="Times New Roman" w:hAnsi="Times New Roman" w:cs="Times New Roman"/>
                <w:sz w:val="24"/>
                <w:szCs w:val="24"/>
              </w:rPr>
              <w:t>Proverbs</w:t>
            </w:r>
            <w:r w:rsidRPr="005F33E7">
              <w:rPr>
                <w:rFonts w:ascii="Times New Roman" w:eastAsia="Times New Roman" w:hAnsi="Times New Roman" w:cs="Times New Roman"/>
                <w:sz w:val="24"/>
                <w:szCs w:val="24"/>
                <w:lang w:val="ru-RU"/>
              </w:rPr>
              <w:t>) , загонетке (</w:t>
            </w:r>
            <w:r w:rsidRPr="005F33E7">
              <w:rPr>
                <w:rFonts w:ascii="Times New Roman" w:eastAsia="Times New Roman" w:hAnsi="Times New Roman" w:cs="Times New Roman"/>
                <w:sz w:val="24"/>
                <w:szCs w:val="24"/>
              </w:rPr>
              <w:t>Riddles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Proverb</w:t>
            </w:r>
            <w:r w:rsidRPr="005F33E7">
              <w:rPr>
                <w:rFonts w:ascii="Times New Roman" w:eastAsia="Times New Roman" w:hAnsi="Times New Roman" w:cs="Times New Roman"/>
                <w:sz w:val="24"/>
                <w:szCs w:val="24"/>
                <w:lang w:val="ru-RU"/>
              </w:rPr>
              <w:t>/</w:t>
            </w:r>
            <w:r w:rsidRPr="005F33E7">
              <w:rPr>
                <w:rFonts w:ascii="Times New Roman" w:eastAsia="Times New Roman" w:hAnsi="Times New Roman" w:cs="Times New Roman"/>
                <w:sz w:val="24"/>
                <w:szCs w:val="24"/>
              </w:rPr>
              <w:t>Riddle</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of</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the</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day</w:t>
            </w:r>
            <w:r w:rsidRPr="005F33E7">
              <w:rPr>
                <w:rFonts w:ascii="Times New Roman" w:eastAsia="Times New Roman" w:hAnsi="Times New Roman" w:cs="Times New Roman"/>
                <w:sz w:val="24"/>
                <w:szCs w:val="24"/>
                <w:lang w:val="ru-RU"/>
              </w:rPr>
              <w:t xml:space="preserve"> -паралеле српске и енглеске усмене књижевности</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Припрема видео записа; снимање или проналажење материјала за рад на часу   или секцији</w:t>
            </w:r>
            <w:r w:rsidRPr="005F33E7">
              <w:rPr>
                <w:rFonts w:ascii="Times New Roman" w:eastAsia="Times New Roman" w:hAnsi="Times New Roman" w:cs="Times New Roman"/>
                <w:sz w:val="24"/>
                <w:szCs w:val="24"/>
                <w:lang w:val="ru-RU"/>
              </w:rPr>
              <w:tab/>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-Песме (</w:t>
            </w:r>
            <w:r w:rsidRPr="005F33E7">
              <w:rPr>
                <w:rFonts w:ascii="Times New Roman" w:eastAsia="Times New Roman" w:hAnsi="Times New Roman" w:cs="Times New Roman"/>
                <w:sz w:val="24"/>
                <w:szCs w:val="24"/>
              </w:rPr>
              <w:t>Songs</w:t>
            </w:r>
            <w:r w:rsidRPr="005F33E7">
              <w:rPr>
                <w:rFonts w:ascii="Times New Roman" w:eastAsia="Times New Roman" w:hAnsi="Times New Roman" w:cs="Times New Roman"/>
                <w:sz w:val="24"/>
                <w:szCs w:val="24"/>
                <w:lang w:val="ru-RU"/>
              </w:rPr>
              <w:t>) н</w:t>
            </w:r>
            <w:r w:rsidRPr="005F33E7">
              <w:rPr>
                <w:rFonts w:ascii="Times New Roman" w:eastAsia="Times New Roman" w:hAnsi="Times New Roman" w:cs="Times New Roman"/>
                <w:sz w:val="24"/>
                <w:szCs w:val="24"/>
              </w:rPr>
              <w:t>aj</w:t>
            </w:r>
            <w:r w:rsidRPr="005F33E7">
              <w:rPr>
                <w:rFonts w:ascii="Times New Roman" w:eastAsia="Times New Roman" w:hAnsi="Times New Roman" w:cs="Times New Roman"/>
                <w:sz w:val="24"/>
                <w:szCs w:val="24"/>
                <w:lang w:val="ru-RU"/>
              </w:rPr>
              <w:t>чув</w:t>
            </w:r>
            <w:r w:rsidRPr="005F33E7">
              <w:rPr>
                <w:rFonts w:ascii="Times New Roman" w:eastAsia="Times New Roman" w:hAnsi="Times New Roman" w:cs="Times New Roman"/>
                <w:sz w:val="24"/>
                <w:szCs w:val="24"/>
              </w:rPr>
              <w:t>e</w:t>
            </w:r>
            <w:r w:rsidRPr="005F33E7">
              <w:rPr>
                <w:rFonts w:ascii="Times New Roman" w:eastAsia="Times New Roman" w:hAnsi="Times New Roman" w:cs="Times New Roman"/>
                <w:sz w:val="24"/>
                <w:szCs w:val="24"/>
                <w:lang w:val="ru-RU"/>
              </w:rPr>
              <w:t>ни</w:t>
            </w:r>
            <w:r w:rsidRPr="005F33E7">
              <w:rPr>
                <w:rFonts w:ascii="Times New Roman" w:eastAsia="Times New Roman" w:hAnsi="Times New Roman" w:cs="Times New Roman"/>
                <w:sz w:val="24"/>
                <w:szCs w:val="24"/>
              </w:rPr>
              <w:t>je</w:t>
            </w:r>
            <w:r w:rsidRPr="005F33E7">
              <w:rPr>
                <w:rFonts w:ascii="Times New Roman" w:eastAsia="Times New Roman" w:hAnsi="Times New Roman" w:cs="Times New Roman"/>
                <w:sz w:val="24"/>
                <w:szCs w:val="24"/>
                <w:lang w:val="ru-RU"/>
              </w:rPr>
              <w:t xml:space="preserve"> песме </w:t>
            </w:r>
            <w:r w:rsidRPr="005F33E7">
              <w:rPr>
                <w:rFonts w:ascii="Times New Roman" w:eastAsia="Times New Roman" w:hAnsi="Times New Roman" w:cs="Times New Roman"/>
                <w:sz w:val="24"/>
                <w:szCs w:val="24"/>
                <w:lang w:val="ru-RU"/>
              </w:rPr>
              <w:lastRenderedPageBreak/>
              <w:t>енглеског говорног подручја;(</w:t>
            </w:r>
            <w:r w:rsidRPr="005F33E7">
              <w:rPr>
                <w:rFonts w:ascii="Times New Roman" w:eastAsia="Times New Roman" w:hAnsi="Times New Roman" w:cs="Times New Roman"/>
                <w:sz w:val="24"/>
                <w:szCs w:val="24"/>
              </w:rPr>
              <w:t>Fill</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in</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the</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gaps</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it-IT"/>
              </w:rPr>
              <w:t>alternative</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it-IT"/>
              </w:rPr>
              <w:t>rhyming</w:t>
            </w:r>
            <w:r w:rsidRPr="005F33E7">
              <w:rPr>
                <w:rFonts w:ascii="Times New Roman" w:eastAsia="Times New Roman" w:hAnsi="Times New Roman" w:cs="Times New Roman"/>
                <w:sz w:val="24"/>
                <w:szCs w:val="24"/>
                <w:lang w:val="ru-RU"/>
              </w:rPr>
              <w:t>)-допуни празнине, промени риму</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Рецитације (</w:t>
            </w:r>
            <w:r w:rsidRPr="005F33E7">
              <w:rPr>
                <w:rFonts w:ascii="Times New Roman" w:eastAsia="Times New Roman" w:hAnsi="Times New Roman" w:cs="Times New Roman"/>
                <w:sz w:val="24"/>
                <w:szCs w:val="24"/>
                <w:lang w:val="pl-PL"/>
              </w:rPr>
              <w:t>Nursery</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rhymes</w:t>
            </w:r>
            <w:r w:rsidRPr="005F33E7">
              <w:rPr>
                <w:rFonts w:ascii="Times New Roman" w:eastAsia="Times New Roman" w:hAnsi="Times New Roman" w:cs="Times New Roman"/>
                <w:sz w:val="24"/>
                <w:szCs w:val="24"/>
                <w:lang w:val="ru-RU"/>
              </w:rPr>
              <w:t>); интонација у усменој комуникацији</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-Рецитације (</w:t>
            </w:r>
            <w:r w:rsidRPr="005F33E7">
              <w:rPr>
                <w:rFonts w:ascii="Times New Roman" w:eastAsia="Times New Roman" w:hAnsi="Times New Roman" w:cs="Times New Roman"/>
                <w:sz w:val="24"/>
                <w:szCs w:val="24"/>
                <w:lang w:val="pl-PL"/>
              </w:rPr>
              <w:t>Nursery</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rhymes</w:t>
            </w:r>
            <w:r w:rsidRPr="005F33E7">
              <w:rPr>
                <w:rFonts w:ascii="Times New Roman" w:eastAsia="Times New Roman" w:hAnsi="Times New Roman" w:cs="Times New Roman"/>
                <w:sz w:val="24"/>
                <w:szCs w:val="24"/>
                <w:lang w:val="ru-RU"/>
              </w:rPr>
              <w:t>); интонација у усменој комуникацији</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-Приче, шале, стрипови (Stories, jokes, commics-free interpretation of the original text in speech bubbles)</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Књига утисака(</w:t>
            </w:r>
            <w:r w:rsidRPr="005F33E7">
              <w:rPr>
                <w:rFonts w:ascii="Times New Roman" w:eastAsia="Times New Roman" w:hAnsi="Times New Roman" w:cs="Times New Roman"/>
                <w:sz w:val="24"/>
                <w:szCs w:val="24"/>
              </w:rPr>
              <w:t>Book</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of</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impression</w:t>
            </w:r>
            <w:r w:rsidRPr="005F33E7">
              <w:rPr>
                <w:rFonts w:ascii="Times New Roman" w:eastAsia="Times New Roman" w:hAnsi="Times New Roman" w:cs="Times New Roman"/>
                <w:sz w:val="24"/>
                <w:szCs w:val="24"/>
                <w:lang w:val="ru-RU"/>
              </w:rPr>
              <w:t>) анонимни коментари на</w:t>
            </w:r>
            <w:r w:rsidRPr="005F33E7">
              <w:rPr>
                <w:rFonts w:ascii="Times New Roman" w:eastAsia="Times New Roman" w:hAnsi="Times New Roman" w:cs="Times New Roman"/>
                <w:sz w:val="24"/>
                <w:szCs w:val="24"/>
              </w:rPr>
              <w:t xml:space="preserve"> </w:t>
            </w:r>
            <w:r w:rsidRPr="005F33E7">
              <w:rPr>
                <w:rFonts w:ascii="Times New Roman" w:eastAsia="Times New Roman" w:hAnsi="Times New Roman" w:cs="Times New Roman"/>
                <w:sz w:val="24"/>
                <w:szCs w:val="24"/>
                <w:lang w:val="ru-RU"/>
              </w:rPr>
              <w:t xml:space="preserve">енглеском: савети, предлози, критике, за часове редовне наставе енглеског језика, допунске, додатне и секције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-Израда укрштеница (</w:t>
            </w:r>
            <w:r w:rsidRPr="005F33E7">
              <w:rPr>
                <w:rFonts w:ascii="Times New Roman" w:eastAsia="Times New Roman" w:hAnsi="Times New Roman" w:cs="Times New Roman"/>
                <w:sz w:val="24"/>
                <w:szCs w:val="24"/>
                <w:lang w:val="pl-PL"/>
              </w:rPr>
              <w:t>Crossword</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lang w:val="pl-PL"/>
              </w:rPr>
              <w:t>puzzles</w:t>
            </w:r>
            <w:r w:rsidRPr="005F33E7">
              <w:rPr>
                <w:rFonts w:ascii="Times New Roman" w:eastAsia="Times New Roman" w:hAnsi="Times New Roman" w:cs="Times New Roman"/>
                <w:sz w:val="24"/>
                <w:szCs w:val="24"/>
                <w:lang w:val="ru-RU"/>
              </w:rPr>
              <w:t>)</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Припрема ученика за учествовање на манифестацијама, приредбама итд.</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lastRenderedPageBreak/>
              <w:t>Циљ секције из енглеског језика је да прошири знање ученика путем различитих активности.</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Задаци секције из енглеског језика:</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заинтересовати ученике за уже аспекте енглеског језика (лингвистичке категорије).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овладавање функционалним знањима.</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поспешивање комуникативне способности ученика.</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оспособљавање ученика за истраживање, проучавање и анализу језика које воде обогаћивању речника и језичких структура и њиховој примени у писању једноставнијих и сложенијих текстова и састава.</w:t>
            </w: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lastRenderedPageBreak/>
              <w:t>2. Договор и узајамно поштовање у школи и ван ње.</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писма, честитке, разгледнице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рад на ситном дидактичком материјалу и наставним средствима за час</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енглеског језика ( лингвистичке категорије ). Планирано је 36 часова.</w:t>
            </w: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3. Изражавање забране, недостатка, обавезе.</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припрема провере знања ( ученици оцењују ученике )</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4. Вршњачка комуникација и људска права.</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припрема зидних новина</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топ листе</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препоруке</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најновије вести</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5. Професионална оријентација.</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књига утисака</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коментари</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савети</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предлози</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6. Развијање позитивног односа према животној средини и другим живим бићима.</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припрема паноа за кабинет</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укрштенице</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7. Традиција и обичаји.</w:t>
            </w:r>
          </w:p>
          <w:p w:rsidR="00F45636" w:rsidRPr="005F33E7" w:rsidRDefault="00F45636" w:rsidP="00F45636">
            <w:pPr>
              <w:spacing w:after="0" w:line="240" w:lineRule="auto"/>
              <w:rPr>
                <w:rFonts w:ascii="Times New Roman" w:eastAsia="Times New Roman" w:hAnsi="Times New Roman" w:cs="Times New Roman"/>
                <w:sz w:val="24"/>
                <w:szCs w:val="24"/>
              </w:rPr>
            </w:pP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изреке (сличности са српским језиком)</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митови и легенде ( поређење )</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r w:rsidR="00F45636" w:rsidRPr="005F33E7" w:rsidTr="003D5DF9">
        <w:trPr>
          <w:trHeight w:val="1296"/>
        </w:trPr>
        <w:tc>
          <w:tcPr>
            <w:tcW w:w="2127"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lastRenderedPageBreak/>
              <w:t>8.Однос према здрављу.</w:t>
            </w:r>
          </w:p>
        </w:tc>
        <w:tc>
          <w:tcPr>
            <w:tcW w:w="4395"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приче, пантомима</w:t>
            </w:r>
          </w:p>
          <w:p w:rsidR="00F45636" w:rsidRPr="005F33E7" w:rsidRDefault="00F45636" w:rsidP="00F45636">
            <w:pPr>
              <w:spacing w:after="0" w:line="240" w:lineRule="auto"/>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 рецитације</w:t>
            </w:r>
          </w:p>
        </w:tc>
        <w:tc>
          <w:tcPr>
            <w:tcW w:w="269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p>
        </w:tc>
      </w:tr>
    </w:tbl>
    <w:p w:rsidR="00F45636" w:rsidRPr="005F33E7" w:rsidRDefault="00F45636" w:rsidP="00F45636">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Наставне методе: монолошка, дијалошка, демонстративно-илустративна, рад на тексту.</w:t>
      </w:r>
    </w:p>
    <w:p w:rsidR="00F45636" w:rsidRPr="005F33E7" w:rsidRDefault="00F45636" w:rsidP="00F45636">
      <w:pPr>
        <w:spacing w:after="0" w:line="240" w:lineRule="auto"/>
        <w:rPr>
          <w:rFonts w:ascii="Times New Roman" w:eastAsia="Times New Roman" w:hAnsi="Times New Roman" w:cs="Times New Roman"/>
          <w:b/>
          <w:sz w:val="24"/>
          <w:szCs w:val="24"/>
        </w:rPr>
      </w:pPr>
      <w:r w:rsidRPr="005F33E7">
        <w:rPr>
          <w:rFonts w:ascii="Times New Roman" w:eastAsia="Times New Roman" w:hAnsi="Times New Roman" w:cs="Times New Roman"/>
          <w:b/>
          <w:sz w:val="24"/>
          <w:szCs w:val="24"/>
        </w:rPr>
        <w:t>Облици рада: фронтални, индивидуални, рад у групи, рад у пару.</w:t>
      </w:r>
    </w:p>
    <w:p w:rsidR="00F45636" w:rsidRPr="005F33E7" w:rsidRDefault="00F45636" w:rsidP="00F45636">
      <w:pPr>
        <w:spacing w:after="0" w:line="240" w:lineRule="auto"/>
        <w:jc w:val="center"/>
        <w:rPr>
          <w:rFonts w:ascii="Times New Roman" w:eastAsia="Times New Roman" w:hAnsi="Times New Roman" w:cs="Times New Roman"/>
          <w:b/>
          <w:sz w:val="24"/>
          <w:szCs w:val="24"/>
          <w:lang w:val="sr-Cyrl-R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b/>
          <w:sz w:val="24"/>
          <w:szCs w:val="24"/>
          <w:lang w:val="sr-Cyrl-CS"/>
        </w:rPr>
        <w:t>ИНФОРМАТИКА И РАЧУНАРСТВО, СЕКЦИЈА - МУЛТИМЕДИЈА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919"/>
        <w:gridCol w:w="4253"/>
      </w:tblGrid>
      <w:tr w:rsidR="00F45636" w:rsidRPr="005F33E7" w:rsidTr="003D5DF9">
        <w:tc>
          <w:tcPr>
            <w:tcW w:w="204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919"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25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0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ПРЕЗЕНТАЦИЈА</w:t>
            </w:r>
          </w:p>
        </w:tc>
        <w:tc>
          <w:tcPr>
            <w:tcW w:w="291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Увод у мултимедију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Програми за израду мултимедијалног садржаја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Програм за израду презентација</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програмима за рад у мултимедији;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основама програма за израду презентација;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оспособе за додавање ефеката, повезивање са другим садржајима у оквиру презентације;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применом рачунара у различитим областима људске делатности;</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ученика за самостално коришћење рачунарских програма.</w:t>
            </w:r>
          </w:p>
        </w:tc>
      </w:tr>
      <w:tr w:rsidR="00F45636" w:rsidRPr="005F33E7" w:rsidTr="003D5DF9">
        <w:trPr>
          <w:trHeight w:val="1296"/>
        </w:trPr>
        <w:tc>
          <w:tcPr>
            <w:tcW w:w="20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ОБРАДА СЛИКА</w:t>
            </w:r>
          </w:p>
        </w:tc>
        <w:tc>
          <w:tcPr>
            <w:tcW w:w="291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Програм за обраду слика - увод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Обрада слика</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начином добијања дигиталних слика и једноставним начином обраде слика;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 са рачунаром;</w:t>
            </w:r>
          </w:p>
        </w:tc>
      </w:tr>
      <w:tr w:rsidR="00F45636" w:rsidRPr="005F33E7" w:rsidTr="003D5DF9">
        <w:trPr>
          <w:trHeight w:val="565"/>
        </w:trPr>
        <w:tc>
          <w:tcPr>
            <w:tcW w:w="20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ФИЛМА</w:t>
            </w:r>
          </w:p>
        </w:tc>
        <w:tc>
          <w:tcPr>
            <w:tcW w:w="291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Програм за израду дигиталног филма - увод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Израда филма</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упознају са основама програма за снимање и обраду видео записа; </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оспособе за израду мултимедијалних презентација;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креативног рада;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маште;</w:t>
            </w:r>
          </w:p>
        </w:tc>
      </w:tr>
      <w:tr w:rsidR="00F45636" w:rsidRPr="005F33E7" w:rsidTr="003D5DF9">
        <w:trPr>
          <w:trHeight w:val="1296"/>
        </w:trPr>
        <w:tc>
          <w:tcPr>
            <w:tcW w:w="204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ИЗРАДА ИНТЕРНЕТ СТРАНИЦА</w:t>
            </w:r>
          </w:p>
        </w:tc>
        <w:tc>
          <w:tcPr>
            <w:tcW w:w="2919"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постојећим секцијама и њиховим веб страницама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Прикупљање и припрема материјала за публиковање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 Додадавање и </w:t>
            </w:r>
            <w:r w:rsidRPr="005F33E7">
              <w:rPr>
                <w:rFonts w:ascii="Times New Roman" w:eastAsia="Times New Roman" w:hAnsi="Times New Roman" w:cs="Times New Roman"/>
                <w:sz w:val="24"/>
                <w:szCs w:val="24"/>
                <w:lang w:val="sr-Cyrl-CS"/>
              </w:rPr>
              <w:lastRenderedPageBreak/>
              <w:t>ажурирање страница</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упознају са блоговима секција;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комуницирају са наставницима и друговима;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упознају начин ажурирања блога;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развијају комуникативност и креативни рад;</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lastRenderedPageBreak/>
        <w:t>Име и презиме: Емилија Тодоровић, Иван Стојановић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ИНФОРМАТИКА И РАЧУНАРСТВО, СЕКЦИЈА - ПРОГРАМИРАЊЕ</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790"/>
        <w:gridCol w:w="4253"/>
      </w:tblGrid>
      <w:tr w:rsidR="00F45636" w:rsidRPr="005F33E7" w:rsidTr="003D5DF9">
        <w:tc>
          <w:tcPr>
            <w:tcW w:w="217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790"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253"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1296"/>
        </w:trPr>
        <w:tc>
          <w:tcPr>
            <w:tcW w:w="21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ОСНОВЕ ПРОГРАМСКОГ ЈЕЗИКА</w:t>
            </w:r>
          </w:p>
        </w:tc>
        <w:tc>
          <w:tcPr>
            <w:tcW w:w="2790" w:type="dxa"/>
            <w:shd w:val="clear" w:color="auto" w:fill="auto"/>
            <w:vAlign w:val="center"/>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Увод у програмирање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Типови података и декларисање променљивих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Елементи програмског језика </w:t>
            </w:r>
            <w:r w:rsidRPr="005F33E7">
              <w:rPr>
                <w:rFonts w:ascii="Times New Roman" w:eastAsia="Times New Roman" w:hAnsi="Times New Roman" w:cs="Times New Roman"/>
                <w:sz w:val="24"/>
                <w:szCs w:val="24"/>
              </w:rPr>
              <w:t>Visual</w:t>
            </w:r>
            <w:r w:rsidRPr="005F33E7">
              <w:rPr>
                <w:rFonts w:ascii="Times New Roman" w:eastAsia="Times New Roman" w:hAnsi="Times New Roman" w:cs="Times New Roman"/>
                <w:sz w:val="24"/>
                <w:szCs w:val="24"/>
                <w:lang w:val="ru-RU"/>
              </w:rPr>
              <w:t xml:space="preserve"> </w:t>
            </w:r>
            <w:r w:rsidRPr="005F33E7">
              <w:rPr>
                <w:rFonts w:ascii="Times New Roman" w:eastAsia="Times New Roman" w:hAnsi="Times New Roman" w:cs="Times New Roman"/>
                <w:sz w:val="24"/>
                <w:szCs w:val="24"/>
              </w:rPr>
              <w:t>Basic</w:t>
            </w:r>
            <w:r w:rsidRPr="005F33E7">
              <w:rPr>
                <w:rFonts w:ascii="Times New Roman" w:eastAsia="Times New Roman" w:hAnsi="Times New Roman" w:cs="Times New Roman"/>
                <w:sz w:val="24"/>
                <w:szCs w:val="24"/>
                <w:lang w:val="ru-RU"/>
              </w:rPr>
              <w:t xml:space="preserve"> </w:t>
            </w:r>
          </w:p>
          <w:p w:rsidR="00F45636" w:rsidRPr="005F33E7" w:rsidRDefault="00F45636" w:rsidP="00F45636">
            <w:pPr>
              <w:spacing w:after="0" w:line="240" w:lineRule="auto"/>
              <w:rPr>
                <w:rFonts w:ascii="Times New Roman" w:eastAsia="Times New Roman" w:hAnsi="Times New Roman" w:cs="Times New Roman"/>
                <w:sz w:val="24"/>
                <w:szCs w:val="24"/>
                <w:lang w:val="ru-RU"/>
              </w:rPr>
            </w:pP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основним елементима програмирања;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азбуком језика;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подстицање интересовања за област програмирања;</w:t>
            </w:r>
          </w:p>
        </w:tc>
      </w:tr>
      <w:tr w:rsidR="00F45636" w:rsidRPr="005F33E7" w:rsidTr="003D5DF9">
        <w:trPr>
          <w:trHeight w:val="2233"/>
        </w:trPr>
        <w:tc>
          <w:tcPr>
            <w:tcW w:w="21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АЛГОРИТАМСКЕ СТРУКТУРЕ</w:t>
            </w:r>
          </w:p>
        </w:tc>
        <w:tc>
          <w:tcPr>
            <w:tcW w:w="2790" w:type="dxa"/>
            <w:shd w:val="clear" w:color="auto" w:fill="auto"/>
            <w:vAlign w:val="center"/>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Линијске алгоритамске структуре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Разгранате алгоритамске структуре</w:t>
            </w:r>
            <w:r w:rsidRPr="005F33E7">
              <w:rPr>
                <w:rFonts w:ascii="Times New Roman" w:eastAsia="Times New Roman" w:hAnsi="Times New Roman" w:cs="Times New Roman"/>
                <w:sz w:val="24"/>
                <w:szCs w:val="24"/>
                <w:lang w:val="sr-Cyrl-CS"/>
              </w:rPr>
              <w:t xml:space="preserve">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Цикличне структуре</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писање једноставних програма;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ученика са алгоритамским структурама;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развој логичког  размишљања;</w:t>
            </w:r>
          </w:p>
        </w:tc>
      </w:tr>
      <w:tr w:rsidR="00F45636" w:rsidRPr="005F33E7" w:rsidTr="003D5DF9">
        <w:trPr>
          <w:trHeight w:val="2580"/>
        </w:trPr>
        <w:tc>
          <w:tcPr>
            <w:tcW w:w="21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rPr>
              <w:t>НИЗОВИ</w:t>
            </w:r>
          </w:p>
        </w:tc>
        <w:tc>
          <w:tcPr>
            <w:tcW w:w="2790" w:type="dxa"/>
            <w:shd w:val="clear" w:color="auto" w:fill="auto"/>
            <w:vAlign w:val="center"/>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sr-Cyrl-CS"/>
              </w:rPr>
              <w:t xml:space="preserve"> Низови – појам и   употреба</w:t>
            </w:r>
            <w:r w:rsidRPr="005F33E7">
              <w:rPr>
                <w:rFonts w:ascii="Times New Roman" w:eastAsia="Times New Roman" w:hAnsi="Times New Roman" w:cs="Times New Roman"/>
                <w:sz w:val="24"/>
                <w:szCs w:val="24"/>
                <w:lang w:val="ru-RU"/>
              </w:rPr>
              <w:t xml:space="preserve">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Врсте петљи.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Наредбе за контролу петљи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Наредбе за контролу тока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Сортирање</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писање једноставних програма;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употребом низова и петљи у решавању програмских проблема;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развој логичког  размишљања;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tc>
      </w:tr>
      <w:tr w:rsidR="00F45636" w:rsidRPr="005F33E7" w:rsidTr="003D5DF9">
        <w:trPr>
          <w:trHeight w:val="1296"/>
        </w:trPr>
        <w:tc>
          <w:tcPr>
            <w:tcW w:w="2172"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ru-RU"/>
              </w:rPr>
              <w:t>ПОТПРОГРАМИ</w:t>
            </w:r>
          </w:p>
        </w:tc>
        <w:tc>
          <w:tcPr>
            <w:tcW w:w="2790" w:type="dxa"/>
            <w:shd w:val="clear" w:color="auto" w:fill="auto"/>
            <w:vAlign w:val="center"/>
          </w:tcPr>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Слогови (класе)</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 xml:space="preserve">Потпрограми: процедуре, функције </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Израда апликације у графичком окружењу</w:t>
            </w:r>
          </w:p>
          <w:p w:rsidR="00F45636" w:rsidRPr="005F33E7" w:rsidRDefault="00F45636" w:rsidP="00F45636">
            <w:pPr>
              <w:spacing w:after="0" w:line="240" w:lineRule="auto"/>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Фазе израде проблемских задатака</w:t>
            </w:r>
          </w:p>
        </w:tc>
        <w:tc>
          <w:tcPr>
            <w:tcW w:w="4253"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оспособљавање за писање сложенијих програма;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упознавање са употребом потпрограма и функција;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способности сагледавања целог процеса израде програма;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развој логичког  размишљања;</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развијање интересовања за примену рачунара у свакодневном животу и раду.</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Наставници: Емилија Тодоровић, Иван Стојановић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СЕКЦИЈА:  ЦРТАЊЕ, СЛИКАЊЕ, ВАЈАЊЕ ЗА ПЕТИ РАЗРЕД</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3686"/>
      </w:tblGrid>
      <w:tr w:rsidR="00F45636" w:rsidRPr="005F33E7" w:rsidTr="003D5DF9">
        <w:tc>
          <w:tcPr>
            <w:tcW w:w="21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2533"/>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цртање</w:t>
            </w:r>
          </w:p>
        </w:tc>
        <w:tc>
          <w:tcPr>
            <w:tcW w:w="3402" w:type="dxa"/>
            <w:tcBorders>
              <w:top w:val="single" w:sz="18" w:space="0" w:color="auto"/>
            </w:tcBorders>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Врсте и својства линије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Линија као средство за стварање различитих квалитета површина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Лепо писање са калиграфијом</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Компоновање више ритмичких целина у простору</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Односи величина</w:t>
            </w:r>
          </w:p>
        </w:tc>
        <w:tc>
          <w:tcPr>
            <w:tcW w:w="3686" w:type="dxa"/>
            <w:shd w:val="clear" w:color="auto" w:fill="auto"/>
          </w:tcPr>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Поступно оспособљавање ученика за артикулисано ликовно изражавање упознавањем линије као ликовног елемента, њених врста и особина као и коришћење различитих средстава ликовног израза.</w:t>
            </w:r>
          </w:p>
        </w:tc>
      </w:tr>
      <w:tr w:rsidR="00F45636" w:rsidRPr="005F33E7" w:rsidTr="003D5DF9">
        <w:trPr>
          <w:trHeight w:val="3668"/>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сликање</w:t>
            </w:r>
          </w:p>
        </w:tc>
        <w:tc>
          <w:tcPr>
            <w:tcW w:w="3402"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Својства сликарских материјала и подлога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Ритмичко компоновање боја и облика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Коришћење разних материјала за компоновање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Визуелно споразумевање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Временски и просторни низови (цртани филм, стрип)</w:t>
            </w:r>
          </w:p>
        </w:tc>
        <w:tc>
          <w:tcPr>
            <w:tcW w:w="3686" w:type="dxa"/>
            <w:shd w:val="clear" w:color="auto" w:fill="auto"/>
          </w:tcPr>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Проширивање сазнања и искуства ученика у коришћењу различитих материјала и средстава за рад у процесу ликовног изражавања упознавањем са сликарским материјалима и подлогама. Упознавање са ритмичким изменама при понављању боја и облика, тј упознавање са првим принципом компоновања.</w:t>
            </w:r>
          </w:p>
        </w:tc>
      </w:tr>
      <w:tr w:rsidR="00F45636" w:rsidRPr="005F33E7" w:rsidTr="003D5DF9">
        <w:trPr>
          <w:trHeight w:val="2602"/>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вајање</w:t>
            </w:r>
          </w:p>
        </w:tc>
        <w:tc>
          <w:tcPr>
            <w:tcW w:w="3402"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Вајање, врсте вајарског материјала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Везивање тродимензионалних облика у простору</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Слободно компоновање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Обликовање употребних предмета (ситна пластика, накит)</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p>
        </w:tc>
        <w:tc>
          <w:tcPr>
            <w:tcW w:w="3686" w:type="dxa"/>
            <w:shd w:val="clear" w:color="auto" w:fill="auto"/>
          </w:tcPr>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Мотивисање ученика на активан однос према актуелним питањима које се односе на заштиту и унапређивање човекове природне и културне средине, даље развијање способности ученика за конструисање, комбинаторику и обликовање</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Љубица Радојковић, Миодраг Пантелић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336AC4" w:rsidRDefault="00336AC4" w:rsidP="00F45636">
      <w:pPr>
        <w:spacing w:after="0" w:line="240" w:lineRule="auto"/>
        <w:rPr>
          <w:rFonts w:ascii="Times New Roman" w:eastAsia="Times New Roman" w:hAnsi="Times New Roman" w:cs="Times New Roman"/>
          <w:b/>
          <w:sz w:val="24"/>
          <w:szCs w:val="24"/>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СЕКЦИЈА:  ,,ЦРТАЊЕ, СЛИКАЊЕ И ВАЈАЊЕ,, ЗА ШЕСТИ РАЗРЕД</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3686"/>
      </w:tblGrid>
      <w:tr w:rsidR="00F45636" w:rsidRPr="005F33E7" w:rsidTr="003D5DF9">
        <w:tc>
          <w:tcPr>
            <w:tcW w:w="21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2797"/>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цртање</w:t>
            </w:r>
          </w:p>
        </w:tc>
        <w:tc>
          <w:tcPr>
            <w:tcW w:w="3402" w:type="dxa"/>
            <w:tcBorders>
              <w:top w:val="single" w:sz="18" w:space="0" w:color="auto"/>
            </w:tcBorders>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Тачка, линија, смер</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Слободни ритам маса и волумена, бојених мрља, линија, светлина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Компоновање основних тродимензионалних облика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Компоновање више ритмичких целина у простору (употребни предмети)</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ликовно-естетског сензибилитета (осетљивост) за спонтани ритам бојених мрља, линија, текстуру, светлину, боју и чулну осетљивост и осећајност за визуелно споразумевање и свет уобразиље у ликовним делима</w:t>
            </w:r>
          </w:p>
        </w:tc>
      </w:tr>
      <w:tr w:rsidR="00F45636" w:rsidRPr="005F33E7" w:rsidTr="003D5DF9">
        <w:trPr>
          <w:trHeight w:val="4101"/>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сликање</w:t>
            </w:r>
          </w:p>
        </w:tc>
        <w:tc>
          <w:tcPr>
            <w:tcW w:w="3402"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Хроматски и ахроматски скуп</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Интензивне (јарке, чисте) боје и боје ослабљеног интензитета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Топле и хладне боје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Визуелно споразумевање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Пантомима, говор тела)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Амбијент, сценски простор</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осетљивости за боју као ликовни елемент и стицање нових сазнања о сликарским техникама (акварел, гваш, темпера, колаж...), посматрају и естетски доживљавaју дела ликовних уметности, развијају љубав према ликовном наслеђу</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развију индивидуално истраживање односа ликовних елемената на примерима националног и светског ликовног уметничког наслеђа.</w:t>
            </w:r>
          </w:p>
        </w:tc>
      </w:tr>
      <w:tr w:rsidR="00F45636" w:rsidRPr="005F33E7" w:rsidTr="003D5DF9">
        <w:trPr>
          <w:trHeight w:val="3674"/>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вајање</w:t>
            </w:r>
          </w:p>
        </w:tc>
        <w:tc>
          <w:tcPr>
            <w:tcW w:w="3402"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Тактилне вредности површине и облика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Чврста и мека форма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Моделовање геометријских и неправилних форми</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Конвексна и конкавна форма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Односи маса и волумена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покажу интересе и способности за самостално откривање визуелних појава и законитости света облика: светло-тамно, облик-боја, простор, композиција; природно-друштвено научна подручја и тако развију интересовање за оплемењивањеи заштиту природе и смисао за унапређивање културе живљења оспособљавају се за стваралачко преношење визуелно-ликовних искустава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Љубица Радојковић, Миодраг Пантелић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Default="00F45636"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Pr="005F33E7" w:rsidRDefault="00336AC4"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СЕКЦИЈА:  ,,ЦРТАЊЕ, СЛИКАЊЕ И ВАЈАЊЕ,, ЗА СЕДМИ РАЗРЕД</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3686"/>
      </w:tblGrid>
      <w:tr w:rsidR="00F45636" w:rsidRPr="005F33E7" w:rsidTr="003D5DF9">
        <w:tc>
          <w:tcPr>
            <w:tcW w:w="2127"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3402"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368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D5DF9">
        <w:trPr>
          <w:trHeight w:val="3101"/>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цртање</w:t>
            </w:r>
          </w:p>
        </w:tc>
        <w:tc>
          <w:tcPr>
            <w:tcW w:w="3402" w:type="dxa"/>
            <w:tcBorders>
              <w:top w:val="single" w:sz="18" w:space="0" w:color="auto"/>
            </w:tcBorders>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Пропорције главе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Пропорције, вежба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Пропорције тела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Компоновање и степеновање облика у простору</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Арабеска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tc>
        <w:tc>
          <w:tcPr>
            <w:tcW w:w="3686"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правилног уочавања и препознавања величина и односа величина и њихово представљање ликовним језиком. Развијање љубави према ликовном наслеђу и упознавање са различитим начинима представљања људске фигуре и портрета кроз историју традиционалне орнаментике.</w:t>
            </w:r>
          </w:p>
        </w:tc>
      </w:tr>
      <w:tr w:rsidR="00F45636" w:rsidRPr="005F33E7" w:rsidTr="003D5DF9">
        <w:trPr>
          <w:trHeight w:val="4101"/>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сликање</w:t>
            </w:r>
          </w:p>
        </w:tc>
        <w:tc>
          <w:tcPr>
            <w:tcW w:w="3402"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Равнотежа облика и боје у простору</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светлина, површина и облика у одређеном простору</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Сродност ликовних вредности у одређеном простору</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tc>
        <w:tc>
          <w:tcPr>
            <w:tcW w:w="3686"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осећаја за простор;</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сензибилитета за равнотежу у композицији;</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 препознавање различитих начина представљања простора у ликовним делима;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осећаја за равнотежу у композицији и естетског процењивања.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способности за креативно и апстрактно мишљење.</w:t>
            </w:r>
          </w:p>
        </w:tc>
      </w:tr>
      <w:tr w:rsidR="00F45636" w:rsidRPr="005F33E7" w:rsidTr="003D5DF9">
        <w:trPr>
          <w:trHeight w:val="2602"/>
        </w:trPr>
        <w:tc>
          <w:tcPr>
            <w:tcW w:w="2127"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вајање</w:t>
            </w:r>
          </w:p>
        </w:tc>
        <w:tc>
          <w:tcPr>
            <w:tcW w:w="3402"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Обликовање маса и волумена додавањем и одузимањем</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вежба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Орнаменти- тродимензионални</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Перформанс</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Вајарски материјали, одливање (негатив, позитив)</w:t>
            </w:r>
          </w:p>
        </w:tc>
        <w:tc>
          <w:tcPr>
            <w:tcW w:w="3686" w:type="dxa"/>
            <w:shd w:val="clear" w:color="auto" w:fill="auto"/>
          </w:tcPr>
          <w:p w:rsidR="00F45636" w:rsidRPr="005F33E7" w:rsidRDefault="00F45636" w:rsidP="00F45636">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Претходни задаци  у другом медију и средствима. Стицање нових сазнања везаних за обликовање и начине умножавања одливањем у гипсу. Израда негатива (калупа) и позитива Развијање индивидуалног истраживања односа ликовних елемената на примерима националног и светског ликовног уметничког наслеђа.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Љубица Радојковић, Миодраг Пантелић</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Default="00F45636"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Default="00336AC4" w:rsidP="00F45636">
      <w:pPr>
        <w:spacing w:after="0" w:line="240" w:lineRule="auto"/>
        <w:rPr>
          <w:rFonts w:ascii="Times New Roman" w:eastAsia="Times New Roman" w:hAnsi="Times New Roman" w:cs="Times New Roman"/>
          <w:b/>
          <w:sz w:val="24"/>
          <w:szCs w:val="24"/>
          <w:u w:val="single"/>
          <w:lang w:val="sr-Cyrl-CS"/>
        </w:rPr>
      </w:pPr>
    </w:p>
    <w:p w:rsidR="00336AC4" w:rsidRPr="005F33E7" w:rsidRDefault="00336AC4"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lastRenderedPageBreak/>
        <w:t>СЕКЦИЈА:  ,,ЦРТАЊЕ, СЛИКАЊЕ И ВАЈАЊЕ,, ЗА ОСМИ РАЗРЕД</w:t>
      </w: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816"/>
        <w:gridCol w:w="4536"/>
      </w:tblGrid>
      <w:tr w:rsidR="00F45636" w:rsidRPr="005F33E7" w:rsidTr="00336AC4">
        <w:tc>
          <w:tcPr>
            <w:tcW w:w="214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Наставна тема</w:t>
            </w:r>
          </w:p>
        </w:tc>
        <w:tc>
          <w:tcPr>
            <w:tcW w:w="281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536" w:type="dxa"/>
            <w:shd w:val="clear" w:color="auto" w:fill="B2A1C7" w:themeFill="accent4" w:themeFillTint="99"/>
          </w:tcPr>
          <w:p w:rsidR="00F45636" w:rsidRPr="005F33E7" w:rsidRDefault="00F45636" w:rsidP="00F45636">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tc>
      </w:tr>
      <w:tr w:rsidR="00F45636" w:rsidRPr="005F33E7" w:rsidTr="00336AC4">
        <w:trPr>
          <w:trHeight w:val="2392"/>
        </w:trPr>
        <w:tc>
          <w:tcPr>
            <w:tcW w:w="2146"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СЛОБОДНО КОМПОНОВАЊЕ</w:t>
            </w:r>
          </w:p>
        </w:tc>
        <w:tc>
          <w:tcPr>
            <w:tcW w:w="2816" w:type="dxa"/>
            <w:tcBorders>
              <w:top w:val="single" w:sz="18" w:space="0" w:color="auto"/>
            </w:tcBorders>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Енформел</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Ритмичко хармонијска композиција чистог односа боје и форме</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Слободно компоновање, вежба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Систем низања скупова тачака, линија, боја, облика и волумена према одређеној схеми</w:t>
            </w:r>
          </w:p>
        </w:tc>
        <w:tc>
          <w:tcPr>
            <w:tcW w:w="4536"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Oспособљавање ученика да опажају и представљају слободне композиције и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w:t>
            </w:r>
          </w:p>
        </w:tc>
      </w:tr>
      <w:tr w:rsidR="00F45636" w:rsidRPr="005F33E7" w:rsidTr="00336AC4">
        <w:trPr>
          <w:trHeight w:val="2708"/>
        </w:trPr>
        <w:tc>
          <w:tcPr>
            <w:tcW w:w="2146" w:type="dxa"/>
            <w:shd w:val="clear" w:color="auto" w:fill="auto"/>
            <w:vAlign w:val="center"/>
          </w:tcPr>
          <w:p w:rsidR="00F45636" w:rsidRPr="005F33E7" w:rsidRDefault="00F45636" w:rsidP="00F45636">
            <w:pPr>
              <w:spacing w:after="24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ВИЗУЕЛНА МЕТАФОРИКА</w:t>
            </w:r>
          </w:p>
        </w:tc>
        <w:tc>
          <w:tcPr>
            <w:tcW w:w="2816" w:type="dxa"/>
            <w:vAlign w:val="center"/>
          </w:tcPr>
          <w:p w:rsidR="00F45636" w:rsidRPr="005F33E7" w:rsidRDefault="00336AC4" w:rsidP="00336AC4">
            <w:pPr>
              <w:spacing w:after="24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Амблем, површинско обликовање</w:t>
            </w:r>
          </w:p>
          <w:p w:rsidR="00F45636" w:rsidRPr="005F33E7" w:rsidRDefault="00F45636" w:rsidP="00336AC4">
            <w:pPr>
              <w:spacing w:after="24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Амбл</w:t>
            </w:r>
            <w:r w:rsidR="00336AC4">
              <w:rPr>
                <w:rFonts w:ascii="Times New Roman" w:eastAsia="Times New Roman" w:hAnsi="Times New Roman" w:cs="Times New Roman"/>
                <w:sz w:val="24"/>
                <w:szCs w:val="24"/>
                <w:lang w:val="sr-Cyrl-CS"/>
              </w:rPr>
              <w:t>ем, тродимензионално обликовање</w:t>
            </w:r>
          </w:p>
          <w:p w:rsidR="00F45636" w:rsidRPr="005F33E7" w:rsidRDefault="00F45636" w:rsidP="00F45636">
            <w:pPr>
              <w:spacing w:after="24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Визуелна метафорика, вежба</w:t>
            </w:r>
          </w:p>
        </w:tc>
        <w:tc>
          <w:tcPr>
            <w:tcW w:w="4536" w:type="dxa"/>
            <w:shd w:val="clear" w:color="auto" w:fill="auto"/>
          </w:tcPr>
          <w:p w:rsidR="00F45636" w:rsidRPr="005F33E7" w:rsidRDefault="00F45636" w:rsidP="00F45636">
            <w:pPr>
              <w:spacing w:after="24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опажају и представљају визуелну метафорику,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tc>
      </w:tr>
      <w:tr w:rsidR="00F45636" w:rsidRPr="005F33E7" w:rsidTr="00336AC4">
        <w:trPr>
          <w:trHeight w:val="2976"/>
        </w:trPr>
        <w:tc>
          <w:tcPr>
            <w:tcW w:w="2146" w:type="dxa"/>
            <w:shd w:val="clear" w:color="auto" w:fill="auto"/>
            <w:vAlign w:val="center"/>
          </w:tcPr>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ЈЕДИНСТВО И ДОМИНАНТА У ПРОСТОРУ</w:t>
            </w:r>
          </w:p>
        </w:tc>
        <w:tc>
          <w:tcPr>
            <w:tcW w:w="2816" w:type="dxa"/>
            <w:vAlign w:val="center"/>
          </w:tcPr>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јединство и доминанта у простору</w:t>
            </w:r>
          </w:p>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јединство и доминанта у простору</w:t>
            </w:r>
          </w:p>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Контраст, јединство и доминанта у простору</w:t>
            </w:r>
          </w:p>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p>
        </w:tc>
        <w:tc>
          <w:tcPr>
            <w:tcW w:w="4536" w:type="dxa"/>
            <w:shd w:val="clear" w:color="auto" w:fill="auto"/>
          </w:tcPr>
          <w:p w:rsidR="00F45636" w:rsidRPr="005F33E7" w:rsidRDefault="00F45636" w:rsidP="00F45636">
            <w:pPr>
              <w:spacing w:before="240"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опажају и представљају контраст, јединство и доминанту у простору,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tc>
      </w:tr>
      <w:tr w:rsidR="00F45636" w:rsidRPr="005F33E7" w:rsidTr="00336AC4">
        <w:trPr>
          <w:trHeight w:val="423"/>
        </w:trPr>
        <w:tc>
          <w:tcPr>
            <w:tcW w:w="2146" w:type="dxa"/>
            <w:shd w:val="clear" w:color="auto" w:fill="auto"/>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СЛОБОДНО КОМПОНОВАЊЕ И ФАНТАСТИКА</w:t>
            </w:r>
          </w:p>
        </w:tc>
        <w:tc>
          <w:tcPr>
            <w:tcW w:w="2816" w:type="dxa"/>
            <w:vAlign w:val="center"/>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Реални облици у нереалним односима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Фотомонтажа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Естетско процењивање</w:t>
            </w:r>
          </w:p>
        </w:tc>
        <w:tc>
          <w:tcPr>
            <w:tcW w:w="4536" w:type="dxa"/>
            <w:shd w:val="clear" w:color="auto" w:fill="auto"/>
          </w:tcPr>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опажају и представљају: слободне композиције, визуелну метафорику, контраст, јединство и доминанте у простору,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w:t>
            </w:r>
          </w:p>
          <w:p w:rsidR="00F45636" w:rsidRPr="005F33E7" w:rsidRDefault="00F45636" w:rsidP="00F45636">
            <w:pPr>
              <w:spacing w:after="0" w:line="240" w:lineRule="auto"/>
              <w:jc w:val="center"/>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 припремају за ефикасно и савремено укључивање у рад, односно за различита занимања.</w:t>
            </w:r>
          </w:p>
        </w:tc>
      </w:tr>
    </w:tbl>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p>
    <w:p w:rsidR="00F45636" w:rsidRPr="005F33E7" w:rsidRDefault="00F45636" w:rsidP="00F45636">
      <w:pPr>
        <w:spacing w:after="0" w:line="240" w:lineRule="auto"/>
        <w:rPr>
          <w:rFonts w:ascii="Times New Roman" w:eastAsia="Times New Roman" w:hAnsi="Times New Roman" w:cs="Times New Roman"/>
          <w:b/>
          <w:sz w:val="24"/>
          <w:szCs w:val="24"/>
          <w:u w:val="single"/>
          <w:lang w:val="sr-Cyrl-CS"/>
        </w:rPr>
      </w:pPr>
      <w:r w:rsidRPr="005F33E7">
        <w:rPr>
          <w:rFonts w:ascii="Times New Roman" w:eastAsia="Times New Roman" w:hAnsi="Times New Roman" w:cs="Times New Roman"/>
          <w:b/>
          <w:sz w:val="24"/>
          <w:szCs w:val="24"/>
          <w:u w:val="single"/>
          <w:lang w:val="sr-Cyrl-CS"/>
        </w:rPr>
        <w:t>Име и презиме наставника: Љубица Радојковић, Миодраг Пантелић</w:t>
      </w:r>
    </w:p>
    <w:p w:rsidR="00F45636" w:rsidRPr="005F33E7" w:rsidRDefault="00F45636" w:rsidP="00F45636">
      <w:pPr>
        <w:spacing w:after="0" w:line="240" w:lineRule="auto"/>
        <w:rPr>
          <w:rFonts w:ascii="Times New Roman" w:eastAsia="Times New Roman" w:hAnsi="Times New Roman" w:cs="Times New Roman"/>
          <w:sz w:val="24"/>
          <w:szCs w:val="24"/>
          <w:lang w:val="sr-Cyrl-CS"/>
        </w:rPr>
      </w:pPr>
    </w:p>
    <w:p w:rsidR="00B528FB" w:rsidRPr="005F33E7" w:rsidRDefault="00B528FB" w:rsidP="00B528FB">
      <w:pPr>
        <w:rPr>
          <w:rFonts w:ascii="Times New Roman" w:eastAsia="Calibri" w:hAnsi="Times New Roman" w:cs="Times New Roman"/>
          <w:b/>
          <w:sz w:val="24"/>
          <w:szCs w:val="24"/>
          <w:lang w:val="sr-Cyrl-CS"/>
        </w:rPr>
      </w:pPr>
    </w:p>
    <w:p w:rsidR="00B528FB" w:rsidRPr="005F33E7" w:rsidRDefault="00BC43FD" w:rsidP="00BC43FD">
      <w:pPr>
        <w:pStyle w:val="Heading1"/>
        <w:rPr>
          <w:rFonts w:ascii="Times New Roman" w:eastAsia="Calibri" w:hAnsi="Times New Roman" w:cs="Times New Roman"/>
          <w:lang w:val="sr-Cyrl-CS"/>
        </w:rPr>
      </w:pPr>
      <w:bookmarkStart w:id="58" w:name="_Toc391986262"/>
      <w:r w:rsidRPr="005F33E7">
        <w:rPr>
          <w:rFonts w:ascii="Times New Roman" w:eastAsia="Calibri" w:hAnsi="Times New Roman" w:cs="Times New Roman"/>
          <w:lang w:val="sr-Cyrl-CS"/>
        </w:rPr>
        <w:lastRenderedPageBreak/>
        <w:t xml:space="preserve">10. </w:t>
      </w:r>
      <w:r w:rsidR="00B528FB" w:rsidRPr="005F33E7">
        <w:rPr>
          <w:rFonts w:ascii="Times New Roman" w:eastAsia="Calibri" w:hAnsi="Times New Roman" w:cs="Times New Roman"/>
          <w:lang w:val="sr-Cyrl-CS"/>
        </w:rPr>
        <w:t>ПРОГРАМ ПРОФЕСИОНАЛНЕ ОРИЈЕНТАЦИЈЕ</w:t>
      </w:r>
      <w:bookmarkEnd w:id="58"/>
    </w:p>
    <w:tbl>
      <w:tblPr>
        <w:tblStyle w:val="TableGrid3"/>
        <w:tblW w:w="9215" w:type="dxa"/>
        <w:tblInd w:w="-318" w:type="dxa"/>
        <w:tblLook w:val="04A0" w:firstRow="1" w:lastRow="0" w:firstColumn="1" w:lastColumn="0" w:noHBand="0" w:noVBand="1"/>
      </w:tblPr>
      <w:tblGrid>
        <w:gridCol w:w="4537"/>
        <w:gridCol w:w="4678"/>
      </w:tblGrid>
      <w:tr w:rsidR="00B528FB" w:rsidRPr="005F33E7" w:rsidTr="00B528FB">
        <w:tc>
          <w:tcPr>
            <w:tcW w:w="4537" w:type="dxa"/>
            <w:shd w:val="clear" w:color="auto" w:fill="FABF8F" w:themeFill="accent6" w:themeFillTint="99"/>
          </w:tcPr>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 xml:space="preserve">Садржај </w:t>
            </w:r>
          </w:p>
          <w:p w:rsidR="00B528FB" w:rsidRPr="005F33E7" w:rsidRDefault="00B528FB" w:rsidP="00B528FB">
            <w:pPr>
              <w:rPr>
                <w:rFonts w:ascii="Times New Roman" w:eastAsia="Calibri" w:hAnsi="Times New Roman" w:cs="Times New Roman"/>
                <w:sz w:val="24"/>
                <w:szCs w:val="24"/>
                <w:lang w:val="sr-Cyrl-CS"/>
              </w:rPr>
            </w:pPr>
          </w:p>
        </w:tc>
        <w:tc>
          <w:tcPr>
            <w:tcW w:w="4678" w:type="dxa"/>
            <w:shd w:val="clear" w:color="auto" w:fill="FABF8F" w:themeFill="accent6" w:themeFillTint="99"/>
          </w:tcPr>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 xml:space="preserve">Образовни и васпитни циљеви и задаци </w:t>
            </w:r>
          </w:p>
        </w:tc>
      </w:tr>
      <w:tr w:rsidR="00B528FB" w:rsidRPr="005F33E7" w:rsidTr="00B528FB">
        <w:tc>
          <w:tcPr>
            <w:tcW w:w="4537" w:type="dxa"/>
          </w:tcPr>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Договори о начину реализације програма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Избор модела за извођење професионалне оријентације</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Едуковање ученика о адекватној употреби портфолија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Креирање модела професионалне оријентације према могућностима школе</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Органиоѕација радионица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Договори са стручним особљем из гимназија и средњих стручних школа о реализацији и презентацији тих установа ученицима осмог разреда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Договори са адекватим особљем из разних институција због презентација разних занимања </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Организација разних посета институција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Организовање трибина и реалних сусрета везаних за професионалну оријентацију</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Сарадња са родитељима и утицај на пружање подршке ученицима у избору даљег образовања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Саветодавни рад на основу тестова професионалне оријентације и осталих података </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Професионално саветовање и психолошка припрема ученика</w:t>
            </w:r>
          </w:p>
          <w:p w:rsidR="00B528FB" w:rsidRPr="005F33E7" w:rsidRDefault="00B528FB" w:rsidP="00B528FB">
            <w:pPr>
              <w:rPr>
                <w:rFonts w:ascii="Times New Roman" w:eastAsia="Calibri" w:hAnsi="Times New Roman" w:cs="Times New Roman"/>
                <w:sz w:val="24"/>
                <w:szCs w:val="24"/>
                <w:lang w:val="sr-Cyrl-CS"/>
              </w:rPr>
            </w:pPr>
          </w:p>
        </w:tc>
        <w:tc>
          <w:tcPr>
            <w:tcW w:w="4678" w:type="dxa"/>
          </w:tcPr>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Циљеви</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 Развијање спремности ученика о стицању знања и искустава везаних за рад, да доноси самосталне одлуке  у даљем образовању и опредељивању, испитивање општих и специфичних способности ученика</w:t>
            </w:r>
          </w:p>
          <w:p w:rsidR="00B528FB" w:rsidRPr="005F33E7" w:rsidRDefault="00B528FB" w:rsidP="00B528FB">
            <w:pPr>
              <w:rPr>
                <w:rFonts w:ascii="Times New Roman" w:eastAsia="Calibri" w:hAnsi="Times New Roman" w:cs="Times New Roman"/>
                <w:sz w:val="24"/>
                <w:szCs w:val="24"/>
                <w:lang w:val="sr-Cyrl-CS"/>
              </w:rPr>
            </w:pP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Задаци </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професионалном развоју</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Упознавање ученика са светом рада и занимања, системом средњег образовања и васпитања</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Формирање правилних ставова о раду</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Успостављање сарадње са установама и институцијама које могу допринети успешнијем развоју ученика</w:t>
            </w:r>
          </w:p>
          <w:p w:rsidR="00B528FB" w:rsidRPr="005F33E7" w:rsidRDefault="00B528FB" w:rsidP="00B528FB">
            <w:pPr>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Континуирано праћење, подстицање и усмеравање општег и професионалног развоја ученика</w:t>
            </w:r>
          </w:p>
          <w:p w:rsidR="00B528FB" w:rsidRPr="005F33E7" w:rsidRDefault="00B528FB" w:rsidP="00B528FB">
            <w:pPr>
              <w:rPr>
                <w:rFonts w:ascii="Times New Roman" w:eastAsia="Calibri" w:hAnsi="Times New Roman" w:cs="Times New Roman"/>
                <w:sz w:val="24"/>
                <w:szCs w:val="24"/>
                <w:lang w:val="sr-Cyrl-CS"/>
              </w:rPr>
            </w:pPr>
          </w:p>
        </w:tc>
      </w:tr>
    </w:tbl>
    <w:p w:rsidR="0024410C" w:rsidRPr="005F33E7" w:rsidRDefault="0024410C">
      <w:pPr>
        <w:rPr>
          <w:rFonts w:ascii="Times New Roman" w:hAnsi="Times New Roman" w:cs="Times New Roman"/>
          <w:sz w:val="24"/>
          <w:szCs w:val="24"/>
          <w:lang w:val="sr-Cyrl-CS"/>
        </w:rPr>
      </w:pPr>
    </w:p>
    <w:p w:rsidR="00B528FB" w:rsidRPr="005F33E7" w:rsidRDefault="00BC43FD" w:rsidP="00BC43FD">
      <w:pPr>
        <w:pStyle w:val="Heading1"/>
        <w:rPr>
          <w:rFonts w:ascii="Times New Roman" w:hAnsi="Times New Roman" w:cs="Times New Roman"/>
          <w:lang w:val="ru-RU"/>
        </w:rPr>
      </w:pPr>
      <w:bookmarkStart w:id="59" w:name="_Toc391986263"/>
      <w:r w:rsidRPr="005F33E7">
        <w:rPr>
          <w:rFonts w:ascii="Times New Roman" w:hAnsi="Times New Roman" w:cs="Times New Roman"/>
          <w:lang w:val="ru-RU"/>
        </w:rPr>
        <w:lastRenderedPageBreak/>
        <w:t xml:space="preserve">11. </w:t>
      </w:r>
      <w:r w:rsidR="00B528FB" w:rsidRPr="005F33E7">
        <w:rPr>
          <w:rFonts w:ascii="Times New Roman" w:hAnsi="Times New Roman" w:cs="Times New Roman"/>
          <w:lang w:val="ru-RU"/>
        </w:rPr>
        <w:t>ПРОГРАМ ЗДРАВСТВЕНЕ ЗАШТИТЕ</w:t>
      </w:r>
      <w:bookmarkEnd w:id="59"/>
    </w:p>
    <w:p w:rsidR="00B528FB" w:rsidRPr="005F33E7" w:rsidRDefault="00B528FB" w:rsidP="00B528FB">
      <w:pPr>
        <w:spacing w:after="0" w:line="240" w:lineRule="auto"/>
        <w:jc w:val="both"/>
        <w:rPr>
          <w:rFonts w:ascii="Times New Roman" w:eastAsia="Times New Roman" w:hAnsi="Times New Roman" w:cs="Times New Roman"/>
          <w:sz w:val="24"/>
          <w:szCs w:val="24"/>
          <w:lang w:val="ru-RU"/>
        </w:rPr>
      </w:pPr>
    </w:p>
    <w:p w:rsidR="00B528FB" w:rsidRPr="005F33E7" w:rsidRDefault="00B528FB" w:rsidP="00B528FB">
      <w:pPr>
        <w:spacing w:after="0" w:line="240" w:lineRule="auto"/>
        <w:jc w:val="both"/>
        <w:rPr>
          <w:rFonts w:ascii="Times New Roman" w:eastAsia="Times New Roman" w:hAnsi="Times New Roman" w:cs="Times New Roman"/>
          <w:sz w:val="24"/>
          <w:szCs w:val="24"/>
          <w:lang w:val="ru-RU"/>
        </w:rPr>
      </w:pPr>
      <w:r w:rsidRPr="005F33E7">
        <w:rPr>
          <w:rFonts w:ascii="Times New Roman" w:eastAsia="Times New Roman" w:hAnsi="Times New Roman" w:cs="Times New Roman"/>
          <w:sz w:val="24"/>
          <w:szCs w:val="24"/>
          <w:lang w:val="ru-RU"/>
        </w:rPr>
        <w:t>Превентивно деловање на здравље ученика врши се едукацијом и прегледима педијатра и стоматолога из Дома здравља „Миријево“</w:t>
      </w:r>
      <w:r w:rsidRPr="005F33E7">
        <w:rPr>
          <w:rFonts w:ascii="Times New Roman" w:eastAsia="Times New Roman" w:hAnsi="Times New Roman" w:cs="Times New Roman"/>
          <w:sz w:val="24"/>
          <w:szCs w:val="24"/>
          <w:lang w:val="sr-Cyrl-RS"/>
        </w:rPr>
        <w:t xml:space="preserve"> и „Звездара“</w:t>
      </w:r>
      <w:r w:rsidRPr="005F33E7">
        <w:rPr>
          <w:rFonts w:ascii="Times New Roman" w:eastAsia="Times New Roman" w:hAnsi="Times New Roman" w:cs="Times New Roman"/>
          <w:sz w:val="24"/>
          <w:szCs w:val="24"/>
          <w:lang w:val="ru-RU"/>
        </w:rPr>
        <w:t>.</w:t>
      </w:r>
    </w:p>
    <w:p w:rsidR="00B528FB" w:rsidRPr="005F33E7" w:rsidRDefault="00B528FB" w:rsidP="00B528FB">
      <w:pPr>
        <w:spacing w:after="0" w:line="240" w:lineRule="auto"/>
        <w:jc w:val="both"/>
        <w:rPr>
          <w:rFonts w:ascii="Times New Roman" w:eastAsia="Times New Roman" w:hAnsi="Times New Roman" w:cs="Times New Roman"/>
          <w:sz w:val="24"/>
          <w:szCs w:val="24"/>
          <w:lang w:val="ru-RU"/>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5386"/>
      </w:tblGrid>
      <w:tr w:rsidR="00B528FB" w:rsidRPr="005F33E7" w:rsidTr="00336AC4">
        <w:tc>
          <w:tcPr>
            <w:tcW w:w="3970" w:type="dxa"/>
            <w:shd w:val="clear" w:color="auto" w:fill="FABF8F" w:themeFill="accent6" w:themeFillTint="99"/>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Тема, област рада</w:t>
            </w:r>
          </w:p>
        </w:tc>
        <w:tc>
          <w:tcPr>
            <w:tcW w:w="5386" w:type="dxa"/>
            <w:shd w:val="clear" w:color="auto" w:fill="FABF8F" w:themeFill="accent6" w:themeFillTint="99"/>
          </w:tcPr>
          <w:p w:rsidR="00B528FB" w:rsidRPr="005F33E7" w:rsidRDefault="00B528FB" w:rsidP="00B528FB">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Образовно васпитни циљеви и задаци</w:t>
            </w:r>
          </w:p>
          <w:p w:rsidR="00B528FB" w:rsidRPr="005F33E7" w:rsidRDefault="00B528FB" w:rsidP="00B528FB">
            <w:pPr>
              <w:spacing w:after="0" w:line="240" w:lineRule="auto"/>
              <w:jc w:val="both"/>
              <w:rPr>
                <w:rFonts w:ascii="Times New Roman" w:eastAsia="Times New Roman" w:hAnsi="Times New Roman" w:cs="Times New Roman"/>
                <w:sz w:val="24"/>
                <w:szCs w:val="24"/>
                <w:lang w:val="sr-Cyrl-RS"/>
              </w:rPr>
            </w:pP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Систематски прегледи</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Превентивни полугодишњи и годишњи прегледи ученика, контролни извештаји са текстуалним образложењем, вакцинација, ревакцинација, редовни стоматолошки прегледи</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Превентивна и куративна заштита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Здрава средина у којој бораве ученици и запослени, предузимање здравствено хигијенских мера у циљу спровођења здравствене заштите деце и запослених</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Едукација ученика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Развијање свести о здрављу, вођењу здравог живота, исхране, бављењу рекреацијом и спортом</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Едукација родитеља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Развијање свести о здрављу, вођење здравих стилова живота, исхране, ризико болести</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Едукација наставника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Благовремена заштита и интервенција како би сачували здравље</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Формирање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базе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података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социјалном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статусу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породице</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сваком</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тренутку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доступни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подаци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статусу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породице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комплетност</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породице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образовна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структура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социјални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статус</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ради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пружања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подршке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ученицима</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Дани отворених врата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Праћење напредовања ученика, комуникација између родитеља</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rPr>
              <w:t>наставника,</w:t>
            </w:r>
            <w:r w:rsidRPr="005F33E7">
              <w:rPr>
                <w:rFonts w:ascii="Times New Roman" w:eastAsia="Times New Roman" w:hAnsi="Times New Roman" w:cs="Times New Roman"/>
                <w:sz w:val="24"/>
                <w:szCs w:val="24"/>
                <w:lang w:val="sr-Cyrl-RS"/>
              </w:rPr>
              <w:t xml:space="preserve"> психолога и педагога; </w:t>
            </w:r>
            <w:r w:rsidRPr="005F33E7">
              <w:rPr>
                <w:rFonts w:ascii="Times New Roman" w:eastAsia="Times New Roman" w:hAnsi="Times New Roman" w:cs="Times New Roman"/>
                <w:sz w:val="24"/>
                <w:szCs w:val="24"/>
              </w:rPr>
              <w:t xml:space="preserve"> договори око подршке ученицима у учењу и раду, информативни разговори</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Заједничке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акције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родитеља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школе</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Побољшање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сарадње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школе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породице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развијање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духа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толеранције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истицање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хуманих</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вредности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развијање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свести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о</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потреби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пружања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помоћи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друговима</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Међународна и међушколска сарадња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Неговање традиционалних вредности, културних, историјских, ширење интернационалних вредности, уважавање страних језика; Ширење мултикултуралних вредности код деце, јачање националне и интернационалне свести</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Професионална оријентација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rPr>
            </w:pPr>
            <w:r w:rsidRPr="005F33E7">
              <w:rPr>
                <w:rFonts w:ascii="Times New Roman" w:eastAsia="Times New Roman" w:hAnsi="Times New Roman" w:cs="Times New Roman"/>
                <w:sz w:val="24"/>
                <w:szCs w:val="24"/>
              </w:rPr>
              <w:t>Активно укључивање родитеља у избору будућег занимања, представљању различитог профила занимања деце, пружање помоћи тиму за професионалну оријентацију</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Latn-RS"/>
              </w:rPr>
            </w:pPr>
            <w:r w:rsidRPr="005F33E7">
              <w:rPr>
                <w:rFonts w:ascii="Times New Roman" w:eastAsia="Times New Roman" w:hAnsi="Times New Roman" w:cs="Times New Roman"/>
                <w:sz w:val="24"/>
                <w:szCs w:val="24"/>
              </w:rPr>
              <w:t>Упис</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ученика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средњу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школу</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rPr>
              <w:t>Проналажење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адекватног</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животног</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позива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који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представља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суштину</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сврсисходност</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професионалног</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живота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формирање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радних</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техничких</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и</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политехничких</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знања</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код</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деце</w:t>
            </w:r>
            <w:r w:rsidRPr="005F33E7">
              <w:rPr>
                <w:rFonts w:ascii="Times New Roman" w:eastAsia="Times New Roman" w:hAnsi="Times New Roman" w:cs="Times New Roman"/>
                <w:sz w:val="24"/>
                <w:szCs w:val="24"/>
                <w:lang w:val="sr-Latn-RS"/>
              </w:rPr>
              <w:t xml:space="preserve">. </w:t>
            </w:r>
            <w:r w:rsidRPr="005F33E7">
              <w:rPr>
                <w:rFonts w:ascii="Times New Roman" w:eastAsia="Times New Roman" w:hAnsi="Times New Roman" w:cs="Times New Roman"/>
                <w:sz w:val="24"/>
                <w:szCs w:val="24"/>
              </w:rPr>
              <w:t>Формирање позитивног односа према стицању знања општих и стручних</w:t>
            </w:r>
          </w:p>
        </w:tc>
      </w:tr>
      <w:tr w:rsidR="00B528FB" w:rsidRPr="005F33E7" w:rsidTr="00336AC4">
        <w:tc>
          <w:tcPr>
            <w:tcW w:w="3970"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Тим за подршку ученицима</w:t>
            </w:r>
          </w:p>
        </w:tc>
        <w:tc>
          <w:tcPr>
            <w:tcW w:w="5386" w:type="dxa"/>
          </w:tcPr>
          <w:p w:rsidR="00B528FB" w:rsidRPr="005F33E7" w:rsidRDefault="00B528FB" w:rsidP="00B528FB">
            <w:pPr>
              <w:spacing w:after="0" w:line="240" w:lineRule="auto"/>
              <w:jc w:val="both"/>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Проналажење најбољих мера прилагођавања наставе могућностима ученика</w:t>
            </w:r>
          </w:p>
        </w:tc>
      </w:tr>
    </w:tbl>
    <w:p w:rsidR="00FE2CC8" w:rsidRPr="005F33E7" w:rsidRDefault="00FE2CC8" w:rsidP="00FE2CC8">
      <w:pPr>
        <w:pStyle w:val="Heading1"/>
        <w:rPr>
          <w:rFonts w:ascii="Times New Roman" w:hAnsi="Times New Roman" w:cs="Times New Roman"/>
          <w:lang w:val="sr-Cyrl-RS"/>
        </w:rPr>
      </w:pPr>
      <w:bookmarkStart w:id="60" w:name="_Toc383093563"/>
      <w:bookmarkStart w:id="61" w:name="_Toc383432995"/>
      <w:bookmarkStart w:id="62" w:name="_Toc391986264"/>
      <w:r w:rsidRPr="005F33E7">
        <w:rPr>
          <w:rFonts w:ascii="Times New Roman" w:hAnsi="Times New Roman" w:cs="Times New Roman"/>
          <w:lang w:val="sr-Cyrl-RS"/>
        </w:rPr>
        <w:lastRenderedPageBreak/>
        <w:t>12. ПРОГРАМ СОЦИЈАЛНЕ ЗАШТИТЕ УЧЕНИКА</w:t>
      </w:r>
      <w:bookmarkEnd w:id="60"/>
      <w:bookmarkEnd w:id="61"/>
      <w:bookmarkEnd w:id="62"/>
    </w:p>
    <w:p w:rsidR="00FE2CC8" w:rsidRPr="005F33E7" w:rsidRDefault="00FE2CC8" w:rsidP="00FE2CC8">
      <w:pPr>
        <w:rPr>
          <w:rFonts w:ascii="Times New Roman" w:hAnsi="Times New Roman" w:cs="Times New Roman"/>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2"/>
        <w:gridCol w:w="4327"/>
      </w:tblGrid>
      <w:tr w:rsidR="00FE2CC8" w:rsidRPr="00FE2CC8" w:rsidTr="005F33E7">
        <w:trPr>
          <w:trHeight w:val="353"/>
        </w:trPr>
        <w:tc>
          <w:tcPr>
            <w:tcW w:w="4742"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RS"/>
              </w:rPr>
            </w:pPr>
            <w:r w:rsidRPr="00FE2CC8">
              <w:rPr>
                <w:rFonts w:ascii="Times New Roman" w:eastAsia="Times New Roman" w:hAnsi="Times New Roman" w:cs="Times New Roman"/>
                <w:b/>
                <w:sz w:val="24"/>
                <w:szCs w:val="24"/>
                <w:lang w:val="sr-Cyrl-RS"/>
              </w:rPr>
              <w:t>Тема, област рада</w:t>
            </w:r>
          </w:p>
        </w:tc>
        <w:tc>
          <w:tcPr>
            <w:tcW w:w="4810"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RS"/>
              </w:rPr>
            </w:pPr>
            <w:r w:rsidRPr="00FE2CC8">
              <w:rPr>
                <w:rFonts w:ascii="Times New Roman" w:eastAsia="Times New Roman" w:hAnsi="Times New Roman" w:cs="Times New Roman"/>
                <w:b/>
                <w:sz w:val="24"/>
                <w:szCs w:val="24"/>
                <w:lang w:val="sr-Cyrl-RS"/>
              </w:rPr>
              <w:t>Образовно васпитни циљеви</w:t>
            </w:r>
          </w:p>
          <w:p w:rsidR="00FE2CC8" w:rsidRPr="00FE2CC8" w:rsidRDefault="00FE2CC8" w:rsidP="00FE2CC8">
            <w:pPr>
              <w:spacing w:after="0" w:line="240" w:lineRule="auto"/>
              <w:jc w:val="center"/>
              <w:rPr>
                <w:rFonts w:ascii="Times New Roman" w:eastAsia="Times New Roman" w:hAnsi="Times New Roman" w:cs="Times New Roman"/>
                <w:b/>
                <w:sz w:val="24"/>
                <w:szCs w:val="24"/>
                <w:lang w:val="sr-Cyrl-RS"/>
              </w:rPr>
            </w:pPr>
          </w:p>
        </w:tc>
      </w:tr>
      <w:tr w:rsidR="00FE2CC8" w:rsidRPr="00FE2CC8" w:rsidTr="005F33E7">
        <w:trPr>
          <w:trHeight w:val="705"/>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Идентификација социјално угрожених ученика</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Стварање базе података. Пружање социјалне подршке ученицима у складу са могућностима</w:t>
            </w:r>
          </w:p>
        </w:tc>
      </w:tr>
      <w:tr w:rsidR="00FE2CC8" w:rsidRPr="00FE2CC8" w:rsidTr="005F33E7">
        <w:trPr>
          <w:trHeight w:val="740"/>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Организација бесплатне исхране ученика</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Омогућити социјално угроженим ученицима бар један оброк у школи</w:t>
            </w:r>
          </w:p>
        </w:tc>
      </w:tr>
      <w:tr w:rsidR="00FE2CC8" w:rsidRPr="00FE2CC8" w:rsidTr="005F33E7">
        <w:trPr>
          <w:trHeight w:val="1093"/>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Приликом склапања уговора са агенцијом инсистирати на гратисима за ученике</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Омогућавање ученицима да учествују у реализацији наставног плана и програма ваннаставних активности</w:t>
            </w:r>
          </w:p>
        </w:tc>
      </w:tr>
      <w:tr w:rsidR="00FE2CC8" w:rsidRPr="00FE2CC8" w:rsidTr="005F33E7">
        <w:trPr>
          <w:trHeight w:val="1093"/>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„Један пакетић, много љубави“ хуманитарна акција</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Развијање хуманих односа међу децом, развијање емпатије у односу на друге људе и пружање подршке</w:t>
            </w:r>
          </w:p>
        </w:tc>
      </w:tr>
      <w:tr w:rsidR="00FE2CC8" w:rsidRPr="00FE2CC8" w:rsidTr="005F33E7">
        <w:trPr>
          <w:trHeight w:val="1093"/>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Информисање ученика и родитеља о бесплатним програмима за ученике на нивоу општине</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Укључивање што већег броја ученика у бесплатне програме</w:t>
            </w:r>
          </w:p>
        </w:tc>
      </w:tr>
      <w:tr w:rsidR="00FE2CC8" w:rsidRPr="00FE2CC8" w:rsidTr="005F33E7">
        <w:trPr>
          <w:trHeight w:val="1093"/>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„Деца деци“ – хуманитарне акције и акције дечје солидарности</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Развијање хуманих односа међу децом, развијање емпатије у односу на друге људе и пружање подршке</w:t>
            </w:r>
          </w:p>
        </w:tc>
      </w:tr>
      <w:tr w:rsidR="00FE2CC8" w:rsidRPr="00FE2CC8" w:rsidTr="005F33E7">
        <w:trPr>
          <w:trHeight w:val="1093"/>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Појачан рад одељенског старешине и одељенске заједнице</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Развијање хуманих односа, формирање колектива, постављање и поштовање правила понашања, превенција насиља</w:t>
            </w:r>
          </w:p>
        </w:tc>
      </w:tr>
      <w:tr w:rsidR="00FE2CC8" w:rsidRPr="00FE2CC8" w:rsidTr="005F33E7">
        <w:trPr>
          <w:trHeight w:val="1446"/>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Индивидуални разговори са родитељима и ученицима</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Информативни разговори ради превентивног реаговања, сарадње у решавању конфликтних ситуација, благовременог реаговања у циљу превенције</w:t>
            </w:r>
          </w:p>
        </w:tc>
      </w:tr>
      <w:tr w:rsidR="00FE2CC8" w:rsidRPr="00FE2CC8" w:rsidTr="005F33E7">
        <w:trPr>
          <w:trHeight w:val="1367"/>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Константна сарадња с Центром за социјални рад</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rPr>
              <w:t>Пружање помоћи и подршке ученицима и породицама, превентивно реаговање у случајевима када проценимо дисфункционалност породице, превенција насиља у породици</w:t>
            </w:r>
          </w:p>
        </w:tc>
      </w:tr>
      <w:tr w:rsidR="00FE2CC8" w:rsidRPr="00FE2CC8" w:rsidTr="005F33E7">
        <w:trPr>
          <w:trHeight w:val="855"/>
        </w:trPr>
        <w:tc>
          <w:tcPr>
            <w:tcW w:w="4742" w:type="dxa"/>
          </w:tcPr>
          <w:p w:rsidR="00FE2CC8" w:rsidRPr="00FE2CC8" w:rsidRDefault="00FE2CC8" w:rsidP="00FE2CC8">
            <w:pPr>
              <w:spacing w:after="0" w:line="240" w:lineRule="auto"/>
              <w:jc w:val="both"/>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Сарадња са ромским асистентом</w:t>
            </w:r>
          </w:p>
        </w:tc>
        <w:tc>
          <w:tcPr>
            <w:tcW w:w="4810" w:type="dxa"/>
          </w:tcPr>
          <w:p w:rsidR="00FE2CC8" w:rsidRPr="00FE2CC8" w:rsidRDefault="00FE2CC8" w:rsidP="00FE2CC8">
            <w:pPr>
              <w:spacing w:after="0" w:line="240" w:lineRule="auto"/>
              <w:jc w:val="both"/>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Превазилажење потешкоћа у учењу и превазилажење изостајања из школе.</w:t>
            </w:r>
          </w:p>
        </w:tc>
      </w:tr>
    </w:tbl>
    <w:p w:rsidR="00FE2CC8" w:rsidRDefault="00FE2CC8" w:rsidP="00FE2CC8">
      <w:pPr>
        <w:rPr>
          <w:rFonts w:ascii="Times New Roman" w:eastAsia="Times New Roman" w:hAnsi="Times New Roman" w:cs="Times New Roman"/>
          <w:sz w:val="24"/>
          <w:szCs w:val="24"/>
          <w:lang w:val="sr-Cyrl-CS"/>
        </w:rPr>
      </w:pPr>
    </w:p>
    <w:p w:rsidR="00336AC4" w:rsidRPr="00FE2CC8" w:rsidRDefault="00336AC4" w:rsidP="00FE2CC8">
      <w:pPr>
        <w:rPr>
          <w:rFonts w:ascii="Times New Roman" w:eastAsia="Times New Roman" w:hAnsi="Times New Roman" w:cs="Times New Roman"/>
          <w:sz w:val="24"/>
          <w:szCs w:val="24"/>
          <w:lang w:val="sr-Cyrl-CS"/>
        </w:rPr>
      </w:pPr>
    </w:p>
    <w:p w:rsidR="00FE2CC8" w:rsidRPr="005F33E7" w:rsidRDefault="00FE2CC8" w:rsidP="00FE2CC8">
      <w:pPr>
        <w:pStyle w:val="Heading1"/>
        <w:rPr>
          <w:rFonts w:ascii="Times New Roman" w:hAnsi="Times New Roman" w:cs="Times New Roman"/>
          <w:lang w:val="sr-Cyrl-CS"/>
        </w:rPr>
      </w:pPr>
      <w:bookmarkStart w:id="63" w:name="_Toc391986265"/>
      <w:r w:rsidRPr="005F33E7">
        <w:rPr>
          <w:rFonts w:ascii="Times New Roman" w:hAnsi="Times New Roman" w:cs="Times New Roman"/>
          <w:lang w:val="sr-Cyrl-CS"/>
        </w:rPr>
        <w:lastRenderedPageBreak/>
        <w:t xml:space="preserve">13. </w:t>
      </w:r>
      <w:bookmarkStart w:id="64" w:name="_Toc383093565"/>
      <w:bookmarkStart w:id="65" w:name="_Toc383432997"/>
      <w:r w:rsidRPr="005F33E7">
        <w:rPr>
          <w:rFonts w:ascii="Times New Roman" w:hAnsi="Times New Roman" w:cs="Times New Roman"/>
          <w:lang w:val="sr-Cyrl-CS"/>
        </w:rPr>
        <w:t>ПРОГРАМ ЗАШТИТЕ ЖИВОТНЕ СРЕДИНЕ</w:t>
      </w:r>
      <w:bookmarkEnd w:id="64"/>
      <w:bookmarkEnd w:id="65"/>
      <w:bookmarkEnd w:id="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824"/>
        <w:gridCol w:w="2806"/>
      </w:tblGrid>
      <w:tr w:rsidR="00FE2CC8" w:rsidRPr="00FE2CC8" w:rsidTr="005F33E7">
        <w:tc>
          <w:tcPr>
            <w:tcW w:w="3224"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szCs w:val="24"/>
              </w:rPr>
            </w:pPr>
            <w:r w:rsidRPr="00FE2CC8">
              <w:rPr>
                <w:rFonts w:ascii="Times New Roman" w:eastAsia="Times New Roman" w:hAnsi="Times New Roman" w:cs="Times New Roman"/>
                <w:b/>
                <w:sz w:val="24"/>
                <w:szCs w:val="24"/>
              </w:rPr>
              <w:t>Тема, област рада</w:t>
            </w:r>
          </w:p>
        </w:tc>
        <w:tc>
          <w:tcPr>
            <w:tcW w:w="3181"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szCs w:val="24"/>
              </w:rPr>
            </w:pPr>
            <w:r w:rsidRPr="00FE2CC8">
              <w:rPr>
                <w:rFonts w:ascii="Times New Roman" w:eastAsia="Times New Roman" w:hAnsi="Times New Roman" w:cs="Times New Roman"/>
                <w:b/>
                <w:sz w:val="24"/>
                <w:szCs w:val="24"/>
              </w:rPr>
              <w:t>Садржаји програма</w:t>
            </w:r>
          </w:p>
        </w:tc>
        <w:tc>
          <w:tcPr>
            <w:tcW w:w="3171"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szCs w:val="24"/>
              </w:rPr>
            </w:pPr>
            <w:r w:rsidRPr="00FE2CC8">
              <w:rPr>
                <w:rFonts w:ascii="Times New Roman" w:eastAsia="Times New Roman" w:hAnsi="Times New Roman" w:cs="Times New Roman"/>
                <w:b/>
                <w:sz w:val="24"/>
                <w:szCs w:val="24"/>
              </w:rPr>
              <w:t>Образовно васпитни циљеви и задаци</w:t>
            </w:r>
          </w:p>
        </w:tc>
      </w:tr>
      <w:tr w:rsidR="00FE2CC8" w:rsidRPr="00FE2CC8" w:rsidTr="005F33E7">
        <w:tc>
          <w:tcPr>
            <w:tcW w:w="3224"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Еколошка патрола</w:t>
            </w:r>
          </w:p>
        </w:tc>
        <w:tc>
          <w:tcPr>
            <w:tcW w:w="318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Група од 5-8 ученика контролишу учионице, холове, двориште</w:t>
            </w:r>
          </w:p>
        </w:tc>
        <w:tc>
          <w:tcPr>
            <w:tcW w:w="317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Упознавање еколошких појмова</w:t>
            </w:r>
          </w:p>
        </w:tc>
      </w:tr>
      <w:tr w:rsidR="00FE2CC8" w:rsidRPr="00FE2CC8" w:rsidTr="005F33E7">
        <w:tc>
          <w:tcPr>
            <w:tcW w:w="3224"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Акција „Јесење чишћење“</w:t>
            </w:r>
          </w:p>
        </w:tc>
        <w:tc>
          <w:tcPr>
            <w:tcW w:w="318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Уређење школског дворишта, чишћење опалог лишћа, сакупљање разбацаног папира (ученици 8. разреда, помоћно особље)</w:t>
            </w:r>
          </w:p>
        </w:tc>
        <w:tc>
          <w:tcPr>
            <w:tcW w:w="317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Развијање потреба и могућности личног ангажовања у заштити животне средине</w:t>
            </w:r>
          </w:p>
        </w:tc>
      </w:tr>
      <w:tr w:rsidR="00FE2CC8" w:rsidRPr="00FE2CC8" w:rsidTr="005F33E7">
        <w:tc>
          <w:tcPr>
            <w:tcW w:w="3224"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p>
          <w:p w:rsidR="00FE2CC8" w:rsidRPr="00FE2CC8" w:rsidRDefault="00FE2CC8" w:rsidP="00FE2CC8">
            <w:pPr>
              <w:spacing w:after="0" w:line="240" w:lineRule="auto"/>
              <w:jc w:val="both"/>
              <w:rPr>
                <w:rFonts w:ascii="Times New Roman" w:eastAsia="Times New Roman" w:hAnsi="Times New Roman" w:cs="Times New Roman"/>
                <w:sz w:val="24"/>
                <w:szCs w:val="24"/>
              </w:rPr>
            </w:pPr>
          </w:p>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Радионица „Отпад није смеће“</w:t>
            </w:r>
          </w:p>
        </w:tc>
        <w:tc>
          <w:tcPr>
            <w:tcW w:w="318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Прављење хранилица за птице од пластичних флаша, саксија за свеће од металних конзерви, старих кућишта за рачунаре... (ученици 5-8. разреда, наставник биологије и ликовног )</w:t>
            </w:r>
          </w:p>
        </w:tc>
        <w:tc>
          <w:tcPr>
            <w:tcW w:w="317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Упознају глобалне последице загађивања животне средине</w:t>
            </w:r>
          </w:p>
        </w:tc>
      </w:tr>
      <w:tr w:rsidR="00FE2CC8" w:rsidRPr="00FE2CC8" w:rsidTr="005F33E7">
        <w:tc>
          <w:tcPr>
            <w:tcW w:w="3224"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Сакупљање електро отпада, пластичне амбалаже, лименки и папира у циљу очувања животне средине</w:t>
            </w:r>
          </w:p>
        </w:tc>
        <w:tc>
          <w:tcPr>
            <w:tcW w:w="318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Ученици од 1-8. разреда, наставник биологије и учитељи сакупљају материјал за рециклажу у циљу заштите животне средине, а сакупљени новац ће се искористити за куповину ситног школског инвентара</w:t>
            </w:r>
          </w:p>
        </w:tc>
        <w:tc>
          <w:tcPr>
            <w:tcW w:w="317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Разумеју улогу и значај личног ангажовања у заштити животне средине</w:t>
            </w:r>
          </w:p>
        </w:tc>
      </w:tr>
      <w:tr w:rsidR="00FE2CC8" w:rsidRPr="00FE2CC8" w:rsidTr="005F33E7">
        <w:tc>
          <w:tcPr>
            <w:tcW w:w="3224"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Акција „Озелењавање дворишта“</w:t>
            </w:r>
          </w:p>
        </w:tc>
        <w:tc>
          <w:tcPr>
            <w:tcW w:w="318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 делу школског дворишта ученици ће посадити цвеће и трајнице</w:t>
            </w:r>
          </w:p>
        </w:tc>
        <w:tc>
          <w:tcPr>
            <w:tcW w:w="3171" w:type="dxa"/>
          </w:tcPr>
          <w:p w:rsidR="00FE2CC8" w:rsidRPr="00FE2CC8" w:rsidRDefault="00FE2CC8" w:rsidP="00FE2CC8">
            <w:pPr>
              <w:spacing w:after="0" w:line="240" w:lineRule="auto"/>
              <w:jc w:val="both"/>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Развијају еколошку, здравствену и културу живљења</w:t>
            </w:r>
          </w:p>
        </w:tc>
      </w:tr>
    </w:tbl>
    <w:p w:rsidR="00B528FB" w:rsidRDefault="00FE2CC8" w:rsidP="00336AC4">
      <w:pPr>
        <w:pStyle w:val="Heading1"/>
        <w:rPr>
          <w:rFonts w:ascii="Times New Roman" w:hAnsi="Times New Roman" w:cs="Times New Roman"/>
          <w:lang w:val="sr-Cyrl-CS"/>
        </w:rPr>
      </w:pPr>
      <w:bookmarkStart w:id="66" w:name="_Toc391986266"/>
      <w:r w:rsidRPr="005F33E7">
        <w:rPr>
          <w:rFonts w:ascii="Times New Roman" w:hAnsi="Times New Roman" w:cs="Times New Roman"/>
          <w:lang w:val="sr-Cyrl-CS"/>
        </w:rPr>
        <w:t>14</w:t>
      </w:r>
      <w:r w:rsidR="00BC43FD" w:rsidRPr="005F33E7">
        <w:rPr>
          <w:rFonts w:ascii="Times New Roman" w:hAnsi="Times New Roman" w:cs="Times New Roman"/>
          <w:lang w:val="sr-Cyrl-CS"/>
        </w:rPr>
        <w:t xml:space="preserve">. </w:t>
      </w:r>
      <w:r w:rsidR="003D5DF9" w:rsidRPr="005F33E7">
        <w:rPr>
          <w:rFonts w:ascii="Times New Roman" w:hAnsi="Times New Roman" w:cs="Times New Roman"/>
          <w:lang w:val="sr-Cyrl-CS"/>
        </w:rPr>
        <w:t>ПРОГРАМ САРАДЊЕ СА ЛОКАЛНОМ САМОУПРАВОМ</w:t>
      </w:r>
      <w:bookmarkEnd w:id="66"/>
    </w:p>
    <w:p w:rsidR="00336AC4" w:rsidRPr="00336AC4" w:rsidRDefault="00336AC4" w:rsidP="00336AC4">
      <w:pPr>
        <w:rPr>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3119"/>
      </w:tblGrid>
      <w:tr w:rsidR="003D5DF9" w:rsidRPr="005F33E7" w:rsidTr="003D5DF9">
        <w:tc>
          <w:tcPr>
            <w:tcW w:w="2269" w:type="dxa"/>
            <w:shd w:val="clear" w:color="auto" w:fill="FABF8F" w:themeFill="accent6" w:themeFillTint="99"/>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Јединица локалне самоуправе</w:t>
            </w:r>
          </w:p>
        </w:tc>
        <w:tc>
          <w:tcPr>
            <w:tcW w:w="3827" w:type="dxa"/>
            <w:shd w:val="clear" w:color="auto" w:fill="FABF8F" w:themeFill="accent6" w:themeFillTint="99"/>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Садржај активности</w:t>
            </w:r>
          </w:p>
        </w:tc>
        <w:tc>
          <w:tcPr>
            <w:tcW w:w="3119" w:type="dxa"/>
            <w:shd w:val="clear" w:color="auto" w:fill="FABF8F" w:themeFill="accent6" w:themeFillTint="99"/>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Циљеви програма</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Канцаларија за борбу против криминала и дроге УН из Београда  и Министарство образовања, науке и технолошког развоја</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Програм </w:t>
            </w:r>
            <w:r w:rsidRPr="005F33E7">
              <w:rPr>
                <w:rFonts w:ascii="Times New Roman" w:eastAsia="Times New Roman" w:hAnsi="Times New Roman" w:cs="Times New Roman"/>
                <w:sz w:val="24"/>
                <w:szCs w:val="24"/>
                <w:lang w:val="en-GB"/>
              </w:rPr>
              <w:t>Lions</w:t>
            </w:r>
            <w:r w:rsidRPr="005F33E7">
              <w:rPr>
                <w:rFonts w:ascii="Times New Roman" w:eastAsia="Times New Roman" w:hAnsi="Times New Roman" w:cs="Times New Roman"/>
                <w:sz w:val="24"/>
                <w:szCs w:val="24"/>
                <w:lang w:val="sr-Cyrl-CS"/>
              </w:rPr>
              <w:t xml:space="preserve"> </w:t>
            </w:r>
            <w:r w:rsidRPr="005F33E7">
              <w:rPr>
                <w:rFonts w:ascii="Times New Roman" w:eastAsia="Times New Roman" w:hAnsi="Times New Roman" w:cs="Times New Roman"/>
                <w:sz w:val="24"/>
                <w:szCs w:val="24"/>
                <w:lang w:val="en-GB"/>
              </w:rPr>
              <w:t>Quest</w:t>
            </w:r>
            <w:r w:rsidRPr="005F33E7">
              <w:rPr>
                <w:rFonts w:ascii="Times New Roman" w:eastAsia="Times New Roman" w:hAnsi="Times New Roman" w:cs="Times New Roman"/>
                <w:sz w:val="24"/>
                <w:szCs w:val="24"/>
                <w:lang w:val="sr-Cyrl-CS"/>
              </w:rPr>
              <w:t xml:space="preserve"> – се одвија у 3 фазе: обука наставника, програм са ученицима и евалуација програма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Кроз програм ученици ће научити да ефикасно слушају, стећи ће добре вештине за доношење одлука, решавања конфликата, радиће на развијању самоконтроле, дисциплине и да прихватају различитост.</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Амбасаде и Одељење за душтвене активности Градске општине Звездара </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Програм – Путујем, упознајем душу планете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кроз истраживачки и тимски рад ученици кроз разне секције уз помоћ професора, ученика из земље коју представљају проучавају карактеристике те земље, истражују културне и историјске знаменитости, упознају са спортистима и познатим људима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свести и расној, националној, верској и кутурној равноправности</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Дом здравља Звездара</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-Програм здравственог васпитања - Трибине, радионице, Развојно саветовалиште о различитим темама везаним за здравље (репродуктивно здравље, болести зависности, психоактивне супстанце...)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Конкурс Најбољи плакат на тему „Промоција здравих стилова живота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Такмичење школских тимова, победници учествују на завршници која ће се организовати у априлу 2015. У обзир долазе плакати који промовишу здраве навике у исхрани, јасне ставове против конзумирања алкохола, дувана и дрога...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Циљ пројекта је подизање здравствене културе кроз едукацију младих</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Циљ пројекта је подизање здравствене културе кроз едукацију младих</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Градска општина Звездара, МУП, Министарство за телекомуникације, Министарство просвете, науке и технолошког развоја</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Стварање услова у школи за рано отпочињање активности у школама на тему“Безбедност на интернету“- Предавања за стручне сараднике, руководиоце стручног већа, наставнике разредне наставе и наставника информатике, математике и ТИО и чланове општинског Савета родитеља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Едукација родитеља, наставника и ученика како да препознају и опасности на интернету</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Добровољно ватрогасно друштво Звездара</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Заштита од пожара – за ученике 3. разреда, квиз-такмичење „Покажи шта знаш из области заштите од пожара“ </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Подизање знања код деце у области заштите од пожара са акцентом на узрок несреће.</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Агенција за безбедност саобраћаја, Управа МУП</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Безбедност у саобраћају- кроз предавања за родитеље и ученике као и квиз „безбедно до школе“ обавља се едукација како да безбедно учествују у саобраћају</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Подстицање саобраћајне културе, вршњачке едукације и неговање саобраћајне културе у школском и градском окружењу</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Звездарске библиотеке, Месне </w:t>
            </w:r>
            <w:r w:rsidRPr="005F33E7">
              <w:rPr>
                <w:rFonts w:ascii="Times New Roman" w:eastAsia="Times New Roman" w:hAnsi="Times New Roman" w:cs="Times New Roman"/>
                <w:sz w:val="24"/>
                <w:szCs w:val="24"/>
                <w:lang w:val="sr-Cyrl-CS"/>
              </w:rPr>
              <w:lastRenderedPageBreak/>
              <w:t>заједнице</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Програм „Зелена дружина“ – Школа формира тим под називом </w:t>
            </w:r>
            <w:r w:rsidRPr="005F33E7">
              <w:rPr>
                <w:rFonts w:ascii="Times New Roman" w:eastAsia="Times New Roman" w:hAnsi="Times New Roman" w:cs="Times New Roman"/>
                <w:sz w:val="24"/>
                <w:szCs w:val="24"/>
                <w:lang w:val="sr-Cyrl-CS"/>
              </w:rPr>
              <w:lastRenderedPageBreak/>
              <w:t>„Зелена дружина“ који у оквиру својих активности бира зелени део дворишта и брине о њему; израђује плакате и шаље библиотекама и МЗ поводом разних значајних датума: Светски дан вода, Дан планете Земље, Светски дан заштите животиња....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 xml:space="preserve">Развијање еколошке свести код ученика и грађана </w:t>
            </w:r>
            <w:r w:rsidRPr="005F33E7">
              <w:rPr>
                <w:rFonts w:ascii="Times New Roman" w:eastAsia="Times New Roman" w:hAnsi="Times New Roman" w:cs="Times New Roman"/>
                <w:sz w:val="24"/>
                <w:szCs w:val="24"/>
                <w:lang w:val="sr-Cyrl-CS"/>
              </w:rPr>
              <w:lastRenderedPageBreak/>
              <w:t>Звездаре</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Пријатељи деце Звездаре</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Дечја недеља- организација фестивала плеса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Подстицати децу и младе да се баве плесом</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Пријатељи деце Звездаре, УК „Вук Караџић“</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Дечји позоришни фестивал „Позориште Звездариште“- представљање најбољих позоришних остварења из Србије и земаља из региона и света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љубави према позоришту и драмском стваралаштву</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Пријатељи деце Звездаре, Волонтерски сервис Звездаре, одљење за друштвене делатности</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-Најволонтерска акција- Садржаји активности су: екологија, прикупљање страрог папира, гардеробе, хуманитарне акције, спортски и културни садржаји, помоћ у учењу вршњацима и помоћ старим и немоћним комшијама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Општински фестивал науке – у оквиру Фестивала ће се организовати радионице израде једноставних апаратура и припремање материјала за извођење експеримената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идеје волонтирања код деце и младих, побољшање квалитета живота на Звездари кроз креирање и реализацију волонтерских активности</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Циљ је стварање услова за подстицање експерименталног и истраживачког рада у школама кроз подучавање и подстицање ученика 7.разреда да учествују у осмишљавању и организацији експеримената у различитим научним областима</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Волонтерски сервис Звездаре, одљење за друштвене делатности</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Дан сениора – изложбе кратких прича или песама на тему „Бакама и декама са љубављу“, књижевне вечери, изложбе ликовних радова, поруке на Дрвету живота и блискости. Сарадња са наставницима ликовне културе.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Конкурс „Тајна лепе старости“</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Сензитивитација младих за потребе старијих, неговање и постицање блиских односа између младих и старих и коришћење различитих техника за ис</w:t>
            </w:r>
            <w:r w:rsidR="00336AC4">
              <w:rPr>
                <w:rFonts w:ascii="Times New Roman" w:eastAsia="Times New Roman" w:hAnsi="Times New Roman" w:cs="Times New Roman"/>
                <w:sz w:val="24"/>
                <w:szCs w:val="24"/>
                <w:lang w:val="sr-Cyrl-CS"/>
              </w:rPr>
              <w:t xml:space="preserve">казивање поштовања и блискости. </w:t>
            </w:r>
            <w:r w:rsidRPr="005F33E7">
              <w:rPr>
                <w:rFonts w:ascii="Times New Roman" w:eastAsia="Times New Roman" w:hAnsi="Times New Roman" w:cs="Times New Roman"/>
                <w:sz w:val="24"/>
                <w:szCs w:val="24"/>
                <w:lang w:val="sr-Cyrl-CS"/>
              </w:rPr>
              <w:t>Циљ конкурса је да афирмише здраве стилове живота, активну и достојанствену старост, активну и достојанствену старост, међугенерацијску солидарност и одговорно старење.</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Градска општина Звездара</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-Сарадња ученичких парламената на локалном нивоу  - кроз трибине у оквиру Дечје недеље, месец лепих порука, фестивалу науке, сајма образовања, Позориште Звездариште, летње програме ученици размењују вештине, комуникације и дуже се. </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Општински Савет родитеља који чине представници родитеља Савета родитеља предшколске установе Звездара, основних и средњих школа на Звездари</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Организација додатне наставе из српског језика и математике – организовање волонтерске подршке у организацији додатне наставе из ових предмета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Подстицања развоја вештина код деце и младих за бољи социо економски напредак – у сарадњи са удружењима грађана, институцијама организоваће се радионице за децу и младе као што су: инвестирање за бољу социо економску добробит, стратигије развоја образовања, комуникације на матерњем језику, комуникација на страном језику, дигитална компетенција, учити како се учи, културно изражавање...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Програм Пријатеља деце општине Звездара – Дечја недеља, Позориште Звездариште, Мали Пјер, ДЕМУС, Дечји новогодишњи базар, Зимски распуст – мој избор, Рецитатори, У сусрет Ускрсу, Ђачка песничка сусретања, Фестивал кратких драмских форми деце Београда, Мајске игре, Најбољи за најбоље.</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Размена вештина, комуникације и друже се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Унапређење рада васпитно о бразовних установа, локалне заједнице и других друштвених сервиса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Подизање нивоа знања деце из српског језика и математике.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Подизање ученичких компетенција препознатих и дефинисаних документом Промишљање о образовању</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Реализација ових програма доприноси боље осмишљеним активностима деце и младих, родитеља, васпитача у непосредном остваривању програма и развоју личности детета.</w:t>
            </w:r>
          </w:p>
        </w:tc>
      </w:tr>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Градска општина Звездара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Музичка школа „Владимир Ђорђевић“</w:t>
            </w:r>
          </w:p>
        </w:tc>
        <w:tc>
          <w:tcPr>
            <w:tcW w:w="382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Програм Вредне руке дарују Вам звуке – ученици 2.и 3.разреда ће наступити на концертима са разиличитих одсека. На сваком концерту ће претходити кратко </w:t>
            </w:r>
            <w:r w:rsidRPr="005F33E7">
              <w:rPr>
                <w:rFonts w:ascii="Times New Roman" w:eastAsia="Times New Roman" w:hAnsi="Times New Roman" w:cs="Times New Roman"/>
                <w:sz w:val="24"/>
                <w:szCs w:val="24"/>
                <w:lang w:val="sr-Cyrl-CS"/>
              </w:rPr>
              <w:lastRenderedPageBreak/>
              <w:t>уводно предавање о инструментима, композиторима и делима које ће бити иведена.</w:t>
            </w:r>
          </w:p>
        </w:tc>
        <w:tc>
          <w:tcPr>
            <w:tcW w:w="3119"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lastRenderedPageBreak/>
              <w:t>Упознавање са репертоаром класичне музике, са инструментима и делима познатих композитора и програмом и радом МШ.</w:t>
            </w:r>
          </w:p>
        </w:tc>
      </w:tr>
    </w:tbl>
    <w:p w:rsidR="003D5DF9" w:rsidRPr="005F33E7" w:rsidRDefault="003D5DF9" w:rsidP="003D5DF9">
      <w:pPr>
        <w:jc w:val="both"/>
        <w:rPr>
          <w:rFonts w:ascii="Times New Roman" w:hAnsi="Times New Roman" w:cs="Times New Roman"/>
          <w:sz w:val="24"/>
          <w:szCs w:val="24"/>
          <w:lang w:val="sr-Cyrl-CS"/>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827"/>
        <w:gridCol w:w="3119"/>
      </w:tblGrid>
      <w:tr w:rsidR="003D5DF9" w:rsidRPr="005F33E7" w:rsidTr="003D5DF9">
        <w:tc>
          <w:tcPr>
            <w:tcW w:w="2269" w:type="dxa"/>
            <w:shd w:val="clear" w:color="auto" w:fill="auto"/>
          </w:tcPr>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Сарадња са Црвеним крстом</w:t>
            </w:r>
          </w:p>
        </w:tc>
        <w:tc>
          <w:tcPr>
            <w:tcW w:w="3827" w:type="dxa"/>
            <w:shd w:val="clear" w:color="auto" w:fill="auto"/>
          </w:tcPr>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Организација и реализација едукативних предавања ученицима о начину њихове  социјалне, психичке и физичке заштите </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Организација и реализација едукативних радионица</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Учествовање у традиционалној акцији „Један пакетић, много љубави“ и свим актуелним хуманитарним акцијама</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учествовање на литерарниом и ликовном конкурсу „Крв живот значи“</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организација и реализација припремне наставе за такмичење у пружању прве помоћи за ученике виших разреда</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организација и реализација квиза знања „Шта знам о Црвеном крсту“ за ученике четвртог разреда</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учествовање на такмичењу</w:t>
            </w:r>
          </w:p>
          <w:p w:rsidR="003D5DF9" w:rsidRPr="005F33E7" w:rsidRDefault="003D5DF9" w:rsidP="003D5DF9">
            <w:pPr>
              <w:spacing w:after="0" w:line="240" w:lineRule="auto"/>
              <w:rPr>
                <w:rFonts w:ascii="Times New Roman" w:eastAsia="Calibri" w:hAnsi="Times New Roman" w:cs="Times New Roman"/>
                <w:sz w:val="24"/>
                <w:szCs w:val="24"/>
                <w:lang w:val="sr-Cyrl-CS"/>
              </w:rPr>
            </w:pPr>
          </w:p>
          <w:p w:rsidR="003D5DF9" w:rsidRPr="005F33E7" w:rsidRDefault="003D5DF9" w:rsidP="003D5DF9">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 xml:space="preserve">- организација и реализација добровољног давања крви у просторијама школе </w:t>
            </w:r>
          </w:p>
          <w:p w:rsidR="003D5DF9" w:rsidRPr="005F33E7" w:rsidRDefault="003D5DF9" w:rsidP="003D5DF9">
            <w:pPr>
              <w:spacing w:after="0" w:line="240" w:lineRule="auto"/>
              <w:rPr>
                <w:rFonts w:ascii="Times New Roman" w:eastAsia="Calibri" w:hAnsi="Times New Roman" w:cs="Times New Roman"/>
                <w:sz w:val="24"/>
                <w:szCs w:val="24"/>
                <w:lang w:val="sr-Cyrl-CS"/>
              </w:rPr>
            </w:pPr>
          </w:p>
        </w:tc>
        <w:tc>
          <w:tcPr>
            <w:tcW w:w="3119" w:type="dxa"/>
            <w:shd w:val="clear" w:color="auto" w:fill="auto"/>
          </w:tcPr>
          <w:p w:rsidR="003D5DF9" w:rsidRPr="005F33E7" w:rsidRDefault="003D5DF9" w:rsidP="003D5DF9">
            <w:pPr>
              <w:spacing w:after="0" w:line="240" w:lineRule="auto"/>
              <w:rPr>
                <w:rFonts w:ascii="Times New Roman" w:eastAsia="Calibri" w:hAnsi="Times New Roman" w:cs="Times New Roman"/>
                <w:sz w:val="24"/>
                <w:szCs w:val="24"/>
                <w:lang w:val="sr-Cyrl-RS"/>
              </w:rPr>
            </w:pPr>
          </w:p>
          <w:p w:rsidR="003D5DF9" w:rsidRPr="005F33E7" w:rsidRDefault="003D5DF9" w:rsidP="003D5DF9">
            <w:pPr>
              <w:spacing w:after="0" w:line="240" w:lineRule="auto"/>
              <w:rPr>
                <w:rFonts w:ascii="Times New Roman" w:eastAsia="Calibri" w:hAnsi="Times New Roman" w:cs="Times New Roman"/>
                <w:sz w:val="24"/>
                <w:szCs w:val="24"/>
                <w:lang w:val="sr-Cyrl-RS"/>
              </w:rPr>
            </w:pPr>
          </w:p>
          <w:p w:rsidR="003D5DF9" w:rsidRPr="005F33E7" w:rsidRDefault="003D5DF9" w:rsidP="003D5DF9">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Сензибилизација младих на одређене теме</w:t>
            </w:r>
          </w:p>
          <w:p w:rsidR="003D5DF9" w:rsidRPr="005F33E7" w:rsidRDefault="003D5DF9" w:rsidP="003D5DF9">
            <w:pPr>
              <w:spacing w:after="0" w:line="240" w:lineRule="auto"/>
              <w:rPr>
                <w:rFonts w:ascii="Times New Roman" w:eastAsia="Calibri" w:hAnsi="Times New Roman" w:cs="Times New Roman"/>
                <w:sz w:val="24"/>
                <w:szCs w:val="24"/>
                <w:lang w:val="sr-Cyrl-RS"/>
              </w:rPr>
            </w:pPr>
            <w:r w:rsidRPr="005F33E7">
              <w:rPr>
                <w:rFonts w:ascii="Times New Roman" w:eastAsia="Calibri" w:hAnsi="Times New Roman" w:cs="Times New Roman"/>
                <w:sz w:val="24"/>
                <w:szCs w:val="24"/>
                <w:lang w:val="sr-Cyrl-RS"/>
              </w:rPr>
              <w:t>Стварање позитивног окружења за деловање и јачање младих у друштву</w:t>
            </w:r>
          </w:p>
        </w:tc>
      </w:tr>
    </w:tbl>
    <w:p w:rsidR="003D5DF9" w:rsidRDefault="003D5DF9" w:rsidP="003D5DF9">
      <w:pPr>
        <w:jc w:val="both"/>
        <w:rPr>
          <w:rFonts w:ascii="Times New Roman" w:hAnsi="Times New Roman" w:cs="Times New Roman"/>
          <w:sz w:val="24"/>
          <w:szCs w:val="24"/>
          <w:lang w:val="sr-Cyrl-RS"/>
        </w:rPr>
      </w:pPr>
    </w:p>
    <w:p w:rsidR="00336AC4" w:rsidRDefault="00336AC4" w:rsidP="003D5DF9">
      <w:pPr>
        <w:jc w:val="both"/>
        <w:rPr>
          <w:rFonts w:ascii="Times New Roman" w:hAnsi="Times New Roman" w:cs="Times New Roman"/>
          <w:sz w:val="24"/>
          <w:szCs w:val="24"/>
          <w:lang w:val="sr-Cyrl-RS"/>
        </w:rPr>
      </w:pPr>
    </w:p>
    <w:p w:rsidR="00336AC4" w:rsidRDefault="00336AC4" w:rsidP="003D5DF9">
      <w:pPr>
        <w:jc w:val="both"/>
        <w:rPr>
          <w:rFonts w:ascii="Times New Roman" w:hAnsi="Times New Roman" w:cs="Times New Roman"/>
          <w:sz w:val="24"/>
          <w:szCs w:val="24"/>
          <w:lang w:val="sr-Cyrl-RS"/>
        </w:rPr>
      </w:pPr>
    </w:p>
    <w:p w:rsidR="00336AC4" w:rsidRPr="005F33E7" w:rsidRDefault="00336AC4" w:rsidP="003D5DF9">
      <w:pPr>
        <w:jc w:val="both"/>
        <w:rPr>
          <w:rFonts w:ascii="Times New Roman" w:hAnsi="Times New Roman" w:cs="Times New Roman"/>
          <w:sz w:val="24"/>
          <w:szCs w:val="24"/>
          <w:lang w:val="sr-Cyrl-RS"/>
        </w:rPr>
      </w:pPr>
    </w:p>
    <w:p w:rsidR="00FE2CC8" w:rsidRPr="005F33E7" w:rsidRDefault="00FE2CC8" w:rsidP="00FE2CC8">
      <w:pPr>
        <w:pStyle w:val="Heading1"/>
        <w:rPr>
          <w:rFonts w:ascii="Times New Roman" w:hAnsi="Times New Roman" w:cs="Times New Roman"/>
          <w:lang w:val="sr-Cyrl-RS"/>
        </w:rPr>
      </w:pPr>
      <w:bookmarkStart w:id="67" w:name="_Toc367721353"/>
      <w:bookmarkStart w:id="68" w:name="_Toc383093562"/>
      <w:bookmarkStart w:id="69" w:name="_Toc383432994"/>
      <w:bookmarkStart w:id="70" w:name="_Toc391986267"/>
      <w:r w:rsidRPr="005F33E7">
        <w:rPr>
          <w:rFonts w:ascii="Times New Roman" w:hAnsi="Times New Roman" w:cs="Times New Roman"/>
          <w:lang w:val="sr-Cyrl-CS"/>
        </w:rPr>
        <w:lastRenderedPageBreak/>
        <w:t xml:space="preserve">15. ПРОГРАМ САРАДЊЕ СА </w:t>
      </w:r>
      <w:bookmarkEnd w:id="67"/>
      <w:r w:rsidRPr="005F33E7">
        <w:rPr>
          <w:rFonts w:ascii="Times New Roman" w:hAnsi="Times New Roman" w:cs="Times New Roman"/>
          <w:lang w:val="sr-Cyrl-CS"/>
        </w:rPr>
        <w:t>ПОРОДИЦОМ</w:t>
      </w:r>
      <w:bookmarkEnd w:id="68"/>
      <w:bookmarkEnd w:id="69"/>
      <w:bookmarkEnd w:id="70"/>
    </w:p>
    <w:p w:rsidR="00FE2CC8" w:rsidRPr="00FE2CC8" w:rsidRDefault="00FE2CC8" w:rsidP="00FE2CC8">
      <w:pPr>
        <w:spacing w:after="0" w:line="240" w:lineRule="auto"/>
        <w:jc w:val="both"/>
        <w:rPr>
          <w:rFonts w:ascii="Times New Roman" w:eastAsia="Calibri" w:hAnsi="Times New Roman" w:cs="Times New Roman"/>
          <w:sz w:val="24"/>
          <w:szCs w:val="24"/>
          <w:lang w:val="ru-RU"/>
        </w:rPr>
      </w:pPr>
      <w:r w:rsidRPr="00FE2CC8">
        <w:rPr>
          <w:rFonts w:ascii="Times New Roman" w:eastAsia="Calibri" w:hAnsi="Times New Roman" w:cs="Times New Roman"/>
          <w:b/>
          <w:sz w:val="24"/>
          <w:szCs w:val="24"/>
          <w:lang w:val="ru-RU"/>
        </w:rPr>
        <w:t>Сарадња са породицом</w:t>
      </w:r>
      <w:r w:rsidRPr="00FE2CC8">
        <w:rPr>
          <w:rFonts w:ascii="Times New Roman" w:eastAsia="Calibri" w:hAnsi="Times New Roman" w:cs="Times New Roman"/>
          <w:sz w:val="24"/>
          <w:szCs w:val="24"/>
          <w:lang w:val="ru-RU"/>
        </w:rPr>
        <w:t xml:space="preserve"> је неодвојива од укупне функције школе. Она је свакодневна у контактима одељењских старешина и наставника, периодична у решавању одређених задатака или питања конкретних одељењских заједница преко одељењских Савета родитеља и општа на нивоу активности Савета родитеља школе у решавању питања од интереса за ученике и школу (уређење школе, екскурзије, излети, настава у природи, организација рада школе и сл.). Посебно поглавље ове сарадње чине активности педагога, психолога и одељењских старешина на решавању конкретних питања рада, учења, развоја и понашања ученика.</w:t>
      </w:r>
    </w:p>
    <w:p w:rsidR="00FE2CC8" w:rsidRPr="00FE2CC8" w:rsidRDefault="00FE2CC8" w:rsidP="00FE2CC8">
      <w:pPr>
        <w:spacing w:after="0" w:line="240" w:lineRule="auto"/>
        <w:jc w:val="both"/>
        <w:rPr>
          <w:rFonts w:ascii="Times New Roman" w:eastAsia="Calibri" w:hAnsi="Times New Roman" w:cs="Times New Roman"/>
          <w:sz w:val="24"/>
          <w:szCs w:val="24"/>
          <w:lang w:val="ru-RU"/>
        </w:rPr>
      </w:pPr>
      <w:r w:rsidRPr="00FE2CC8">
        <w:rPr>
          <w:rFonts w:ascii="Times New Roman" w:eastAsia="Calibri" w:hAnsi="Times New Roman" w:cs="Times New Roman"/>
          <w:sz w:val="24"/>
          <w:szCs w:val="24"/>
          <w:lang w:val="ru-RU"/>
        </w:rPr>
        <w:t xml:space="preserve">Сарадња са родитељима је битан и у остваривању програма културне делатности школе, уређења и одржавања, очување васпитне и социјалне функције као и остваривање целокупних васпитно-образовних задатака. Као смерница за побољшање сарадње са родитељима служиће нам анкете родитеља о садарњи са школом као и информације после посете родитеља часовима која ће се реализовати задње недеље у месецу а на основу најаве три дана пре жељеног часа. </w:t>
      </w:r>
    </w:p>
    <w:p w:rsidR="00FE2CC8" w:rsidRPr="00FE2CC8" w:rsidRDefault="00FE2CC8" w:rsidP="00FE2CC8">
      <w:pPr>
        <w:spacing w:after="0" w:line="240" w:lineRule="auto"/>
        <w:jc w:val="both"/>
        <w:rPr>
          <w:rFonts w:ascii="Times New Roman" w:eastAsia="Calibri"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5539"/>
      </w:tblGrid>
      <w:tr w:rsidR="00FE2CC8" w:rsidRPr="00FE2CC8" w:rsidTr="005F33E7">
        <w:tc>
          <w:tcPr>
            <w:tcW w:w="3227"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rPr>
            </w:pPr>
            <w:r w:rsidRPr="00FE2CC8">
              <w:rPr>
                <w:rFonts w:ascii="Times New Roman" w:eastAsia="Times New Roman" w:hAnsi="Times New Roman" w:cs="Times New Roman"/>
                <w:b/>
                <w:sz w:val="24"/>
              </w:rPr>
              <w:t>Тема, област рада</w:t>
            </w:r>
          </w:p>
        </w:tc>
        <w:tc>
          <w:tcPr>
            <w:tcW w:w="6237" w:type="dxa"/>
            <w:shd w:val="clear" w:color="auto" w:fill="FABF8F" w:themeFill="accent6" w:themeFillTint="99"/>
          </w:tcPr>
          <w:p w:rsidR="00FE2CC8" w:rsidRPr="00FE2CC8" w:rsidRDefault="00FE2CC8" w:rsidP="00FE2CC8">
            <w:pPr>
              <w:spacing w:after="0" w:line="240" w:lineRule="auto"/>
              <w:jc w:val="center"/>
              <w:rPr>
                <w:rFonts w:ascii="Times New Roman" w:eastAsia="Times New Roman" w:hAnsi="Times New Roman" w:cs="Times New Roman"/>
                <w:b/>
                <w:sz w:val="24"/>
              </w:rPr>
            </w:pPr>
            <w:r w:rsidRPr="00FE2CC8">
              <w:rPr>
                <w:rFonts w:ascii="Times New Roman" w:eastAsia="Times New Roman" w:hAnsi="Times New Roman" w:cs="Times New Roman"/>
                <w:b/>
                <w:sz w:val="24"/>
              </w:rPr>
              <w:t>Образовно васпитни циљеви и задаци</w:t>
            </w:r>
          </w:p>
          <w:p w:rsidR="00FE2CC8" w:rsidRPr="00FE2CC8" w:rsidRDefault="00FE2CC8" w:rsidP="00FE2CC8">
            <w:pPr>
              <w:spacing w:after="0" w:line="240" w:lineRule="auto"/>
              <w:jc w:val="center"/>
              <w:rPr>
                <w:rFonts w:ascii="Times New Roman" w:eastAsia="Times New Roman" w:hAnsi="Times New Roman" w:cs="Times New Roman"/>
                <w:b/>
                <w:sz w:val="24"/>
              </w:rPr>
            </w:pPr>
          </w:p>
        </w:tc>
      </w:tr>
      <w:tr w:rsidR="00FE2CC8" w:rsidRPr="00FE2CC8" w:rsidTr="005F33E7">
        <w:tc>
          <w:tcPr>
            <w:tcW w:w="322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Формирање базе података о социјалном статусу породице</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У сваком тренутку доступни подаци о статусу породице (комплетност породице, образовна структура, социјални статус) ради пружања подршке ученицима</w:t>
            </w:r>
          </w:p>
        </w:tc>
      </w:tr>
      <w:tr w:rsidR="00FE2CC8" w:rsidRPr="00FE2CC8" w:rsidTr="005F33E7">
        <w:tc>
          <w:tcPr>
            <w:tcW w:w="3227" w:type="dxa"/>
          </w:tcPr>
          <w:p w:rsidR="00FE2CC8" w:rsidRPr="00FE2CC8" w:rsidRDefault="00FE2CC8" w:rsidP="00FE2CC8">
            <w:pPr>
              <w:spacing w:after="0" w:line="240" w:lineRule="auto"/>
              <w:rPr>
                <w:rFonts w:ascii="Times New Roman" w:eastAsia="Times New Roman" w:hAnsi="Times New Roman" w:cs="Times New Roman"/>
                <w:sz w:val="24"/>
                <w:lang w:val="sr-Cyrl-RS"/>
              </w:rPr>
            </w:pPr>
            <w:r w:rsidRPr="00FE2CC8">
              <w:rPr>
                <w:rFonts w:ascii="Times New Roman" w:eastAsia="Times New Roman" w:hAnsi="Times New Roman" w:cs="Times New Roman"/>
                <w:sz w:val="24"/>
              </w:rPr>
              <w:t>Дани отворених врата</w:t>
            </w:r>
            <w:r w:rsidRPr="00FE2CC8">
              <w:rPr>
                <w:rFonts w:ascii="Times New Roman" w:eastAsia="Times New Roman" w:hAnsi="Times New Roman" w:cs="Times New Roman"/>
                <w:sz w:val="24"/>
                <w:lang w:val="sr-Cyrl-RS"/>
              </w:rPr>
              <w:t xml:space="preserve"> наставника, педагога, психолога</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lang w:val="sr-Cyrl-RS"/>
              </w:rPr>
            </w:pPr>
            <w:r w:rsidRPr="00FE2CC8">
              <w:rPr>
                <w:rFonts w:ascii="Times New Roman" w:eastAsia="Times New Roman" w:hAnsi="Times New Roman" w:cs="Times New Roman"/>
                <w:sz w:val="24"/>
                <w:lang w:val="sr-Cyrl-RS"/>
              </w:rPr>
              <w:t>Праћење напредовања ученика, комуникација између родитеља и наставника, педагога, психолога, договори око подршке ученицима у учењу и раду, информативни разговори</w:t>
            </w:r>
          </w:p>
        </w:tc>
      </w:tr>
      <w:tr w:rsidR="00FE2CC8" w:rsidRPr="00FE2CC8" w:rsidTr="005F33E7">
        <w:tc>
          <w:tcPr>
            <w:tcW w:w="3227" w:type="dxa"/>
          </w:tcPr>
          <w:p w:rsidR="00FE2CC8" w:rsidRPr="00FE2CC8" w:rsidRDefault="00FE2CC8" w:rsidP="00FE2CC8">
            <w:pPr>
              <w:spacing w:after="0" w:line="240" w:lineRule="auto"/>
              <w:jc w:val="both"/>
              <w:rPr>
                <w:rFonts w:ascii="Times New Roman" w:eastAsia="Times New Roman" w:hAnsi="Times New Roman" w:cs="Times New Roman"/>
                <w:sz w:val="24"/>
                <w:lang w:val="sr-Cyrl-RS"/>
              </w:rPr>
            </w:pPr>
            <w:r w:rsidRPr="00FE2CC8">
              <w:rPr>
                <w:rFonts w:ascii="Times New Roman" w:eastAsia="Times New Roman" w:hAnsi="Times New Roman" w:cs="Times New Roman"/>
                <w:sz w:val="24"/>
                <w:lang w:val="sr-Cyrl-RS"/>
              </w:rPr>
              <w:t>Заједничке акције родитеља и школе</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lang w:val="sr-Cyrl-RS"/>
              </w:rPr>
            </w:pPr>
            <w:r w:rsidRPr="00FE2CC8">
              <w:rPr>
                <w:rFonts w:ascii="Times New Roman" w:eastAsia="Times New Roman" w:hAnsi="Times New Roman" w:cs="Times New Roman"/>
                <w:sz w:val="24"/>
                <w:lang w:val="sr-Cyrl-RS"/>
              </w:rPr>
              <w:t>Побољшање сарадње школе и породице, развијање духа толеранције, истицање хуманих вредности, развијање свести о потреби пружања помоћи друговима</w:t>
            </w:r>
          </w:p>
        </w:tc>
      </w:tr>
      <w:tr w:rsidR="00FE2CC8" w:rsidRPr="00FE2CC8" w:rsidTr="005F33E7">
        <w:tc>
          <w:tcPr>
            <w:tcW w:w="322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Међународна и међушколска сарадња</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Неговање традиционалних вредности, културних, историјских, ширење интернационалних вредности, уважавање страних језика; Ширење мултикултуралних вредности код деце, јачање националне и интернационалне свести</w:t>
            </w:r>
          </w:p>
        </w:tc>
      </w:tr>
      <w:tr w:rsidR="00FE2CC8" w:rsidRPr="00FE2CC8" w:rsidTr="005F33E7">
        <w:tc>
          <w:tcPr>
            <w:tcW w:w="322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Професионална оријентација</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Активно укључивање родитеља у избору будућег занимања, представљању различитог профила занимања деце, пружање помоћи тиму за професионалну оријентацију</w:t>
            </w:r>
          </w:p>
        </w:tc>
      </w:tr>
      <w:tr w:rsidR="00FE2CC8" w:rsidRPr="00FE2CC8" w:rsidTr="005F33E7">
        <w:tc>
          <w:tcPr>
            <w:tcW w:w="322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Упис ученика у средњу школу</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rPr>
            </w:pPr>
            <w:r w:rsidRPr="00FE2CC8">
              <w:rPr>
                <w:rFonts w:ascii="Times New Roman" w:eastAsia="Times New Roman" w:hAnsi="Times New Roman" w:cs="Times New Roman"/>
                <w:sz w:val="24"/>
              </w:rPr>
              <w:t xml:space="preserve">Проналажење адекватног животног позива који представља суштину и сврсисходност професионалног живота, формирање радних, техничких и политехничких знања код деце. Формирање позитивног односа према стицању знања општих и стручних. </w:t>
            </w:r>
          </w:p>
        </w:tc>
      </w:tr>
      <w:tr w:rsidR="00FE2CC8" w:rsidRPr="00FE2CC8" w:rsidTr="005F33E7">
        <w:tc>
          <w:tcPr>
            <w:tcW w:w="3227" w:type="dxa"/>
          </w:tcPr>
          <w:p w:rsidR="00FE2CC8" w:rsidRPr="00FE2CC8" w:rsidRDefault="00FE2CC8" w:rsidP="00FE2CC8">
            <w:pPr>
              <w:spacing w:after="0" w:line="240" w:lineRule="auto"/>
              <w:jc w:val="both"/>
              <w:rPr>
                <w:rFonts w:ascii="Times New Roman" w:eastAsia="Times New Roman" w:hAnsi="Times New Roman" w:cs="Times New Roman"/>
                <w:sz w:val="24"/>
                <w:lang w:val="sr-Cyrl-RS"/>
              </w:rPr>
            </w:pPr>
            <w:r w:rsidRPr="00FE2CC8">
              <w:rPr>
                <w:rFonts w:ascii="Times New Roman" w:eastAsia="Times New Roman" w:hAnsi="Times New Roman" w:cs="Times New Roman"/>
                <w:sz w:val="24"/>
                <w:lang w:val="sr-Cyrl-RS"/>
              </w:rPr>
              <w:t>Тим за подршку ученицима</w:t>
            </w:r>
          </w:p>
        </w:tc>
        <w:tc>
          <w:tcPr>
            <w:tcW w:w="6237" w:type="dxa"/>
          </w:tcPr>
          <w:p w:rsidR="00FE2CC8" w:rsidRPr="00FE2CC8" w:rsidRDefault="00FE2CC8" w:rsidP="00FE2CC8">
            <w:pPr>
              <w:spacing w:after="0" w:line="240" w:lineRule="auto"/>
              <w:jc w:val="both"/>
              <w:rPr>
                <w:rFonts w:ascii="Times New Roman" w:eastAsia="Times New Roman" w:hAnsi="Times New Roman" w:cs="Times New Roman"/>
                <w:sz w:val="24"/>
                <w:lang w:val="sr-Cyrl-RS"/>
              </w:rPr>
            </w:pPr>
            <w:r w:rsidRPr="00FE2CC8">
              <w:rPr>
                <w:rFonts w:ascii="Times New Roman" w:eastAsia="Times New Roman" w:hAnsi="Times New Roman" w:cs="Times New Roman"/>
                <w:sz w:val="24"/>
                <w:lang w:val="sr-Cyrl-RS"/>
              </w:rPr>
              <w:t>Проналажење најбољих мера прилагођавања наставе могућностима ученика</w:t>
            </w:r>
          </w:p>
        </w:tc>
      </w:tr>
    </w:tbl>
    <w:p w:rsidR="00FE2CC8" w:rsidRPr="005F33E7" w:rsidRDefault="00FE2CC8" w:rsidP="003D5DF9">
      <w:pPr>
        <w:jc w:val="both"/>
        <w:rPr>
          <w:rFonts w:ascii="Times New Roman" w:hAnsi="Times New Roman" w:cs="Times New Roman"/>
          <w:b/>
          <w:sz w:val="24"/>
          <w:szCs w:val="24"/>
          <w:lang w:val="sr-Cyrl-RS"/>
        </w:rPr>
      </w:pPr>
    </w:p>
    <w:p w:rsidR="003D5DF9" w:rsidRPr="005F33E7" w:rsidRDefault="00FE2CC8" w:rsidP="00FE2CC8">
      <w:pPr>
        <w:pStyle w:val="Heading1"/>
        <w:rPr>
          <w:rFonts w:ascii="Times New Roman" w:hAnsi="Times New Roman" w:cs="Times New Roman"/>
          <w:lang w:val="sr-Cyrl-CS"/>
        </w:rPr>
      </w:pPr>
      <w:bookmarkStart w:id="71" w:name="_Toc391986268"/>
      <w:r w:rsidRPr="005F33E7">
        <w:rPr>
          <w:rFonts w:ascii="Times New Roman" w:hAnsi="Times New Roman" w:cs="Times New Roman"/>
          <w:lang w:val="sr-Cyrl-CS"/>
        </w:rPr>
        <w:lastRenderedPageBreak/>
        <w:t xml:space="preserve">16. </w:t>
      </w:r>
      <w:r w:rsidR="003D5DF9" w:rsidRPr="005F33E7">
        <w:rPr>
          <w:rFonts w:ascii="Times New Roman" w:hAnsi="Times New Roman" w:cs="Times New Roman"/>
          <w:lang w:val="sr-Cyrl-CS"/>
        </w:rPr>
        <w:t>ПРОГРАМ ИЗЛЕТА, ЕКСКУРЗИЈА И НАСТАВА У ПРИРОДИ</w:t>
      </w:r>
      <w:bookmarkEnd w:id="71"/>
    </w:p>
    <w:p w:rsidR="00FE2CC8" w:rsidRPr="005F33E7" w:rsidRDefault="00FE2CC8" w:rsidP="00FE2CC8">
      <w:pPr>
        <w:rPr>
          <w:rFonts w:ascii="Times New Roman" w:hAnsi="Times New Roman" w:cs="Times New Roman"/>
          <w:lang w:val="sr-Cyrl-CS"/>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678"/>
      </w:tblGrid>
      <w:tr w:rsidR="003D5DF9" w:rsidRPr="005F33E7" w:rsidTr="003D5DF9">
        <w:tc>
          <w:tcPr>
            <w:tcW w:w="4537" w:type="dxa"/>
            <w:shd w:val="clear" w:color="auto" w:fill="FABF8F" w:themeFill="accent6" w:themeFillTint="99"/>
          </w:tcPr>
          <w:p w:rsidR="003D5DF9" w:rsidRPr="005F33E7" w:rsidRDefault="003D5DF9" w:rsidP="003D5DF9">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Садржај програма</w:t>
            </w:r>
          </w:p>
        </w:tc>
        <w:tc>
          <w:tcPr>
            <w:tcW w:w="4678" w:type="dxa"/>
            <w:shd w:val="clear" w:color="auto" w:fill="FABF8F" w:themeFill="accent6" w:themeFillTint="99"/>
          </w:tcPr>
          <w:p w:rsidR="003D5DF9" w:rsidRPr="005F33E7" w:rsidRDefault="003D5DF9" w:rsidP="003D5DF9">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CS"/>
              </w:rPr>
              <w:t>Образовно васпитни циљеви и задаци</w:t>
            </w:r>
          </w:p>
          <w:p w:rsidR="003D5DF9" w:rsidRPr="005F33E7" w:rsidRDefault="003D5DF9" w:rsidP="003D5DF9">
            <w:pPr>
              <w:spacing w:after="0" w:line="240" w:lineRule="auto"/>
              <w:rPr>
                <w:rFonts w:ascii="Times New Roman" w:eastAsia="Times New Roman" w:hAnsi="Times New Roman" w:cs="Times New Roman"/>
                <w:b/>
                <w:sz w:val="24"/>
                <w:szCs w:val="24"/>
                <w:lang w:val="sr-Cyrl-CS"/>
              </w:rPr>
            </w:pPr>
          </w:p>
        </w:tc>
      </w:tr>
      <w:tr w:rsidR="003D5DF9" w:rsidRPr="005F33E7" w:rsidTr="003D5DF9">
        <w:trPr>
          <w:trHeight w:val="1296"/>
        </w:trPr>
        <w:tc>
          <w:tcPr>
            <w:tcW w:w="4537"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Обилазак</w:t>
            </w:r>
            <w:r w:rsidRPr="005F33E7">
              <w:rPr>
                <w:rFonts w:ascii="Times New Roman" w:eastAsia="Times New Roman" w:hAnsi="Times New Roman" w:cs="Times New Roman"/>
                <w:sz w:val="24"/>
                <w:szCs w:val="24"/>
                <w:lang w:val="sr-Cyrl-RS"/>
              </w:rPr>
              <w:t xml:space="preserve"> природних </w:t>
            </w:r>
            <w:r w:rsidRPr="005F33E7">
              <w:rPr>
                <w:rFonts w:ascii="Times New Roman" w:eastAsia="Times New Roman" w:hAnsi="Times New Roman" w:cs="Times New Roman"/>
                <w:sz w:val="24"/>
                <w:szCs w:val="24"/>
                <w:lang w:val="sr-Cyrl-CS"/>
              </w:rPr>
              <w:t xml:space="preserve">туристичких вредности: </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-хидрографске вредности</w:t>
            </w:r>
            <w:r w:rsidRPr="005F33E7">
              <w:rPr>
                <w:rFonts w:ascii="Times New Roman" w:eastAsia="Times New Roman" w:hAnsi="Times New Roman" w:cs="Times New Roman"/>
                <w:sz w:val="24"/>
                <w:szCs w:val="24"/>
                <w:lang w:val="sr-Latn-CS"/>
              </w:rPr>
              <w:t>:</w:t>
            </w:r>
            <w:r w:rsidRPr="005F33E7">
              <w:rPr>
                <w:rFonts w:ascii="Times New Roman" w:eastAsia="Times New Roman" w:hAnsi="Times New Roman" w:cs="Times New Roman"/>
                <w:sz w:val="24"/>
                <w:szCs w:val="24"/>
                <w:lang w:val="sr-Cyrl-CS"/>
              </w:rPr>
              <w:t xml:space="preserve"> реке, језера, бање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-геоморфолошке туристичке вредности: клисуре, кањони, пећине, планине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-заштићена природна добра: национални паркови, споменици природе, резервати природе и предели изузетних одлика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Антропогене туристичке вредности:</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w:t>
            </w:r>
            <w:r w:rsidRPr="005F33E7">
              <w:rPr>
                <w:rFonts w:ascii="Times New Roman" w:eastAsia="Times New Roman" w:hAnsi="Times New Roman" w:cs="Times New Roman"/>
                <w:sz w:val="24"/>
                <w:szCs w:val="24"/>
                <w:lang w:val="sr-Cyrl-RS"/>
              </w:rPr>
              <w:t>Обилазак историjских</w:t>
            </w:r>
            <w:r w:rsidRPr="005F33E7">
              <w:rPr>
                <w:rFonts w:ascii="Times New Roman" w:eastAsia="Times New Roman" w:hAnsi="Times New Roman" w:cs="Times New Roman"/>
                <w:sz w:val="24"/>
                <w:szCs w:val="24"/>
                <w:lang w:val="sr-Cyrl-CS"/>
              </w:rPr>
              <w:t xml:space="preserve"> знаменитости: археолошких налазишта, средњовековних утврђења, меморијалних комплекса, сакралних споменика и градитељских дела 19.</w:t>
            </w:r>
            <w:r w:rsidRPr="005F33E7">
              <w:rPr>
                <w:rFonts w:ascii="Times New Roman" w:eastAsia="Times New Roman" w:hAnsi="Times New Roman" w:cs="Times New Roman"/>
                <w:sz w:val="24"/>
                <w:szCs w:val="24"/>
                <w:lang w:val="sr-Latn-CS"/>
              </w:rPr>
              <w:t xml:space="preserve"> </w:t>
            </w:r>
            <w:r w:rsidRPr="005F33E7">
              <w:rPr>
                <w:rFonts w:ascii="Times New Roman" w:eastAsia="Times New Roman" w:hAnsi="Times New Roman" w:cs="Times New Roman"/>
                <w:sz w:val="24"/>
                <w:szCs w:val="24"/>
                <w:lang w:val="sr-Cyrl-CS"/>
              </w:rPr>
              <w:t>века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 xml:space="preserve">Посета </w:t>
            </w:r>
            <w:r w:rsidRPr="005F33E7">
              <w:rPr>
                <w:rFonts w:ascii="Times New Roman" w:eastAsia="Times New Roman" w:hAnsi="Times New Roman" w:cs="Times New Roman"/>
                <w:sz w:val="24"/>
                <w:szCs w:val="24"/>
                <w:lang w:val="sr-Cyrl-RS"/>
              </w:rPr>
              <w:t>културни</w:t>
            </w:r>
            <w:r w:rsidRPr="005F33E7">
              <w:rPr>
                <w:rFonts w:ascii="Times New Roman" w:eastAsia="Times New Roman" w:hAnsi="Times New Roman" w:cs="Times New Roman"/>
                <w:sz w:val="24"/>
                <w:szCs w:val="24"/>
                <w:lang w:val="sr-Cyrl-CS"/>
              </w:rPr>
              <w:t>м установама</w:t>
            </w:r>
            <w:r w:rsidRPr="005F33E7">
              <w:rPr>
                <w:rFonts w:ascii="Times New Roman" w:eastAsia="Times New Roman" w:hAnsi="Times New Roman" w:cs="Times New Roman"/>
                <w:sz w:val="24"/>
                <w:szCs w:val="24"/>
                <w:lang w:val="sr-Latn-CS"/>
              </w:rPr>
              <w:t xml:space="preserve">: </w:t>
            </w:r>
            <w:r w:rsidRPr="005F33E7">
              <w:rPr>
                <w:rFonts w:ascii="Times New Roman" w:eastAsia="Times New Roman" w:hAnsi="Times New Roman" w:cs="Times New Roman"/>
                <w:sz w:val="24"/>
                <w:szCs w:val="24"/>
                <w:lang w:val="sr-Cyrl-CS"/>
              </w:rPr>
              <w:t>музејима, галеријама</w:t>
            </w:r>
            <w:r w:rsidRPr="005F33E7">
              <w:rPr>
                <w:rFonts w:ascii="Times New Roman" w:eastAsia="Times New Roman" w:hAnsi="Times New Roman" w:cs="Times New Roman"/>
                <w:sz w:val="24"/>
                <w:szCs w:val="24"/>
                <w:lang w:val="sr-Cyrl-RS"/>
              </w:rPr>
              <w:t xml:space="preserve"> </w:t>
            </w:r>
            <w:r w:rsidRPr="005F33E7">
              <w:rPr>
                <w:rFonts w:ascii="Times New Roman" w:eastAsia="Times New Roman" w:hAnsi="Times New Roman" w:cs="Times New Roman"/>
                <w:sz w:val="24"/>
                <w:szCs w:val="24"/>
                <w:lang w:val="sr-Cyrl-CS"/>
              </w:rPr>
              <w:t>и упознавање са вајарско-сликарским остварењима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са етнографским туристичким вредностима Србије: културне манифестације,  музички фолклор, обичаји, народна ношња, култура и други елементи традиционалног живота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Спортске и рекреативне манифестације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RS"/>
              </w:rPr>
            </w:pPr>
          </w:p>
        </w:tc>
        <w:tc>
          <w:tcPr>
            <w:tcW w:w="4678" w:type="dxa"/>
            <w:shd w:val="clear" w:color="auto" w:fill="auto"/>
          </w:tcPr>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Потврђивање и продубљивање сазнања из области опште културе, уметности, књижевности, географије, историје,биологије.</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Савлађивање и усвајање дела наставног програма непосредним упознавањем појава и односа у природној и друштвеној средини;</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Сватање потребе личног учешћа у заштити животне средине и значај очувања природе и природних ресурса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Упознавање културног наслеђа и привредних достигнућа;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Неговање естетских вредности и позитивног односа према културном наслеђу</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Поседовање осећања социјалне припадности и приврженост сопственој нацији и култури</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Поштовање различитих социјалних, културних и етничких група</w:t>
            </w:r>
          </w:p>
          <w:p w:rsidR="003D5DF9" w:rsidRPr="005F33E7" w:rsidRDefault="003D5DF9" w:rsidP="003D5DF9">
            <w:pPr>
              <w:spacing w:after="0" w:line="240" w:lineRule="auto"/>
              <w:rPr>
                <w:rFonts w:ascii="Times New Roman" w:eastAsia="Times New Roman" w:hAnsi="Times New Roman" w:cs="Times New Roman"/>
                <w:sz w:val="24"/>
                <w:szCs w:val="24"/>
                <w:lang w:val="sr-Cyrl-CS"/>
              </w:rPr>
            </w:pPr>
          </w:p>
          <w:p w:rsidR="003D5DF9" w:rsidRPr="005F33E7" w:rsidRDefault="003D5DF9" w:rsidP="003D5DF9">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такмичарског духа кроз спортске манифестације, као и ширење пријатељства и другарства</w:t>
            </w:r>
          </w:p>
          <w:p w:rsidR="003D5DF9" w:rsidRPr="005F33E7" w:rsidRDefault="003D5DF9" w:rsidP="003D5DF9">
            <w:pPr>
              <w:spacing w:after="0" w:line="240" w:lineRule="auto"/>
              <w:rPr>
                <w:rFonts w:ascii="Times New Roman" w:eastAsia="Times New Roman" w:hAnsi="Times New Roman" w:cs="Times New Roman"/>
                <w:sz w:val="24"/>
                <w:szCs w:val="24"/>
                <w:lang w:val="sr-Cyrl-RS"/>
              </w:rPr>
            </w:pPr>
          </w:p>
        </w:tc>
      </w:tr>
    </w:tbl>
    <w:p w:rsidR="003D5DF9" w:rsidRPr="005F33E7" w:rsidRDefault="003D5DF9" w:rsidP="003D5DF9">
      <w:pPr>
        <w:jc w:val="both"/>
        <w:rPr>
          <w:rFonts w:ascii="Times New Roman" w:hAnsi="Times New Roman" w:cs="Times New Roman"/>
          <w:sz w:val="24"/>
          <w:szCs w:val="24"/>
          <w:lang w:val="sr-Cyrl-CS"/>
        </w:rPr>
      </w:pPr>
    </w:p>
    <w:p w:rsidR="00FE2CC8" w:rsidRPr="005F33E7" w:rsidRDefault="00FE2CC8" w:rsidP="00FE2CC8">
      <w:pPr>
        <w:pStyle w:val="Heading1"/>
        <w:rPr>
          <w:rFonts w:ascii="Times New Roman" w:hAnsi="Times New Roman" w:cs="Times New Roman"/>
          <w:lang w:val="sr-Cyrl-CS" w:eastAsia="ar-SA"/>
        </w:rPr>
      </w:pPr>
      <w:bookmarkStart w:id="72" w:name="_Toc391986269"/>
      <w:r w:rsidRPr="005F33E7">
        <w:rPr>
          <w:rFonts w:ascii="Times New Roman" w:hAnsi="Times New Roman" w:cs="Times New Roman"/>
          <w:lang w:val="sr-Cyrl-CS"/>
        </w:rPr>
        <w:t xml:space="preserve">17. </w:t>
      </w:r>
      <w:r w:rsidRPr="005F33E7">
        <w:rPr>
          <w:rFonts w:ascii="Times New Roman" w:hAnsi="Times New Roman" w:cs="Times New Roman"/>
          <w:lang w:val="sr-Cyrl-CS" w:eastAsia="ar-SA"/>
        </w:rPr>
        <w:t>ПРОГРАМ РАДА ШКОЛСКЕ БИБЛИОТЕКЕ</w:t>
      </w:r>
      <w:bookmarkEnd w:id="72"/>
    </w:p>
    <w:p w:rsidR="00FE2CC8" w:rsidRPr="00FE2CC8" w:rsidRDefault="00FE2CC8" w:rsidP="00FE2CC8">
      <w:pPr>
        <w:suppressAutoHyphens/>
        <w:spacing w:after="0" w:line="240" w:lineRule="auto"/>
        <w:jc w:val="both"/>
        <w:rPr>
          <w:rFonts w:ascii="Times New Roman" w:eastAsia="Times New Roman" w:hAnsi="Times New Roman" w:cs="Times New Roman"/>
          <w:b/>
          <w:sz w:val="24"/>
          <w:szCs w:val="24"/>
          <w:lang w:val="sr-Cyrl-CS" w:eastAsia="ar-SA"/>
        </w:rPr>
      </w:pPr>
    </w:p>
    <w:p w:rsidR="00FE2CC8" w:rsidRPr="00FE2CC8" w:rsidRDefault="00FE2CC8" w:rsidP="00FE2CC8">
      <w:pPr>
        <w:spacing w:after="0" w:line="240" w:lineRule="auto"/>
        <w:ind w:firstLine="720"/>
        <w:jc w:val="both"/>
        <w:rPr>
          <w:rFonts w:ascii="Times New Roman" w:eastAsia="Times New Roman" w:hAnsi="Times New Roman" w:cs="Times New Roman"/>
          <w:sz w:val="24"/>
          <w:szCs w:val="24"/>
          <w:lang w:val="sr-Cyrl-CS"/>
        </w:rPr>
      </w:pPr>
      <w:r w:rsidRPr="00FE2CC8">
        <w:rPr>
          <w:rFonts w:ascii="Times New Roman" w:eastAsia="Times New Roman" w:hAnsi="Times New Roman" w:cs="Times New Roman"/>
          <w:bCs/>
          <w:sz w:val="24"/>
          <w:szCs w:val="24"/>
          <w:lang w:val="sr-Cyrl-CS"/>
        </w:rPr>
        <w:t xml:space="preserve">Основа Програма рада школске библиотеке основне школе формулисана је Законом о основном образовању и васпитању, члан </w:t>
      </w:r>
      <w:r w:rsidRPr="00FE2CC8">
        <w:rPr>
          <w:rFonts w:ascii="Times New Roman" w:eastAsia="Times New Roman" w:hAnsi="Times New Roman" w:cs="Times New Roman"/>
          <w:bCs/>
          <w:sz w:val="24"/>
          <w:szCs w:val="24"/>
        </w:rPr>
        <w:t> </w:t>
      </w:r>
      <w:r w:rsidRPr="00FE2CC8">
        <w:rPr>
          <w:rFonts w:ascii="Times New Roman" w:eastAsia="Times New Roman" w:hAnsi="Times New Roman" w:cs="Times New Roman"/>
          <w:bCs/>
          <w:sz w:val="24"/>
          <w:szCs w:val="24"/>
          <w:lang w:val="sr-Cyrl-CS"/>
        </w:rPr>
        <w:t>50.</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rPr>
      </w:pPr>
      <w:r w:rsidRPr="00FE2CC8">
        <w:rPr>
          <w:rFonts w:ascii="Times New Roman" w:eastAsia="Times New Roman" w:hAnsi="Times New Roman" w:cs="Times New Roman"/>
          <w:bCs/>
          <w:sz w:val="24"/>
          <w:szCs w:val="24"/>
          <w:lang w:val="sr-Cyrl-CS"/>
        </w:rPr>
        <w:t>Школска библиотека је место библиотечко-информационе, васпитно-образовне и културне активности школе.У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извори.Библиотека је дужна да у свом фонду прикупља уџбенике и друга</w:t>
      </w: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bCs/>
          <w:sz w:val="24"/>
          <w:szCs w:val="24"/>
          <w:lang w:val="sr-Cyrl-CS"/>
        </w:rPr>
        <w:lastRenderedPageBreak/>
        <w:t>наставна средства намењена ученицима са сметњама у развоју и</w:t>
      </w: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bCs/>
          <w:sz w:val="24"/>
          <w:szCs w:val="24"/>
          <w:lang w:val="sr-Cyrl-CS"/>
        </w:rPr>
        <w:t>инвалидитетом, као и стручну литературу за наставнике и стручне сараднике.Задатак школске библиотеке је да код ученика развија навике читања и</w:t>
      </w: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bCs/>
          <w:sz w:val="24"/>
          <w:szCs w:val="24"/>
          <w:lang w:val="sr-Cyrl-CS"/>
        </w:rPr>
        <w:t>коришћења библиотечких услуга, као и да ученике оспособљава да користе</w:t>
      </w: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bCs/>
          <w:sz w:val="24"/>
          <w:szCs w:val="24"/>
          <w:lang w:val="sr-Cyrl-CS"/>
        </w:rPr>
        <w:t>информације у свим облицима и на свим медијима и омогући им да овладају</w:t>
      </w: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bCs/>
          <w:sz w:val="24"/>
          <w:szCs w:val="24"/>
          <w:lang w:val="sr-Cyrl-CS"/>
        </w:rPr>
        <w:t>вештинама потребним за учење у току целог живота.</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rPr>
      </w:pPr>
      <w:r w:rsidRPr="00FE2CC8">
        <w:rPr>
          <w:rFonts w:ascii="Times New Roman" w:eastAsia="Times New Roman" w:hAnsi="Times New Roman" w:cs="Times New Roman"/>
          <w:bCs/>
          <w:sz w:val="24"/>
          <w:szCs w:val="24"/>
          <w:lang w:val="sr-Cyrl-CS"/>
        </w:rPr>
        <w:t>Школа је дужна да има школску библиотеку, у складу са законом.Програм рада школске библиотеке саставни је део школског програма.</w:t>
      </w:r>
    </w:p>
    <w:p w:rsidR="00FE2CC8" w:rsidRPr="00FE2CC8" w:rsidRDefault="00FE2CC8" w:rsidP="00FE2CC8">
      <w:pPr>
        <w:suppressAutoHyphens/>
        <w:spacing w:after="0" w:line="240" w:lineRule="auto"/>
        <w:rPr>
          <w:rFonts w:ascii="Times New Roman" w:eastAsia="Times New Roman" w:hAnsi="Times New Roman" w:cs="Times New Roman"/>
          <w:b/>
          <w:sz w:val="24"/>
          <w:szCs w:val="24"/>
          <w:lang w:val="sr-Cyrl-CS" w:eastAsia="ar-SA"/>
        </w:rPr>
      </w:pPr>
    </w:p>
    <w:tbl>
      <w:tblPr>
        <w:tblW w:w="9640" w:type="dxa"/>
        <w:tblInd w:w="-743" w:type="dxa"/>
        <w:tblLayout w:type="fixed"/>
        <w:tblLook w:val="0000" w:firstRow="0" w:lastRow="0" w:firstColumn="0" w:lastColumn="0" w:noHBand="0" w:noVBand="0"/>
      </w:tblPr>
      <w:tblGrid>
        <w:gridCol w:w="1844"/>
        <w:gridCol w:w="5670"/>
        <w:gridCol w:w="2126"/>
      </w:tblGrid>
      <w:tr w:rsidR="00FE2CC8" w:rsidRPr="00FE2CC8" w:rsidTr="00FE2CC8">
        <w:tc>
          <w:tcPr>
            <w:tcW w:w="1844" w:type="dxa"/>
            <w:tcBorders>
              <w:top w:val="single" w:sz="4" w:space="0" w:color="000000"/>
              <w:left w:val="single" w:sz="4" w:space="0" w:color="000000"/>
              <w:bottom w:val="single" w:sz="4" w:space="0" w:color="000000"/>
            </w:tcBorders>
            <w:shd w:val="clear" w:color="auto" w:fill="FABF8F"/>
          </w:tcPr>
          <w:p w:rsidR="00FE2CC8" w:rsidRPr="00FE2CC8" w:rsidRDefault="00FE2CC8" w:rsidP="00FE2CC8">
            <w:pPr>
              <w:suppressAutoHyphens/>
              <w:snapToGrid w:val="0"/>
              <w:spacing w:after="0" w:line="240" w:lineRule="auto"/>
              <w:rPr>
                <w:rFonts w:ascii="Times New Roman" w:eastAsia="Times New Roman" w:hAnsi="Times New Roman" w:cs="Times New Roman"/>
                <w:b/>
                <w:sz w:val="24"/>
                <w:szCs w:val="24"/>
                <w:lang w:val="sr-Cyrl-CS" w:eastAsia="ar-SA"/>
              </w:rPr>
            </w:pPr>
            <w:r w:rsidRPr="00FE2CC8">
              <w:rPr>
                <w:rFonts w:ascii="Times New Roman" w:eastAsia="Times New Roman" w:hAnsi="Times New Roman" w:cs="Times New Roman"/>
                <w:b/>
                <w:sz w:val="24"/>
                <w:szCs w:val="24"/>
                <w:lang w:val="sr-Cyrl-CS" w:eastAsia="ar-SA"/>
              </w:rPr>
              <w:t>Тема</w:t>
            </w:r>
          </w:p>
        </w:tc>
        <w:tc>
          <w:tcPr>
            <w:tcW w:w="5670" w:type="dxa"/>
            <w:tcBorders>
              <w:top w:val="single" w:sz="4" w:space="0" w:color="000000"/>
              <w:left w:val="single" w:sz="4" w:space="0" w:color="000000"/>
              <w:bottom w:val="single" w:sz="4" w:space="0" w:color="000000"/>
            </w:tcBorders>
            <w:shd w:val="clear" w:color="auto" w:fill="FABF8F"/>
          </w:tcPr>
          <w:p w:rsidR="00FE2CC8" w:rsidRPr="00FE2CC8" w:rsidRDefault="00FE2CC8" w:rsidP="00FE2CC8">
            <w:pPr>
              <w:suppressAutoHyphens/>
              <w:snapToGrid w:val="0"/>
              <w:spacing w:after="0" w:line="240" w:lineRule="auto"/>
              <w:rPr>
                <w:rFonts w:ascii="Times New Roman" w:eastAsia="Times New Roman" w:hAnsi="Times New Roman" w:cs="Times New Roman"/>
                <w:b/>
                <w:sz w:val="24"/>
                <w:szCs w:val="24"/>
                <w:lang w:val="sr-Cyrl-CS" w:eastAsia="ar-SA"/>
              </w:rPr>
            </w:pPr>
            <w:r w:rsidRPr="00FE2CC8">
              <w:rPr>
                <w:rFonts w:ascii="Times New Roman" w:eastAsia="Times New Roman" w:hAnsi="Times New Roman" w:cs="Times New Roman"/>
                <w:b/>
                <w:sz w:val="24"/>
                <w:szCs w:val="24"/>
                <w:lang w:val="sr-Cyrl-CS" w:eastAsia="ar-SA"/>
              </w:rPr>
              <w:t>Активност</w:t>
            </w:r>
          </w:p>
        </w:tc>
        <w:tc>
          <w:tcPr>
            <w:tcW w:w="2126" w:type="dxa"/>
            <w:tcBorders>
              <w:top w:val="single" w:sz="4" w:space="0" w:color="000000"/>
              <w:left w:val="single" w:sz="4" w:space="0" w:color="000000"/>
              <w:bottom w:val="single" w:sz="4" w:space="0" w:color="auto"/>
              <w:right w:val="single" w:sz="4" w:space="0" w:color="000000"/>
            </w:tcBorders>
            <w:shd w:val="clear" w:color="auto" w:fill="FABF8F"/>
          </w:tcPr>
          <w:p w:rsidR="00FE2CC8" w:rsidRPr="00FE2CC8" w:rsidRDefault="00FE2CC8" w:rsidP="00FE2CC8">
            <w:pPr>
              <w:suppressAutoHyphens/>
              <w:snapToGrid w:val="0"/>
              <w:spacing w:after="0" w:line="240" w:lineRule="auto"/>
              <w:rPr>
                <w:rFonts w:ascii="Times New Roman" w:eastAsia="Times New Roman" w:hAnsi="Times New Roman" w:cs="Times New Roman"/>
                <w:b/>
                <w:sz w:val="24"/>
                <w:szCs w:val="24"/>
                <w:lang w:val="sr-Cyrl-CS" w:eastAsia="ar-SA"/>
              </w:rPr>
            </w:pPr>
            <w:r w:rsidRPr="00FE2CC8">
              <w:rPr>
                <w:rFonts w:ascii="Times New Roman" w:eastAsia="Times New Roman" w:hAnsi="Times New Roman" w:cs="Times New Roman"/>
                <w:b/>
                <w:sz w:val="24"/>
                <w:szCs w:val="24"/>
                <w:lang w:val="sr-Cyrl-CS" w:eastAsia="ar-SA"/>
              </w:rPr>
              <w:t>Циљеви  и задаци</w:t>
            </w:r>
          </w:p>
          <w:p w:rsidR="00FE2CC8" w:rsidRPr="00FE2CC8" w:rsidRDefault="00FE2CC8" w:rsidP="00FE2CC8">
            <w:pPr>
              <w:suppressAutoHyphens/>
              <w:snapToGrid w:val="0"/>
              <w:spacing w:after="0" w:line="240" w:lineRule="auto"/>
              <w:rPr>
                <w:rFonts w:ascii="Times New Roman" w:eastAsia="Times New Roman" w:hAnsi="Times New Roman" w:cs="Times New Roman"/>
                <w:b/>
                <w:sz w:val="24"/>
                <w:szCs w:val="24"/>
                <w:lang w:val="sr-Cyrl-CS" w:eastAsia="ar-SA"/>
              </w:rPr>
            </w:pPr>
          </w:p>
        </w:tc>
      </w:tr>
      <w:tr w:rsidR="00FE2CC8" w:rsidRPr="00FE2CC8" w:rsidTr="00FE2CC8">
        <w:trPr>
          <w:trHeight w:val="699"/>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t>Финансирање библиотеке</w:t>
            </w:r>
          </w:p>
          <w:p w:rsidR="00FE2CC8" w:rsidRPr="00FE2CC8" w:rsidRDefault="00FE2CC8" w:rsidP="00FE2CC8">
            <w:pPr>
              <w:spacing w:after="0" w:line="240" w:lineRule="auto"/>
              <w:rPr>
                <w:rFonts w:ascii="Times New Roman" w:eastAsia="Times New Roman" w:hAnsi="Times New Roman" w:cs="Times New Roman"/>
                <w:b/>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3"/>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„Школским библиотекама обавезно се обезбеђује одговарајуће финансирање и довољно средстава за   </w:t>
            </w:r>
            <w:r w:rsidRPr="00FE2CC8">
              <w:rPr>
                <w:rFonts w:ascii="Times New Roman" w:eastAsia="Times New Roman" w:hAnsi="Times New Roman" w:cs="Times New Roman"/>
                <w:sz w:val="24"/>
                <w:szCs w:val="24"/>
                <w:u w:val="single"/>
                <w:lang w:val="sr-Cyrl-CS"/>
              </w:rPr>
              <w:t>стручно особље, грађу, опрему и нове технологије</w:t>
            </w:r>
            <w:r w:rsidRPr="00FE2CC8">
              <w:rPr>
                <w:rFonts w:ascii="Times New Roman" w:eastAsia="Times New Roman" w:hAnsi="Times New Roman" w:cs="Times New Roman"/>
                <w:sz w:val="24"/>
                <w:szCs w:val="24"/>
                <w:lang w:val="sr-Cyrl-CS"/>
              </w:rPr>
              <w:t xml:space="preserve"> – услуге библиотеке су обавезно бесплатне“  (ИФЛА/УНЕСКО Манифест за школске библиотеке)</w:t>
            </w:r>
          </w:p>
          <w:p w:rsidR="00FE2CC8" w:rsidRPr="00FE2CC8" w:rsidRDefault="00FE2CC8" w:rsidP="00CF50D3">
            <w:pPr>
              <w:numPr>
                <w:ilvl w:val="0"/>
                <w:numId w:val="103"/>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Да би се осигурао планирани део финансијских средстава школе за библиотеку, потребно је познавање процеса прављења буџета и временског распореда буџетског циклуса</w:t>
            </w:r>
          </w:p>
          <w:p w:rsidR="00FE2CC8" w:rsidRPr="00FE2CC8" w:rsidRDefault="00FE2CC8" w:rsidP="00FE2CC8">
            <w:pPr>
              <w:tabs>
                <w:tab w:val="num" w:pos="165"/>
              </w:tabs>
              <w:suppressAutoHyphens/>
              <w:snapToGrid w:val="0"/>
              <w:spacing w:after="0" w:line="220" w:lineRule="exact"/>
              <w:ind w:left="165" w:hanging="165"/>
              <w:rPr>
                <w:rFonts w:ascii="Times New Roman" w:eastAsia="Times New Roman" w:hAnsi="Times New Roman" w:cs="Times New Roman"/>
                <w:spacing w:val="-4"/>
                <w:sz w:val="24"/>
                <w:szCs w:val="24"/>
                <w:lang w:val="sr-Cyrl-CS"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Визија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Савремени поглед на школску библиотеку значи да је то : не само физички простор у којем су смештени различити носиоци информација већ концепт, опипљив израз школског етоса и вредности, односа школе према равноправности у образовању, моралном и духовном развитку деце и омладине. Библиотека има потенцијал да уведе младе људе у свет књижевности и информација, и да им омогући да развију умећа која ће побољшати њихове животе као одраслих људи. Све се своди на читање и на две сродне потребе: </w:t>
            </w:r>
            <w:r w:rsidRPr="00FE2CC8">
              <w:rPr>
                <w:rFonts w:ascii="Times New Roman" w:eastAsia="Times New Roman" w:hAnsi="Times New Roman" w:cs="Times New Roman"/>
                <w:sz w:val="24"/>
                <w:szCs w:val="24"/>
                <w:u w:val="single"/>
                <w:lang w:val="sr-Cyrl-CS"/>
              </w:rPr>
              <w:t xml:space="preserve">да се рано створе </w:t>
            </w:r>
            <w:r w:rsidRPr="00FE2CC8">
              <w:rPr>
                <w:rFonts w:ascii="Times New Roman" w:eastAsia="Times New Roman" w:hAnsi="Times New Roman" w:cs="Times New Roman"/>
                <w:sz w:val="24"/>
                <w:szCs w:val="24"/>
                <w:u w:val="single"/>
                <w:lang w:val="sr-Cyrl-CS"/>
              </w:rPr>
              <w:lastRenderedPageBreak/>
              <w:t>читалачке навике и да се читање обилато упражњава</w:t>
            </w:r>
            <w:r w:rsidRPr="00FE2CC8">
              <w:rPr>
                <w:rFonts w:ascii="Times New Roman" w:eastAsia="Times New Roman" w:hAnsi="Times New Roman" w:cs="Times New Roman"/>
                <w:sz w:val="24"/>
                <w:szCs w:val="24"/>
                <w:lang w:val="sr-Cyrl-CS"/>
              </w:rPr>
              <w:t xml:space="preserve"> – ради долажења до информација и из задовољства.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Циљеви школске библиотеке:</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школска библиотека је саставни део образовног система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пружање основних услуга школске библиотеке за унапређивање писмености, информативне писмености, подучавања, учења и за подизање културног нивоа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подршка и побољшање образовних циљева наведених у наставном плану и програму школе</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развијање и неговање навика и уживања у читању и учењу код деце, као и навике коришћења библиотеке током читавог живота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 xml:space="preserve">пружање прилике да се искуси стварање и коришћење информација у циљу стицања знања, познавања, </w:t>
            </w:r>
            <w:r w:rsidRPr="00FE2CC8">
              <w:rPr>
                <w:rFonts w:ascii="Times New Roman" w:eastAsia="Times New Roman" w:hAnsi="Times New Roman" w:cs="Times New Roman"/>
                <w:sz w:val="24"/>
                <w:szCs w:val="24"/>
                <w:lang w:val="sr-Cyrl-CS"/>
              </w:rPr>
              <w:lastRenderedPageBreak/>
              <w:t>развијања маште и уживања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 xml:space="preserve">подстицање свих ученика да стичу и користе вештине вредновања и коришћења информација, без обзира на облик, формат или медиј, као и да овладају начинима друштвене комуникације </w:t>
            </w:r>
            <w:r w:rsidRPr="00FE2CC8">
              <w:rPr>
                <w:rFonts w:ascii="Times New Roman" w:eastAsia="Times New Roman" w:hAnsi="Times New Roman" w:cs="Times New Roman"/>
                <w:sz w:val="24"/>
                <w:szCs w:val="24"/>
              </w:rPr>
              <w:t> </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обезбеђивање приступа локалним, регионалним, националним и глобалним изворима и могућностима, што оне који уче доводи у додир са различитим идејама, искуствима и ставовима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организовање активности које јачају друштвену и културну свест</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сарадња са ученицима, наставницима, управом и родитељима да би се остварили циљеви школе</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 xml:space="preserve">заступање начела да су слобода мишљења и приступ информацијама непходни предуслови за делотворно и одговорно учешће у грађанском </w:t>
            </w:r>
            <w:r w:rsidRPr="00FE2CC8">
              <w:rPr>
                <w:rFonts w:ascii="Times New Roman" w:eastAsia="Times New Roman" w:hAnsi="Times New Roman" w:cs="Times New Roman"/>
                <w:sz w:val="24"/>
                <w:szCs w:val="24"/>
                <w:lang w:val="sr-Cyrl-CS"/>
              </w:rPr>
              <w:lastRenderedPageBreak/>
              <w:t>демократском друштву</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промоција читања, извора и услуга школске библиотеке у школској и широј друштвеној заједници</w:t>
            </w:r>
          </w:p>
          <w:p w:rsidR="00FE2CC8" w:rsidRPr="00FE2CC8" w:rsidRDefault="00FE2CC8" w:rsidP="00FE2CC8">
            <w:pPr>
              <w:tabs>
                <w:tab w:val="left" w:pos="6"/>
                <w:tab w:val="right" w:pos="3399"/>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Задаци школске библиотеке:</w:t>
            </w:r>
            <w:r w:rsidRPr="00FE2CC8">
              <w:rPr>
                <w:rFonts w:ascii="Times New Roman" w:eastAsia="Times New Roman" w:hAnsi="Times New Roman" w:cs="Times New Roman"/>
                <w:b/>
                <w:bCs/>
                <w:sz w:val="24"/>
                <w:szCs w:val="24"/>
                <w:lang w:val="sr-Cyrl-CS"/>
              </w:rPr>
              <w:tab/>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Нуди помоћ при учењу, књиге и изворе који ученицима омогућавају да развију критичко мишљење и да делотворно користе информације у свим облицима и на свим медијима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Школске библиотеке се повезују у ширу библиотечко-информациону мрежу, у складу са принципима Унесковог Манифеста за јавне библиотеке</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Библиотечко особље омогућава коришћење књига и других извора информација – од уметничких до документационих, од штампаних до електронских, у библиотеци или на даљину</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Ти извори допуњују и обогаћују садржај уџбеника, наставних материјала, и методику наставе</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lastRenderedPageBreak/>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Сарадња библиотекара и наставника доприноси да ученици достигну виши ниво писмености, боље овладају вештинама читања, учења, решавања проблема, као и информационим и комуникационим вештинама</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Школска библиотека треба да пружа услуге подједнако свим учесницима образовног процеса у школи, без обзира на узраст, расу, пол, националност, језик, професионални или друштвени статус</w:t>
            </w:r>
          </w:p>
          <w:p w:rsidR="00FE2CC8" w:rsidRPr="00FE2CC8" w:rsidRDefault="00FE2CC8" w:rsidP="00FE2CC8">
            <w:pPr>
              <w:tabs>
                <w:tab w:val="left" w:pos="6"/>
              </w:tabs>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Коришћење услуга и колекција заснива се на Општој декларацији Уједињених нација о људским правима и слободама и не сме да подлеже било каквој идеолошкој, политичкој или верској цензури, као ни комерцијалним притисцима</w:t>
            </w:r>
          </w:p>
          <w:p w:rsidR="00FE2CC8" w:rsidRPr="00FE2CC8" w:rsidRDefault="00FE2CC8" w:rsidP="00FE2CC8">
            <w:pPr>
              <w:tabs>
                <w:tab w:val="left" w:pos="6"/>
              </w:tabs>
              <w:suppressAutoHyphens/>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t>Буџет библиотеке</w:t>
            </w:r>
          </w:p>
          <w:p w:rsidR="00FE2CC8" w:rsidRPr="00FE2CC8" w:rsidRDefault="00FE2CC8" w:rsidP="00FE2CC8">
            <w:pPr>
              <w:suppressAutoHyphens/>
              <w:snapToGrid w:val="0"/>
              <w:spacing w:after="0" w:line="240" w:lineRule="auto"/>
              <w:jc w:val="center"/>
              <w:rPr>
                <w:rFonts w:ascii="Times New Roman" w:eastAsia="Times New Roman" w:hAnsi="Times New Roman" w:cs="Times New Roman"/>
                <w:b/>
                <w:sz w:val="24"/>
                <w:szCs w:val="24"/>
                <w:lang w:val="sr-Cyrl-CS" w:eastAsia="ar-SA"/>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4"/>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Сума за набавку нових извора (нпр. књига, периодике и нештампане грађе); сума за промотивни материјал (нпр. плакате)</w:t>
            </w:r>
          </w:p>
          <w:p w:rsidR="00FE2CC8" w:rsidRPr="00FE2CC8" w:rsidRDefault="00FE2CC8" w:rsidP="00CF50D3">
            <w:pPr>
              <w:numPr>
                <w:ilvl w:val="0"/>
                <w:numId w:val="104"/>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Сума за канцеларијски и административни материјал</w:t>
            </w:r>
          </w:p>
          <w:p w:rsidR="00FE2CC8" w:rsidRPr="00FE2CC8" w:rsidRDefault="00FE2CC8" w:rsidP="00CF50D3">
            <w:pPr>
              <w:numPr>
                <w:ilvl w:val="0"/>
                <w:numId w:val="104"/>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Сума за промотивна догађања</w:t>
            </w:r>
          </w:p>
          <w:p w:rsidR="00FE2CC8" w:rsidRPr="00FE2CC8" w:rsidRDefault="00FE2CC8" w:rsidP="00CF50D3">
            <w:pPr>
              <w:numPr>
                <w:ilvl w:val="0"/>
                <w:numId w:val="104"/>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xml:space="preserve">Трошкови коришћења информационо-комуникационе опреме, трошкови за компјутерске програме и лиценце (ако нису обухваћени општим буџетом школе)    </w:t>
            </w:r>
          </w:p>
          <w:p w:rsidR="00FE2CC8" w:rsidRPr="00FE2CC8" w:rsidRDefault="00FE2CC8" w:rsidP="00CF50D3">
            <w:pPr>
              <w:numPr>
                <w:ilvl w:val="0"/>
                <w:numId w:val="104"/>
              </w:numPr>
              <w:tabs>
                <w:tab w:val="num" w:pos="165"/>
              </w:tabs>
              <w:suppressAutoHyphens/>
              <w:spacing w:after="0" w:line="240" w:lineRule="auto"/>
              <w:ind w:left="165" w:hanging="165"/>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Школски библиотекар мора да има јасан став у погледу важности одговарајућег буџета за библиотеку, јер она служи читавој школи</w:t>
            </w:r>
          </w:p>
          <w:p w:rsidR="00FE2CC8" w:rsidRPr="00FE2CC8" w:rsidRDefault="00FE2CC8" w:rsidP="00FE2CC8">
            <w:pPr>
              <w:tabs>
                <w:tab w:val="num" w:pos="165"/>
              </w:tabs>
              <w:suppressAutoHyphens/>
              <w:snapToGrid w:val="0"/>
              <w:spacing w:after="0" w:line="220" w:lineRule="exact"/>
              <w:ind w:left="165" w:hanging="165"/>
              <w:rPr>
                <w:rFonts w:ascii="Times New Roman" w:eastAsia="Times New Roman" w:hAnsi="Times New Roman" w:cs="Times New Roman"/>
                <w:sz w:val="24"/>
                <w:szCs w:val="24"/>
                <w:lang w:val="sr-Cyrl-CS" w:eastAsia="ar-S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t>Смештај / локација и простор библиотеке</w:t>
            </w:r>
          </w:p>
          <w:p w:rsidR="00FE2CC8" w:rsidRPr="00FE2CC8" w:rsidRDefault="00FE2CC8" w:rsidP="00FE2CC8">
            <w:pPr>
              <w:spacing w:after="0" w:line="240" w:lineRule="auto"/>
              <w:rPr>
                <w:rFonts w:ascii="Times New Roman" w:eastAsia="Times New Roman" w:hAnsi="Times New Roman" w:cs="Times New Roman"/>
                <w:b/>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средишњи положај школе, ако је могуће у приземљу</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доступност и близина (просторијама намењеним подучавању)</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утицај буке (бар неки делови библиотеке треба да буду далеко од спољашње буке)</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одговарајуће и довољно природно</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осветљење (велики прозори)</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одговарајућа температура просторија (клима уређаји, грејање) – омогућава добре радне услове током целе године, али и очување колекција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 xml:space="preserve">одговарајућа величина за смештај колекције књига, новина и часописа, некњижне грађе; простор за смештај материјала, за учење, за </w:t>
            </w:r>
            <w:r w:rsidRPr="00FE2CC8">
              <w:rPr>
                <w:rFonts w:ascii="Times New Roman" w:eastAsia="Times New Roman" w:hAnsi="Times New Roman" w:cs="Times New Roman"/>
                <w:sz w:val="24"/>
                <w:szCs w:val="24"/>
                <w:lang w:val="sr-Cyrl-CS"/>
              </w:rPr>
              <w:lastRenderedPageBreak/>
              <w:t>читаоницу, рачунаре, изложбени простор, радни простор за запослене и пријемни пулт</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простор за учење и истраживање: пулт за информације, каталози, он-лајн радне станице (рачунари), столови за учење и истраживање, смештај референсних дела и основне колекције</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простор за необавезно читање: са седиштима за мале групе, велике групе и цела одељења током формалног подучавања, ’’зид за подучавање’’ (простор за подучавање и пројектовање)</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простор за израду радова и извођење групних пројеката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административни простор: позајмни пулт, канцеларије, простор за обраду некњижне библ. грађе, смештај аудиовизуелне опреме и смештајни простор за залихе и потрошни материјал</w:t>
            </w:r>
          </w:p>
          <w:p w:rsidR="00FE2CC8" w:rsidRPr="00FE2CC8" w:rsidRDefault="00FE2CC8" w:rsidP="00FE2CC8">
            <w:pPr>
              <w:suppressAutoHyphens/>
              <w:snapToGrid w:val="0"/>
              <w:spacing w:after="0" w:line="220" w:lineRule="exact"/>
              <w:ind w:left="165" w:hanging="142"/>
              <w:rPr>
                <w:rFonts w:ascii="Times New Roman" w:eastAsia="Times New Roman" w:hAnsi="Times New Roman" w:cs="Times New Roman"/>
                <w:sz w:val="24"/>
                <w:szCs w:val="24"/>
                <w:lang w:val="sr-Cyrl-CS" w:eastAsia="ar-S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lastRenderedPageBreak/>
              <w:t>Ресурси / намештај и опрема</w:t>
            </w:r>
          </w:p>
          <w:p w:rsidR="00FE2CC8" w:rsidRPr="00FE2CC8" w:rsidRDefault="00FE2CC8" w:rsidP="00FE2CC8">
            <w:pPr>
              <w:spacing w:after="0" w:line="240" w:lineRule="auto"/>
              <w:rPr>
                <w:rFonts w:ascii="Times New Roman" w:eastAsia="Times New Roman" w:hAnsi="Times New Roman" w:cs="Times New Roman"/>
                <w:b/>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естетски изглед школске библиотеке доприноси да се посетилац осети добродошлим и повећава жељу да проводи своје време у библиотеци</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добро опремљена библиотека има следеће карактеристике:</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безбедност</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добро осветљење</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пројектована је да се у њој може сместити чврст, издржљив и функционалан намештај, погодан и за посебне потребе библиотеке, прилагођен њеним активностима и захтевима школске популације корисника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осмишљена да прати промене библиотечких програма, наставног програма школе и промене у технологији обраде података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уређена и вођена тако да пружа комфоран приступ организованој и разноврсној колекцији извора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уређена и вођена тако да корисницима буде привлачно и погодно за разоноду и учење</w:t>
            </w:r>
          </w:p>
          <w:p w:rsidR="00FE2CC8" w:rsidRPr="00FE2CC8" w:rsidRDefault="00FE2CC8" w:rsidP="00FE2CC8">
            <w:pPr>
              <w:suppressAutoHyphens/>
              <w:snapToGrid w:val="0"/>
              <w:spacing w:after="0" w:line="220" w:lineRule="exact"/>
              <w:ind w:left="165" w:hanging="142"/>
              <w:rPr>
                <w:rFonts w:ascii="Times New Roman" w:eastAsia="Times New Roman" w:hAnsi="Times New Roman" w:cs="Times New Roman"/>
                <w:color w:val="000000"/>
                <w:sz w:val="24"/>
                <w:szCs w:val="24"/>
                <w:lang w:val="sr-Cyrl-CS" w:eastAsia="ar-S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Ресурси / електронска и АВ (аудиовизуелна) опрема</w:t>
            </w:r>
          </w:p>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 xml:space="preserve">компјутерске радне станице са приступом Интернету (дизајниране за децу и прилагођене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висини деце различитог узраста)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јавно доступни каталози прилагођени разним узрастима и нивоима ученика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 xml:space="preserve">уређаји за репродукцију </w:t>
            </w:r>
            <w:r w:rsidRPr="00FE2CC8">
              <w:rPr>
                <w:rFonts w:ascii="Times New Roman" w:eastAsia="Times New Roman" w:hAnsi="Times New Roman" w:cs="Times New Roman"/>
                <w:sz w:val="24"/>
                <w:szCs w:val="24"/>
              </w:rPr>
              <w:t>CD</w:t>
            </w:r>
            <w:r w:rsidRPr="00FE2CC8">
              <w:rPr>
                <w:rFonts w:ascii="Times New Roman" w:eastAsia="Times New Roman" w:hAnsi="Times New Roman" w:cs="Times New Roman"/>
                <w:sz w:val="24"/>
                <w:szCs w:val="24"/>
                <w:lang w:val="sr-Cyrl-CS"/>
              </w:rPr>
              <w:t>-</w:t>
            </w:r>
            <w:r w:rsidRPr="00FE2CC8">
              <w:rPr>
                <w:rFonts w:ascii="Times New Roman" w:eastAsia="Times New Roman" w:hAnsi="Times New Roman" w:cs="Times New Roman"/>
                <w:sz w:val="24"/>
                <w:szCs w:val="24"/>
              </w:rPr>
              <w:t>ROM</w:t>
            </w:r>
            <w:r w:rsidRPr="00FE2CC8">
              <w:rPr>
                <w:rFonts w:ascii="Times New Roman" w:eastAsia="Times New Roman" w:hAnsi="Times New Roman" w:cs="Times New Roman"/>
                <w:sz w:val="24"/>
                <w:szCs w:val="24"/>
                <w:lang w:val="sr-Cyrl-CS"/>
              </w:rPr>
              <w:t xml:space="preserve">-ова, </w:t>
            </w:r>
            <w:r w:rsidRPr="00FE2CC8">
              <w:rPr>
                <w:rFonts w:ascii="Times New Roman" w:eastAsia="Times New Roman" w:hAnsi="Times New Roman" w:cs="Times New Roman"/>
                <w:sz w:val="24"/>
                <w:szCs w:val="24"/>
              </w:rPr>
              <w:t>DVD</w:t>
            </w:r>
            <w:r w:rsidRPr="00FE2CC8">
              <w:rPr>
                <w:rFonts w:ascii="Times New Roman" w:eastAsia="Times New Roman" w:hAnsi="Times New Roman" w:cs="Times New Roman"/>
                <w:sz w:val="24"/>
                <w:szCs w:val="24"/>
                <w:lang w:val="sr-Cyrl-CS"/>
              </w:rPr>
              <w:t>-а</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опрема за скенирање</w:t>
            </w:r>
          </w:p>
          <w:p w:rsidR="00FE2CC8" w:rsidRPr="00FE2CC8" w:rsidRDefault="00FE2CC8" w:rsidP="00FE2CC8">
            <w:pPr>
              <w:spacing w:after="0" w:line="240" w:lineRule="auto"/>
              <w:ind w:left="165" w:hanging="142"/>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w:t>
            </w:r>
            <w:r w:rsidRPr="00FE2CC8">
              <w:rPr>
                <w:rFonts w:ascii="Times New Roman" w:eastAsia="Times New Roman" w:hAnsi="Times New Roman" w:cs="Times New Roman"/>
                <w:sz w:val="24"/>
                <w:szCs w:val="24"/>
              </w:rPr>
              <w:t>        </w:t>
            </w:r>
            <w:r w:rsidRPr="00FE2CC8">
              <w:rPr>
                <w:rFonts w:ascii="Times New Roman" w:eastAsia="Times New Roman" w:hAnsi="Times New Roman" w:cs="Times New Roman"/>
                <w:sz w:val="24"/>
                <w:szCs w:val="24"/>
                <w:lang w:val="sr-Cyrl-CS"/>
              </w:rPr>
              <w:t>уређаји за репродукцију видео трака</w:t>
            </w:r>
          </w:p>
          <w:p w:rsidR="00FE2CC8" w:rsidRPr="00FE2CC8" w:rsidRDefault="00FE2CC8" w:rsidP="00FE2CC8">
            <w:pPr>
              <w:suppressAutoHyphens/>
              <w:snapToGrid w:val="0"/>
              <w:spacing w:after="0" w:line="240" w:lineRule="auto"/>
              <w:ind w:left="165" w:hanging="142"/>
              <w:rPr>
                <w:rFonts w:ascii="Times New Roman" w:eastAsia="Times New Roman" w:hAnsi="Times New Roman" w:cs="Times New Roman"/>
                <w:sz w:val="24"/>
                <w:szCs w:val="24"/>
                <w:lang w:val="sr-Cyrl-CS" w:eastAsia="ar-S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lastRenderedPageBreak/>
              <w:t>Извори / физичке збирке</w:t>
            </w:r>
          </w:p>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умерена колекција књижних извора (фонда), подразумева 10-12 књига по ученику</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најмање школе треба да имају 3000 важних и савремених библиографских јединица да би обезбедиле књиге за кориснике свих узраста, способности и образовног нивоа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најмање 60% фонда треба да чине књижни извори који се односе на наставни програм матерњег језика и књижевности</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библиотечке јединице потребне за наставу других предмета (стручна и остала литература) износе 40% фонда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треба да поседује материјале за разоноду (популарне романе, музику, компјутерске игре, видео касете, часописе и плакате)</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Ови материјали се бирају у сарадњи са ученицима и одражавају њихова интересовања и културу, али не треба прелазити разумне границе етичких стандарда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Структура наставничког фонда обухвата уџбенике и приручнике за све предмете, приручну литературу општег типа (речнике, лексиконе, енциклопедије), дидактичко-методичку литературу за све предмете и активности, педагошко-психолошку литературу, дела за обраду у лектири разних предмета, законе и пратећа документа из области васпитног, образовног и општег законодавства, план и програм образовно-васпитног рада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Наставничка библиотека у свом фонду може имати и мањи број дела белетристике, међутим боље је развијати чисто стручни карактер наставничког фонда - где је тежиште на литератури која се односи, пре свега, на образовање, васпитање и наставу</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То су дела из области историје школства и образовања, педагогије, педагошке психологије и социологије, организације и методике наставе свих наставних области</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Основ доброг рада библиотеке – добра набавна политика и редовна годишња принова књига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Обнављање фонда – нарочито обавезне литературе која се највише користи, по тако и највише оштећује</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Број приновљених књига на годишњем нивоу треба да буде већи од броја отписаних књига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Збирке се обнављају куповином и поклоном</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Куповина: школске лектире, литературе која прати наставни програм, референсне литературе из разних области знања – у штампаном и електронском облику</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У библиотечки фонд се годишње набавља 0,5-1 нова књига по ученику, наставнику и стручном </w:t>
            </w:r>
            <w:r w:rsidRPr="00FE2CC8">
              <w:rPr>
                <w:rFonts w:ascii="Times New Roman" w:eastAsia="Times New Roman" w:hAnsi="Times New Roman" w:cs="Times New Roman"/>
                <w:sz w:val="24"/>
                <w:szCs w:val="24"/>
                <w:lang w:val="sr-Cyrl-CS"/>
              </w:rPr>
              <w:lastRenderedPageBreak/>
              <w:t>сараднику (књиге могу бити у штампаном или електронском облику)</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Планска куповина библиотечких јединица годишње износи најмање 60% набављених библиотечких јединица</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Поклон: прихватити само одговарајући; ако је неадекватне садржине, уступити јавној библиотеци</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Библиотечки фонд у школској библиотеци смештен је систематски и приступ му је слободан</w:t>
            </w:r>
          </w:p>
          <w:p w:rsidR="00FE2CC8" w:rsidRPr="00FE2CC8" w:rsidRDefault="00FE2CC8" w:rsidP="00CF50D3">
            <w:pPr>
              <w:numPr>
                <w:ilvl w:val="0"/>
                <w:numId w:val="105"/>
              </w:numPr>
              <w:tabs>
                <w:tab w:val="num" w:pos="165"/>
              </w:tabs>
              <w:suppressAutoHyphens/>
              <w:spacing w:after="0" w:line="240" w:lineRule="auto"/>
              <w:ind w:left="23" w:hanging="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Лектира у школској библиотеци је разврстана и смештена одвојено, по разредима</w:t>
            </w:r>
          </w:p>
          <w:p w:rsidR="00FE2CC8" w:rsidRPr="00FE2CC8" w:rsidRDefault="00FE2CC8" w:rsidP="00CF50D3">
            <w:pPr>
              <w:numPr>
                <w:ilvl w:val="0"/>
                <w:numId w:val="105"/>
              </w:numPr>
              <w:tabs>
                <w:tab w:val="num" w:pos="165"/>
              </w:tabs>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Број корисника и интензитет коришћења библиотечког фонда зависи од величине и структуре књижног фонда, ангажованости и труда библиотекара и услова смештаја и стручног уређења библиотеке у целини</w:t>
            </w:r>
          </w:p>
          <w:p w:rsidR="00FE2CC8" w:rsidRPr="00FE2CC8" w:rsidRDefault="00FE2CC8" w:rsidP="00FE2CC8">
            <w:pPr>
              <w:suppressAutoHyphens/>
              <w:snapToGrid w:val="0"/>
              <w:spacing w:after="0" w:line="240" w:lineRule="auto"/>
              <w:ind w:left="23"/>
              <w:rPr>
                <w:rFonts w:ascii="Times New Roman" w:eastAsia="Times New Roman" w:hAnsi="Times New Roman" w:cs="Times New Roman"/>
                <w:sz w:val="24"/>
                <w:szCs w:val="24"/>
                <w:lang w:val="sr-Cyrl-CS" w:eastAsia="ar-S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lastRenderedPageBreak/>
              <w:t>Извори / електронски извори</w:t>
            </w:r>
          </w:p>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6"/>
              </w:numPr>
              <w:tabs>
                <w:tab w:val="num" w:pos="165"/>
              </w:tabs>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обавезан приступ електронским изворима информација који прате наставни програм</w:t>
            </w:r>
          </w:p>
          <w:p w:rsidR="00FE2CC8" w:rsidRPr="00FE2CC8" w:rsidRDefault="00FE2CC8" w:rsidP="00CF50D3">
            <w:pPr>
              <w:numPr>
                <w:ilvl w:val="0"/>
                <w:numId w:val="106"/>
              </w:numPr>
              <w:tabs>
                <w:tab w:val="num" w:pos="165"/>
              </w:tabs>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електрон. извори треба да обухвате приступ Интернету, посебне библиографске и базе података пуног текста, као и образовне софтверске пакете који постоје на </w:t>
            </w:r>
            <w:r w:rsidRPr="00FE2CC8">
              <w:rPr>
                <w:rFonts w:ascii="Times New Roman" w:eastAsia="Times New Roman" w:hAnsi="Times New Roman" w:cs="Times New Roman"/>
                <w:sz w:val="24"/>
                <w:szCs w:val="24"/>
              </w:rPr>
              <w:t>CD</w:t>
            </w:r>
            <w:r w:rsidRPr="00FE2CC8">
              <w:rPr>
                <w:rFonts w:ascii="Times New Roman" w:eastAsia="Times New Roman" w:hAnsi="Times New Roman" w:cs="Times New Roman"/>
                <w:sz w:val="24"/>
                <w:szCs w:val="24"/>
                <w:lang w:val="sr-Cyrl-CS"/>
              </w:rPr>
              <w:t>-</w:t>
            </w:r>
            <w:r w:rsidRPr="00FE2CC8">
              <w:rPr>
                <w:rFonts w:ascii="Times New Roman" w:eastAsia="Times New Roman" w:hAnsi="Times New Roman" w:cs="Times New Roman"/>
                <w:sz w:val="24"/>
                <w:szCs w:val="24"/>
              </w:rPr>
              <w:t>ROM</w:t>
            </w:r>
            <w:r w:rsidRPr="00FE2CC8">
              <w:rPr>
                <w:rFonts w:ascii="Times New Roman" w:eastAsia="Times New Roman" w:hAnsi="Times New Roman" w:cs="Times New Roman"/>
                <w:sz w:val="24"/>
                <w:szCs w:val="24"/>
                <w:lang w:val="sr-Cyrl-CS"/>
              </w:rPr>
              <w:t xml:space="preserve">-у и </w:t>
            </w:r>
            <w:r w:rsidRPr="00FE2CC8">
              <w:rPr>
                <w:rFonts w:ascii="Times New Roman" w:eastAsia="Times New Roman" w:hAnsi="Times New Roman" w:cs="Times New Roman"/>
                <w:sz w:val="24"/>
                <w:szCs w:val="24"/>
              </w:rPr>
              <w:t>DVD</w:t>
            </w:r>
            <w:r w:rsidRPr="00FE2CC8">
              <w:rPr>
                <w:rFonts w:ascii="Times New Roman" w:eastAsia="Times New Roman" w:hAnsi="Times New Roman" w:cs="Times New Roman"/>
                <w:sz w:val="24"/>
                <w:szCs w:val="24"/>
                <w:lang w:val="sr-Cyrl-CS"/>
              </w:rPr>
              <w:t>-у</w:t>
            </w:r>
          </w:p>
          <w:p w:rsidR="00FE2CC8" w:rsidRPr="00FE2CC8" w:rsidRDefault="00FE2CC8" w:rsidP="00CF50D3">
            <w:pPr>
              <w:numPr>
                <w:ilvl w:val="0"/>
                <w:numId w:val="106"/>
              </w:numPr>
              <w:tabs>
                <w:tab w:val="num" w:pos="165"/>
              </w:tabs>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одабир аутоматизованог система за каталогизацију који ће се користити за класификацију и каталогизацију извора (према прихваћеним међународним и националним стандардима за библиографски опис)</w:t>
            </w:r>
          </w:p>
          <w:p w:rsidR="00FE2CC8" w:rsidRPr="00FE2CC8" w:rsidRDefault="00FE2CC8" w:rsidP="00CF50D3">
            <w:pPr>
              <w:numPr>
                <w:ilvl w:val="0"/>
                <w:numId w:val="106"/>
              </w:numPr>
              <w:tabs>
                <w:tab w:val="num" w:pos="165"/>
              </w:tabs>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укључивање каталога школске библиотеке у шире мреже (у свету се повезују у систем централног каталога). Оваква сарадња повећава делотворност и квалитет обраде књига и олакшава комбиновање извора тако да је већи учинак.</w:t>
            </w:r>
          </w:p>
          <w:p w:rsidR="00FE2CC8" w:rsidRPr="00FE2CC8" w:rsidRDefault="00FE2CC8" w:rsidP="00FE2CC8">
            <w:pPr>
              <w:tabs>
                <w:tab w:val="num" w:pos="165"/>
              </w:tabs>
              <w:suppressAutoHyphens/>
              <w:snapToGrid w:val="0"/>
              <w:spacing w:after="0" w:line="240" w:lineRule="auto"/>
              <w:ind w:left="23"/>
              <w:rPr>
                <w:rFonts w:ascii="Times New Roman" w:eastAsia="Times New Roman" w:hAnsi="Times New Roman" w:cs="Times New Roman"/>
                <w:sz w:val="24"/>
                <w:szCs w:val="24"/>
                <w:lang w:val="sr-Cyrl-CS" w:eastAsia="ar-S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Кадровска политика/очекивани квалитети и вештине библиотекара</w:t>
            </w:r>
          </w:p>
          <w:p w:rsidR="00FE2CC8" w:rsidRPr="00FE2CC8" w:rsidRDefault="00FE2CC8" w:rsidP="00CF50D3">
            <w:pPr>
              <w:numPr>
                <w:ilvl w:val="0"/>
                <w:numId w:val="107"/>
              </w:numPr>
              <w:suppressAutoHyphens/>
              <w:spacing w:after="0" w:line="240" w:lineRule="auto"/>
              <w:textAlignment w:val="baseline"/>
              <w:rPr>
                <w:rFonts w:ascii="Times New Roman" w:eastAsia="Times New Roman" w:hAnsi="Times New Roman" w:cs="Times New Roman"/>
                <w:b/>
                <w:bCs/>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Способност да позитивно и без предрасуда комуницира са децом и одраслима</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Способност сагледавања потреба корисника</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Способност за сарадњу са појединцима и групама, унутар и изван школе</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Познавање и разумевање културне разноликости</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Познавање теорије и методологије учења</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Поседовање информационих вештина и вештина коришћења информација</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Познавање материјала који чине библиотечку колекцију и начина на који им се приступа</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Познавање књижевности, медија и културе намењених деци</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Познавање и практична знања у области управљања и маркетинга</w:t>
            </w:r>
          </w:p>
          <w:p w:rsidR="00FE2CC8" w:rsidRPr="00FE2CC8" w:rsidRDefault="00FE2CC8" w:rsidP="00CF50D3">
            <w:pPr>
              <w:numPr>
                <w:ilvl w:val="0"/>
                <w:numId w:val="107"/>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Познавање и практична знања у области информационих технологија</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lastRenderedPageBreak/>
              <w:t>Кадровска политика/дужности школског библиотекара</w:t>
            </w:r>
          </w:p>
          <w:p w:rsidR="00FE2CC8" w:rsidRPr="00FE2CC8" w:rsidRDefault="00FE2CC8" w:rsidP="00FE2CC8">
            <w:pPr>
              <w:spacing w:after="0" w:line="240" w:lineRule="auto"/>
              <w:ind w:left="360"/>
              <w:textAlignment w:val="baseline"/>
              <w:rPr>
                <w:rFonts w:ascii="Times New Roman" w:eastAsia="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анализира потребе за информацијама и изворима свих учесника у образовном процесу школе</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формулише и изводи програме побољшања услуга</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израђује програме набавке библиотечких извора и да се ангажује у вези са аутоматизованим библиотечким системима</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каталогизује и класификује библиотечку грађу</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упућује кориснике у коришћење библиотеке</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подучава информационим знањима и вештинама</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помаже ученицима и наставницима при коришћењу библиотечких извора и информационе технологије</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одговара на референсна питања и захтеве за информацијама користећи одговарајуће изворе</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промовише програме читања и културне догађаје</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учествује у планирању извођења наставног програма</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учествује у припремању, извођењу и вредновању наставних активности</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се залаже да вредновање библиотечких услуга буде уобичајени део општег процеса вредновања школе</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гради партнерства  са другим организацијама</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припрема и реализује буџет</w:t>
            </w:r>
          </w:p>
          <w:p w:rsidR="00FE2CC8" w:rsidRPr="00FE2CC8" w:rsidRDefault="00FE2CC8" w:rsidP="00CF50D3">
            <w:pPr>
              <w:numPr>
                <w:ilvl w:val="0"/>
                <w:numId w:val="108"/>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осмишљава стратешко планирање</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Коришћење библиотеке / активности школске библиотеке у оквиру школске заједнице</w:t>
            </w:r>
          </w:p>
          <w:p w:rsidR="00FE2CC8" w:rsidRPr="00FE2CC8" w:rsidRDefault="00FE2CC8" w:rsidP="00FE2CC8">
            <w:pPr>
              <w:spacing w:after="0" w:line="240" w:lineRule="auto"/>
              <w:rPr>
                <w:rFonts w:ascii="Times New Roman" w:eastAsia="Times New Roman" w:hAnsi="Times New Roman" w:cs="Times New Roman"/>
                <w:b/>
                <w:bCs/>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09"/>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Служи свим корисницима унутар школе</w:t>
            </w:r>
          </w:p>
          <w:p w:rsidR="00FE2CC8" w:rsidRPr="00FE2CC8" w:rsidRDefault="00FE2CC8" w:rsidP="00CF50D3">
            <w:pPr>
              <w:numPr>
                <w:ilvl w:val="0"/>
                <w:numId w:val="109"/>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задовољава потребе различитих циљних група</w:t>
            </w:r>
          </w:p>
          <w:p w:rsidR="00FE2CC8" w:rsidRPr="00FE2CC8" w:rsidRDefault="00FE2CC8" w:rsidP="00CF50D3">
            <w:pPr>
              <w:numPr>
                <w:ilvl w:val="0"/>
                <w:numId w:val="109"/>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Програме и активности школска библиотека осмишљава у тесној сарадњи са: директором/руководиоцем; руководиоцима одсека/актива предметних наставника; наставницима; особљем у пратећим службама; ученицима</w:t>
            </w:r>
          </w:p>
          <w:p w:rsidR="00FE2CC8" w:rsidRPr="00FE2CC8" w:rsidRDefault="00FE2CC8" w:rsidP="00CF50D3">
            <w:pPr>
              <w:numPr>
                <w:ilvl w:val="0"/>
                <w:numId w:val="109"/>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Ученици су главна циљна група библиотеке</w:t>
            </w:r>
          </w:p>
          <w:p w:rsidR="00FE2CC8" w:rsidRPr="00FE2CC8" w:rsidRDefault="00FE2CC8" w:rsidP="00CF50D3">
            <w:pPr>
              <w:numPr>
                <w:ilvl w:val="0"/>
                <w:numId w:val="109"/>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Школска библиотека – отворено, слободно окружење за учење, где ученици могу да раде све врсте задатака, појединачно или у групи, и да се при томе ни</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на који начин не осећају угроженим</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t xml:space="preserve">Коришћење библиотеке / Ученичке активности у библиотеци </w:t>
            </w:r>
            <w:r w:rsidRPr="00FE2CC8">
              <w:rPr>
                <w:rFonts w:ascii="Times New Roman" w:eastAsia="Times New Roman" w:hAnsi="Times New Roman" w:cs="Times New Roman"/>
                <w:b/>
                <w:bCs/>
                <w:sz w:val="24"/>
                <w:szCs w:val="24"/>
                <w:lang w:val="sr-Cyrl-CS"/>
              </w:rPr>
              <w:lastRenderedPageBreak/>
              <w:t>обухватају:</w:t>
            </w:r>
          </w:p>
          <w:p w:rsidR="00FE2CC8" w:rsidRPr="00FE2CC8" w:rsidRDefault="00FE2CC8" w:rsidP="00FE2CC8">
            <w:pPr>
              <w:spacing w:after="0" w:line="240" w:lineRule="auto"/>
              <w:rPr>
                <w:rFonts w:ascii="Times New Roman" w:eastAsia="Times New Roman" w:hAnsi="Times New Roman" w:cs="Times New Roman"/>
                <w:b/>
                <w:bCs/>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10"/>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lastRenderedPageBreak/>
              <w:t>Традиционалне домаће задатке</w:t>
            </w:r>
          </w:p>
          <w:p w:rsidR="00FE2CC8" w:rsidRPr="00FE2CC8" w:rsidRDefault="00FE2CC8" w:rsidP="00CF50D3">
            <w:pPr>
              <w:numPr>
                <w:ilvl w:val="0"/>
                <w:numId w:val="110"/>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Пројектне задатке и задатке при којима треба решити неки проблем</w:t>
            </w:r>
          </w:p>
          <w:p w:rsidR="00FE2CC8" w:rsidRPr="00FE2CC8" w:rsidRDefault="00FE2CC8" w:rsidP="00CF50D3">
            <w:pPr>
              <w:numPr>
                <w:ilvl w:val="0"/>
                <w:numId w:val="110"/>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Тражење и коришћење информација</w:t>
            </w:r>
          </w:p>
          <w:p w:rsidR="00FE2CC8" w:rsidRPr="00FE2CC8" w:rsidRDefault="00FE2CC8" w:rsidP="00CF50D3">
            <w:pPr>
              <w:numPr>
                <w:ilvl w:val="0"/>
                <w:numId w:val="110"/>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xml:space="preserve">Израду презентација и материјала који ће се </w:t>
            </w:r>
            <w:r w:rsidRPr="00FE2CC8">
              <w:rPr>
                <w:rFonts w:ascii="Times New Roman" w:eastAsia="Times New Roman" w:hAnsi="Times New Roman" w:cs="Times New Roman"/>
                <w:sz w:val="24"/>
                <w:szCs w:val="24"/>
              </w:rPr>
              <w:lastRenderedPageBreak/>
              <w:t>представити наставницима и другим ученицима у одељењу</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lastRenderedPageBreak/>
              <w:t>Коришћење библиотеке/ Интернет и библиотека</w:t>
            </w:r>
          </w:p>
          <w:p w:rsidR="00FE2CC8" w:rsidRPr="00FE2CC8" w:rsidRDefault="00FE2CC8" w:rsidP="00FE2CC8">
            <w:pPr>
              <w:spacing w:after="0" w:line="240" w:lineRule="auto"/>
              <w:rPr>
                <w:rFonts w:ascii="Times New Roman" w:eastAsia="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Нови електронски извори представљају посебан изазов за кориснике библиотеке</w:t>
            </w:r>
          </w:p>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Библиотекар указује да су ти извори само још једно средство за подучавање и учење – средства која воде неком циљу, а не циљ сам по себи</w:t>
            </w:r>
          </w:p>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Библиотекар помаже да се тражење информација на Интернету сведе на најмању могућу меру – да се одаберу важне и квалитетне информације са Интернета у најкраћем могућем времену</w:t>
            </w:r>
          </w:p>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Библиотекар покреће и спроводи програме информатичког описмењавања као један од најважнијих задатака библиотеке – да би се код ученика развила способност да лоцирају, сажму и усвоје информације и нова знања из свих предметних области које покрива колекција извора</w:t>
            </w:r>
          </w:p>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Главне наставне области у образовању корисника су:</w:t>
            </w:r>
          </w:p>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u w:val="single"/>
              </w:rPr>
              <w:t>знање</w:t>
            </w:r>
            <w:r w:rsidRPr="00FE2CC8">
              <w:rPr>
                <w:rFonts w:ascii="Times New Roman" w:eastAsia="Times New Roman" w:hAnsi="Times New Roman" w:cs="Times New Roman"/>
                <w:sz w:val="24"/>
                <w:szCs w:val="24"/>
              </w:rPr>
              <w:t xml:space="preserve"> о библиотеци, њеној сврси, врстама постојећих услуга, организацији и врстама извора које поседује</w:t>
            </w:r>
          </w:p>
          <w:p w:rsidR="00FE2CC8" w:rsidRPr="00FE2CC8" w:rsidRDefault="00FE2CC8" w:rsidP="00CF50D3">
            <w:pPr>
              <w:numPr>
                <w:ilvl w:val="0"/>
                <w:numId w:val="111"/>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u w:val="single"/>
              </w:rPr>
              <w:t>вештине</w:t>
            </w:r>
            <w:r w:rsidRPr="00FE2CC8">
              <w:rPr>
                <w:rFonts w:ascii="Times New Roman" w:eastAsia="Times New Roman" w:hAnsi="Times New Roman" w:cs="Times New Roman"/>
                <w:sz w:val="24"/>
                <w:szCs w:val="24"/>
              </w:rPr>
              <w:t xml:space="preserve"> тражења информација и </w:t>
            </w:r>
            <w:r w:rsidRPr="00FE2CC8">
              <w:rPr>
                <w:rFonts w:ascii="Times New Roman" w:eastAsia="Times New Roman" w:hAnsi="Times New Roman" w:cs="Times New Roman"/>
                <w:sz w:val="24"/>
                <w:szCs w:val="24"/>
                <w:u w:val="single"/>
              </w:rPr>
              <w:t>мотивација</w:t>
            </w:r>
            <w:r w:rsidRPr="00FE2CC8">
              <w:rPr>
                <w:rFonts w:ascii="Times New Roman" w:eastAsia="Times New Roman" w:hAnsi="Times New Roman" w:cs="Times New Roman"/>
                <w:sz w:val="24"/>
                <w:szCs w:val="24"/>
              </w:rPr>
              <w:t xml:space="preserve"> за коришћење информација, за коришћење библиотеке у формалним и неформалним наставним пројектима</w:t>
            </w:r>
          </w:p>
          <w:p w:rsidR="00FE2CC8" w:rsidRPr="00FE2CC8" w:rsidRDefault="00FE2CC8" w:rsidP="00FE2CC8">
            <w:pPr>
              <w:tabs>
                <w:tab w:val="num" w:pos="165"/>
              </w:tabs>
              <w:spacing w:after="0" w:line="240" w:lineRule="auto"/>
              <w:ind w:left="23"/>
              <w:rPr>
                <w:rFonts w:ascii="Times New Roman" w:eastAsia="Times New Roman" w:hAnsi="Times New Roman" w:cs="Times New Roman"/>
                <w:sz w:val="24"/>
                <w:szCs w:val="24"/>
                <w:lang w:val="sr-Cyrl-C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t>Промоција / маркетинг библиотеке</w:t>
            </w:r>
          </w:p>
          <w:p w:rsidR="00FE2CC8" w:rsidRPr="00FE2CC8" w:rsidRDefault="00FE2CC8" w:rsidP="00FE2CC8">
            <w:pPr>
              <w:spacing w:after="0" w:line="240" w:lineRule="auto"/>
              <w:rPr>
                <w:rFonts w:ascii="Times New Roman" w:eastAsia="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12"/>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u w:val="single"/>
              </w:rPr>
              <w:t>Односи са јавношћу укључују:</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успостављање контакта са представницима штампе,радија и ТВ, ради буђења интересовања за организацију;</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писање новинских вести  и објава, текстова, говора, чланака у стручној штампи, порука за радио и ТВ;</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писање извештаја о раду, пословне преписке, писама захвалности...</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комуницирање са запосленима;</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комуницирање са креаторима јавног мњења;</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успостављање односа са друштвеном заједницом;</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успостављање односа и комуницирање са финансијским институцијама и спонзорима;</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 xml:space="preserve">Односи са јавношћу остварују се преко одређених циљних група.Њих чине: различите групе корисника библиотеке, локална и централна власт, финансијери и добротвори библиотека, издавачи, медији, професионална удружења, произвођачи опреме и штампаног материјала за библиотеке, произвођачи рачунарске опреме, различите </w:t>
            </w:r>
            <w:r w:rsidRPr="00FE2CC8">
              <w:rPr>
                <w:rFonts w:ascii="Times New Roman" w:eastAsia="Times New Roman" w:hAnsi="Times New Roman" w:cs="Times New Roman"/>
                <w:sz w:val="24"/>
                <w:szCs w:val="24"/>
              </w:rPr>
              <w:lastRenderedPageBreak/>
              <w:t>еколошке групације и невладине организације</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Њих чине и тзв. унутрашња циљна јавност: Стално  и хонорарно запослени у библиотекама, волонтери, руководства библиотека и синдикати</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Сви они и свесно и несвесно, утичу на хармоничнос</w:t>
            </w:r>
            <w:r w:rsidRPr="00FE2CC8">
              <w:rPr>
                <w:rFonts w:ascii="Times New Roman" w:eastAsia="Times New Roman" w:hAnsi="Times New Roman" w:cs="Times New Roman"/>
                <w:sz w:val="24"/>
                <w:szCs w:val="24"/>
                <w:lang w:val="sr-Cyrl-CS"/>
              </w:rPr>
              <w:t>т</w:t>
            </w:r>
            <w:r w:rsidRPr="00FE2CC8">
              <w:rPr>
                <w:rFonts w:ascii="Times New Roman" w:eastAsia="Times New Roman" w:hAnsi="Times New Roman" w:cs="Times New Roman"/>
                <w:sz w:val="24"/>
                <w:szCs w:val="24"/>
              </w:rPr>
              <w:t xml:space="preserve"> односа између библиотеке и заједнице у којој она делује</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Одговорност библиотеке је да правилно одреди  приоритетне циљне групе, као и методе односа са јавношћу</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Шта омогућава богатство комуникације?</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Жива реч – у непосредном контакту или преко радија и телевизије</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Писана реч – од обавештења о радном времену, преко новинских објава - до публикација библиотеке, слика, фотографија, web-презентације, изложбе, сајмова, конференција, спонзорства и лобирања</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Да би школска библиотека успешно испуњавала своју друштвену мисију, циљеве и функције, она мора бити видљива и јасно препознатљива у средини у којој делује</w:t>
            </w:r>
            <w:r w:rsidRPr="00FE2CC8">
              <w:rPr>
                <w:rFonts w:ascii="Times New Roman" w:eastAsia="Times New Roman" w:hAnsi="Times New Roman" w:cs="Times New Roman"/>
                <w:sz w:val="24"/>
                <w:szCs w:val="24"/>
                <w:lang w:val="sr-Cyrl-RS"/>
              </w:rPr>
              <w:t>.</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Маркетинг у библиотекарству није питање тржишта и новца, већ питање професионалне филозофије и стања свести библиотекара и корисника</w:t>
            </w:r>
            <w:r w:rsidRPr="00FE2CC8">
              <w:rPr>
                <w:rFonts w:ascii="Times New Roman" w:eastAsia="Times New Roman" w:hAnsi="Times New Roman" w:cs="Times New Roman"/>
                <w:sz w:val="24"/>
                <w:szCs w:val="24"/>
                <w:lang w:val="sr-Cyrl-RS"/>
              </w:rPr>
              <w:t>.</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Маркетинг не може и не сме бити издвојена функција – он прожима целокупну делатност савремене библиотеке, као начин рада, начин живљења и начин размишљања – он није луксуз нити пролазна мода, већ витални предуслов за успостављање професионалног ауторитета и друштвеног утицаја</w:t>
            </w:r>
            <w:r w:rsidRPr="00FE2CC8">
              <w:rPr>
                <w:rFonts w:ascii="Times New Roman" w:eastAsia="Times New Roman" w:hAnsi="Times New Roman" w:cs="Times New Roman"/>
                <w:sz w:val="24"/>
                <w:szCs w:val="24"/>
                <w:lang w:val="sr-Cyrl-RS"/>
              </w:rPr>
              <w:t>.</w:t>
            </w:r>
          </w:p>
          <w:p w:rsidR="00FE2CC8" w:rsidRPr="00FE2CC8" w:rsidRDefault="00FE2CC8" w:rsidP="00CF50D3">
            <w:pPr>
              <w:numPr>
                <w:ilvl w:val="0"/>
                <w:numId w:val="113"/>
              </w:numPr>
              <w:tabs>
                <w:tab w:val="num" w:pos="165"/>
              </w:tabs>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Маркетиншка стратегија библиотеке мора се заснивати на најважнијој компаративној предности наше професије  - на чињеници да она активира, промовише, преноси и посредује кључни развојни ресурс – знање и информације</w:t>
            </w:r>
            <w:r w:rsidRPr="00FE2CC8">
              <w:rPr>
                <w:rFonts w:ascii="Times New Roman" w:eastAsia="Times New Roman" w:hAnsi="Times New Roman" w:cs="Times New Roman"/>
                <w:sz w:val="24"/>
                <w:szCs w:val="24"/>
                <w:lang w:val="sr-Cyrl-RS"/>
              </w:rPr>
              <w:t>.</w:t>
            </w:r>
          </w:p>
          <w:p w:rsidR="00FE2CC8" w:rsidRPr="00FE2CC8" w:rsidRDefault="00FE2CC8" w:rsidP="00FE2CC8">
            <w:pPr>
              <w:tabs>
                <w:tab w:val="num" w:pos="165"/>
              </w:tabs>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b/>
                <w:bCs/>
                <w:sz w:val="24"/>
                <w:szCs w:val="24"/>
                <w:lang w:val="sr-Cyrl-CS"/>
              </w:rPr>
              <w:lastRenderedPageBreak/>
              <w:t>Промоција / Модели програма за стицање вештине учења и информатичке писмености</w:t>
            </w:r>
          </w:p>
          <w:p w:rsidR="00FE2CC8" w:rsidRPr="00FE2CC8" w:rsidRDefault="00FE2CC8" w:rsidP="00FE2CC8">
            <w:pPr>
              <w:spacing w:after="0" w:line="240" w:lineRule="auto"/>
              <w:rPr>
                <w:rFonts w:ascii="Times New Roman" w:eastAsia="Times New Roman" w:hAnsi="Times New Roman" w:cs="Times New Roman"/>
                <w:b/>
                <w:bCs/>
                <w:sz w:val="24"/>
                <w:szCs w:val="24"/>
                <w:lang w:val="sr-Cyrl-CS"/>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Вештине учења помоћу којих ученик сам себе усмерава</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Вештине сарадње</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Вештина планирања</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Вештине проналажења и прикупљања</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Вештина бирања и оцењинања</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Вештине организовања и бележења</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Вештине комуницирања и саопштавања</w:t>
            </w:r>
          </w:p>
          <w:p w:rsidR="00FE2CC8" w:rsidRPr="00FE2CC8" w:rsidRDefault="00FE2CC8" w:rsidP="00CF50D3">
            <w:pPr>
              <w:numPr>
                <w:ilvl w:val="0"/>
                <w:numId w:val="114"/>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Вештине вредновања</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lastRenderedPageBreak/>
              <w:t>План рада школског библиотекара</w:t>
            </w:r>
          </w:p>
          <w:p w:rsidR="00FE2CC8" w:rsidRPr="00FE2CC8" w:rsidRDefault="00FE2CC8" w:rsidP="00FE2CC8">
            <w:pPr>
              <w:spacing w:after="0" w:line="240" w:lineRule="auto"/>
              <w:rPr>
                <w:rFonts w:ascii="Times New Roman" w:eastAsia="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FE2CC8" w:rsidRPr="00FE2CC8" w:rsidRDefault="00FE2CC8" w:rsidP="00FE2CC8">
            <w:pPr>
              <w:spacing w:after="0" w:line="240" w:lineRule="auto"/>
              <w:ind w:left="23"/>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Један од главних делова Програма је План школског библиотекара. Делатност библиотекара се састоји од пет области:</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1.      Библиотечко-информациона</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2.      Образовно-васпитна</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3.      Културно-јавна</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4.      Сарадња са наставницима, директором, стручним сарадницима…</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5.      Стручно усавршавање.</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r w:rsidR="00FE2CC8" w:rsidRPr="00FE2CC8" w:rsidTr="00FE2CC8">
        <w:trPr>
          <w:trHeight w:val="1296"/>
        </w:trPr>
        <w:tc>
          <w:tcPr>
            <w:tcW w:w="1844" w:type="dxa"/>
            <w:tcBorders>
              <w:top w:val="single" w:sz="4" w:space="0" w:color="000000"/>
              <w:left w:val="single" w:sz="4" w:space="0" w:color="000000"/>
              <w:bottom w:val="single" w:sz="4" w:space="0" w:color="000000"/>
            </w:tcBorders>
            <w:shd w:val="clear" w:color="auto" w:fill="auto"/>
          </w:tcPr>
          <w:p w:rsidR="00FE2CC8" w:rsidRPr="00FE2CC8" w:rsidRDefault="00FE2CC8" w:rsidP="00FE2CC8">
            <w:pPr>
              <w:spacing w:after="0" w:line="240" w:lineRule="auto"/>
              <w:rPr>
                <w:rFonts w:ascii="Times New Roman" w:eastAsia="Times New Roman" w:hAnsi="Times New Roman" w:cs="Times New Roman"/>
                <w:b/>
                <w:bCs/>
                <w:sz w:val="24"/>
                <w:szCs w:val="24"/>
              </w:rPr>
            </w:pPr>
          </w:p>
        </w:tc>
        <w:tc>
          <w:tcPr>
            <w:tcW w:w="5670" w:type="dxa"/>
            <w:tcBorders>
              <w:top w:val="single" w:sz="4" w:space="0" w:color="000000"/>
              <w:left w:val="single" w:sz="4" w:space="0" w:color="000000"/>
              <w:bottom w:val="single" w:sz="4" w:space="0" w:color="auto"/>
              <w:right w:val="single" w:sz="4" w:space="0" w:color="auto"/>
            </w:tcBorders>
            <w:shd w:val="clear" w:color="auto" w:fill="auto"/>
          </w:tcPr>
          <w:p w:rsidR="00FE2CC8" w:rsidRPr="00FE2CC8" w:rsidRDefault="00FE2CC8" w:rsidP="00FE2CC8">
            <w:pPr>
              <w:spacing w:after="0" w:line="240" w:lineRule="auto"/>
              <w:ind w:left="23"/>
              <w:rPr>
                <w:rFonts w:ascii="Times New Roman" w:eastAsia="Times New Roman" w:hAnsi="Times New Roman" w:cs="Times New Roman"/>
                <w:sz w:val="24"/>
                <w:szCs w:val="24"/>
              </w:rPr>
            </w:pPr>
            <w:r w:rsidRPr="00FE2CC8">
              <w:rPr>
                <w:rFonts w:ascii="Times New Roman" w:eastAsia="Times New Roman" w:hAnsi="Times New Roman" w:cs="Times New Roman"/>
                <w:b/>
                <w:bCs/>
                <w:sz w:val="24"/>
                <w:szCs w:val="24"/>
              </w:rPr>
              <w:t>Закључак</w:t>
            </w:r>
          </w:p>
          <w:p w:rsidR="00FE2CC8" w:rsidRPr="00FE2CC8" w:rsidRDefault="00FE2CC8" w:rsidP="00CF50D3">
            <w:pPr>
              <w:numPr>
                <w:ilvl w:val="0"/>
                <w:numId w:val="115"/>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Суштина библиотеке је да се нађе у средишту између информација и употребе , између онога ко пружа информације и ко их користи</w:t>
            </w:r>
          </w:p>
          <w:p w:rsidR="00FE2CC8" w:rsidRPr="00FE2CC8" w:rsidRDefault="00FE2CC8" w:rsidP="00CF50D3">
            <w:pPr>
              <w:numPr>
                <w:ilvl w:val="0"/>
                <w:numId w:val="115"/>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Успешна је она библиотека која управља службама тако да максимално повећа добробит свих који су са њом у вези, пре свега крајњег корисника</w:t>
            </w:r>
          </w:p>
          <w:p w:rsidR="00FE2CC8" w:rsidRPr="00FE2CC8" w:rsidRDefault="00FE2CC8" w:rsidP="00CF50D3">
            <w:pPr>
              <w:numPr>
                <w:ilvl w:val="0"/>
                <w:numId w:val="115"/>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Суштина библиотечких услуга је задовољавање потреба корисника, штагод друго оне радиле</w:t>
            </w:r>
            <w:r w:rsidRPr="00FE2CC8">
              <w:rPr>
                <w:rFonts w:ascii="Times New Roman" w:eastAsia="Times New Roman" w:hAnsi="Times New Roman" w:cs="Times New Roman"/>
                <w:sz w:val="24"/>
                <w:szCs w:val="24"/>
                <w:lang w:val="sr-Cyrl-RS"/>
              </w:rPr>
              <w:t>.</w:t>
            </w:r>
          </w:p>
          <w:p w:rsidR="00FE2CC8" w:rsidRPr="00FE2CC8" w:rsidRDefault="00FE2CC8" w:rsidP="00CF50D3">
            <w:pPr>
              <w:numPr>
                <w:ilvl w:val="0"/>
                <w:numId w:val="115"/>
              </w:numPr>
              <w:suppressAutoHyphens/>
              <w:spacing w:after="0" w:line="240" w:lineRule="auto"/>
              <w:ind w:left="23"/>
              <w:textAlignment w:val="baseline"/>
              <w:rPr>
                <w:rFonts w:ascii="Times New Roman" w:eastAsia="Times New Roman" w:hAnsi="Times New Roman" w:cs="Times New Roman"/>
                <w:sz w:val="24"/>
                <w:szCs w:val="24"/>
              </w:rPr>
            </w:pPr>
            <w:r w:rsidRPr="00FE2CC8">
              <w:rPr>
                <w:rFonts w:ascii="Times New Roman" w:eastAsia="Times New Roman" w:hAnsi="Times New Roman" w:cs="Times New Roman"/>
                <w:sz w:val="24"/>
                <w:szCs w:val="24"/>
              </w:rPr>
              <w:t>Школска библиотека припада и просвети и култури, дакле њен рад подлеже законским регулативама које важе за образовање, али функционише према библиотекарским правилима</w:t>
            </w:r>
            <w:r w:rsidRPr="00FE2CC8">
              <w:rPr>
                <w:rFonts w:ascii="Times New Roman" w:eastAsia="Times New Roman" w:hAnsi="Times New Roman" w:cs="Times New Roman"/>
                <w:sz w:val="24"/>
                <w:szCs w:val="24"/>
                <w:lang w:val="sr-Cyrl-RS"/>
              </w:rPr>
              <w:t>.</w:t>
            </w:r>
          </w:p>
          <w:p w:rsidR="00FE2CC8" w:rsidRPr="00FE2CC8" w:rsidRDefault="00FE2CC8" w:rsidP="00FE2CC8">
            <w:pPr>
              <w:spacing w:after="0" w:line="240" w:lineRule="auto"/>
              <w:ind w:left="23" w:hanging="36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FE2CC8" w:rsidRPr="00FE2CC8" w:rsidRDefault="00FE2CC8" w:rsidP="00FE2CC8">
            <w:pPr>
              <w:suppressAutoHyphens/>
              <w:snapToGrid w:val="0"/>
              <w:spacing w:after="0" w:line="240" w:lineRule="auto"/>
              <w:rPr>
                <w:rFonts w:ascii="Times New Roman" w:eastAsia="Times New Roman" w:hAnsi="Times New Roman" w:cs="Times New Roman"/>
                <w:sz w:val="24"/>
                <w:szCs w:val="24"/>
                <w:lang w:val="sr-Cyrl-CS" w:eastAsia="ar-SA"/>
              </w:rPr>
            </w:pPr>
          </w:p>
        </w:tc>
      </w:tr>
    </w:tbl>
    <w:p w:rsidR="00FE2CC8" w:rsidRPr="00FE2CC8" w:rsidRDefault="00FE2CC8" w:rsidP="00FE2CC8">
      <w:pPr>
        <w:suppressAutoHyphens/>
        <w:spacing w:after="0" w:line="240" w:lineRule="auto"/>
        <w:rPr>
          <w:rFonts w:ascii="Times New Roman" w:eastAsia="Times New Roman" w:hAnsi="Times New Roman" w:cs="Times New Roman"/>
          <w:sz w:val="24"/>
          <w:szCs w:val="24"/>
          <w:lang w:eastAsia="ar-SA"/>
        </w:rPr>
      </w:pPr>
    </w:p>
    <w:p w:rsidR="00FE2CC8" w:rsidRPr="005F33E7" w:rsidRDefault="00FE2CC8" w:rsidP="003D5DF9">
      <w:pPr>
        <w:jc w:val="both"/>
        <w:rPr>
          <w:rFonts w:ascii="Times New Roman" w:hAnsi="Times New Roman" w:cs="Times New Roman"/>
          <w:b/>
          <w:sz w:val="24"/>
          <w:szCs w:val="24"/>
        </w:rPr>
      </w:pPr>
    </w:p>
    <w:p w:rsidR="003D5DF9" w:rsidRPr="005F33E7" w:rsidRDefault="00FE2CC8" w:rsidP="00FE2CC8">
      <w:pPr>
        <w:pStyle w:val="Heading1"/>
        <w:rPr>
          <w:rFonts w:ascii="Times New Roman" w:hAnsi="Times New Roman" w:cs="Times New Roman"/>
          <w:lang w:val="sr-Cyrl-CS"/>
        </w:rPr>
      </w:pPr>
      <w:bookmarkStart w:id="73" w:name="_Toc391986270"/>
      <w:r w:rsidRPr="005F33E7">
        <w:rPr>
          <w:rFonts w:ascii="Times New Roman" w:hAnsi="Times New Roman" w:cs="Times New Roman"/>
          <w:lang w:val="sr-Cyrl-CS"/>
        </w:rPr>
        <w:t xml:space="preserve">18. </w:t>
      </w:r>
      <w:r w:rsidR="00CE103E" w:rsidRPr="005F33E7">
        <w:rPr>
          <w:rFonts w:ascii="Times New Roman" w:hAnsi="Times New Roman" w:cs="Times New Roman"/>
          <w:lang w:val="sr-Cyrl-CS"/>
        </w:rPr>
        <w:t>НАЧИН ОСТВАРИВАЊА ДРУГИХ ОБЛАСТИ РАЗВОЈНОГ ПЛАНА ШКОЛЕ КОЈИ УТИЧУ НА ОБРАЗОВНО - ВАСПИТНИ РАД</w:t>
      </w:r>
      <w:bookmarkEnd w:id="73"/>
    </w:p>
    <w:p w:rsidR="00CE103E" w:rsidRPr="005F33E7" w:rsidRDefault="00CE103E" w:rsidP="00CE103E">
      <w:pPr>
        <w:rPr>
          <w:rFonts w:ascii="Times New Roman" w:hAnsi="Times New Roman" w:cs="Times New Roman"/>
          <w:b/>
          <w:sz w:val="24"/>
          <w:szCs w:val="24"/>
          <w:lang w:val="sr-Cyrl-RS"/>
        </w:rPr>
      </w:pPr>
    </w:p>
    <w:p w:rsidR="00CE103E" w:rsidRPr="005F33E7" w:rsidRDefault="00FE2CC8" w:rsidP="00FE2CC8">
      <w:pPr>
        <w:pStyle w:val="Heading2"/>
        <w:rPr>
          <w:rFonts w:ascii="Times New Roman" w:hAnsi="Times New Roman" w:cs="Times New Roman"/>
          <w:sz w:val="28"/>
          <w:lang w:val="sr-Cyrl-RS"/>
        </w:rPr>
      </w:pPr>
      <w:bookmarkStart w:id="74" w:name="_Toc391986271"/>
      <w:r w:rsidRPr="005F33E7">
        <w:rPr>
          <w:rFonts w:ascii="Times New Roman" w:hAnsi="Times New Roman" w:cs="Times New Roman"/>
          <w:sz w:val="28"/>
          <w:lang w:val="sr-Cyrl-RS"/>
        </w:rPr>
        <w:t xml:space="preserve">18.1. </w:t>
      </w:r>
      <w:r w:rsidR="00CE103E" w:rsidRPr="005F33E7">
        <w:rPr>
          <w:rFonts w:ascii="Times New Roman" w:hAnsi="Times New Roman" w:cs="Times New Roman"/>
          <w:sz w:val="28"/>
          <w:lang w:val="sr-Cyrl-RS"/>
        </w:rPr>
        <w:t>ПРОГРАМ РАДА ТИМА ЗА МАРКЕТИНШКУ ПРОМОЦИЈУ ШКОЛЕ</w:t>
      </w:r>
      <w:bookmarkEnd w:id="74"/>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686"/>
      </w:tblGrid>
      <w:tr w:rsidR="00F3291D" w:rsidRPr="005F33E7" w:rsidTr="00F3291D">
        <w:tc>
          <w:tcPr>
            <w:tcW w:w="2340" w:type="dxa"/>
            <w:shd w:val="clear" w:color="auto" w:fill="FABF8F" w:themeFill="accent6" w:themeFillTint="99"/>
          </w:tcPr>
          <w:p w:rsidR="00F3291D" w:rsidRPr="005F33E7" w:rsidRDefault="00F3291D" w:rsidP="00F3291D">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Тема, област рада</w:t>
            </w:r>
          </w:p>
        </w:tc>
        <w:tc>
          <w:tcPr>
            <w:tcW w:w="3472" w:type="dxa"/>
            <w:shd w:val="clear" w:color="auto" w:fill="FABF8F" w:themeFill="accent6" w:themeFillTint="99"/>
          </w:tcPr>
          <w:p w:rsidR="00F3291D" w:rsidRPr="005F33E7" w:rsidRDefault="00F3291D" w:rsidP="00F3291D">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Садржај програма</w:t>
            </w:r>
          </w:p>
        </w:tc>
        <w:tc>
          <w:tcPr>
            <w:tcW w:w="3686" w:type="dxa"/>
            <w:shd w:val="clear" w:color="auto" w:fill="FABF8F" w:themeFill="accent6" w:themeFillTint="99"/>
          </w:tcPr>
          <w:p w:rsidR="00F3291D" w:rsidRPr="005F33E7" w:rsidRDefault="00F3291D" w:rsidP="00F3291D">
            <w:pPr>
              <w:spacing w:after="0" w:line="240" w:lineRule="auto"/>
              <w:rPr>
                <w:rFonts w:ascii="Times New Roman" w:eastAsia="Times New Roman" w:hAnsi="Times New Roman" w:cs="Times New Roman"/>
                <w:b/>
                <w:sz w:val="24"/>
                <w:szCs w:val="24"/>
                <w:lang w:val="sr-Cyrl-CS"/>
              </w:rPr>
            </w:pPr>
            <w:r w:rsidRPr="005F33E7">
              <w:rPr>
                <w:rFonts w:ascii="Times New Roman" w:eastAsia="Times New Roman" w:hAnsi="Times New Roman" w:cs="Times New Roman"/>
                <w:b/>
                <w:sz w:val="24"/>
                <w:szCs w:val="24"/>
                <w:lang w:val="sr-Cyrl-RS"/>
              </w:rPr>
              <w:t>Образовно васпитни циљеви и задаци</w:t>
            </w:r>
          </w:p>
        </w:tc>
      </w:tr>
      <w:tr w:rsidR="00F3291D" w:rsidRPr="005F33E7" w:rsidTr="000E0355">
        <w:trPr>
          <w:trHeight w:val="1296"/>
        </w:trPr>
        <w:tc>
          <w:tcPr>
            <w:tcW w:w="2340"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 xml:space="preserve">Званична интернет презентација школе - </w:t>
            </w:r>
            <w:r w:rsidRPr="005F33E7">
              <w:rPr>
                <w:rFonts w:ascii="Times New Roman" w:eastAsia="Times New Roman" w:hAnsi="Times New Roman" w:cs="Times New Roman"/>
                <w:sz w:val="24"/>
                <w:szCs w:val="24"/>
                <w:lang w:val="sr-Latn-RS"/>
              </w:rPr>
              <w:t xml:space="preserve">web </w:t>
            </w:r>
            <w:r w:rsidRPr="005F33E7">
              <w:rPr>
                <w:rFonts w:ascii="Times New Roman" w:eastAsia="Times New Roman" w:hAnsi="Times New Roman" w:cs="Times New Roman"/>
                <w:sz w:val="24"/>
                <w:szCs w:val="24"/>
                <w:lang w:val="sr-Cyrl-RS"/>
              </w:rPr>
              <w:t xml:space="preserve">сајт </w:t>
            </w:r>
          </w:p>
        </w:tc>
        <w:tc>
          <w:tcPr>
            <w:tcW w:w="3472"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Праћење школских активности путем сајта школе које установа остварује самостално, у сарадњи са другим школама, родитељима и локалном заједницом.</w:t>
            </w:r>
          </w:p>
        </w:tc>
        <w:tc>
          <w:tcPr>
            <w:tcW w:w="3686"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Маркетиншка промоција школе у циљу презентације позитивних примера васпитно-образовне праксе.</w:t>
            </w:r>
          </w:p>
        </w:tc>
      </w:tr>
      <w:tr w:rsidR="00F3291D" w:rsidRPr="005F33E7" w:rsidTr="000E0355">
        <w:trPr>
          <w:trHeight w:val="1296"/>
        </w:trPr>
        <w:tc>
          <w:tcPr>
            <w:tcW w:w="2340"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Промотивна видео презентација школе</w:t>
            </w:r>
          </w:p>
        </w:tc>
        <w:tc>
          <w:tcPr>
            <w:tcW w:w="3472"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Снимање видео прилога о школи.</w:t>
            </w:r>
          </w:p>
        </w:tc>
        <w:tc>
          <w:tcPr>
            <w:tcW w:w="3686"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Истицање просторних, техничких, организационих   услова ОШ„Павле Савић“ као предности приликом одабира школе од стране родитеља будућих ђака.</w:t>
            </w:r>
          </w:p>
        </w:tc>
      </w:tr>
      <w:tr w:rsidR="00F3291D" w:rsidRPr="005F33E7" w:rsidTr="000E0355">
        <w:trPr>
          <w:trHeight w:val="1296"/>
        </w:trPr>
        <w:tc>
          <w:tcPr>
            <w:tcW w:w="2340"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lastRenderedPageBreak/>
              <w:t>Представљање школе будућим првацима и њиховим родитељима</w:t>
            </w:r>
          </w:p>
        </w:tc>
        <w:tc>
          <w:tcPr>
            <w:tcW w:w="3472"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Организовање приредби, постављање паноа, штампање промотивног материјала и друге активности у циљу промовисања школе.</w:t>
            </w:r>
          </w:p>
        </w:tc>
        <w:tc>
          <w:tcPr>
            <w:tcW w:w="3686"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Пружање  информација о школи будућим ђацима и њиховим родитељима и позив на добру сарадњу.</w:t>
            </w:r>
          </w:p>
        </w:tc>
      </w:tr>
      <w:tr w:rsidR="00F3291D" w:rsidRPr="005F33E7" w:rsidTr="00336AC4">
        <w:trPr>
          <w:trHeight w:val="1131"/>
        </w:trPr>
        <w:tc>
          <w:tcPr>
            <w:tcW w:w="2340"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Гостовање у медијима (телевизија, радио, штампани медији)</w:t>
            </w:r>
          </w:p>
        </w:tc>
        <w:tc>
          <w:tcPr>
            <w:tcW w:w="3472"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Гостовање у телевизијским емисијама, новинама и радијском програму</w:t>
            </w:r>
          </w:p>
        </w:tc>
        <w:tc>
          <w:tcPr>
            <w:tcW w:w="3686"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Коришћење разноврсних медија за стварање позитивне слике о школи код великог броја људи.</w:t>
            </w:r>
          </w:p>
        </w:tc>
      </w:tr>
      <w:tr w:rsidR="00F3291D" w:rsidRPr="005F33E7" w:rsidTr="000E0355">
        <w:trPr>
          <w:trHeight w:val="1296"/>
        </w:trPr>
        <w:tc>
          <w:tcPr>
            <w:tcW w:w="2340"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Школски часопис</w:t>
            </w:r>
          </w:p>
        </w:tc>
        <w:tc>
          <w:tcPr>
            <w:tcW w:w="3472"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Објављивање школског часописа „Под плавим кровом“</w:t>
            </w:r>
          </w:p>
        </w:tc>
        <w:tc>
          <w:tcPr>
            <w:tcW w:w="3686" w:type="dxa"/>
            <w:shd w:val="clear" w:color="auto" w:fill="auto"/>
          </w:tcPr>
          <w:p w:rsidR="00F3291D" w:rsidRPr="005F33E7" w:rsidRDefault="00F3291D" w:rsidP="00F3291D">
            <w:pPr>
              <w:spacing w:after="0" w:line="240" w:lineRule="auto"/>
              <w:rPr>
                <w:rFonts w:ascii="Times New Roman" w:eastAsia="Times New Roman" w:hAnsi="Times New Roman" w:cs="Times New Roman"/>
                <w:sz w:val="24"/>
                <w:szCs w:val="24"/>
                <w:lang w:val="sr-Cyrl-RS"/>
              </w:rPr>
            </w:pPr>
            <w:r w:rsidRPr="005F33E7">
              <w:rPr>
                <w:rFonts w:ascii="Times New Roman" w:eastAsia="Times New Roman" w:hAnsi="Times New Roman" w:cs="Times New Roman"/>
                <w:sz w:val="24"/>
                <w:szCs w:val="24"/>
                <w:lang w:val="sr-Cyrl-RS"/>
              </w:rPr>
              <w:t>Промоција живота и рада у школи,информисање о дешавањима у школи, најављивање догађаја, интервјуисање ђака и наставника, представљање литерарних, ликвних и других радова ученика, истица</w:t>
            </w:r>
            <w:r w:rsidR="00336AC4">
              <w:rPr>
                <w:rFonts w:ascii="Times New Roman" w:eastAsia="Times New Roman" w:hAnsi="Times New Roman" w:cs="Times New Roman"/>
                <w:sz w:val="24"/>
                <w:szCs w:val="24"/>
                <w:lang w:val="sr-Cyrl-RS"/>
              </w:rPr>
              <w:t>ње резултата са такмичења и сл.</w:t>
            </w:r>
          </w:p>
        </w:tc>
      </w:tr>
    </w:tbl>
    <w:p w:rsidR="00CE103E" w:rsidRPr="005F33E7" w:rsidRDefault="00CE103E" w:rsidP="00CE103E">
      <w:pPr>
        <w:rPr>
          <w:rFonts w:ascii="Times New Roman" w:hAnsi="Times New Roman" w:cs="Times New Roman"/>
          <w:sz w:val="24"/>
          <w:szCs w:val="24"/>
          <w:lang w:val="sr-Cyrl-CS"/>
        </w:rPr>
      </w:pPr>
    </w:p>
    <w:p w:rsidR="00CE103E" w:rsidRPr="005F33E7" w:rsidRDefault="00FE2CC8" w:rsidP="00FE2CC8">
      <w:pPr>
        <w:pStyle w:val="Heading2"/>
        <w:rPr>
          <w:rFonts w:ascii="Times New Roman" w:eastAsia="Times New Roman" w:hAnsi="Times New Roman" w:cs="Times New Roman"/>
          <w:sz w:val="28"/>
          <w:lang w:val="sr-Cyrl-CS"/>
        </w:rPr>
      </w:pPr>
      <w:bookmarkStart w:id="75" w:name="_Toc391986272"/>
      <w:r w:rsidRPr="005F33E7">
        <w:rPr>
          <w:rFonts w:ascii="Times New Roman" w:eastAsia="Times New Roman" w:hAnsi="Times New Roman" w:cs="Times New Roman"/>
          <w:sz w:val="28"/>
          <w:lang w:val="sr-Cyrl-CS"/>
        </w:rPr>
        <w:t xml:space="preserve">18.2. </w:t>
      </w:r>
      <w:r w:rsidR="00F3291D" w:rsidRPr="005F33E7">
        <w:rPr>
          <w:rFonts w:ascii="Times New Roman" w:eastAsia="Times New Roman" w:hAnsi="Times New Roman" w:cs="Times New Roman"/>
          <w:sz w:val="28"/>
          <w:lang w:val="sr-Cyrl-CS"/>
        </w:rPr>
        <w:t>ЛЕТОВАЊЕ</w:t>
      </w:r>
      <w:bookmarkEnd w:id="75"/>
    </w:p>
    <w:tbl>
      <w:tblPr>
        <w:tblpPr w:leftFromText="180" w:rightFromText="180" w:vertAnchor="text" w:horzAnchor="margin" w:tblpXSpec="center" w:tblpY="42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30"/>
        <w:gridCol w:w="4320"/>
      </w:tblGrid>
      <w:tr w:rsidR="00F3291D" w:rsidRPr="005F33E7" w:rsidTr="00F3291D">
        <w:tc>
          <w:tcPr>
            <w:tcW w:w="2340" w:type="dxa"/>
            <w:shd w:val="clear" w:color="auto" w:fill="FABF8F" w:themeFill="accent6" w:themeFillTint="99"/>
          </w:tcPr>
          <w:p w:rsidR="00F3291D" w:rsidRPr="005F33E7" w:rsidRDefault="00F3291D" w:rsidP="00F3291D">
            <w:pPr>
              <w:spacing w:after="0" w:line="240" w:lineRule="auto"/>
              <w:rPr>
                <w:rFonts w:ascii="Times New Roman" w:eastAsia="Times New Roman" w:hAnsi="Times New Roman" w:cs="Times New Roman"/>
                <w:b/>
                <w:bCs/>
                <w:sz w:val="24"/>
                <w:szCs w:val="24"/>
                <w:lang w:val="sr-Cyrl-CS"/>
              </w:rPr>
            </w:pPr>
            <w:r w:rsidRPr="005F33E7">
              <w:rPr>
                <w:rFonts w:ascii="Times New Roman" w:eastAsia="Times New Roman" w:hAnsi="Times New Roman" w:cs="Times New Roman"/>
                <w:b/>
                <w:bCs/>
                <w:sz w:val="24"/>
                <w:szCs w:val="24"/>
                <w:lang w:val="sr-Cyrl-CS"/>
              </w:rPr>
              <w:t>Наставна тема</w:t>
            </w:r>
          </w:p>
        </w:tc>
        <w:tc>
          <w:tcPr>
            <w:tcW w:w="2730" w:type="dxa"/>
            <w:shd w:val="clear" w:color="auto" w:fill="FABF8F" w:themeFill="accent6" w:themeFillTint="99"/>
          </w:tcPr>
          <w:p w:rsidR="00F3291D" w:rsidRPr="005F33E7" w:rsidRDefault="00F3291D" w:rsidP="00F3291D">
            <w:pPr>
              <w:spacing w:after="0" w:line="240" w:lineRule="auto"/>
              <w:rPr>
                <w:rFonts w:ascii="Times New Roman" w:eastAsia="Times New Roman" w:hAnsi="Times New Roman" w:cs="Times New Roman"/>
                <w:b/>
                <w:bCs/>
                <w:sz w:val="24"/>
                <w:szCs w:val="24"/>
                <w:lang w:val="sr-Cyrl-CS"/>
              </w:rPr>
            </w:pPr>
            <w:r w:rsidRPr="005F33E7">
              <w:rPr>
                <w:rFonts w:ascii="Times New Roman" w:eastAsia="Times New Roman" w:hAnsi="Times New Roman" w:cs="Times New Roman"/>
                <w:b/>
                <w:bCs/>
                <w:sz w:val="24"/>
                <w:szCs w:val="24"/>
                <w:lang w:val="sr-Cyrl-CS"/>
              </w:rPr>
              <w:t>Садржај програма</w:t>
            </w:r>
          </w:p>
        </w:tc>
        <w:tc>
          <w:tcPr>
            <w:tcW w:w="4320" w:type="dxa"/>
            <w:shd w:val="clear" w:color="auto" w:fill="FABF8F" w:themeFill="accent6" w:themeFillTint="99"/>
          </w:tcPr>
          <w:p w:rsidR="00F3291D" w:rsidRPr="005F33E7" w:rsidRDefault="00F3291D" w:rsidP="00F3291D">
            <w:pPr>
              <w:spacing w:after="0" w:line="240" w:lineRule="auto"/>
              <w:rPr>
                <w:rFonts w:ascii="Times New Roman" w:eastAsia="Times New Roman" w:hAnsi="Times New Roman" w:cs="Times New Roman"/>
                <w:b/>
                <w:bCs/>
                <w:sz w:val="24"/>
                <w:szCs w:val="24"/>
                <w:lang w:val="sr-Cyrl-CS"/>
              </w:rPr>
            </w:pPr>
            <w:r w:rsidRPr="005F33E7">
              <w:rPr>
                <w:rFonts w:ascii="Times New Roman" w:eastAsia="Times New Roman" w:hAnsi="Times New Roman" w:cs="Times New Roman"/>
                <w:b/>
                <w:bCs/>
                <w:sz w:val="24"/>
                <w:szCs w:val="24"/>
                <w:lang w:val="sr-Cyrl-CS"/>
              </w:rPr>
              <w:t>Образовно васпитни циљеви и задаци</w:t>
            </w:r>
          </w:p>
        </w:tc>
      </w:tr>
      <w:tr w:rsidR="00F3291D" w:rsidRPr="005F33E7" w:rsidTr="00F3291D">
        <w:trPr>
          <w:trHeight w:val="1296"/>
        </w:trPr>
        <w:tc>
          <w:tcPr>
            <w:tcW w:w="2340" w:type="dxa"/>
          </w:tcPr>
          <w:p w:rsidR="00F3291D" w:rsidRPr="005F33E7" w:rsidRDefault="00F3291D" w:rsidP="00F3291D">
            <w:pPr>
              <w:spacing w:after="0" w:line="240" w:lineRule="auto"/>
              <w:rPr>
                <w:rFonts w:ascii="Times New Roman" w:eastAsia="Times New Roman" w:hAnsi="Times New Roman" w:cs="Times New Roman"/>
                <w:b/>
                <w:bCs/>
                <w:sz w:val="24"/>
                <w:szCs w:val="24"/>
                <w:lang w:val="sr-Cyrl-CS"/>
              </w:rPr>
            </w:pPr>
            <w:r w:rsidRPr="005F33E7">
              <w:rPr>
                <w:rFonts w:ascii="Times New Roman" w:eastAsia="Times New Roman" w:hAnsi="Times New Roman" w:cs="Times New Roman"/>
                <w:b/>
                <w:bCs/>
                <w:sz w:val="24"/>
                <w:szCs w:val="24"/>
                <w:lang w:val="sr-Cyrl-CS"/>
              </w:rPr>
              <w:t>Летовање</w:t>
            </w:r>
          </w:p>
        </w:tc>
        <w:tc>
          <w:tcPr>
            <w:tcW w:w="2730" w:type="dxa"/>
          </w:tcPr>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-Устајање</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-Доручач</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-Пливање</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-Ручак</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-Одмор</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-Пливање</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-Вечера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-Дискотека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-Одржавање личне хигије</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-Спавање</w:t>
            </w:r>
          </w:p>
        </w:tc>
        <w:tc>
          <w:tcPr>
            <w:tcW w:w="4320" w:type="dxa"/>
          </w:tcPr>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да самостално и у сарадњи са другима стичу нова и продубљују раније стечена знања путем непосредног посматрања и доживљавања у природи</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-Побољшање здравља, физичких и функционалних способности, здравствене културе и хигијенских навика ученика.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-Да кроз ваннаставне активности у природи употпуни школско-образовни систем развијање живота у колективу самостално старање о себи, подстицање стварачког понашања.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-Развијање креативности, сналажљивости, тимског и такмичарског духа као и стицање радних навика.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-Развијње координације покрета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-Упоавање културно-историјских знаменитости, занимања људи, етнографских и других карактеристика краја</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r w:rsidRPr="005F33E7">
              <w:rPr>
                <w:rFonts w:ascii="Times New Roman" w:eastAsia="Times New Roman" w:hAnsi="Times New Roman" w:cs="Times New Roman"/>
                <w:sz w:val="24"/>
                <w:szCs w:val="24"/>
                <w:lang w:val="sr-Cyrl-CS"/>
              </w:rPr>
              <w:t>-Оспособљавање ученика за стицање зања покрета и сналажљивости у води</w:t>
            </w:r>
          </w:p>
          <w:p w:rsidR="00F3291D" w:rsidRPr="005F33E7" w:rsidRDefault="00F3291D" w:rsidP="00F3291D">
            <w:pPr>
              <w:spacing w:after="0" w:line="240" w:lineRule="auto"/>
              <w:rPr>
                <w:rFonts w:ascii="Times New Roman" w:eastAsia="Times New Roman" w:hAnsi="Times New Roman" w:cs="Times New Roman"/>
                <w:sz w:val="24"/>
                <w:szCs w:val="24"/>
                <w:lang w:val="sr-Cyrl-CS"/>
              </w:rPr>
            </w:pPr>
          </w:p>
        </w:tc>
      </w:tr>
    </w:tbl>
    <w:p w:rsidR="00F3291D" w:rsidRPr="005F33E7" w:rsidRDefault="00FE2CC8" w:rsidP="00FE2CC8">
      <w:pPr>
        <w:pStyle w:val="Heading2"/>
        <w:rPr>
          <w:rFonts w:ascii="Times New Roman" w:hAnsi="Times New Roman" w:cs="Times New Roman"/>
          <w:sz w:val="28"/>
          <w:lang w:val="sr-Cyrl-CS"/>
        </w:rPr>
      </w:pPr>
      <w:bookmarkStart w:id="76" w:name="_Toc391986273"/>
      <w:r w:rsidRPr="005F33E7">
        <w:rPr>
          <w:rFonts w:ascii="Times New Roman" w:hAnsi="Times New Roman" w:cs="Times New Roman"/>
          <w:sz w:val="28"/>
          <w:lang w:val="sr-Cyrl-CS"/>
        </w:rPr>
        <w:lastRenderedPageBreak/>
        <w:t xml:space="preserve">18.3. </w:t>
      </w:r>
      <w:r w:rsidR="00F3291D" w:rsidRPr="005F33E7">
        <w:rPr>
          <w:rFonts w:ascii="Times New Roman" w:hAnsi="Times New Roman" w:cs="Times New Roman"/>
          <w:sz w:val="28"/>
          <w:lang w:val="sr-Cyrl-CS"/>
        </w:rPr>
        <w:t>ЗИМОВАЊЕ</w:t>
      </w:r>
      <w:bookmarkEnd w:id="76"/>
    </w:p>
    <w:tbl>
      <w:tblPr>
        <w:tblpPr w:leftFromText="180" w:rightFromText="180" w:vertAnchor="text" w:horzAnchor="margin" w:tblpXSpec="center" w:tblpY="42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835"/>
        <w:gridCol w:w="4320"/>
      </w:tblGrid>
      <w:tr w:rsidR="00F3291D" w:rsidRPr="005F33E7" w:rsidTr="00F3291D">
        <w:tc>
          <w:tcPr>
            <w:tcW w:w="22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432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F3291D" w:rsidRPr="005F33E7" w:rsidTr="00F3291D">
        <w:trPr>
          <w:trHeight w:val="423"/>
        </w:trPr>
        <w:tc>
          <w:tcPr>
            <w:tcW w:w="2235" w:type="dxa"/>
            <w:tcBorders>
              <w:top w:val="single" w:sz="4" w:space="0" w:color="auto"/>
              <w:left w:val="single" w:sz="4" w:space="0" w:color="auto"/>
              <w:bottom w:val="single" w:sz="4" w:space="0" w:color="auto"/>
              <w:right w:val="single" w:sz="4" w:space="0" w:color="auto"/>
            </w:tcBorders>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Зимовање</w:t>
            </w:r>
          </w:p>
        </w:tc>
        <w:tc>
          <w:tcPr>
            <w:tcW w:w="2835" w:type="dxa"/>
            <w:tcBorders>
              <w:top w:val="single" w:sz="4" w:space="0" w:color="auto"/>
              <w:left w:val="single" w:sz="4" w:space="0" w:color="auto"/>
              <w:bottom w:val="single" w:sz="4" w:space="0" w:color="auto"/>
              <w:right w:val="single" w:sz="4" w:space="0" w:color="auto"/>
            </w:tcBorders>
          </w:tcPr>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-Устајање</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-Доручак</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-Скијање – игре на снегу</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-Повратак у хотел</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-Ручак</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-Одмор</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-Скијање – игре на снегу</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-Долазак у хотел</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-Вечера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-Дискотека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-Одржавње хигијене</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-Спавње</w:t>
            </w:r>
          </w:p>
        </w:tc>
        <w:tc>
          <w:tcPr>
            <w:tcW w:w="4320" w:type="dxa"/>
            <w:tcBorders>
              <w:top w:val="single" w:sz="4" w:space="0" w:color="auto"/>
              <w:left w:val="single" w:sz="4" w:space="0" w:color="auto"/>
              <w:bottom w:val="single" w:sz="4" w:space="0" w:color="auto"/>
              <w:right w:val="single" w:sz="4" w:space="0" w:color="auto"/>
            </w:tcBorders>
          </w:tcPr>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-Побољшање здравља, физичких и функционалних способности, здравствене културе и хигијенских навика ученика.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-Да кроз ваннаставне активности у природи употпуни школско-образовни систем развијање живота у колективу самостално старање о себи, подстицање стварачког понашања.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-Развијање креативности, сналажљивости, тимског и такмичарског духа као и стицање радних навика.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-Развијње координације покрета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-Сналажљивости на снегу и у играма на снегу</w:t>
            </w:r>
          </w:p>
        </w:tc>
      </w:tr>
    </w:tbl>
    <w:p w:rsidR="00164AE3" w:rsidRDefault="00164AE3" w:rsidP="00FE2CC8">
      <w:pPr>
        <w:pStyle w:val="Heading2"/>
        <w:rPr>
          <w:rFonts w:ascii="Times New Roman" w:hAnsi="Times New Roman" w:cs="Times New Roman"/>
          <w:sz w:val="28"/>
          <w:lang w:val="sr-Latn-RS"/>
        </w:rPr>
      </w:pPr>
    </w:p>
    <w:p w:rsidR="00164AE3" w:rsidRDefault="00164AE3" w:rsidP="00FE2CC8">
      <w:pPr>
        <w:pStyle w:val="Heading2"/>
        <w:rPr>
          <w:rFonts w:ascii="Times New Roman" w:hAnsi="Times New Roman" w:cs="Times New Roman"/>
          <w:sz w:val="28"/>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164AE3" w:rsidRDefault="00164AE3" w:rsidP="00164AE3">
      <w:pPr>
        <w:rPr>
          <w:lang w:val="sr-Latn-RS"/>
        </w:rPr>
      </w:pPr>
    </w:p>
    <w:p w:rsidR="00625AFF" w:rsidRPr="00164AE3" w:rsidRDefault="00625AFF" w:rsidP="00164AE3">
      <w:pPr>
        <w:rPr>
          <w:lang w:val="sr-Latn-RS"/>
        </w:rPr>
      </w:pPr>
    </w:p>
    <w:p w:rsidR="00164AE3" w:rsidRDefault="00164AE3" w:rsidP="00FE2CC8">
      <w:pPr>
        <w:pStyle w:val="Heading2"/>
        <w:rPr>
          <w:rFonts w:ascii="Times New Roman" w:hAnsi="Times New Roman" w:cs="Times New Roman"/>
          <w:sz w:val="28"/>
          <w:lang w:val="sr-Latn-RS"/>
        </w:rPr>
      </w:pPr>
    </w:p>
    <w:p w:rsidR="00F3291D" w:rsidRPr="005F33E7" w:rsidRDefault="00FE2CC8" w:rsidP="00FE2CC8">
      <w:pPr>
        <w:pStyle w:val="Heading2"/>
        <w:rPr>
          <w:rFonts w:ascii="Times New Roman" w:hAnsi="Times New Roman" w:cs="Times New Roman"/>
          <w:sz w:val="28"/>
          <w:lang w:val="sr-Cyrl-CS"/>
        </w:rPr>
      </w:pPr>
      <w:bookmarkStart w:id="77" w:name="_Toc391986274"/>
      <w:r w:rsidRPr="005F33E7">
        <w:rPr>
          <w:rFonts w:ascii="Times New Roman" w:hAnsi="Times New Roman" w:cs="Times New Roman"/>
          <w:sz w:val="28"/>
          <w:lang w:val="sr-Cyrl-CS"/>
        </w:rPr>
        <w:t xml:space="preserve">18.4. </w:t>
      </w:r>
      <w:r w:rsidR="00F3291D" w:rsidRPr="005F33E7">
        <w:rPr>
          <w:rFonts w:ascii="Times New Roman" w:hAnsi="Times New Roman" w:cs="Times New Roman"/>
          <w:sz w:val="28"/>
          <w:lang w:val="sr-Cyrl-CS"/>
        </w:rPr>
        <w:t>КАМП</w:t>
      </w:r>
      <w:bookmarkEnd w:id="77"/>
    </w:p>
    <w:tbl>
      <w:tblPr>
        <w:tblpPr w:leftFromText="180" w:rightFromText="180" w:vertAnchor="text" w:horzAnchor="margin" w:tblpXSpec="center" w:tblpY="4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961"/>
        <w:gridCol w:w="2694"/>
      </w:tblGrid>
      <w:tr w:rsidR="00F3291D" w:rsidRPr="005F33E7" w:rsidTr="00336AC4">
        <w:trPr>
          <w:trHeight w:val="642"/>
        </w:trPr>
        <w:tc>
          <w:tcPr>
            <w:tcW w:w="19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Наставна тема</w:t>
            </w:r>
          </w:p>
        </w:tc>
        <w:tc>
          <w:tcPr>
            <w:tcW w:w="496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Садржај програма</w:t>
            </w:r>
          </w:p>
        </w:tc>
        <w:tc>
          <w:tcPr>
            <w:tcW w:w="26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Образовно васпитни циљеви и задаци</w:t>
            </w:r>
          </w:p>
        </w:tc>
      </w:tr>
      <w:tr w:rsidR="00F3291D" w:rsidRPr="005F33E7" w:rsidTr="00336AC4">
        <w:trPr>
          <w:trHeight w:val="8360"/>
        </w:trPr>
        <w:tc>
          <w:tcPr>
            <w:tcW w:w="1951" w:type="dxa"/>
            <w:tcBorders>
              <w:top w:val="single" w:sz="4" w:space="0" w:color="auto"/>
              <w:left w:val="single" w:sz="4" w:space="0" w:color="auto"/>
              <w:bottom w:val="single" w:sz="4" w:space="0" w:color="auto"/>
              <w:right w:val="single" w:sz="4" w:space="0" w:color="auto"/>
            </w:tcBorders>
          </w:tcPr>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lastRenderedPageBreak/>
              <w:t>Камп (Пионирски град)</w:t>
            </w: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p>
          <w:p w:rsidR="00F3291D" w:rsidRPr="005F33E7" w:rsidRDefault="00F3291D" w:rsidP="00F3291D">
            <w:pPr>
              <w:spacing w:after="0" w:line="240" w:lineRule="auto"/>
              <w:rPr>
                <w:rFonts w:ascii="Times New Roman" w:eastAsia="Calibri" w:hAnsi="Times New Roman" w:cs="Times New Roman"/>
                <w:b/>
                <w:sz w:val="24"/>
                <w:szCs w:val="24"/>
                <w:lang w:val="sr-Cyrl-CS"/>
              </w:rPr>
            </w:pPr>
            <w:r w:rsidRPr="005F33E7">
              <w:rPr>
                <w:rFonts w:ascii="Times New Roman" w:eastAsia="Calibri" w:hAnsi="Times New Roman" w:cs="Times New Roman"/>
                <w:b/>
                <w:sz w:val="24"/>
                <w:szCs w:val="24"/>
                <w:lang w:val="sr-Cyrl-CS"/>
              </w:rPr>
              <w:t>Камп (Супер распуст-Тара)</w:t>
            </w:r>
          </w:p>
        </w:tc>
        <w:tc>
          <w:tcPr>
            <w:tcW w:w="4961" w:type="dxa"/>
            <w:tcBorders>
              <w:top w:val="single" w:sz="4" w:space="0" w:color="auto"/>
              <w:left w:val="single" w:sz="4" w:space="0" w:color="auto"/>
              <w:bottom w:val="single" w:sz="4" w:space="0" w:color="auto"/>
              <w:right w:val="single" w:sz="4" w:space="0" w:color="auto"/>
            </w:tcBorders>
          </w:tcPr>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-Долазак  у 9 часова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-Радионица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-Пауза-одмор</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-Радионица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-Пауза-одмор</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-Ужина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-Радионица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-Пауза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Радионица</w:t>
            </w:r>
          </w:p>
          <w:p w:rsidR="00093EDB" w:rsidRPr="00164AE3" w:rsidRDefault="00F3291D" w:rsidP="00F3291D">
            <w:pPr>
              <w:spacing w:after="0" w:line="240" w:lineRule="auto"/>
              <w:rPr>
                <w:rFonts w:ascii="Times New Roman" w:eastAsia="Calibri" w:hAnsi="Times New Roman" w:cs="Times New Roman"/>
                <w:sz w:val="24"/>
                <w:szCs w:val="24"/>
                <w:lang w:val="sr-Latn-RS"/>
              </w:rPr>
            </w:pPr>
            <w:r w:rsidRPr="005F33E7">
              <w:rPr>
                <w:rFonts w:ascii="Times New Roman" w:eastAsia="Calibri" w:hAnsi="Times New Roman" w:cs="Times New Roman"/>
                <w:sz w:val="24"/>
                <w:szCs w:val="24"/>
                <w:lang w:val="sr-Cyrl-CS"/>
              </w:rPr>
              <w:t>-Полазак у 15</w:t>
            </w:r>
            <w:r w:rsidRPr="005F33E7">
              <w:rPr>
                <w:rFonts w:ascii="Times New Roman" w:eastAsia="Calibri" w:hAnsi="Times New Roman" w:cs="Times New Roman"/>
                <w:sz w:val="24"/>
                <w:szCs w:val="24"/>
                <w:vertAlign w:val="superscript"/>
                <w:lang w:val="sr-Cyrl-CS"/>
              </w:rPr>
              <w:t xml:space="preserve">30 </w:t>
            </w:r>
            <w:r w:rsidRPr="005F33E7">
              <w:rPr>
                <w:rFonts w:ascii="Times New Roman" w:eastAsia="Calibri" w:hAnsi="Times New Roman" w:cs="Times New Roman"/>
                <w:sz w:val="24"/>
                <w:szCs w:val="24"/>
                <w:lang w:val="sr-Cyrl-CS"/>
              </w:rPr>
              <w:t>часова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-Буђење у 8 часова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-Јутарнја гимнастика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-Доручак</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-Страни језик, радионице</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-Спорт и рекреација – игре у природи и базену, планинарење, вожња мотора на четири точка, подизање шатора, остало</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-Ручак</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-Креативне радионице</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-Наставак спортско-рекреативних активности</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-Ужина, радионице у природи: млади уметници</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-Основе безбедности у саобраћају, млади извиђачи, млади еколози</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-Вечера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-Вечерња анимација уз забавни садржај, логорска ватра, маскембал, караоке, журке</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-Одлазак на спавање 10 часова</w:t>
            </w:r>
          </w:p>
        </w:tc>
        <w:tc>
          <w:tcPr>
            <w:tcW w:w="2694" w:type="dxa"/>
            <w:tcBorders>
              <w:top w:val="single" w:sz="4" w:space="0" w:color="auto"/>
              <w:left w:val="single" w:sz="4" w:space="0" w:color="auto"/>
              <w:bottom w:val="single" w:sz="4" w:space="0" w:color="auto"/>
              <w:right w:val="single" w:sz="4" w:space="0" w:color="auto"/>
            </w:tcBorders>
          </w:tcPr>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-Побољшање здравља, физичких и функционалних способности, здравствене културе и хигијенских навика ученика.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-Да кроз ваннаставне активности у природи употпуни школско-образовни систем развијање живота у колективу самостално старање о себи, подстицање стварачког понашања.</w:t>
            </w:r>
          </w:p>
          <w:p w:rsidR="00F3291D" w:rsidRPr="005F33E7" w:rsidRDefault="00F3291D" w:rsidP="00F3291D">
            <w:pPr>
              <w:spacing w:after="0" w:line="240" w:lineRule="auto"/>
              <w:rPr>
                <w:rFonts w:ascii="Times New Roman" w:eastAsia="Calibri" w:hAnsi="Times New Roman" w:cs="Times New Roman"/>
                <w:sz w:val="24"/>
                <w:szCs w:val="24"/>
                <w:lang w:val="sr-Cyrl-CS"/>
              </w:rPr>
            </w:pPr>
            <w:r w:rsidRPr="005F33E7">
              <w:rPr>
                <w:rFonts w:ascii="Times New Roman" w:eastAsia="Calibri" w:hAnsi="Times New Roman" w:cs="Times New Roman"/>
                <w:sz w:val="24"/>
                <w:szCs w:val="24"/>
                <w:lang w:val="sr-Cyrl-CS"/>
              </w:rPr>
              <w:t>-Развијање креативности, сналажљивости, тимског и такмичарског духа као и стицање радних навика.</w:t>
            </w: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p w:rsidR="00F3291D" w:rsidRPr="005F33E7" w:rsidRDefault="00F3291D" w:rsidP="00F3291D">
            <w:pPr>
              <w:spacing w:after="0" w:line="240" w:lineRule="auto"/>
              <w:rPr>
                <w:rFonts w:ascii="Times New Roman" w:eastAsia="Calibri" w:hAnsi="Times New Roman" w:cs="Times New Roman"/>
                <w:sz w:val="24"/>
                <w:szCs w:val="24"/>
                <w:lang w:val="sr-Cyrl-CS"/>
              </w:rPr>
            </w:pPr>
          </w:p>
        </w:tc>
      </w:tr>
    </w:tbl>
    <w:p w:rsidR="00F3291D" w:rsidRPr="005F33E7" w:rsidRDefault="00F3291D" w:rsidP="003D5DF9">
      <w:pPr>
        <w:jc w:val="both"/>
        <w:rPr>
          <w:rFonts w:ascii="Times New Roman" w:hAnsi="Times New Roman" w:cs="Times New Roman"/>
          <w:sz w:val="24"/>
          <w:szCs w:val="24"/>
          <w:lang w:val="sr-Cyrl-CS"/>
        </w:rPr>
      </w:pPr>
    </w:p>
    <w:p w:rsidR="00FE2CC8" w:rsidRPr="005F33E7" w:rsidRDefault="00FE2CC8" w:rsidP="00FE2CC8">
      <w:pPr>
        <w:pStyle w:val="Heading2"/>
        <w:rPr>
          <w:rFonts w:ascii="Times New Roman" w:eastAsia="Times New Roman" w:hAnsi="Times New Roman" w:cs="Times New Roman"/>
          <w:sz w:val="28"/>
          <w:lang w:val="sr-Cyrl-CS" w:eastAsia="sr-Latn-CS"/>
        </w:rPr>
      </w:pPr>
      <w:bookmarkStart w:id="78" w:name="_Toc391986275"/>
      <w:r w:rsidRPr="005F33E7">
        <w:rPr>
          <w:rFonts w:ascii="Times New Roman" w:hAnsi="Times New Roman" w:cs="Times New Roman"/>
          <w:sz w:val="28"/>
          <w:lang w:val="sr-Cyrl-CS"/>
        </w:rPr>
        <w:t xml:space="preserve">18.5. </w:t>
      </w:r>
      <w:r w:rsidRPr="005F33E7">
        <w:rPr>
          <w:rFonts w:ascii="Times New Roman" w:eastAsia="Times New Roman" w:hAnsi="Times New Roman" w:cs="Times New Roman"/>
          <w:sz w:val="28"/>
          <w:lang w:val="sr-Cyrl-CS" w:eastAsia="sr-Latn-CS"/>
        </w:rPr>
        <w:t>ПРОДУЖЕНИ БОРАВАК</w:t>
      </w:r>
      <w:bookmarkEnd w:id="78"/>
    </w:p>
    <w:p w:rsidR="00FE2CC8" w:rsidRPr="00FE2CC8" w:rsidRDefault="00FE2CC8" w:rsidP="00FE2CC8">
      <w:pPr>
        <w:rPr>
          <w:rFonts w:ascii="Times New Roman" w:hAnsi="Times New Roman" w:cs="Times New Roman"/>
          <w:sz w:val="24"/>
          <w:lang w:val="sr-Cyrl-CS"/>
        </w:rPr>
      </w:pPr>
    </w:p>
    <w:p w:rsidR="00FE2CC8" w:rsidRPr="00FE2CC8" w:rsidRDefault="00FE2CC8" w:rsidP="00FE2CC8">
      <w:pPr>
        <w:spacing w:after="0" w:line="240" w:lineRule="auto"/>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b/>
          <w:sz w:val="24"/>
          <w:szCs w:val="24"/>
          <w:lang w:val="sr-Latn-CS" w:eastAsia="sr-Latn-CS"/>
        </w:rPr>
        <w:t>1. УВОД</w:t>
      </w:r>
    </w:p>
    <w:p w:rsidR="00FE2CC8" w:rsidRPr="00FE2CC8" w:rsidRDefault="00FE2CC8" w:rsidP="00FE2CC8">
      <w:p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Савремени начин живота све већем броју родитеља намеће потребу збрињавања детета млађег школск</w:t>
      </w:r>
      <w:r w:rsidRPr="00FE2CC8">
        <w:rPr>
          <w:rFonts w:ascii="Times New Roman" w:eastAsia="Times New Roman" w:hAnsi="Times New Roman" w:cs="Times New Roman"/>
          <w:sz w:val="24"/>
          <w:szCs w:val="24"/>
          <w:lang w:val="sr-Cyrl-CS" w:eastAsia="sr-Latn-CS"/>
        </w:rPr>
        <w:t>ог</w:t>
      </w:r>
      <w:r w:rsidRPr="00FE2CC8">
        <w:rPr>
          <w:rFonts w:ascii="Times New Roman" w:eastAsia="Times New Roman" w:hAnsi="Times New Roman" w:cs="Times New Roman"/>
          <w:sz w:val="24"/>
          <w:szCs w:val="24"/>
          <w:lang w:val="sr-Latn-CS" w:eastAsia="sr-Latn-CS"/>
        </w:rPr>
        <w:t xml:space="preserve"> </w:t>
      </w:r>
      <w:r w:rsidRPr="00FE2CC8">
        <w:rPr>
          <w:rFonts w:ascii="Times New Roman" w:eastAsia="Times New Roman" w:hAnsi="Times New Roman" w:cs="Times New Roman"/>
          <w:sz w:val="24"/>
          <w:szCs w:val="24"/>
          <w:lang w:val="sr-Cyrl-CS" w:eastAsia="sr-Latn-CS"/>
        </w:rPr>
        <w:t>узраста</w:t>
      </w:r>
      <w:r w:rsidRPr="00FE2CC8">
        <w:rPr>
          <w:rFonts w:ascii="Times New Roman" w:eastAsia="Times New Roman" w:hAnsi="Times New Roman" w:cs="Times New Roman"/>
          <w:sz w:val="24"/>
          <w:szCs w:val="24"/>
          <w:lang w:val="sr-Latn-CS" w:eastAsia="sr-Latn-CS"/>
        </w:rPr>
        <w:t xml:space="preserve"> које након редовне наставе одлази кући и без надзора проводи време до доласка родитеља. Самосталан боравак код куће често излаже дете многим опасностима, а страх и брига родитеља за дете т</w:t>
      </w:r>
      <w:r w:rsidRPr="00FE2CC8">
        <w:rPr>
          <w:rFonts w:ascii="Times New Roman" w:eastAsia="Times New Roman" w:hAnsi="Times New Roman" w:cs="Times New Roman"/>
          <w:sz w:val="24"/>
          <w:szCs w:val="24"/>
          <w:lang w:val="sr-Cyrl-CS" w:eastAsia="sr-Latn-CS"/>
        </w:rPr>
        <w:t>о</w:t>
      </w:r>
      <w:r w:rsidRPr="00FE2CC8">
        <w:rPr>
          <w:rFonts w:ascii="Times New Roman" w:eastAsia="Times New Roman" w:hAnsi="Times New Roman" w:cs="Times New Roman"/>
          <w:sz w:val="24"/>
          <w:szCs w:val="24"/>
          <w:lang w:val="sr-Latn-CS" w:eastAsia="sr-Latn-CS"/>
        </w:rPr>
        <w:t>ком радног дана намећу потребу за организ</w:t>
      </w:r>
      <w:r w:rsidRPr="00FE2CC8">
        <w:rPr>
          <w:rFonts w:ascii="Times New Roman" w:eastAsia="Times New Roman" w:hAnsi="Times New Roman" w:cs="Times New Roman"/>
          <w:sz w:val="24"/>
          <w:szCs w:val="24"/>
          <w:lang w:val="sr-Cyrl-CS" w:eastAsia="sr-Latn-CS"/>
        </w:rPr>
        <w:t>ованом</w:t>
      </w:r>
      <w:r w:rsidRPr="00FE2CC8">
        <w:rPr>
          <w:rFonts w:ascii="Times New Roman" w:eastAsia="Times New Roman" w:hAnsi="Times New Roman" w:cs="Times New Roman"/>
          <w:sz w:val="24"/>
          <w:szCs w:val="24"/>
          <w:lang w:val="sr-Latn-CS" w:eastAsia="sr-Latn-CS"/>
        </w:rPr>
        <w:t xml:space="preserve"> бригом </w:t>
      </w:r>
      <w:r w:rsidRPr="00FE2CC8">
        <w:rPr>
          <w:rFonts w:ascii="Times New Roman" w:eastAsia="Times New Roman" w:hAnsi="Times New Roman" w:cs="Times New Roman"/>
          <w:sz w:val="24"/>
          <w:szCs w:val="24"/>
          <w:lang w:val="sr-Cyrl-CS" w:eastAsia="sr-Latn-CS"/>
        </w:rPr>
        <w:t>за</w:t>
      </w:r>
      <w:r w:rsidRPr="00FE2CC8">
        <w:rPr>
          <w:rFonts w:ascii="Times New Roman" w:eastAsia="Times New Roman" w:hAnsi="Times New Roman" w:cs="Times New Roman"/>
          <w:sz w:val="24"/>
          <w:szCs w:val="24"/>
          <w:lang w:val="sr-Latn-CS" w:eastAsia="sr-Latn-CS"/>
        </w:rPr>
        <w:t xml:space="preserve"> дете. Школе тиме доби</w:t>
      </w:r>
      <w:r w:rsidRPr="00FE2CC8">
        <w:rPr>
          <w:rFonts w:ascii="Times New Roman" w:eastAsia="Times New Roman" w:hAnsi="Times New Roman" w:cs="Times New Roman"/>
          <w:sz w:val="24"/>
          <w:szCs w:val="24"/>
          <w:lang w:val="sr-Cyrl-CS" w:eastAsia="sr-Latn-CS"/>
        </w:rPr>
        <w:t>јају</w:t>
      </w:r>
      <w:r w:rsidRPr="00FE2CC8">
        <w:rPr>
          <w:rFonts w:ascii="Times New Roman" w:eastAsia="Times New Roman" w:hAnsi="Times New Roman" w:cs="Times New Roman"/>
          <w:sz w:val="24"/>
          <w:szCs w:val="24"/>
          <w:lang w:val="sr-Latn-CS" w:eastAsia="sr-Latn-CS"/>
        </w:rPr>
        <w:t xml:space="preserve"> нову и захтевнију улогу која од запослени</w:t>
      </w:r>
      <w:r w:rsidRPr="00FE2CC8">
        <w:rPr>
          <w:rFonts w:ascii="Times New Roman" w:eastAsia="Times New Roman" w:hAnsi="Times New Roman" w:cs="Times New Roman"/>
          <w:sz w:val="24"/>
          <w:szCs w:val="24"/>
          <w:lang w:val="sr-Cyrl-CS" w:eastAsia="sr-Latn-CS"/>
        </w:rPr>
        <w:t>х</w:t>
      </w:r>
      <w:r w:rsidRPr="00FE2CC8">
        <w:rPr>
          <w:rFonts w:ascii="Times New Roman" w:eastAsia="Times New Roman" w:hAnsi="Times New Roman" w:cs="Times New Roman"/>
          <w:sz w:val="24"/>
          <w:szCs w:val="24"/>
          <w:lang w:val="sr-Latn-CS" w:eastAsia="sr-Latn-CS"/>
        </w:rPr>
        <w:t xml:space="preserve"> захтева организ</w:t>
      </w:r>
      <w:r w:rsidRPr="00FE2CC8">
        <w:rPr>
          <w:rFonts w:ascii="Times New Roman" w:eastAsia="Times New Roman" w:hAnsi="Times New Roman" w:cs="Times New Roman"/>
          <w:sz w:val="24"/>
          <w:szCs w:val="24"/>
          <w:lang w:val="sr-Cyrl-CS" w:eastAsia="sr-Latn-CS"/>
        </w:rPr>
        <w:t>ованију</w:t>
      </w:r>
      <w:r w:rsidRPr="00FE2CC8">
        <w:rPr>
          <w:rFonts w:ascii="Times New Roman" w:eastAsia="Times New Roman" w:hAnsi="Times New Roman" w:cs="Times New Roman"/>
          <w:sz w:val="24"/>
          <w:szCs w:val="24"/>
          <w:lang w:val="sr-Latn-CS" w:eastAsia="sr-Latn-CS"/>
        </w:rPr>
        <w:t xml:space="preserve"> </w:t>
      </w:r>
      <w:r w:rsidRPr="00FE2CC8">
        <w:rPr>
          <w:rFonts w:ascii="Times New Roman" w:eastAsia="Times New Roman" w:hAnsi="Times New Roman" w:cs="Times New Roman"/>
          <w:sz w:val="24"/>
          <w:szCs w:val="24"/>
          <w:lang w:val="sr-Cyrl-CS" w:eastAsia="sr-Latn-CS"/>
        </w:rPr>
        <w:t xml:space="preserve">бригу о детету </w:t>
      </w:r>
      <w:r w:rsidRPr="00FE2CC8">
        <w:rPr>
          <w:rFonts w:ascii="Times New Roman" w:eastAsia="Times New Roman" w:hAnsi="Times New Roman" w:cs="Times New Roman"/>
          <w:sz w:val="24"/>
          <w:szCs w:val="24"/>
          <w:lang w:val="sr-Latn-CS" w:eastAsia="sr-Latn-CS"/>
        </w:rPr>
        <w:t xml:space="preserve"> т</w:t>
      </w:r>
      <w:r w:rsidRPr="00FE2CC8">
        <w:rPr>
          <w:rFonts w:ascii="Times New Roman" w:eastAsia="Times New Roman" w:hAnsi="Times New Roman" w:cs="Times New Roman"/>
          <w:sz w:val="24"/>
          <w:szCs w:val="24"/>
          <w:lang w:val="sr-Cyrl-CS" w:eastAsia="sr-Latn-CS"/>
        </w:rPr>
        <w:t>о</w:t>
      </w:r>
      <w:r w:rsidRPr="00FE2CC8">
        <w:rPr>
          <w:rFonts w:ascii="Times New Roman" w:eastAsia="Times New Roman" w:hAnsi="Times New Roman" w:cs="Times New Roman"/>
          <w:sz w:val="24"/>
          <w:szCs w:val="24"/>
          <w:lang w:val="sr-Latn-CS" w:eastAsia="sr-Latn-CS"/>
        </w:rPr>
        <w:t>ком целог дана. Продужени дневни рад након</w:t>
      </w:r>
      <w:r w:rsidRPr="00FE2CC8">
        <w:rPr>
          <w:rFonts w:ascii="Times New Roman" w:eastAsia="Times New Roman" w:hAnsi="Times New Roman" w:cs="Times New Roman"/>
          <w:sz w:val="24"/>
          <w:szCs w:val="24"/>
          <w:lang w:val="sr-Cyrl-CS" w:eastAsia="sr-Latn-CS"/>
        </w:rPr>
        <w:t xml:space="preserve"> (или пре)</w:t>
      </w:r>
      <w:r w:rsidRPr="00FE2CC8">
        <w:rPr>
          <w:rFonts w:ascii="Times New Roman" w:eastAsia="Times New Roman" w:hAnsi="Times New Roman" w:cs="Times New Roman"/>
          <w:sz w:val="24"/>
          <w:szCs w:val="24"/>
          <w:lang w:val="sr-Latn-CS" w:eastAsia="sr-Latn-CS"/>
        </w:rPr>
        <w:t xml:space="preserve"> редов</w:t>
      </w:r>
      <w:r w:rsidRPr="00FE2CC8">
        <w:rPr>
          <w:rFonts w:ascii="Times New Roman" w:eastAsia="Times New Roman" w:hAnsi="Times New Roman" w:cs="Times New Roman"/>
          <w:sz w:val="24"/>
          <w:szCs w:val="24"/>
          <w:lang w:val="sr-Cyrl-CS" w:eastAsia="sr-Latn-CS"/>
        </w:rPr>
        <w:t>не</w:t>
      </w:r>
      <w:r w:rsidRPr="00FE2CC8">
        <w:rPr>
          <w:rFonts w:ascii="Times New Roman" w:eastAsia="Times New Roman" w:hAnsi="Times New Roman" w:cs="Times New Roman"/>
          <w:sz w:val="24"/>
          <w:szCs w:val="24"/>
          <w:lang w:val="sr-Latn-CS" w:eastAsia="sr-Latn-CS"/>
        </w:rPr>
        <w:t xml:space="preserve"> наставе – </w:t>
      </w:r>
      <w:r w:rsidRPr="00FE2CC8">
        <w:rPr>
          <w:rFonts w:ascii="Times New Roman" w:eastAsia="Times New Roman" w:hAnsi="Times New Roman" w:cs="Times New Roman"/>
          <w:b/>
          <w:sz w:val="24"/>
          <w:szCs w:val="24"/>
          <w:lang w:val="sr-Latn-CS" w:eastAsia="sr-Latn-CS"/>
        </w:rPr>
        <w:t>продужени боравак</w:t>
      </w:r>
      <w:r w:rsidRPr="00FE2CC8">
        <w:rPr>
          <w:rFonts w:ascii="Times New Roman" w:eastAsia="Times New Roman" w:hAnsi="Times New Roman" w:cs="Times New Roman"/>
          <w:sz w:val="24"/>
          <w:szCs w:val="24"/>
          <w:lang w:val="sr-Latn-CS" w:eastAsia="sr-Latn-CS"/>
        </w:rPr>
        <w:t xml:space="preserve">, један је од модела којим се могу квалитетно и </w:t>
      </w:r>
      <w:r w:rsidRPr="00FE2CC8">
        <w:rPr>
          <w:rFonts w:ascii="Times New Roman" w:eastAsia="Times New Roman" w:hAnsi="Times New Roman" w:cs="Times New Roman"/>
          <w:sz w:val="24"/>
          <w:szCs w:val="24"/>
          <w:lang w:val="sr-Cyrl-CS" w:eastAsia="sr-Latn-CS"/>
        </w:rPr>
        <w:t>структурално</w:t>
      </w:r>
      <w:r w:rsidRPr="00FE2CC8">
        <w:rPr>
          <w:rFonts w:ascii="Times New Roman" w:eastAsia="Times New Roman" w:hAnsi="Times New Roman" w:cs="Times New Roman"/>
          <w:sz w:val="24"/>
          <w:szCs w:val="24"/>
          <w:lang w:val="sr-Latn-CS" w:eastAsia="sr-Latn-CS"/>
        </w:rPr>
        <w:t xml:space="preserve"> решити наведени проблеми, </w:t>
      </w:r>
      <w:r w:rsidRPr="00FE2CC8">
        <w:rPr>
          <w:rFonts w:ascii="Times New Roman" w:eastAsia="Times New Roman" w:hAnsi="Times New Roman" w:cs="Times New Roman"/>
          <w:sz w:val="24"/>
          <w:szCs w:val="24"/>
          <w:lang w:val="sr-Cyrl-CS" w:eastAsia="sr-Latn-CS"/>
        </w:rPr>
        <w:t>посебно</w:t>
      </w:r>
      <w:r w:rsidRPr="00FE2CC8">
        <w:rPr>
          <w:rFonts w:ascii="Times New Roman" w:eastAsia="Times New Roman" w:hAnsi="Times New Roman" w:cs="Times New Roman"/>
          <w:sz w:val="24"/>
          <w:szCs w:val="24"/>
          <w:lang w:val="sr-Latn-CS" w:eastAsia="sr-Latn-CS"/>
        </w:rPr>
        <w:t xml:space="preserve"> у урбаним срединама. Нова улога школе на тај ће начин бити максимално и рационално искориш</w:t>
      </w:r>
      <w:r w:rsidRPr="00FE2CC8">
        <w:rPr>
          <w:rFonts w:ascii="Times New Roman" w:eastAsia="Times New Roman" w:hAnsi="Times New Roman" w:cs="Times New Roman"/>
          <w:sz w:val="24"/>
          <w:szCs w:val="24"/>
          <w:lang w:val="sr-Cyrl-CS" w:eastAsia="sr-Latn-CS"/>
        </w:rPr>
        <w:t xml:space="preserve">ћена </w:t>
      </w:r>
      <w:r w:rsidRPr="00FE2CC8">
        <w:rPr>
          <w:rFonts w:ascii="Times New Roman" w:eastAsia="Times New Roman" w:hAnsi="Times New Roman" w:cs="Times New Roman"/>
          <w:sz w:val="24"/>
          <w:szCs w:val="24"/>
          <w:lang w:val="sr-Latn-CS" w:eastAsia="sr-Latn-CS"/>
        </w:rPr>
        <w:t xml:space="preserve"> јер пружа небројене могућности деловања у сврху правилног развоја и раста сваког детета у квалитетну особу, корисну својој </w:t>
      </w:r>
      <w:r w:rsidRPr="00FE2CC8">
        <w:rPr>
          <w:rFonts w:ascii="Times New Roman" w:eastAsia="Times New Roman" w:hAnsi="Times New Roman" w:cs="Times New Roman"/>
          <w:sz w:val="24"/>
          <w:szCs w:val="24"/>
          <w:lang w:val="sr-Cyrl-CS" w:eastAsia="sr-Latn-CS"/>
        </w:rPr>
        <w:t>породици</w:t>
      </w:r>
      <w:r w:rsidRPr="00FE2CC8">
        <w:rPr>
          <w:rFonts w:ascii="Times New Roman" w:eastAsia="Times New Roman" w:hAnsi="Times New Roman" w:cs="Times New Roman"/>
          <w:sz w:val="24"/>
          <w:szCs w:val="24"/>
          <w:lang w:val="sr-Latn-CS" w:eastAsia="sr-Latn-CS"/>
        </w:rPr>
        <w:t xml:space="preserve"> и заједници.</w:t>
      </w:r>
    </w:p>
    <w:p w:rsidR="00FE2CC8" w:rsidRPr="00FE2CC8" w:rsidRDefault="00FE2CC8" w:rsidP="00FE2CC8">
      <w:pPr>
        <w:spacing w:after="0" w:line="240" w:lineRule="auto"/>
        <w:jc w:val="both"/>
        <w:rPr>
          <w:rFonts w:ascii="Times New Roman" w:eastAsia="Times New Roman" w:hAnsi="Times New Roman" w:cs="Times New Roman"/>
          <w:sz w:val="24"/>
          <w:szCs w:val="24"/>
          <w:lang w:val="sr-Latn-CS" w:eastAsia="sr-Latn-CS"/>
        </w:rPr>
      </w:pPr>
    </w:p>
    <w:p w:rsidR="00FE2CC8" w:rsidRPr="00FE2CC8" w:rsidRDefault="00FE2CC8" w:rsidP="00FE2CC8">
      <w:pPr>
        <w:spacing w:after="0" w:line="240" w:lineRule="auto"/>
        <w:jc w:val="both"/>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Latn-CS" w:eastAsia="sr-Latn-CS"/>
        </w:rPr>
        <w:t>2. ОПИС РАДА У ПРОДУЖЕНОМ БОРАВКУ</w:t>
      </w:r>
    </w:p>
    <w:p w:rsidR="00FE2CC8" w:rsidRPr="00FE2CC8" w:rsidRDefault="00FE2CC8" w:rsidP="00FE2CC8">
      <w:p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Cyrl-CS" w:eastAsia="sr-Latn-CS"/>
        </w:rPr>
        <w:lastRenderedPageBreak/>
        <w:t>Пре или после редовне наставе (у зависности од смене) организује</w:t>
      </w:r>
      <w:r w:rsidRPr="00FE2CC8">
        <w:rPr>
          <w:rFonts w:ascii="Times New Roman" w:eastAsia="Times New Roman" w:hAnsi="Times New Roman" w:cs="Times New Roman"/>
          <w:sz w:val="24"/>
          <w:szCs w:val="24"/>
          <w:lang w:val="sr-Latn-CS" w:eastAsia="sr-Latn-CS"/>
        </w:rPr>
        <w:t xml:space="preserve"> се продужени боравак у школи за ученике првог </w:t>
      </w:r>
      <w:r w:rsidRPr="00FE2CC8">
        <w:rPr>
          <w:rFonts w:ascii="Times New Roman" w:eastAsia="Times New Roman" w:hAnsi="Times New Roman" w:cs="Times New Roman"/>
          <w:sz w:val="24"/>
          <w:szCs w:val="24"/>
          <w:lang w:val="sr-Cyrl-CS" w:eastAsia="sr-Latn-CS"/>
        </w:rPr>
        <w:t>и другог</w:t>
      </w:r>
      <w:r w:rsidRPr="00FE2CC8">
        <w:rPr>
          <w:rFonts w:ascii="Times New Roman" w:eastAsia="Times New Roman" w:hAnsi="Times New Roman" w:cs="Times New Roman"/>
          <w:sz w:val="24"/>
          <w:szCs w:val="24"/>
          <w:lang w:val="sr-Latn-CS" w:eastAsia="sr-Latn-CS"/>
        </w:rPr>
        <w:t xml:space="preserve"> разреда основне школе. </w:t>
      </w:r>
    </w:p>
    <w:p w:rsidR="00FE2CC8" w:rsidRPr="00FE2CC8" w:rsidRDefault="00FE2CC8" w:rsidP="00FE2CC8">
      <w:p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Боравак и рад према таквом облику организ</w:t>
      </w:r>
      <w:r w:rsidRPr="00FE2CC8">
        <w:rPr>
          <w:rFonts w:ascii="Times New Roman" w:eastAsia="Times New Roman" w:hAnsi="Times New Roman" w:cs="Times New Roman"/>
          <w:sz w:val="24"/>
          <w:szCs w:val="24"/>
          <w:lang w:val="sr-Cyrl-CS" w:eastAsia="sr-Latn-CS"/>
        </w:rPr>
        <w:t>ује</w:t>
      </w:r>
      <w:r w:rsidRPr="00FE2CC8">
        <w:rPr>
          <w:rFonts w:ascii="Times New Roman" w:eastAsia="Times New Roman" w:hAnsi="Times New Roman" w:cs="Times New Roman"/>
          <w:sz w:val="24"/>
          <w:szCs w:val="24"/>
          <w:lang w:val="sr-Latn-CS" w:eastAsia="sr-Latn-CS"/>
        </w:rPr>
        <w:t xml:space="preserve"> се од </w:t>
      </w:r>
      <w:r w:rsidRPr="00FE2CC8">
        <w:rPr>
          <w:rFonts w:ascii="Times New Roman" w:eastAsia="Times New Roman" w:hAnsi="Times New Roman" w:cs="Times New Roman"/>
          <w:sz w:val="24"/>
          <w:szCs w:val="24"/>
          <w:lang w:val="sr-Cyrl-CS" w:eastAsia="sr-Latn-CS"/>
        </w:rPr>
        <w:t>7</w:t>
      </w:r>
      <w:r w:rsidRPr="00FE2CC8">
        <w:rPr>
          <w:rFonts w:ascii="Times New Roman" w:eastAsia="Times New Roman" w:hAnsi="Times New Roman" w:cs="Times New Roman"/>
          <w:sz w:val="24"/>
          <w:szCs w:val="24"/>
          <w:lang w:val="sr-Latn-CS" w:eastAsia="sr-Latn-CS"/>
        </w:rPr>
        <w:t xml:space="preserve"> сати ујутро до 18 сати после подне .</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 xml:space="preserve">Препорука је да се учитељи који раде у </w:t>
      </w:r>
      <w:r w:rsidRPr="00FE2CC8">
        <w:rPr>
          <w:rFonts w:ascii="Times New Roman" w:eastAsia="Times New Roman" w:hAnsi="Times New Roman" w:cs="Times New Roman"/>
          <w:sz w:val="24"/>
          <w:szCs w:val="24"/>
          <w:lang w:val="sr-Cyrl-CS" w:eastAsia="sr-Latn-CS"/>
        </w:rPr>
        <w:t xml:space="preserve">редовној </w:t>
      </w:r>
      <w:r w:rsidRPr="00FE2CC8">
        <w:rPr>
          <w:rFonts w:ascii="Times New Roman" w:eastAsia="Times New Roman" w:hAnsi="Times New Roman" w:cs="Times New Roman"/>
          <w:sz w:val="24"/>
          <w:szCs w:val="24"/>
          <w:lang w:val="sr-Latn-CS" w:eastAsia="sr-Latn-CS"/>
        </w:rPr>
        <w:t xml:space="preserve">настави свакодневно договарају и усклађују своје активности с учитељем из продуженог боравка. </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Стручни тим сачињавају и учитељ</w:t>
      </w:r>
      <w:r w:rsidRPr="00FE2CC8">
        <w:rPr>
          <w:rFonts w:ascii="Times New Roman" w:eastAsia="Times New Roman" w:hAnsi="Times New Roman" w:cs="Times New Roman"/>
          <w:sz w:val="24"/>
          <w:szCs w:val="24"/>
          <w:lang w:val="sr-Cyrl-CS" w:eastAsia="sr-Latn-CS"/>
        </w:rPr>
        <w:t>и</w:t>
      </w:r>
      <w:r w:rsidRPr="00FE2CC8">
        <w:rPr>
          <w:rFonts w:ascii="Times New Roman" w:eastAsia="Times New Roman" w:hAnsi="Times New Roman" w:cs="Times New Roman"/>
          <w:sz w:val="24"/>
          <w:szCs w:val="24"/>
          <w:lang w:val="sr-Latn-CS" w:eastAsia="sr-Latn-CS"/>
        </w:rPr>
        <w:t xml:space="preserve"> веронаука и страног језика па је пожељно да се и они укључе у заједничко планирање активности. </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 циљу упознавања деце, као и решавања педагошких ситуација учитељи из продуженог боравка су упућен</w:t>
      </w:r>
      <w:r w:rsidRPr="00FE2CC8">
        <w:rPr>
          <w:rFonts w:ascii="Times New Roman" w:eastAsia="Times New Roman" w:hAnsi="Times New Roman" w:cs="Times New Roman"/>
          <w:sz w:val="24"/>
          <w:szCs w:val="24"/>
          <w:lang w:val="sr-Latn-CS" w:eastAsia="sr-Latn-CS"/>
        </w:rPr>
        <w:t>и</w:t>
      </w:r>
      <w:r w:rsidRPr="00FE2CC8">
        <w:rPr>
          <w:rFonts w:ascii="Times New Roman" w:eastAsia="Times New Roman" w:hAnsi="Times New Roman" w:cs="Times New Roman"/>
          <w:sz w:val="24"/>
          <w:szCs w:val="24"/>
          <w:lang w:val="sr-Cyrl-CS" w:eastAsia="sr-Latn-CS"/>
        </w:rPr>
        <w:t xml:space="preserve"> на континуирану сарадњу са педагогом и психологом школе. </w:t>
      </w:r>
    </w:p>
    <w:p w:rsidR="00FE2CC8" w:rsidRPr="00FE2CC8" w:rsidRDefault="00FE2CC8" w:rsidP="00FE2CC8">
      <w:p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Учитељи који раде у продужено</w:t>
      </w:r>
      <w:r w:rsidRPr="00FE2CC8">
        <w:rPr>
          <w:rFonts w:ascii="Times New Roman" w:eastAsia="Times New Roman" w:hAnsi="Times New Roman" w:cs="Times New Roman"/>
          <w:sz w:val="24"/>
          <w:szCs w:val="24"/>
          <w:lang w:val="sr-Cyrl-CS" w:eastAsia="sr-Latn-CS"/>
        </w:rPr>
        <w:t>м</w:t>
      </w:r>
      <w:r w:rsidRPr="00FE2CC8">
        <w:rPr>
          <w:rFonts w:ascii="Times New Roman" w:eastAsia="Times New Roman" w:hAnsi="Times New Roman" w:cs="Times New Roman"/>
          <w:sz w:val="24"/>
          <w:szCs w:val="24"/>
          <w:lang w:val="sr-Latn-CS" w:eastAsia="sr-Latn-CS"/>
        </w:rPr>
        <w:t xml:space="preserve"> боравк</w:t>
      </w:r>
      <w:r w:rsidRPr="00FE2CC8">
        <w:rPr>
          <w:rFonts w:ascii="Times New Roman" w:eastAsia="Times New Roman" w:hAnsi="Times New Roman" w:cs="Times New Roman"/>
          <w:sz w:val="24"/>
          <w:szCs w:val="24"/>
          <w:lang w:val="sr-Cyrl-CS" w:eastAsia="sr-Latn-CS"/>
        </w:rPr>
        <w:t>у</w:t>
      </w:r>
      <w:r w:rsidRPr="00FE2CC8">
        <w:rPr>
          <w:rFonts w:ascii="Times New Roman" w:eastAsia="Times New Roman" w:hAnsi="Times New Roman" w:cs="Times New Roman"/>
          <w:sz w:val="24"/>
          <w:szCs w:val="24"/>
          <w:lang w:val="sr-Latn-CS" w:eastAsia="sr-Latn-CS"/>
        </w:rPr>
        <w:t xml:space="preserve"> д</w:t>
      </w:r>
      <w:r w:rsidRPr="00FE2CC8">
        <w:rPr>
          <w:rFonts w:ascii="Times New Roman" w:eastAsia="Times New Roman" w:hAnsi="Times New Roman" w:cs="Times New Roman"/>
          <w:sz w:val="24"/>
          <w:szCs w:val="24"/>
          <w:lang w:val="sr-Cyrl-CS" w:eastAsia="sr-Latn-CS"/>
        </w:rPr>
        <w:t>елују</w:t>
      </w:r>
      <w:r w:rsidRPr="00FE2CC8">
        <w:rPr>
          <w:rFonts w:ascii="Times New Roman" w:eastAsia="Times New Roman" w:hAnsi="Times New Roman" w:cs="Times New Roman"/>
          <w:sz w:val="24"/>
          <w:szCs w:val="24"/>
          <w:lang w:val="sr-Latn-CS" w:eastAsia="sr-Latn-CS"/>
        </w:rPr>
        <w:t xml:space="preserve"> јединствено, с</w:t>
      </w:r>
      <w:r w:rsidRPr="00FE2CC8">
        <w:rPr>
          <w:rFonts w:ascii="Times New Roman" w:eastAsia="Times New Roman" w:hAnsi="Times New Roman" w:cs="Times New Roman"/>
          <w:sz w:val="24"/>
          <w:szCs w:val="24"/>
          <w:lang w:val="sr-Cyrl-CS" w:eastAsia="sr-Latn-CS"/>
        </w:rPr>
        <w:t>араднички</w:t>
      </w:r>
      <w:r w:rsidRPr="00FE2CC8">
        <w:rPr>
          <w:rFonts w:ascii="Times New Roman" w:eastAsia="Times New Roman" w:hAnsi="Times New Roman" w:cs="Times New Roman"/>
          <w:sz w:val="24"/>
          <w:szCs w:val="24"/>
          <w:lang w:val="sr-Latn-CS" w:eastAsia="sr-Latn-CS"/>
        </w:rPr>
        <w:t xml:space="preserve">, </w:t>
      </w:r>
      <w:r w:rsidRPr="00FE2CC8">
        <w:rPr>
          <w:rFonts w:ascii="Times New Roman" w:eastAsia="Times New Roman" w:hAnsi="Times New Roman" w:cs="Times New Roman"/>
          <w:sz w:val="24"/>
          <w:szCs w:val="24"/>
          <w:lang w:val="sr-Cyrl-CS" w:eastAsia="sr-Latn-CS"/>
        </w:rPr>
        <w:t>синхронизовано</w:t>
      </w:r>
      <w:r w:rsidRPr="00FE2CC8">
        <w:rPr>
          <w:rFonts w:ascii="Times New Roman" w:eastAsia="Times New Roman" w:hAnsi="Times New Roman" w:cs="Times New Roman"/>
          <w:sz w:val="24"/>
          <w:szCs w:val="24"/>
          <w:lang w:val="sr-Latn-CS" w:eastAsia="sr-Latn-CS"/>
        </w:rPr>
        <w:t>, свеобухватно и интегри</w:t>
      </w:r>
      <w:r w:rsidRPr="00FE2CC8">
        <w:rPr>
          <w:rFonts w:ascii="Times New Roman" w:eastAsia="Times New Roman" w:hAnsi="Times New Roman" w:cs="Times New Roman"/>
          <w:sz w:val="24"/>
          <w:szCs w:val="24"/>
          <w:lang w:val="sr-Cyrl-CS" w:eastAsia="sr-Latn-CS"/>
        </w:rPr>
        <w:t>сано</w:t>
      </w:r>
      <w:r w:rsidRPr="00FE2CC8">
        <w:rPr>
          <w:rFonts w:ascii="Times New Roman" w:eastAsia="Times New Roman" w:hAnsi="Times New Roman" w:cs="Times New Roman"/>
          <w:sz w:val="24"/>
          <w:szCs w:val="24"/>
          <w:lang w:val="sr-Latn-CS" w:eastAsia="sr-Latn-CS"/>
        </w:rPr>
        <w:t xml:space="preserve"> с</w:t>
      </w:r>
      <w:r w:rsidRPr="00FE2CC8">
        <w:rPr>
          <w:rFonts w:ascii="Times New Roman" w:eastAsia="Times New Roman" w:hAnsi="Times New Roman" w:cs="Times New Roman"/>
          <w:sz w:val="24"/>
          <w:szCs w:val="24"/>
          <w:lang w:val="sr-Cyrl-CS" w:eastAsia="sr-Latn-CS"/>
        </w:rPr>
        <w:t>а</w:t>
      </w:r>
      <w:r w:rsidRPr="00FE2CC8">
        <w:rPr>
          <w:rFonts w:ascii="Times New Roman" w:eastAsia="Times New Roman" w:hAnsi="Times New Roman" w:cs="Times New Roman"/>
          <w:sz w:val="24"/>
          <w:szCs w:val="24"/>
          <w:lang w:val="sr-Latn-CS" w:eastAsia="sr-Latn-CS"/>
        </w:rPr>
        <w:t xml:space="preserve"> читавим разредним </w:t>
      </w:r>
      <w:r w:rsidRPr="00FE2CC8">
        <w:rPr>
          <w:rFonts w:ascii="Times New Roman" w:eastAsia="Times New Roman" w:hAnsi="Times New Roman" w:cs="Times New Roman"/>
          <w:sz w:val="24"/>
          <w:szCs w:val="24"/>
          <w:lang w:val="sr-Cyrl-CS" w:eastAsia="sr-Latn-CS"/>
        </w:rPr>
        <w:t>процесом</w:t>
      </w:r>
      <w:r w:rsidRPr="00FE2CC8">
        <w:rPr>
          <w:rFonts w:ascii="Times New Roman" w:eastAsia="Times New Roman" w:hAnsi="Times New Roman" w:cs="Times New Roman"/>
          <w:sz w:val="24"/>
          <w:szCs w:val="24"/>
          <w:lang w:val="sr-Latn-CS" w:eastAsia="sr-Latn-CS"/>
        </w:rPr>
        <w:t>. Заједно с</w:t>
      </w:r>
      <w:r w:rsidRPr="00FE2CC8">
        <w:rPr>
          <w:rFonts w:ascii="Times New Roman" w:eastAsia="Times New Roman" w:hAnsi="Times New Roman" w:cs="Times New Roman"/>
          <w:sz w:val="24"/>
          <w:szCs w:val="24"/>
          <w:lang w:val="sr-Cyrl-CS" w:eastAsia="sr-Latn-CS"/>
        </w:rPr>
        <w:t>а</w:t>
      </w:r>
      <w:r w:rsidRPr="00FE2CC8">
        <w:rPr>
          <w:rFonts w:ascii="Times New Roman" w:eastAsia="Times New Roman" w:hAnsi="Times New Roman" w:cs="Times New Roman"/>
          <w:sz w:val="24"/>
          <w:szCs w:val="24"/>
          <w:lang w:val="sr-Latn-CS" w:eastAsia="sr-Latn-CS"/>
        </w:rPr>
        <w:t>рађују с родитељима</w:t>
      </w:r>
      <w:r w:rsidRPr="00FE2CC8">
        <w:rPr>
          <w:rFonts w:ascii="Times New Roman" w:eastAsia="Times New Roman" w:hAnsi="Times New Roman" w:cs="Times New Roman"/>
          <w:sz w:val="24"/>
          <w:szCs w:val="24"/>
          <w:lang w:val="sr-Cyrl-CS" w:eastAsia="sr-Latn-CS"/>
        </w:rPr>
        <w:t>,</w:t>
      </w:r>
      <w:r w:rsidRPr="00FE2CC8">
        <w:rPr>
          <w:rFonts w:ascii="Times New Roman" w:eastAsia="Times New Roman" w:hAnsi="Times New Roman" w:cs="Times New Roman"/>
          <w:sz w:val="24"/>
          <w:szCs w:val="24"/>
          <w:lang w:val="sr-Latn-CS" w:eastAsia="sr-Latn-CS"/>
        </w:rPr>
        <w:t xml:space="preserve"> одржавају родитељске састанке и појединачне индивидуалне разговоре с родитељима. </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 xml:space="preserve">Следећи начела курикуларног приступа, а у складу с начелима локалног и школског курикулума, унутрашња организација намеће свакој школи одговорност у креирању </w:t>
      </w:r>
      <w:r w:rsidRPr="00FE2CC8">
        <w:rPr>
          <w:rFonts w:ascii="Times New Roman" w:eastAsia="Times New Roman" w:hAnsi="Times New Roman" w:cs="Times New Roman"/>
          <w:sz w:val="24"/>
          <w:szCs w:val="24"/>
          <w:lang w:val="sr-Cyrl-CS" w:eastAsia="sr-Latn-CS"/>
        </w:rPr>
        <w:t>недељног</w:t>
      </w:r>
      <w:r w:rsidRPr="00FE2CC8">
        <w:rPr>
          <w:rFonts w:ascii="Times New Roman" w:eastAsia="Times New Roman" w:hAnsi="Times New Roman" w:cs="Times New Roman"/>
          <w:sz w:val="24"/>
          <w:szCs w:val="24"/>
          <w:lang w:val="sr-Latn-CS" w:eastAsia="sr-Latn-CS"/>
        </w:rPr>
        <w:t xml:space="preserve"> и дневног распореда активности. Сваки учитељски тим креатор је свакодневног рада с ученицима, у складу са законитостима струке.</w:t>
      </w:r>
    </w:p>
    <w:p w:rsidR="00FE2CC8" w:rsidRPr="00336AC4" w:rsidRDefault="00FE2CC8" w:rsidP="00FE2CC8">
      <w:pPr>
        <w:spacing w:after="0" w:line="240" w:lineRule="auto"/>
        <w:rPr>
          <w:rFonts w:ascii="Times New Roman" w:eastAsia="Times New Roman" w:hAnsi="Times New Roman" w:cs="Times New Roman"/>
          <w:b/>
          <w:sz w:val="24"/>
          <w:szCs w:val="24"/>
          <w:lang w:val="sr-Cyrl-RS" w:eastAsia="sr-Latn-CS"/>
        </w:rPr>
      </w:pPr>
    </w:p>
    <w:p w:rsidR="00FE2CC8" w:rsidRPr="00FE2CC8" w:rsidRDefault="00FE2CC8" w:rsidP="00FE2CC8">
      <w:pPr>
        <w:spacing w:after="0" w:line="240" w:lineRule="auto"/>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Latn-CS" w:eastAsia="sr-Latn-CS"/>
        </w:rPr>
        <w:t>3. ЦИЉЕВИ ПРОГРАМА</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Циљеви реализације садржаја у продуженом боравку у складу су с</w:t>
      </w:r>
      <w:r w:rsidRPr="00FE2CC8">
        <w:rPr>
          <w:rFonts w:ascii="Times New Roman" w:eastAsia="Times New Roman" w:hAnsi="Times New Roman" w:cs="Times New Roman"/>
          <w:sz w:val="24"/>
          <w:szCs w:val="24"/>
          <w:lang w:val="sr-Cyrl-CS" w:eastAsia="sr-Latn-CS"/>
        </w:rPr>
        <w:t>а општим</w:t>
      </w:r>
      <w:r w:rsidRPr="00FE2CC8">
        <w:rPr>
          <w:rFonts w:ascii="Times New Roman" w:eastAsia="Times New Roman" w:hAnsi="Times New Roman" w:cs="Times New Roman"/>
          <w:b/>
          <w:sz w:val="24"/>
          <w:szCs w:val="24"/>
          <w:lang w:val="sr-Latn-CS" w:eastAsia="sr-Latn-CS"/>
        </w:rPr>
        <w:t xml:space="preserve"> циљевима</w:t>
      </w:r>
      <w:r w:rsidRPr="00FE2CC8">
        <w:rPr>
          <w:rFonts w:ascii="Times New Roman" w:eastAsia="Times New Roman" w:hAnsi="Times New Roman" w:cs="Times New Roman"/>
          <w:sz w:val="24"/>
          <w:szCs w:val="24"/>
          <w:lang w:val="sr-Latn-CS" w:eastAsia="sr-Latn-CS"/>
        </w:rPr>
        <w:t xml:space="preserve"> основног образовања (три </w:t>
      </w:r>
      <w:r w:rsidRPr="00FE2CC8">
        <w:rPr>
          <w:rFonts w:ascii="Times New Roman" w:eastAsia="Times New Roman" w:hAnsi="Times New Roman" w:cs="Times New Roman"/>
          <w:sz w:val="24"/>
          <w:szCs w:val="24"/>
          <w:lang w:val="sr-Cyrl-CS" w:eastAsia="sr-Latn-CS"/>
        </w:rPr>
        <w:t>општа</w:t>
      </w:r>
      <w:r w:rsidRPr="00FE2CC8">
        <w:rPr>
          <w:rFonts w:ascii="Times New Roman" w:eastAsia="Times New Roman" w:hAnsi="Times New Roman" w:cs="Times New Roman"/>
          <w:sz w:val="24"/>
          <w:szCs w:val="24"/>
          <w:lang w:val="sr-Latn-CS" w:eastAsia="sr-Latn-CS"/>
        </w:rPr>
        <w:t xml:space="preserve"> циља)</w:t>
      </w:r>
    </w:p>
    <w:p w:rsidR="00FE2CC8" w:rsidRPr="00FE2CC8" w:rsidRDefault="00FE2CC8" w:rsidP="00CF50D3">
      <w:pPr>
        <w:numPr>
          <w:ilvl w:val="0"/>
          <w:numId w:val="117"/>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Омогућити детету пун живот и открити његове/ње</w:t>
      </w:r>
      <w:r w:rsidRPr="00FE2CC8">
        <w:rPr>
          <w:rFonts w:ascii="Times New Roman" w:eastAsia="Times New Roman" w:hAnsi="Times New Roman" w:cs="Times New Roman"/>
          <w:sz w:val="24"/>
          <w:szCs w:val="24"/>
          <w:lang w:val="sr-Cyrl-CS" w:eastAsia="sr-Latn-CS"/>
        </w:rPr>
        <w:t>не</w:t>
      </w:r>
      <w:r w:rsidRPr="00FE2CC8">
        <w:rPr>
          <w:rFonts w:ascii="Times New Roman" w:eastAsia="Times New Roman" w:hAnsi="Times New Roman" w:cs="Times New Roman"/>
          <w:sz w:val="24"/>
          <w:szCs w:val="24"/>
          <w:lang w:val="sr-Latn-CS" w:eastAsia="sr-Latn-CS"/>
        </w:rPr>
        <w:t xml:space="preserve"> пуне потенцијале као јединствене особе</w:t>
      </w:r>
    </w:p>
    <w:p w:rsidR="00FE2CC8" w:rsidRPr="00FE2CC8" w:rsidRDefault="00FE2CC8" w:rsidP="00CF50D3">
      <w:pPr>
        <w:numPr>
          <w:ilvl w:val="0"/>
          <w:numId w:val="117"/>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Омогућити детету његов/ње</w:t>
      </w:r>
      <w:r w:rsidRPr="00FE2CC8">
        <w:rPr>
          <w:rFonts w:ascii="Times New Roman" w:eastAsia="Times New Roman" w:hAnsi="Times New Roman" w:cs="Times New Roman"/>
          <w:sz w:val="24"/>
          <w:szCs w:val="24"/>
          <w:lang w:val="sr-Cyrl-CS" w:eastAsia="sr-Latn-CS"/>
        </w:rPr>
        <w:t>н</w:t>
      </w:r>
      <w:r w:rsidRPr="00FE2CC8">
        <w:rPr>
          <w:rFonts w:ascii="Times New Roman" w:eastAsia="Times New Roman" w:hAnsi="Times New Roman" w:cs="Times New Roman"/>
          <w:sz w:val="24"/>
          <w:szCs w:val="24"/>
          <w:lang w:val="sr-Latn-CS" w:eastAsia="sr-Latn-CS"/>
        </w:rPr>
        <w:t xml:space="preserve"> развој као социјалног бића кроз живот и с</w:t>
      </w:r>
      <w:r w:rsidRPr="00FE2CC8">
        <w:rPr>
          <w:rFonts w:ascii="Times New Roman" w:eastAsia="Times New Roman" w:hAnsi="Times New Roman" w:cs="Times New Roman"/>
          <w:sz w:val="24"/>
          <w:szCs w:val="24"/>
          <w:lang w:val="sr-Cyrl-CS" w:eastAsia="sr-Latn-CS"/>
        </w:rPr>
        <w:t>а</w:t>
      </w:r>
      <w:r w:rsidRPr="00FE2CC8">
        <w:rPr>
          <w:rFonts w:ascii="Times New Roman" w:eastAsia="Times New Roman" w:hAnsi="Times New Roman" w:cs="Times New Roman"/>
          <w:sz w:val="24"/>
          <w:szCs w:val="24"/>
          <w:lang w:val="sr-Latn-CS" w:eastAsia="sr-Latn-CS"/>
        </w:rPr>
        <w:t>радњу с</w:t>
      </w:r>
      <w:r w:rsidRPr="00FE2CC8">
        <w:rPr>
          <w:rFonts w:ascii="Times New Roman" w:eastAsia="Times New Roman" w:hAnsi="Times New Roman" w:cs="Times New Roman"/>
          <w:sz w:val="24"/>
          <w:szCs w:val="24"/>
          <w:lang w:val="sr-Cyrl-CS" w:eastAsia="sr-Latn-CS"/>
        </w:rPr>
        <w:t>а</w:t>
      </w:r>
      <w:r w:rsidRPr="00FE2CC8">
        <w:rPr>
          <w:rFonts w:ascii="Times New Roman" w:eastAsia="Times New Roman" w:hAnsi="Times New Roman" w:cs="Times New Roman"/>
          <w:sz w:val="24"/>
          <w:szCs w:val="24"/>
          <w:lang w:val="sr-Latn-CS" w:eastAsia="sr-Latn-CS"/>
        </w:rPr>
        <w:t xml:space="preserve"> осталима како би допринела/доприн</w:t>
      </w:r>
      <w:r w:rsidRPr="00FE2CC8">
        <w:rPr>
          <w:rFonts w:ascii="Times New Roman" w:eastAsia="Times New Roman" w:hAnsi="Times New Roman" w:cs="Times New Roman"/>
          <w:sz w:val="24"/>
          <w:szCs w:val="24"/>
          <w:lang w:val="sr-Cyrl-CS" w:eastAsia="sr-Latn-CS"/>
        </w:rPr>
        <w:t>ео</w:t>
      </w:r>
      <w:r w:rsidRPr="00FE2CC8">
        <w:rPr>
          <w:rFonts w:ascii="Times New Roman" w:eastAsia="Times New Roman" w:hAnsi="Times New Roman" w:cs="Times New Roman"/>
          <w:sz w:val="24"/>
          <w:szCs w:val="24"/>
          <w:lang w:val="sr-Latn-CS" w:eastAsia="sr-Latn-CS"/>
        </w:rPr>
        <w:t xml:space="preserve"> добру у друштву</w:t>
      </w:r>
    </w:p>
    <w:p w:rsidR="00FE2CC8" w:rsidRPr="00FE2CC8" w:rsidRDefault="00FE2CC8" w:rsidP="00CF50D3">
      <w:pPr>
        <w:numPr>
          <w:ilvl w:val="0"/>
          <w:numId w:val="117"/>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Припремити дете за даље образовање и целоживотно учење (учити како учити)</w:t>
      </w:r>
    </w:p>
    <w:p w:rsidR="00FE2CC8" w:rsidRPr="00336AC4" w:rsidRDefault="00FE2CC8" w:rsidP="00FE2CC8">
      <w:pPr>
        <w:spacing w:after="0" w:line="240" w:lineRule="auto"/>
        <w:rPr>
          <w:rFonts w:ascii="Times New Roman" w:eastAsia="Times New Roman" w:hAnsi="Times New Roman" w:cs="Times New Roman"/>
          <w:sz w:val="24"/>
          <w:szCs w:val="24"/>
          <w:lang w:val="sr-Cyrl-RS" w:eastAsia="sr-Latn-CS"/>
        </w:rPr>
      </w:pP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Специфични циљеви:</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потпун и хармоничан развој детета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важност истицања индивидуалних различитости (свако дете је јединствено; осигурава му се развој свих потенцијала)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фокусирање на учење (истиче се важност онога што дете учи и процеса којим усваја знања)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 xml:space="preserve">оспособити </w:t>
      </w:r>
      <w:r w:rsidRPr="00FE2CC8">
        <w:rPr>
          <w:rFonts w:ascii="Times New Roman" w:eastAsia="Times New Roman" w:hAnsi="Times New Roman" w:cs="Times New Roman"/>
          <w:sz w:val="24"/>
          <w:szCs w:val="24"/>
          <w:lang w:val="sr-Cyrl-CS" w:eastAsia="sr-Latn-CS"/>
        </w:rPr>
        <w:t xml:space="preserve">ученика </w:t>
      </w:r>
      <w:r w:rsidRPr="00FE2CC8">
        <w:rPr>
          <w:rFonts w:ascii="Times New Roman" w:eastAsia="Times New Roman" w:hAnsi="Times New Roman" w:cs="Times New Roman"/>
          <w:sz w:val="24"/>
          <w:szCs w:val="24"/>
          <w:lang w:val="sr-Latn-CS" w:eastAsia="sr-Latn-CS"/>
        </w:rPr>
        <w:t>за самостално учење</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истиче се радост учења и по</w:t>
      </w:r>
      <w:r w:rsidRPr="00FE2CC8">
        <w:rPr>
          <w:rFonts w:ascii="Times New Roman" w:eastAsia="Times New Roman" w:hAnsi="Times New Roman" w:cs="Times New Roman"/>
          <w:sz w:val="24"/>
          <w:szCs w:val="24"/>
          <w:lang w:val="sr-Cyrl-CS" w:eastAsia="sr-Latn-CS"/>
        </w:rPr>
        <w:t>дстиче</w:t>
      </w:r>
      <w:r w:rsidRPr="00FE2CC8">
        <w:rPr>
          <w:rFonts w:ascii="Times New Roman" w:eastAsia="Times New Roman" w:hAnsi="Times New Roman" w:cs="Times New Roman"/>
          <w:sz w:val="24"/>
          <w:szCs w:val="24"/>
          <w:lang w:val="sr-Latn-CS" w:eastAsia="sr-Latn-CS"/>
        </w:rPr>
        <w:t xml:space="preserve"> мотиви</w:t>
      </w:r>
      <w:r w:rsidRPr="00FE2CC8">
        <w:rPr>
          <w:rFonts w:ascii="Times New Roman" w:eastAsia="Times New Roman" w:hAnsi="Times New Roman" w:cs="Times New Roman"/>
          <w:sz w:val="24"/>
          <w:szCs w:val="24"/>
          <w:lang w:val="sr-Cyrl-CS" w:eastAsia="sr-Latn-CS"/>
        </w:rPr>
        <w:t>саност</w:t>
      </w:r>
      <w:r w:rsidRPr="00FE2CC8">
        <w:rPr>
          <w:rFonts w:ascii="Times New Roman" w:eastAsia="Times New Roman" w:hAnsi="Times New Roman" w:cs="Times New Roman"/>
          <w:sz w:val="24"/>
          <w:szCs w:val="24"/>
          <w:lang w:val="sr-Latn-CS" w:eastAsia="sr-Latn-CS"/>
        </w:rPr>
        <w:t xml:space="preserve"> за учење</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Cyrl-CS" w:eastAsia="sr-Latn-CS"/>
        </w:rPr>
        <w:t>потенцирати</w:t>
      </w:r>
      <w:r w:rsidRPr="00FE2CC8">
        <w:rPr>
          <w:rFonts w:ascii="Times New Roman" w:eastAsia="Times New Roman" w:hAnsi="Times New Roman" w:cs="Times New Roman"/>
          <w:sz w:val="24"/>
          <w:szCs w:val="24"/>
          <w:lang w:val="sr-Latn-CS" w:eastAsia="sr-Latn-CS"/>
        </w:rPr>
        <w:t xml:space="preserve"> важност учења </w:t>
      </w:r>
      <w:r w:rsidRPr="00FE2CC8">
        <w:rPr>
          <w:rFonts w:ascii="Times New Roman" w:eastAsia="Times New Roman" w:hAnsi="Times New Roman" w:cs="Times New Roman"/>
          <w:sz w:val="24"/>
          <w:szCs w:val="24"/>
          <w:lang w:val="sr-Cyrl-CS" w:eastAsia="sr-Latn-CS"/>
        </w:rPr>
        <w:t>утемељеног</w:t>
      </w:r>
      <w:r w:rsidRPr="00FE2CC8">
        <w:rPr>
          <w:rFonts w:ascii="Times New Roman" w:eastAsia="Times New Roman" w:hAnsi="Times New Roman" w:cs="Times New Roman"/>
          <w:sz w:val="24"/>
          <w:szCs w:val="24"/>
          <w:lang w:val="sr-Latn-CS" w:eastAsia="sr-Latn-CS"/>
        </w:rPr>
        <w:t xml:space="preserve"> на </w:t>
      </w:r>
      <w:r w:rsidRPr="00FE2CC8">
        <w:rPr>
          <w:rFonts w:ascii="Times New Roman" w:eastAsia="Times New Roman" w:hAnsi="Times New Roman" w:cs="Times New Roman"/>
          <w:sz w:val="24"/>
          <w:szCs w:val="24"/>
          <w:lang w:val="sr-Cyrl-CS" w:eastAsia="sr-Latn-CS"/>
        </w:rPr>
        <w:t>опажању процеса из окружења (очигледна метода)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писменост (језич</w:t>
      </w:r>
      <w:r w:rsidRPr="00FE2CC8">
        <w:rPr>
          <w:rFonts w:ascii="Times New Roman" w:eastAsia="Times New Roman" w:hAnsi="Times New Roman" w:cs="Times New Roman"/>
          <w:sz w:val="24"/>
          <w:szCs w:val="24"/>
          <w:lang w:val="sr-Cyrl-CS" w:eastAsia="sr-Latn-CS"/>
        </w:rPr>
        <w:t>ка,</w:t>
      </w:r>
      <w:r w:rsidRPr="00FE2CC8">
        <w:rPr>
          <w:rFonts w:ascii="Times New Roman" w:eastAsia="Times New Roman" w:hAnsi="Times New Roman" w:cs="Times New Roman"/>
          <w:sz w:val="24"/>
          <w:szCs w:val="24"/>
          <w:lang w:val="sr-Latn-CS" w:eastAsia="sr-Latn-CS"/>
        </w:rPr>
        <w:t xml:space="preserve"> математичка</w:t>
      </w:r>
      <w:r w:rsidRPr="00FE2CC8">
        <w:rPr>
          <w:rFonts w:ascii="Times New Roman" w:eastAsia="Times New Roman" w:hAnsi="Times New Roman" w:cs="Times New Roman"/>
          <w:sz w:val="24"/>
          <w:szCs w:val="24"/>
          <w:lang w:val="sr-Cyrl-CS" w:eastAsia="sr-Latn-CS"/>
        </w:rPr>
        <w:t>, информатичка</w:t>
      </w:r>
      <w:r w:rsidRPr="00FE2CC8">
        <w:rPr>
          <w:rFonts w:ascii="Times New Roman" w:eastAsia="Times New Roman" w:hAnsi="Times New Roman" w:cs="Times New Roman"/>
          <w:sz w:val="24"/>
          <w:szCs w:val="24"/>
          <w:lang w:val="sr-Latn-CS" w:eastAsia="sr-Latn-CS"/>
        </w:rPr>
        <w:t>)</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Cyrl-CS" w:eastAsia="sr-Latn-CS"/>
        </w:rPr>
        <w:t>рад на начинима изражавања емоција (друштвено прихватљиви модели)</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развијање духовне димензије живота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е</w:t>
      </w:r>
      <w:r w:rsidRPr="00FE2CC8">
        <w:rPr>
          <w:rFonts w:ascii="Times New Roman" w:eastAsia="Times New Roman" w:hAnsi="Times New Roman" w:cs="Times New Roman"/>
          <w:sz w:val="24"/>
          <w:szCs w:val="24"/>
          <w:lang w:val="sr-Cyrl-CS" w:eastAsia="sr-Latn-CS"/>
        </w:rPr>
        <w:t>вропска</w:t>
      </w:r>
      <w:r w:rsidRPr="00FE2CC8">
        <w:rPr>
          <w:rFonts w:ascii="Times New Roman" w:eastAsia="Times New Roman" w:hAnsi="Times New Roman" w:cs="Times New Roman"/>
          <w:sz w:val="24"/>
          <w:szCs w:val="24"/>
          <w:lang w:val="sr-Latn-CS" w:eastAsia="sr-Latn-CS"/>
        </w:rPr>
        <w:t xml:space="preserve"> и глобална димензија модерног живљења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плурализам, поштовање различитости и важност толеранције</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партнерство у образовању</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улога технологије у образовању</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брига о деци с посебним потребама</w:t>
      </w:r>
    </w:p>
    <w:p w:rsidR="00FE2CC8" w:rsidRPr="00FE2CC8"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темељна улога образовања у раном детињству</w:t>
      </w:r>
    </w:p>
    <w:p w:rsidR="00FE2CC8" w:rsidRPr="00336AC4" w:rsidRDefault="00FE2CC8" w:rsidP="00CF50D3">
      <w:pPr>
        <w:numPr>
          <w:ilvl w:val="0"/>
          <w:numId w:val="116"/>
        </w:num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lastRenderedPageBreak/>
        <w:t>улога рада у продуженом боравку у постављању узорка за целоживотно учење</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
          <w:sz w:val="24"/>
          <w:szCs w:val="24"/>
          <w:u w:val="single"/>
          <w:lang w:eastAsia="sr-Latn-CS"/>
        </w:rPr>
      </w:pPr>
      <w:r w:rsidRPr="00FE2CC8">
        <w:rPr>
          <w:rFonts w:ascii="Times New Roman" w:eastAsia="Times New Roman" w:hAnsi="Times New Roman" w:cs="Times New Roman"/>
          <w:sz w:val="24"/>
          <w:szCs w:val="24"/>
          <w:lang w:val="sr-Latn-CS" w:eastAsia="sr-Latn-CS"/>
        </w:rPr>
        <w:tab/>
      </w:r>
      <w:r w:rsidRPr="00FE2CC8">
        <w:rPr>
          <w:rFonts w:ascii="Times New Roman" w:eastAsia="Times New Roman" w:hAnsi="Times New Roman" w:cs="Times New Roman"/>
          <w:b/>
          <w:sz w:val="24"/>
          <w:szCs w:val="24"/>
          <w:u w:val="single"/>
          <w:lang w:val="sr-Cyrl-CS" w:eastAsia="sr-Latn-CS"/>
        </w:rPr>
        <w:t xml:space="preserve">Задаци: </w:t>
      </w:r>
    </w:p>
    <w:p w:rsidR="00FE2CC8" w:rsidRPr="00FE2CC8" w:rsidRDefault="00FE2CC8" w:rsidP="00FE2CC8">
      <w:pPr>
        <w:spacing w:after="0" w:line="240" w:lineRule="auto"/>
        <w:rPr>
          <w:rFonts w:ascii="Times New Roman" w:eastAsia="Times New Roman" w:hAnsi="Times New Roman" w:cs="Times New Roman"/>
          <w:b/>
          <w:sz w:val="24"/>
          <w:szCs w:val="24"/>
          <w:u w:val="single"/>
          <w:lang w:eastAsia="sr-Latn-CS"/>
        </w:rPr>
      </w:pPr>
    </w:p>
    <w:p w:rsidR="00FE2CC8" w:rsidRPr="00FE2CC8" w:rsidRDefault="00FE2CC8" w:rsidP="00CF50D3">
      <w:pPr>
        <w:numPr>
          <w:ilvl w:val="0"/>
          <w:numId w:val="118"/>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развијање радних навика код ученика , контрола и помоћ у изради домаћих задатака</w:t>
      </w:r>
    </w:p>
    <w:p w:rsidR="00FE2CC8" w:rsidRPr="00FE2CC8" w:rsidRDefault="00FE2CC8" w:rsidP="00CF50D3">
      <w:pPr>
        <w:numPr>
          <w:ilvl w:val="0"/>
          <w:numId w:val="118"/>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проширивање и продубљивање знања</w:t>
      </w:r>
    </w:p>
    <w:p w:rsidR="00FE2CC8" w:rsidRPr="00FE2CC8" w:rsidRDefault="00FE2CC8" w:rsidP="00CF50D3">
      <w:pPr>
        <w:numPr>
          <w:ilvl w:val="0"/>
          <w:numId w:val="118"/>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развој социјализације код деце</w:t>
      </w:r>
    </w:p>
    <w:p w:rsidR="00FE2CC8" w:rsidRPr="00FE2CC8" w:rsidRDefault="00FE2CC8" w:rsidP="00CF50D3">
      <w:pPr>
        <w:numPr>
          <w:ilvl w:val="0"/>
          <w:numId w:val="118"/>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обезбеђивање услова за интелектуални, емоционални, естетски, радни, социјални, психофизички развој личности детета</w:t>
      </w:r>
    </w:p>
    <w:p w:rsidR="00FE2CC8" w:rsidRPr="00FE2CC8" w:rsidRDefault="00FE2CC8" w:rsidP="00CF50D3">
      <w:pPr>
        <w:numPr>
          <w:ilvl w:val="0"/>
          <w:numId w:val="118"/>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организација слободних активности</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336AC4" w:rsidRDefault="00FE2CC8" w:rsidP="00FE2CC8">
      <w:pPr>
        <w:spacing w:after="0" w:line="240" w:lineRule="auto"/>
        <w:rPr>
          <w:rFonts w:ascii="Times New Roman" w:eastAsia="Times New Roman" w:hAnsi="Times New Roman" w:cs="Times New Roman"/>
          <w:b/>
          <w:sz w:val="24"/>
          <w:szCs w:val="24"/>
          <w:lang w:val="sr-Cyrl-RS" w:eastAsia="sr-Latn-CS"/>
        </w:rPr>
      </w:pPr>
    </w:p>
    <w:p w:rsidR="00FE2CC8" w:rsidRPr="00FE2CC8" w:rsidRDefault="00FE2CC8" w:rsidP="00FE2CC8">
      <w:pPr>
        <w:spacing w:after="0" w:line="240" w:lineRule="auto"/>
        <w:rPr>
          <w:rFonts w:ascii="Times New Roman" w:eastAsia="Times New Roman" w:hAnsi="Times New Roman" w:cs="Times New Roman"/>
          <w:b/>
          <w:sz w:val="28"/>
          <w:szCs w:val="28"/>
          <w:lang w:val="sr-Latn-CS" w:eastAsia="sr-Latn-CS"/>
        </w:rPr>
      </w:pPr>
      <w:r w:rsidRPr="00FE2CC8">
        <w:rPr>
          <w:rFonts w:ascii="Times New Roman" w:eastAsia="Times New Roman" w:hAnsi="Times New Roman" w:cs="Times New Roman"/>
          <w:b/>
          <w:sz w:val="24"/>
          <w:szCs w:val="24"/>
          <w:lang w:val="sr-Latn-CS" w:eastAsia="sr-Latn-CS"/>
        </w:rPr>
        <w:t xml:space="preserve">4.  </w:t>
      </w:r>
      <w:r w:rsidRPr="00FE2CC8">
        <w:rPr>
          <w:rFonts w:ascii="Times New Roman" w:eastAsia="Times New Roman" w:hAnsi="Times New Roman" w:cs="Times New Roman"/>
          <w:b/>
          <w:sz w:val="28"/>
          <w:szCs w:val="28"/>
          <w:lang w:val="sr-Latn-CS" w:eastAsia="sr-Latn-CS"/>
        </w:rPr>
        <w:t xml:space="preserve">КЉУЧНА ПОДРУЧЈА РАЗВОЈА </w:t>
      </w:r>
    </w:p>
    <w:p w:rsidR="00FE2CC8" w:rsidRPr="00FE2CC8" w:rsidRDefault="00FE2CC8" w:rsidP="00FE2CC8">
      <w:pPr>
        <w:spacing w:after="0" w:line="240" w:lineRule="auto"/>
        <w:rPr>
          <w:rFonts w:ascii="Times New Roman" w:eastAsia="Times New Roman" w:hAnsi="Times New Roman" w:cs="Times New Roman"/>
          <w:b/>
          <w:sz w:val="24"/>
          <w:szCs w:val="24"/>
          <w:lang w:val="sr-Cyrl-CS" w:eastAsia="sr-Latn-CS"/>
        </w:rPr>
      </w:pP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Latn-CS" w:eastAsia="sr-Latn-CS"/>
        </w:rPr>
        <w:t>1. Хармоничан развој тела и душе</w:t>
      </w:r>
      <w:r w:rsidRPr="00FE2CC8">
        <w:rPr>
          <w:rFonts w:ascii="Times New Roman" w:eastAsia="Times New Roman" w:hAnsi="Times New Roman" w:cs="Times New Roman"/>
          <w:sz w:val="24"/>
          <w:szCs w:val="24"/>
          <w:lang w:val="sr-Latn-CS" w:eastAsia="sr-Latn-CS"/>
        </w:rPr>
        <w:t xml:space="preserve">: задовољавање потребе за кретањем и установљавањем културе кретања; поправљање координације покрета, осећаја за ритам и слушање; комуницирање с основним </w:t>
      </w:r>
      <w:r w:rsidRPr="00FE2CC8">
        <w:rPr>
          <w:rFonts w:ascii="Times New Roman" w:eastAsia="Times New Roman" w:hAnsi="Times New Roman" w:cs="Times New Roman"/>
          <w:sz w:val="24"/>
          <w:szCs w:val="24"/>
          <w:lang w:val="sr-Cyrl-CS" w:eastAsia="sr-Latn-CS"/>
        </w:rPr>
        <w:t xml:space="preserve">претпоставкама </w:t>
      </w:r>
      <w:r w:rsidRPr="00FE2CC8">
        <w:rPr>
          <w:rFonts w:ascii="Times New Roman" w:eastAsia="Times New Roman" w:hAnsi="Times New Roman" w:cs="Times New Roman"/>
          <w:sz w:val="24"/>
          <w:szCs w:val="24"/>
          <w:lang w:val="sr-Latn-CS" w:eastAsia="sr-Latn-CS"/>
        </w:rPr>
        <w:t>здравог начина живота; утемељ</w:t>
      </w:r>
      <w:r w:rsidRPr="00FE2CC8">
        <w:rPr>
          <w:rFonts w:ascii="Times New Roman" w:eastAsia="Times New Roman" w:hAnsi="Times New Roman" w:cs="Times New Roman"/>
          <w:sz w:val="24"/>
          <w:szCs w:val="24"/>
          <w:lang w:val="sr-Cyrl-CS" w:eastAsia="sr-Latn-CS"/>
        </w:rPr>
        <w:t xml:space="preserve">ивање </w:t>
      </w:r>
      <w:r w:rsidRPr="00FE2CC8">
        <w:rPr>
          <w:rFonts w:ascii="Times New Roman" w:eastAsia="Times New Roman" w:hAnsi="Times New Roman" w:cs="Times New Roman"/>
          <w:sz w:val="24"/>
          <w:szCs w:val="24"/>
          <w:lang w:val="sr-Latn-CS" w:eastAsia="sr-Latn-CS"/>
        </w:rPr>
        <w:t>основних</w:t>
      </w:r>
      <w:r w:rsidRPr="00FE2CC8">
        <w:rPr>
          <w:rFonts w:ascii="Times New Roman" w:eastAsia="Times New Roman" w:hAnsi="Times New Roman" w:cs="Times New Roman"/>
          <w:sz w:val="24"/>
          <w:szCs w:val="24"/>
          <w:lang w:val="sr-Cyrl-CS" w:eastAsia="sr-Latn-CS"/>
        </w:rPr>
        <w:t xml:space="preserve"> хигијенских и здравствених </w:t>
      </w:r>
      <w:r w:rsidRPr="00FE2CC8">
        <w:rPr>
          <w:rFonts w:ascii="Times New Roman" w:eastAsia="Times New Roman" w:hAnsi="Times New Roman" w:cs="Times New Roman"/>
          <w:sz w:val="24"/>
          <w:szCs w:val="24"/>
          <w:lang w:val="sr-Latn-CS" w:eastAsia="sr-Latn-CS"/>
        </w:rPr>
        <w:t>навика које служе сврси; обогаћивање емоционалног живота; побољшање познавања самог себе и других; реалистична самоевалуација; јачање потреба за интерперсоналним везама.</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Latn-CS" w:eastAsia="sr-Latn-CS"/>
        </w:rPr>
        <w:t>2. Лакоћа процеса социјализације и комуникације</w:t>
      </w:r>
      <w:r w:rsidRPr="00FE2CC8">
        <w:rPr>
          <w:rFonts w:ascii="Times New Roman" w:eastAsia="Times New Roman" w:hAnsi="Times New Roman" w:cs="Times New Roman"/>
          <w:b/>
          <w:sz w:val="24"/>
          <w:szCs w:val="24"/>
          <w:lang w:val="sr-Latn-CS" w:eastAsia="sr-Latn-CS"/>
        </w:rPr>
        <w:t>:</w:t>
      </w:r>
      <w:r w:rsidRPr="00FE2CC8">
        <w:rPr>
          <w:rFonts w:ascii="Times New Roman" w:eastAsia="Times New Roman" w:hAnsi="Times New Roman" w:cs="Times New Roman"/>
          <w:sz w:val="24"/>
          <w:szCs w:val="24"/>
          <w:lang w:val="sr-Latn-CS" w:eastAsia="sr-Latn-CS"/>
        </w:rPr>
        <w:t xml:space="preserve"> утемељ</w:t>
      </w:r>
      <w:r w:rsidRPr="00FE2CC8">
        <w:rPr>
          <w:rFonts w:ascii="Times New Roman" w:eastAsia="Times New Roman" w:hAnsi="Times New Roman" w:cs="Times New Roman"/>
          <w:sz w:val="24"/>
          <w:szCs w:val="24"/>
          <w:lang w:val="sr-Cyrl-CS" w:eastAsia="sr-Latn-CS"/>
        </w:rPr>
        <w:t>ивање</w:t>
      </w:r>
      <w:r w:rsidRPr="00FE2CC8">
        <w:rPr>
          <w:rFonts w:ascii="Times New Roman" w:eastAsia="Times New Roman" w:hAnsi="Times New Roman" w:cs="Times New Roman"/>
          <w:sz w:val="24"/>
          <w:szCs w:val="24"/>
          <w:lang w:val="sr-Latn-CS" w:eastAsia="sr-Latn-CS"/>
        </w:rPr>
        <w:t xml:space="preserve"> интелектуалних, емоционалних и моралних особина личности; упознавање и увежбавање правилног понашања; јачање осјећа</w:t>
      </w:r>
      <w:r w:rsidRPr="00FE2CC8">
        <w:rPr>
          <w:rFonts w:ascii="Times New Roman" w:eastAsia="Times New Roman" w:hAnsi="Times New Roman" w:cs="Times New Roman"/>
          <w:sz w:val="24"/>
          <w:szCs w:val="24"/>
          <w:lang w:val="sr-Cyrl-CS" w:eastAsia="sr-Latn-CS"/>
        </w:rPr>
        <w:t>ња</w:t>
      </w:r>
      <w:r w:rsidRPr="00FE2CC8">
        <w:rPr>
          <w:rFonts w:ascii="Times New Roman" w:eastAsia="Times New Roman" w:hAnsi="Times New Roman" w:cs="Times New Roman"/>
          <w:sz w:val="24"/>
          <w:szCs w:val="24"/>
          <w:lang w:val="sr-Latn-CS" w:eastAsia="sr-Latn-CS"/>
        </w:rPr>
        <w:t xml:space="preserve"> једнакости </w:t>
      </w:r>
      <w:r w:rsidRPr="00FE2CC8">
        <w:rPr>
          <w:rFonts w:ascii="Times New Roman" w:eastAsia="Times New Roman" w:hAnsi="Times New Roman" w:cs="Times New Roman"/>
          <w:sz w:val="24"/>
          <w:szCs w:val="24"/>
          <w:lang w:val="sr-Cyrl-CS" w:eastAsia="sr-Latn-CS"/>
        </w:rPr>
        <w:t>полова</w:t>
      </w:r>
      <w:r w:rsidRPr="00FE2CC8">
        <w:rPr>
          <w:rFonts w:ascii="Times New Roman" w:eastAsia="Times New Roman" w:hAnsi="Times New Roman" w:cs="Times New Roman"/>
          <w:sz w:val="24"/>
          <w:szCs w:val="24"/>
          <w:lang w:val="sr-Latn-CS" w:eastAsia="sr-Latn-CS"/>
        </w:rPr>
        <w:t>; усвајање практичних знања повезаних с</w:t>
      </w:r>
      <w:r w:rsidRPr="00FE2CC8">
        <w:rPr>
          <w:rFonts w:ascii="Times New Roman" w:eastAsia="Times New Roman" w:hAnsi="Times New Roman" w:cs="Times New Roman"/>
          <w:sz w:val="24"/>
          <w:szCs w:val="24"/>
          <w:lang w:val="sr-Cyrl-CS" w:eastAsia="sr-Latn-CS"/>
        </w:rPr>
        <w:t xml:space="preserve">а </w:t>
      </w:r>
      <w:r w:rsidRPr="00FE2CC8">
        <w:rPr>
          <w:rFonts w:ascii="Times New Roman" w:eastAsia="Times New Roman" w:hAnsi="Times New Roman" w:cs="Times New Roman"/>
          <w:sz w:val="24"/>
          <w:szCs w:val="24"/>
          <w:lang w:val="sr-Latn-CS" w:eastAsia="sr-Latn-CS"/>
        </w:rPr>
        <w:t xml:space="preserve">елементарним грађанским </w:t>
      </w:r>
      <w:r w:rsidRPr="00FE2CC8">
        <w:rPr>
          <w:rFonts w:ascii="Times New Roman" w:eastAsia="Times New Roman" w:hAnsi="Times New Roman" w:cs="Times New Roman"/>
          <w:sz w:val="24"/>
          <w:szCs w:val="24"/>
          <w:lang w:val="sr-Cyrl-CS" w:eastAsia="sr-Latn-CS"/>
        </w:rPr>
        <w:t xml:space="preserve">васпитањем </w:t>
      </w:r>
      <w:r w:rsidRPr="00FE2CC8">
        <w:rPr>
          <w:rFonts w:ascii="Times New Roman" w:eastAsia="Times New Roman" w:hAnsi="Times New Roman" w:cs="Times New Roman"/>
          <w:sz w:val="24"/>
          <w:szCs w:val="24"/>
          <w:lang w:val="sr-Latn-CS" w:eastAsia="sr-Latn-CS"/>
        </w:rPr>
        <w:t>и свакодневним животним дужностима.</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Latn-CS" w:eastAsia="sr-Latn-CS"/>
        </w:rPr>
        <w:t>3. Утемељење основ</w:t>
      </w:r>
      <w:r w:rsidRPr="00FE2CC8">
        <w:rPr>
          <w:rFonts w:ascii="Times New Roman" w:eastAsia="Times New Roman" w:hAnsi="Times New Roman" w:cs="Times New Roman"/>
          <w:b/>
          <w:i/>
          <w:sz w:val="24"/>
          <w:szCs w:val="24"/>
          <w:lang w:val="sr-Cyrl-CS" w:eastAsia="sr-Latn-CS"/>
        </w:rPr>
        <w:t>е</w:t>
      </w:r>
      <w:r w:rsidRPr="00FE2CC8">
        <w:rPr>
          <w:rFonts w:ascii="Times New Roman" w:eastAsia="Times New Roman" w:hAnsi="Times New Roman" w:cs="Times New Roman"/>
          <w:b/>
          <w:i/>
          <w:sz w:val="24"/>
          <w:szCs w:val="24"/>
          <w:lang w:val="sr-Latn-CS" w:eastAsia="sr-Latn-CS"/>
        </w:rPr>
        <w:t xml:space="preserve"> језич</w:t>
      </w:r>
      <w:r w:rsidRPr="00FE2CC8">
        <w:rPr>
          <w:rFonts w:ascii="Times New Roman" w:eastAsia="Times New Roman" w:hAnsi="Times New Roman" w:cs="Times New Roman"/>
          <w:b/>
          <w:i/>
          <w:sz w:val="24"/>
          <w:szCs w:val="24"/>
          <w:lang w:val="sr-Cyrl-CS" w:eastAsia="sr-Latn-CS"/>
        </w:rPr>
        <w:t>ке</w:t>
      </w:r>
      <w:r w:rsidRPr="00FE2CC8">
        <w:rPr>
          <w:rFonts w:ascii="Times New Roman" w:eastAsia="Times New Roman" w:hAnsi="Times New Roman" w:cs="Times New Roman"/>
          <w:b/>
          <w:i/>
          <w:sz w:val="24"/>
          <w:szCs w:val="24"/>
          <w:lang w:val="sr-Latn-CS" w:eastAsia="sr-Latn-CS"/>
        </w:rPr>
        <w:t xml:space="preserve"> комуникације:</w:t>
      </w:r>
      <w:r w:rsidRPr="00FE2CC8">
        <w:rPr>
          <w:rFonts w:ascii="Times New Roman" w:eastAsia="Times New Roman" w:hAnsi="Times New Roman" w:cs="Times New Roman"/>
          <w:sz w:val="24"/>
          <w:szCs w:val="24"/>
          <w:lang w:val="sr-Latn-CS" w:eastAsia="sr-Latn-CS"/>
        </w:rPr>
        <w:t xml:space="preserve"> постизање солидне употребе  језика, усмено и пис</w:t>
      </w:r>
      <w:r w:rsidRPr="00FE2CC8">
        <w:rPr>
          <w:rFonts w:ascii="Times New Roman" w:eastAsia="Times New Roman" w:hAnsi="Times New Roman" w:cs="Times New Roman"/>
          <w:sz w:val="24"/>
          <w:szCs w:val="24"/>
          <w:lang w:val="sr-Cyrl-CS" w:eastAsia="sr-Latn-CS"/>
        </w:rPr>
        <w:t>мено</w:t>
      </w:r>
      <w:r w:rsidRPr="00FE2CC8">
        <w:rPr>
          <w:rFonts w:ascii="Times New Roman" w:eastAsia="Times New Roman" w:hAnsi="Times New Roman" w:cs="Times New Roman"/>
          <w:sz w:val="24"/>
          <w:szCs w:val="24"/>
          <w:lang w:val="sr-Latn-CS" w:eastAsia="sr-Latn-CS"/>
        </w:rPr>
        <w:t>, темељних способности и вештина; циљани развој менталних способности; утемељење вештина за самоучење и самоедукацију.</w:t>
      </w:r>
    </w:p>
    <w:p w:rsidR="00FE2CC8" w:rsidRPr="00FE2CC8" w:rsidRDefault="00FE2CC8" w:rsidP="00FE2CC8">
      <w:pPr>
        <w:spacing w:after="0" w:line="240" w:lineRule="auto"/>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 xml:space="preserve">Уз постизање вештине прецизног и течног </w:t>
      </w:r>
      <w:r w:rsidRPr="00FE2CC8">
        <w:rPr>
          <w:rFonts w:ascii="Times New Roman" w:eastAsia="Times New Roman" w:hAnsi="Times New Roman" w:cs="Times New Roman"/>
          <w:sz w:val="24"/>
          <w:szCs w:val="24"/>
          <w:lang w:val="sr-Cyrl-CS" w:eastAsia="sr-Latn-CS"/>
        </w:rPr>
        <w:t xml:space="preserve">писања и </w:t>
      </w:r>
      <w:r w:rsidRPr="00FE2CC8">
        <w:rPr>
          <w:rFonts w:ascii="Times New Roman" w:eastAsia="Times New Roman" w:hAnsi="Times New Roman" w:cs="Times New Roman"/>
          <w:sz w:val="24"/>
          <w:szCs w:val="24"/>
          <w:lang w:val="sr-Latn-CS" w:eastAsia="sr-Latn-CS"/>
        </w:rPr>
        <w:t xml:space="preserve">читања, од ученика  другог разреда захтева се развијање вештине интерпретативних, критичких и креативних читатељских </w:t>
      </w:r>
      <w:r w:rsidRPr="00FE2CC8">
        <w:rPr>
          <w:rFonts w:ascii="Times New Roman" w:eastAsia="Times New Roman" w:hAnsi="Times New Roman" w:cs="Times New Roman"/>
          <w:sz w:val="24"/>
          <w:szCs w:val="24"/>
          <w:lang w:val="sr-Cyrl-CS" w:eastAsia="sr-Latn-CS"/>
        </w:rPr>
        <w:t>,</w:t>
      </w:r>
      <w:r w:rsidRPr="00FE2CC8">
        <w:rPr>
          <w:rFonts w:ascii="Times New Roman" w:eastAsia="Times New Roman" w:hAnsi="Times New Roman" w:cs="Times New Roman"/>
          <w:sz w:val="24"/>
          <w:szCs w:val="24"/>
          <w:lang w:val="sr-Latn-CS" w:eastAsia="sr-Latn-CS"/>
        </w:rPr>
        <w:t>вештина и изражајног читања и рецит</w:t>
      </w:r>
      <w:r w:rsidRPr="00FE2CC8">
        <w:rPr>
          <w:rFonts w:ascii="Times New Roman" w:eastAsia="Times New Roman" w:hAnsi="Times New Roman" w:cs="Times New Roman"/>
          <w:sz w:val="24"/>
          <w:szCs w:val="24"/>
          <w:lang w:val="sr-Cyrl-CS" w:eastAsia="sr-Latn-CS"/>
        </w:rPr>
        <w:t>овања</w:t>
      </w:r>
      <w:r w:rsidRPr="00FE2CC8">
        <w:rPr>
          <w:rFonts w:ascii="Times New Roman" w:eastAsia="Times New Roman" w:hAnsi="Times New Roman" w:cs="Times New Roman"/>
          <w:sz w:val="24"/>
          <w:szCs w:val="24"/>
          <w:lang w:val="sr-Latn-CS" w:eastAsia="sr-Latn-CS"/>
        </w:rPr>
        <w:t>.</w:t>
      </w:r>
    </w:p>
    <w:p w:rsidR="00FE2CC8" w:rsidRPr="00FE2CC8" w:rsidRDefault="00FE2CC8" w:rsidP="00FE2CC8">
      <w:pPr>
        <w:spacing w:after="0" w:line="240" w:lineRule="auto"/>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 xml:space="preserve">Учење писаних слова први је корак у учењу употребе писаног језика. Аутоматском писању претходи учење облика и спајања слова. Ученици морају бити оспособљени </w:t>
      </w:r>
      <w:r w:rsidRPr="00FE2CC8">
        <w:rPr>
          <w:rFonts w:ascii="Times New Roman" w:eastAsia="Times New Roman" w:hAnsi="Times New Roman" w:cs="Times New Roman"/>
          <w:sz w:val="24"/>
          <w:szCs w:val="24"/>
          <w:lang w:val="sr-Cyrl-CS" w:eastAsia="sr-Latn-CS"/>
        </w:rPr>
        <w:t xml:space="preserve">да </w:t>
      </w:r>
      <w:r w:rsidRPr="00FE2CC8">
        <w:rPr>
          <w:rFonts w:ascii="Times New Roman" w:eastAsia="Times New Roman" w:hAnsi="Times New Roman" w:cs="Times New Roman"/>
          <w:sz w:val="24"/>
          <w:szCs w:val="24"/>
          <w:lang w:val="sr-Latn-CS" w:eastAsia="sr-Latn-CS"/>
        </w:rPr>
        <w:t xml:space="preserve">довољно брзо </w:t>
      </w:r>
      <w:r w:rsidRPr="00FE2CC8">
        <w:rPr>
          <w:rFonts w:ascii="Times New Roman" w:eastAsia="Times New Roman" w:hAnsi="Times New Roman" w:cs="Times New Roman"/>
          <w:sz w:val="24"/>
          <w:szCs w:val="24"/>
          <w:lang w:val="sr-Cyrl-CS" w:eastAsia="sr-Latn-CS"/>
        </w:rPr>
        <w:t xml:space="preserve">пишу како би писање </w:t>
      </w:r>
      <w:r w:rsidRPr="00FE2CC8">
        <w:rPr>
          <w:rFonts w:ascii="Times New Roman" w:eastAsia="Times New Roman" w:hAnsi="Times New Roman" w:cs="Times New Roman"/>
          <w:sz w:val="24"/>
          <w:szCs w:val="24"/>
          <w:lang w:val="sr-Latn-CS" w:eastAsia="sr-Latn-CS"/>
        </w:rPr>
        <w:t>корис</w:t>
      </w:r>
      <w:r w:rsidRPr="00FE2CC8">
        <w:rPr>
          <w:rFonts w:ascii="Times New Roman" w:eastAsia="Times New Roman" w:hAnsi="Times New Roman" w:cs="Times New Roman"/>
          <w:sz w:val="24"/>
          <w:szCs w:val="24"/>
          <w:lang w:val="sr-Cyrl-CS" w:eastAsia="sr-Latn-CS"/>
        </w:rPr>
        <w:t xml:space="preserve">тили  </w:t>
      </w:r>
      <w:r w:rsidRPr="00FE2CC8">
        <w:rPr>
          <w:rFonts w:ascii="Times New Roman" w:eastAsia="Times New Roman" w:hAnsi="Times New Roman" w:cs="Times New Roman"/>
          <w:sz w:val="24"/>
          <w:szCs w:val="24"/>
          <w:lang w:val="sr-Latn-CS" w:eastAsia="sr-Latn-CS"/>
        </w:rPr>
        <w:t>као алат.</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Захтев развијања лепог рукописа, економичне и уредне организације текста и употребе стандардних и уредних слова не спречава индивидуалне особености  рукописа. Ученици морају научити</w:t>
      </w:r>
      <w:r w:rsidRPr="00FE2CC8">
        <w:rPr>
          <w:rFonts w:ascii="Times New Roman" w:eastAsia="Times New Roman" w:hAnsi="Times New Roman" w:cs="Times New Roman"/>
          <w:sz w:val="24"/>
          <w:szCs w:val="24"/>
          <w:lang w:val="sr-Cyrl-CS" w:eastAsia="sr-Latn-CS"/>
        </w:rPr>
        <w:t xml:space="preserve"> да пишу </w:t>
      </w:r>
      <w:r w:rsidRPr="00FE2CC8">
        <w:rPr>
          <w:rFonts w:ascii="Times New Roman" w:eastAsia="Times New Roman" w:hAnsi="Times New Roman" w:cs="Times New Roman"/>
          <w:sz w:val="24"/>
          <w:szCs w:val="24"/>
          <w:lang w:val="sr-Latn-CS" w:eastAsia="sr-Latn-CS"/>
        </w:rPr>
        <w:t>без изостављања, замене или испуштања слова.</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Latn-CS" w:eastAsia="sr-Latn-CS"/>
        </w:rPr>
        <w:t xml:space="preserve">4. Утемељење основа математичке, логичке и </w:t>
      </w:r>
      <w:r w:rsidRPr="00FE2CC8">
        <w:rPr>
          <w:rFonts w:ascii="Times New Roman" w:eastAsia="Times New Roman" w:hAnsi="Times New Roman" w:cs="Times New Roman"/>
          <w:b/>
          <w:i/>
          <w:sz w:val="24"/>
          <w:szCs w:val="24"/>
          <w:lang w:val="sr-Cyrl-CS" w:eastAsia="sr-Latn-CS"/>
        </w:rPr>
        <w:t>научно</w:t>
      </w:r>
      <w:r w:rsidRPr="00FE2CC8">
        <w:rPr>
          <w:rFonts w:ascii="Times New Roman" w:eastAsia="Times New Roman" w:hAnsi="Times New Roman" w:cs="Times New Roman"/>
          <w:b/>
          <w:i/>
          <w:sz w:val="24"/>
          <w:szCs w:val="24"/>
          <w:lang w:val="sr-Latn-CS" w:eastAsia="sr-Latn-CS"/>
        </w:rPr>
        <w:t>-технолошке писмености:</w:t>
      </w:r>
      <w:r w:rsidRPr="00FE2CC8">
        <w:rPr>
          <w:rFonts w:ascii="Times New Roman" w:eastAsia="Times New Roman" w:hAnsi="Times New Roman" w:cs="Times New Roman"/>
          <w:i/>
          <w:sz w:val="24"/>
          <w:szCs w:val="24"/>
          <w:lang w:val="sr-Latn-CS" w:eastAsia="sr-Latn-CS"/>
        </w:rPr>
        <w:t xml:space="preserve"> </w:t>
      </w:r>
      <w:r w:rsidRPr="00FE2CC8">
        <w:rPr>
          <w:rFonts w:ascii="Times New Roman" w:eastAsia="Times New Roman" w:hAnsi="Times New Roman" w:cs="Times New Roman"/>
          <w:sz w:val="24"/>
          <w:szCs w:val="24"/>
          <w:lang w:val="sr-Latn-CS" w:eastAsia="sr-Latn-CS"/>
        </w:rPr>
        <w:t>активности креативног, јасног и логичног решавања проблема; откривање, ре</w:t>
      </w:r>
      <w:r w:rsidRPr="00FE2CC8">
        <w:rPr>
          <w:rFonts w:ascii="Times New Roman" w:eastAsia="Times New Roman" w:hAnsi="Times New Roman" w:cs="Times New Roman"/>
          <w:sz w:val="24"/>
          <w:szCs w:val="24"/>
          <w:lang w:val="sr-Cyrl-CS" w:eastAsia="sr-Latn-CS"/>
        </w:rPr>
        <w:t>ђање</w:t>
      </w:r>
      <w:r w:rsidRPr="00FE2CC8">
        <w:rPr>
          <w:rFonts w:ascii="Times New Roman" w:eastAsia="Times New Roman" w:hAnsi="Times New Roman" w:cs="Times New Roman"/>
          <w:sz w:val="24"/>
          <w:szCs w:val="24"/>
          <w:lang w:val="sr-Latn-CS" w:eastAsia="sr-Latn-CS"/>
        </w:rPr>
        <w:t>, класифи</w:t>
      </w:r>
      <w:r w:rsidRPr="00FE2CC8">
        <w:rPr>
          <w:rFonts w:ascii="Times New Roman" w:eastAsia="Times New Roman" w:hAnsi="Times New Roman" w:cs="Times New Roman"/>
          <w:sz w:val="24"/>
          <w:szCs w:val="24"/>
          <w:lang w:val="sr-Cyrl-CS" w:eastAsia="sr-Latn-CS"/>
        </w:rPr>
        <w:t>ковање</w:t>
      </w:r>
      <w:r w:rsidRPr="00FE2CC8">
        <w:rPr>
          <w:rFonts w:ascii="Times New Roman" w:eastAsia="Times New Roman" w:hAnsi="Times New Roman" w:cs="Times New Roman"/>
          <w:sz w:val="24"/>
          <w:szCs w:val="24"/>
          <w:lang w:val="sr-Latn-CS" w:eastAsia="sr-Latn-CS"/>
        </w:rPr>
        <w:t>, генерализ</w:t>
      </w:r>
      <w:r w:rsidRPr="00FE2CC8">
        <w:rPr>
          <w:rFonts w:ascii="Times New Roman" w:eastAsia="Times New Roman" w:hAnsi="Times New Roman" w:cs="Times New Roman"/>
          <w:sz w:val="24"/>
          <w:szCs w:val="24"/>
          <w:lang w:val="sr-Cyrl-CS" w:eastAsia="sr-Latn-CS"/>
        </w:rPr>
        <w:t>овање</w:t>
      </w:r>
      <w:r w:rsidRPr="00FE2CC8">
        <w:rPr>
          <w:rFonts w:ascii="Times New Roman" w:eastAsia="Times New Roman" w:hAnsi="Times New Roman" w:cs="Times New Roman"/>
          <w:sz w:val="24"/>
          <w:szCs w:val="24"/>
          <w:lang w:val="sr-Latn-CS" w:eastAsia="sr-Latn-CS"/>
        </w:rPr>
        <w:t>, скицирање, рачунање и мерење; примена математичких знања у различитим концептима; упораба речи, бројева, симбола, табела и модела за објашњење математичких законитости; кориш</w:t>
      </w:r>
      <w:r w:rsidRPr="00FE2CC8">
        <w:rPr>
          <w:rFonts w:ascii="Times New Roman" w:eastAsia="Times New Roman" w:hAnsi="Times New Roman" w:cs="Times New Roman"/>
          <w:sz w:val="24"/>
          <w:szCs w:val="24"/>
          <w:lang w:val="sr-Cyrl-CS" w:eastAsia="sr-Latn-CS"/>
        </w:rPr>
        <w:t>ћење пригодног</w:t>
      </w:r>
      <w:r w:rsidRPr="00FE2CC8">
        <w:rPr>
          <w:rFonts w:ascii="Times New Roman" w:eastAsia="Times New Roman" w:hAnsi="Times New Roman" w:cs="Times New Roman"/>
          <w:sz w:val="24"/>
          <w:szCs w:val="24"/>
          <w:lang w:val="sr-Latn-CS" w:eastAsia="sr-Latn-CS"/>
        </w:rPr>
        <w:t xml:space="preserve"> математичког записа, математичке и остале терминологије везане уз природне </w:t>
      </w:r>
      <w:r w:rsidRPr="00FE2CC8">
        <w:rPr>
          <w:rFonts w:ascii="Times New Roman" w:eastAsia="Times New Roman" w:hAnsi="Times New Roman" w:cs="Times New Roman"/>
          <w:sz w:val="24"/>
          <w:szCs w:val="24"/>
          <w:lang w:val="sr-Cyrl-CS" w:eastAsia="sr-Latn-CS"/>
        </w:rPr>
        <w:t>науке</w:t>
      </w:r>
      <w:r w:rsidRPr="00FE2CC8">
        <w:rPr>
          <w:rFonts w:ascii="Times New Roman" w:eastAsia="Times New Roman" w:hAnsi="Times New Roman" w:cs="Times New Roman"/>
          <w:sz w:val="24"/>
          <w:szCs w:val="24"/>
          <w:lang w:val="sr-Latn-CS" w:eastAsia="sr-Latn-CS"/>
        </w:rPr>
        <w:t>, вербализ</w:t>
      </w:r>
      <w:r w:rsidRPr="00FE2CC8">
        <w:rPr>
          <w:rFonts w:ascii="Times New Roman" w:eastAsia="Times New Roman" w:hAnsi="Times New Roman" w:cs="Times New Roman"/>
          <w:sz w:val="24"/>
          <w:szCs w:val="24"/>
          <w:lang w:val="sr-Cyrl-CS" w:eastAsia="sr-Latn-CS"/>
        </w:rPr>
        <w:t xml:space="preserve">овање </w:t>
      </w:r>
      <w:r w:rsidRPr="00FE2CC8">
        <w:rPr>
          <w:rFonts w:ascii="Times New Roman" w:eastAsia="Times New Roman" w:hAnsi="Times New Roman" w:cs="Times New Roman"/>
          <w:sz w:val="24"/>
          <w:szCs w:val="24"/>
          <w:lang w:val="sr-Latn-CS" w:eastAsia="sr-Latn-CS"/>
        </w:rPr>
        <w:t xml:space="preserve">– математички језик; </w:t>
      </w:r>
      <w:r w:rsidRPr="00FE2CC8">
        <w:rPr>
          <w:rFonts w:ascii="Times New Roman" w:eastAsia="Times New Roman" w:hAnsi="Times New Roman" w:cs="Times New Roman"/>
          <w:sz w:val="24"/>
          <w:szCs w:val="24"/>
          <w:lang w:val="sr-Cyrl-CS" w:eastAsia="sr-Latn-CS"/>
        </w:rPr>
        <w:t>подршка</w:t>
      </w:r>
      <w:r w:rsidRPr="00FE2CC8">
        <w:rPr>
          <w:rFonts w:ascii="Times New Roman" w:eastAsia="Times New Roman" w:hAnsi="Times New Roman" w:cs="Times New Roman"/>
          <w:sz w:val="24"/>
          <w:szCs w:val="24"/>
          <w:lang w:val="sr-Latn-CS" w:eastAsia="sr-Latn-CS"/>
        </w:rPr>
        <w:t xml:space="preserve"> решења вербалн</w:t>
      </w:r>
      <w:r w:rsidRPr="00FE2CC8">
        <w:rPr>
          <w:rFonts w:ascii="Times New Roman" w:eastAsia="Times New Roman" w:hAnsi="Times New Roman" w:cs="Times New Roman"/>
          <w:sz w:val="24"/>
          <w:szCs w:val="24"/>
          <w:lang w:val="sr-Cyrl-CS" w:eastAsia="sr-Latn-CS"/>
        </w:rPr>
        <w:t>им</w:t>
      </w:r>
      <w:r w:rsidRPr="00FE2CC8">
        <w:rPr>
          <w:rFonts w:ascii="Times New Roman" w:eastAsia="Times New Roman" w:hAnsi="Times New Roman" w:cs="Times New Roman"/>
          <w:sz w:val="24"/>
          <w:szCs w:val="24"/>
          <w:lang w:val="sr-Latn-CS" w:eastAsia="sr-Latn-CS"/>
        </w:rPr>
        <w:t xml:space="preserve"> и симболич</w:t>
      </w:r>
      <w:r w:rsidRPr="00FE2CC8">
        <w:rPr>
          <w:rFonts w:ascii="Times New Roman" w:eastAsia="Times New Roman" w:hAnsi="Times New Roman" w:cs="Times New Roman"/>
          <w:sz w:val="24"/>
          <w:szCs w:val="24"/>
          <w:lang w:val="sr-Cyrl-CS" w:eastAsia="sr-Latn-CS"/>
        </w:rPr>
        <w:t xml:space="preserve">ким </w:t>
      </w:r>
      <w:r w:rsidRPr="00FE2CC8">
        <w:rPr>
          <w:rFonts w:ascii="Times New Roman" w:eastAsia="Times New Roman" w:hAnsi="Times New Roman" w:cs="Times New Roman"/>
          <w:sz w:val="24"/>
          <w:szCs w:val="24"/>
          <w:lang w:val="sr-Latn-CS" w:eastAsia="sr-Latn-CS"/>
        </w:rPr>
        <w:t>д</w:t>
      </w:r>
      <w:r w:rsidRPr="00FE2CC8">
        <w:rPr>
          <w:rFonts w:ascii="Times New Roman" w:eastAsia="Times New Roman" w:hAnsi="Times New Roman" w:cs="Times New Roman"/>
          <w:sz w:val="24"/>
          <w:szCs w:val="24"/>
          <w:lang w:val="sr-Cyrl-CS" w:eastAsia="sr-Latn-CS"/>
        </w:rPr>
        <w:t>елатностима</w:t>
      </w:r>
      <w:r w:rsidRPr="00FE2CC8">
        <w:rPr>
          <w:rFonts w:ascii="Times New Roman" w:eastAsia="Times New Roman" w:hAnsi="Times New Roman" w:cs="Times New Roman"/>
          <w:sz w:val="24"/>
          <w:szCs w:val="24"/>
          <w:lang w:val="sr-Latn-CS" w:eastAsia="sr-Latn-CS"/>
        </w:rPr>
        <w:t>; упораба информацијско комуникацијских технологија; увежбавање и развој радно-практично-техничких вештина</w:t>
      </w:r>
      <w:r w:rsidRPr="00FE2CC8">
        <w:rPr>
          <w:rFonts w:ascii="Times New Roman" w:eastAsia="Times New Roman" w:hAnsi="Times New Roman" w:cs="Times New Roman"/>
          <w:sz w:val="24"/>
          <w:szCs w:val="24"/>
          <w:lang w:val="sr-Cyrl-CS" w:eastAsia="sr-Latn-CS"/>
        </w:rPr>
        <w:t>.</w:t>
      </w:r>
    </w:p>
    <w:p w:rsidR="00FE2CC8" w:rsidRPr="00FE2CC8" w:rsidRDefault="00FE2CC8" w:rsidP="00FE2CC8">
      <w:pPr>
        <w:spacing w:after="0" w:line="240" w:lineRule="auto"/>
        <w:jc w:val="both"/>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b/>
          <w:i/>
          <w:sz w:val="24"/>
          <w:szCs w:val="24"/>
          <w:lang w:val="sr-Latn-CS" w:eastAsia="sr-Latn-CS"/>
        </w:rPr>
        <w:lastRenderedPageBreak/>
        <w:t>5. Културно-уметничко подручје развоја:</w:t>
      </w:r>
      <w:r w:rsidRPr="00FE2CC8">
        <w:rPr>
          <w:rFonts w:ascii="Times New Roman" w:eastAsia="Times New Roman" w:hAnsi="Times New Roman" w:cs="Times New Roman"/>
          <w:i/>
          <w:sz w:val="24"/>
          <w:szCs w:val="24"/>
          <w:lang w:val="sr-Latn-CS" w:eastAsia="sr-Latn-CS"/>
        </w:rPr>
        <w:t xml:space="preserve"> </w:t>
      </w:r>
      <w:r w:rsidRPr="00FE2CC8">
        <w:rPr>
          <w:rFonts w:ascii="Times New Roman" w:eastAsia="Times New Roman" w:hAnsi="Times New Roman" w:cs="Times New Roman"/>
          <w:sz w:val="24"/>
          <w:szCs w:val="24"/>
          <w:lang w:val="sr-Latn-CS" w:eastAsia="sr-Latn-CS"/>
        </w:rPr>
        <w:t xml:space="preserve">оспособљавање за примање емоционалних, моралних и естетских вредности у литерарним и ликовним радовима, кроз </w:t>
      </w:r>
      <w:r w:rsidRPr="00FE2CC8">
        <w:rPr>
          <w:rFonts w:ascii="Times New Roman" w:eastAsia="Times New Roman" w:hAnsi="Times New Roman" w:cs="Times New Roman"/>
          <w:sz w:val="24"/>
          <w:szCs w:val="24"/>
          <w:lang w:val="sr-Cyrl-CS" w:eastAsia="sr-Latn-CS"/>
        </w:rPr>
        <w:t>позоришне</w:t>
      </w:r>
      <w:r w:rsidRPr="00FE2CC8">
        <w:rPr>
          <w:rFonts w:ascii="Times New Roman" w:eastAsia="Times New Roman" w:hAnsi="Times New Roman" w:cs="Times New Roman"/>
          <w:sz w:val="24"/>
          <w:szCs w:val="24"/>
          <w:lang w:val="sr-Latn-CS" w:eastAsia="sr-Latn-CS"/>
        </w:rPr>
        <w:t xml:space="preserve"> и </w:t>
      </w:r>
      <w:r w:rsidRPr="00FE2CC8">
        <w:rPr>
          <w:rFonts w:ascii="Times New Roman" w:eastAsia="Times New Roman" w:hAnsi="Times New Roman" w:cs="Times New Roman"/>
          <w:sz w:val="24"/>
          <w:szCs w:val="24"/>
          <w:lang w:val="sr-Cyrl-CS" w:eastAsia="sr-Latn-CS"/>
        </w:rPr>
        <w:t>филмске (тв)</w:t>
      </w:r>
      <w:r w:rsidRPr="00FE2CC8">
        <w:rPr>
          <w:rFonts w:ascii="Times New Roman" w:eastAsia="Times New Roman" w:hAnsi="Times New Roman" w:cs="Times New Roman"/>
          <w:sz w:val="24"/>
          <w:szCs w:val="24"/>
          <w:lang w:val="sr-Latn-CS" w:eastAsia="sr-Latn-CS"/>
        </w:rPr>
        <w:t xml:space="preserve"> представе; читање квалитетне поезије и прозе; упознавање с класичном и прикладном литературом</w:t>
      </w:r>
      <w:r w:rsidRPr="00FE2CC8">
        <w:rPr>
          <w:rFonts w:ascii="Times New Roman" w:eastAsia="Times New Roman" w:hAnsi="Times New Roman" w:cs="Times New Roman"/>
          <w:sz w:val="24"/>
          <w:szCs w:val="24"/>
          <w:lang w:val="sr-Cyrl-CS" w:eastAsia="sr-Latn-CS"/>
        </w:rPr>
        <w:t>; креативно изражавање кроз креирање ликовно-вајарских и позоришних радова</w:t>
      </w:r>
      <w:r w:rsidRPr="00FE2CC8">
        <w:rPr>
          <w:rFonts w:ascii="Times New Roman" w:eastAsia="Times New Roman" w:hAnsi="Times New Roman" w:cs="Times New Roman"/>
          <w:sz w:val="24"/>
          <w:szCs w:val="24"/>
          <w:lang w:val="sr-Latn-CS" w:eastAsia="sr-Latn-CS"/>
        </w:rPr>
        <w:t xml:space="preserve">. </w:t>
      </w:r>
    </w:p>
    <w:p w:rsidR="00FE2CC8" w:rsidRPr="00FE2CC8" w:rsidRDefault="00FE2CC8" w:rsidP="00FE2CC8">
      <w:pPr>
        <w:spacing w:after="0" w:line="240" w:lineRule="auto"/>
        <w:jc w:val="both"/>
        <w:rPr>
          <w:rFonts w:ascii="Times New Roman" w:eastAsia="Times New Roman" w:hAnsi="Times New Roman" w:cs="Times New Roman"/>
          <w:sz w:val="28"/>
          <w:szCs w:val="28"/>
          <w:lang w:val="sr-Cyrl-CS" w:eastAsia="sr-Latn-CS"/>
        </w:rPr>
      </w:pPr>
      <w:r w:rsidRPr="00FE2CC8">
        <w:rPr>
          <w:rFonts w:ascii="Times New Roman" w:eastAsia="Times New Roman" w:hAnsi="Times New Roman" w:cs="Times New Roman"/>
          <w:sz w:val="24"/>
          <w:szCs w:val="24"/>
          <w:lang w:val="sr-Latn-CS" w:eastAsia="sr-Latn-CS"/>
        </w:rPr>
        <w:t>П</w:t>
      </w:r>
      <w:r w:rsidRPr="00FE2CC8">
        <w:rPr>
          <w:rFonts w:ascii="Times New Roman" w:eastAsia="Times New Roman" w:hAnsi="Times New Roman" w:cs="Times New Roman"/>
          <w:sz w:val="24"/>
          <w:szCs w:val="24"/>
          <w:lang w:val="sr-Cyrl-CS" w:eastAsia="sr-Latn-CS"/>
        </w:rPr>
        <w:t xml:space="preserve">ажња </w:t>
      </w:r>
      <w:r w:rsidRPr="00FE2CC8">
        <w:rPr>
          <w:rFonts w:ascii="Times New Roman" w:eastAsia="Times New Roman" w:hAnsi="Times New Roman" w:cs="Times New Roman"/>
          <w:sz w:val="24"/>
          <w:szCs w:val="24"/>
          <w:lang w:val="sr-Latn-CS" w:eastAsia="sr-Latn-CS"/>
        </w:rPr>
        <w:t xml:space="preserve">се обраћа књижевним, </w:t>
      </w:r>
      <w:r w:rsidRPr="00FE2CC8">
        <w:rPr>
          <w:rFonts w:ascii="Times New Roman" w:eastAsia="Times New Roman" w:hAnsi="Times New Roman" w:cs="Times New Roman"/>
          <w:sz w:val="24"/>
          <w:szCs w:val="24"/>
          <w:lang w:val="sr-Cyrl-CS" w:eastAsia="sr-Latn-CS"/>
        </w:rPr>
        <w:t xml:space="preserve">историјским </w:t>
      </w:r>
      <w:r w:rsidRPr="00FE2CC8">
        <w:rPr>
          <w:rFonts w:ascii="Times New Roman" w:eastAsia="Times New Roman" w:hAnsi="Times New Roman" w:cs="Times New Roman"/>
          <w:sz w:val="24"/>
          <w:szCs w:val="24"/>
          <w:lang w:val="sr-Latn-CS" w:eastAsia="sr-Latn-CS"/>
        </w:rPr>
        <w:t xml:space="preserve">и уметничким </w:t>
      </w:r>
      <w:r w:rsidRPr="00FE2CC8">
        <w:rPr>
          <w:rFonts w:ascii="Times New Roman" w:eastAsia="Times New Roman" w:hAnsi="Times New Roman" w:cs="Times New Roman"/>
          <w:sz w:val="24"/>
          <w:szCs w:val="24"/>
          <w:lang w:val="sr-Cyrl-CS" w:eastAsia="sr-Latn-CS"/>
        </w:rPr>
        <w:t>информацијама и изражајима</w:t>
      </w:r>
      <w:r w:rsidRPr="00FE2CC8">
        <w:rPr>
          <w:rFonts w:ascii="Times New Roman" w:eastAsia="Times New Roman" w:hAnsi="Times New Roman" w:cs="Times New Roman"/>
          <w:sz w:val="24"/>
          <w:szCs w:val="24"/>
          <w:lang w:val="sr-Latn-CS" w:eastAsia="sr-Latn-CS"/>
        </w:rPr>
        <w:t xml:space="preserve"> блиским узрасту ученика</w:t>
      </w:r>
      <w:r w:rsidRPr="00FE2CC8">
        <w:rPr>
          <w:rFonts w:ascii="Times New Roman" w:eastAsia="Times New Roman" w:hAnsi="Times New Roman" w:cs="Times New Roman"/>
          <w:sz w:val="28"/>
          <w:szCs w:val="28"/>
          <w:lang w:val="sr-Latn-CS" w:eastAsia="sr-Latn-CS"/>
        </w:rPr>
        <w:t>.</w:t>
      </w:r>
    </w:p>
    <w:p w:rsidR="00FE2CC8" w:rsidRPr="00FE2CC8" w:rsidRDefault="00FE2CC8" w:rsidP="00FE2CC8">
      <w:pPr>
        <w:spacing w:after="0" w:line="240" w:lineRule="auto"/>
        <w:rPr>
          <w:rFonts w:ascii="Times New Roman" w:eastAsia="Times New Roman" w:hAnsi="Times New Roman" w:cs="Times New Roman"/>
          <w:lang w:val="sr-Cyrl-CS" w:eastAsia="sr-Latn-CS"/>
        </w:rPr>
      </w:pPr>
      <w:r w:rsidRPr="00FE2CC8">
        <w:rPr>
          <w:rFonts w:ascii="Times New Roman" w:eastAsia="Times New Roman" w:hAnsi="Times New Roman" w:cs="Times New Roman"/>
          <w:b/>
          <w:i/>
          <w:sz w:val="24"/>
          <w:szCs w:val="24"/>
          <w:lang w:val="sr-Latn-CS" w:eastAsia="sr-Latn-CS"/>
        </w:rPr>
        <w:t xml:space="preserve">6. Игре, </w:t>
      </w:r>
      <w:r w:rsidRPr="00FE2CC8">
        <w:rPr>
          <w:rFonts w:ascii="Times New Roman" w:eastAsia="Times New Roman" w:hAnsi="Times New Roman" w:cs="Times New Roman"/>
          <w:b/>
          <w:i/>
          <w:sz w:val="24"/>
          <w:szCs w:val="24"/>
          <w:lang w:val="sr-Cyrl-CS" w:eastAsia="sr-Latn-CS"/>
        </w:rPr>
        <w:t>с</w:t>
      </w:r>
      <w:r w:rsidRPr="00FE2CC8">
        <w:rPr>
          <w:rFonts w:ascii="Times New Roman" w:eastAsia="Times New Roman" w:hAnsi="Times New Roman" w:cs="Times New Roman"/>
          <w:b/>
          <w:i/>
          <w:sz w:val="24"/>
          <w:szCs w:val="24"/>
          <w:lang w:val="sr-Latn-CS" w:eastAsia="sr-Latn-CS"/>
        </w:rPr>
        <w:t>порт и рекреација:</w:t>
      </w:r>
      <w:r w:rsidRPr="00FE2CC8">
        <w:rPr>
          <w:rFonts w:ascii="Times New Roman" w:eastAsia="Times New Roman" w:hAnsi="Times New Roman" w:cs="Times New Roman"/>
          <w:b/>
          <w:sz w:val="24"/>
          <w:szCs w:val="24"/>
          <w:lang w:val="sr-Latn-CS" w:eastAsia="sr-Latn-CS"/>
        </w:rPr>
        <w:t xml:space="preserve"> </w:t>
      </w:r>
      <w:r w:rsidRPr="00FE2CC8">
        <w:rPr>
          <w:rFonts w:ascii="Times New Roman" w:eastAsia="Times New Roman" w:hAnsi="Times New Roman" w:cs="Times New Roman"/>
          <w:sz w:val="24"/>
          <w:szCs w:val="24"/>
          <w:lang w:val="sr-Latn-CS" w:eastAsia="sr-Latn-CS"/>
        </w:rPr>
        <w:t>стално задовољавање потреба за кретањем; игре опонашања, дечје игре из народне традиције, импровиз</w:t>
      </w:r>
      <w:r w:rsidRPr="00FE2CC8">
        <w:rPr>
          <w:rFonts w:ascii="Times New Roman" w:eastAsia="Times New Roman" w:hAnsi="Times New Roman" w:cs="Times New Roman"/>
          <w:sz w:val="24"/>
          <w:szCs w:val="24"/>
          <w:lang w:val="sr-Cyrl-CS" w:eastAsia="sr-Latn-CS"/>
        </w:rPr>
        <w:t>овање</w:t>
      </w:r>
      <w:r w:rsidRPr="00FE2CC8">
        <w:rPr>
          <w:rFonts w:ascii="Times New Roman" w:eastAsia="Times New Roman" w:hAnsi="Times New Roman" w:cs="Times New Roman"/>
          <w:sz w:val="24"/>
          <w:szCs w:val="24"/>
          <w:lang w:val="sr-Latn-CS" w:eastAsia="sr-Latn-CS"/>
        </w:rPr>
        <w:t xml:space="preserve"> игара у самосталној режији, поправљање координације покрета, групно импровизирање игара п</w:t>
      </w:r>
      <w:r w:rsidRPr="00FE2CC8">
        <w:rPr>
          <w:rFonts w:ascii="Times New Roman" w:eastAsia="Times New Roman" w:hAnsi="Times New Roman" w:cs="Times New Roman"/>
          <w:sz w:val="24"/>
          <w:szCs w:val="24"/>
          <w:lang w:val="sr-Cyrl-CS" w:eastAsia="sr-Latn-CS"/>
        </w:rPr>
        <w:t>р</w:t>
      </w:r>
      <w:r w:rsidRPr="00FE2CC8">
        <w:rPr>
          <w:rFonts w:ascii="Times New Roman" w:eastAsia="Times New Roman" w:hAnsi="Times New Roman" w:cs="Times New Roman"/>
          <w:sz w:val="24"/>
          <w:szCs w:val="24"/>
          <w:lang w:val="sr-Latn-CS" w:eastAsia="sr-Latn-CS"/>
        </w:rPr>
        <w:t xml:space="preserve">опраћено ритмом, покретом и мимиком; елементарне игре, </w:t>
      </w:r>
      <w:r w:rsidRPr="00FE2CC8">
        <w:rPr>
          <w:rFonts w:ascii="Times New Roman" w:eastAsia="Times New Roman" w:hAnsi="Times New Roman" w:cs="Times New Roman"/>
          <w:sz w:val="24"/>
          <w:szCs w:val="24"/>
          <w:lang w:val="sr-Cyrl-CS" w:eastAsia="sr-Latn-CS"/>
        </w:rPr>
        <w:t>групне</w:t>
      </w:r>
      <w:r w:rsidRPr="00FE2CC8">
        <w:rPr>
          <w:rFonts w:ascii="Times New Roman" w:eastAsia="Times New Roman" w:hAnsi="Times New Roman" w:cs="Times New Roman"/>
          <w:sz w:val="24"/>
          <w:szCs w:val="24"/>
          <w:lang w:val="sr-Latn-CS" w:eastAsia="sr-Latn-CS"/>
        </w:rPr>
        <w:t xml:space="preserve"> игре, </w:t>
      </w:r>
      <w:r w:rsidRPr="00FE2CC8">
        <w:rPr>
          <w:rFonts w:ascii="Times New Roman" w:eastAsia="Times New Roman" w:hAnsi="Times New Roman" w:cs="Times New Roman"/>
          <w:sz w:val="24"/>
          <w:szCs w:val="24"/>
          <w:lang w:val="sr-Cyrl-CS" w:eastAsia="sr-Latn-CS"/>
        </w:rPr>
        <w:t>с</w:t>
      </w:r>
      <w:r w:rsidRPr="00FE2CC8">
        <w:rPr>
          <w:rFonts w:ascii="Times New Roman" w:eastAsia="Times New Roman" w:hAnsi="Times New Roman" w:cs="Times New Roman"/>
          <w:sz w:val="24"/>
          <w:szCs w:val="24"/>
          <w:lang w:val="sr-Latn-CS" w:eastAsia="sr-Latn-CS"/>
        </w:rPr>
        <w:t>порт</w:t>
      </w:r>
      <w:r w:rsidRPr="00FE2CC8">
        <w:rPr>
          <w:rFonts w:ascii="Times New Roman" w:eastAsia="Times New Roman" w:hAnsi="Times New Roman" w:cs="Times New Roman"/>
          <w:sz w:val="24"/>
          <w:szCs w:val="24"/>
          <w:lang w:val="sr-Cyrl-CS" w:eastAsia="sr-Latn-CS"/>
        </w:rPr>
        <w:t>ске игре, такмичарске игре</w:t>
      </w:r>
      <w:r w:rsidRPr="00FE2CC8">
        <w:rPr>
          <w:rFonts w:ascii="Times New Roman" w:eastAsia="Times New Roman" w:hAnsi="Times New Roman" w:cs="Times New Roman"/>
          <w:sz w:val="24"/>
          <w:szCs w:val="24"/>
          <w:lang w:val="sr-Latn-CS" w:eastAsia="sr-Latn-CS"/>
        </w:rPr>
        <w:t>.</w:t>
      </w: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5.  ЕЛЕМЕНТИ ПРОГРАМА ПРОДУЖЕНОГ БОРАВКА</w:t>
      </w: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 xml:space="preserve">Остваривање циљева и развој кључних подручја  ће се </w:t>
      </w:r>
      <w:r w:rsidRPr="00FE2CC8">
        <w:rPr>
          <w:rFonts w:ascii="Times New Roman" w:eastAsia="Times New Roman" w:hAnsi="Times New Roman" w:cs="Times New Roman"/>
          <w:sz w:val="24"/>
          <w:szCs w:val="24"/>
          <w:lang w:val="sr-Cyrl-CS" w:eastAsia="sr-Latn-CS"/>
        </w:rPr>
        <w:t>најбоље одиграти</w:t>
      </w:r>
      <w:r w:rsidRPr="00FE2CC8">
        <w:rPr>
          <w:rFonts w:ascii="Times New Roman" w:eastAsia="Times New Roman" w:hAnsi="Times New Roman" w:cs="Times New Roman"/>
          <w:sz w:val="24"/>
          <w:szCs w:val="24"/>
          <w:lang w:val="sr-Latn-CS" w:eastAsia="sr-Latn-CS"/>
        </w:rPr>
        <w:t xml:space="preserve"> усмеравањем рада на садржаје, теме, кључне појмове и образовна постигнућа која су прописана Наставним планом и програмом за други разред. Садржаје ће реализ</w:t>
      </w:r>
      <w:r w:rsidRPr="00FE2CC8">
        <w:rPr>
          <w:rFonts w:ascii="Times New Roman" w:eastAsia="Times New Roman" w:hAnsi="Times New Roman" w:cs="Times New Roman"/>
          <w:sz w:val="24"/>
          <w:szCs w:val="24"/>
          <w:lang w:val="sr-Cyrl-CS" w:eastAsia="sr-Latn-CS"/>
        </w:rPr>
        <w:t>овати</w:t>
      </w:r>
      <w:r w:rsidRPr="00FE2CC8">
        <w:rPr>
          <w:rFonts w:ascii="Times New Roman" w:eastAsia="Times New Roman" w:hAnsi="Times New Roman" w:cs="Times New Roman"/>
          <w:sz w:val="24"/>
          <w:szCs w:val="24"/>
          <w:lang w:val="sr-Latn-CS" w:eastAsia="sr-Latn-CS"/>
        </w:rPr>
        <w:t xml:space="preserve"> учитељи у продуженом боравку, али у договору с учитељем који ради у </w:t>
      </w:r>
      <w:r w:rsidRPr="00FE2CC8">
        <w:rPr>
          <w:rFonts w:ascii="Times New Roman" w:eastAsia="Times New Roman" w:hAnsi="Times New Roman" w:cs="Times New Roman"/>
          <w:sz w:val="24"/>
          <w:szCs w:val="24"/>
          <w:lang w:val="sr-Cyrl-CS" w:eastAsia="sr-Latn-CS"/>
        </w:rPr>
        <w:t xml:space="preserve">редовној </w:t>
      </w:r>
      <w:r w:rsidRPr="00FE2CC8">
        <w:rPr>
          <w:rFonts w:ascii="Times New Roman" w:eastAsia="Times New Roman" w:hAnsi="Times New Roman" w:cs="Times New Roman"/>
          <w:sz w:val="24"/>
          <w:szCs w:val="24"/>
          <w:lang w:val="sr-Latn-CS" w:eastAsia="sr-Latn-CS"/>
        </w:rPr>
        <w:t>настави. Стога је изузетно важно све активности планирати како би се постигла кохерентност међу одабраним садржајима и усклађеност деловања међу учитељима.</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 xml:space="preserve">Време предвиђено за реализацију </w:t>
      </w:r>
      <w:r w:rsidRPr="00FE2CC8">
        <w:rPr>
          <w:rFonts w:ascii="Times New Roman" w:eastAsia="Times New Roman" w:hAnsi="Times New Roman" w:cs="Times New Roman"/>
          <w:sz w:val="24"/>
          <w:szCs w:val="24"/>
          <w:lang w:val="sr-Cyrl-CS" w:eastAsia="sr-Latn-CS"/>
        </w:rPr>
        <w:t>пратећих активности</w:t>
      </w:r>
      <w:r w:rsidRPr="00FE2CC8">
        <w:rPr>
          <w:rFonts w:ascii="Times New Roman" w:eastAsia="Times New Roman" w:hAnsi="Times New Roman" w:cs="Times New Roman"/>
          <w:sz w:val="24"/>
          <w:szCs w:val="24"/>
          <w:lang w:val="sr-Latn-CS" w:eastAsia="sr-Latn-CS"/>
        </w:rPr>
        <w:t xml:space="preserve"> </w:t>
      </w:r>
      <w:r w:rsidRPr="00FE2CC8">
        <w:rPr>
          <w:rFonts w:ascii="Times New Roman" w:eastAsia="Times New Roman" w:hAnsi="Times New Roman" w:cs="Times New Roman"/>
          <w:sz w:val="24"/>
          <w:szCs w:val="24"/>
          <w:lang w:val="sr-Cyrl-CS" w:eastAsia="sr-Latn-CS"/>
        </w:rPr>
        <w:t>треба</w:t>
      </w:r>
      <w:r w:rsidRPr="00FE2CC8">
        <w:rPr>
          <w:rFonts w:ascii="Times New Roman" w:eastAsia="Times New Roman" w:hAnsi="Times New Roman" w:cs="Times New Roman"/>
          <w:sz w:val="24"/>
          <w:szCs w:val="24"/>
          <w:lang w:val="sr-Latn-CS" w:eastAsia="sr-Latn-CS"/>
        </w:rPr>
        <w:t xml:space="preserve"> реализ</w:t>
      </w:r>
      <w:r w:rsidRPr="00FE2CC8">
        <w:rPr>
          <w:rFonts w:ascii="Times New Roman" w:eastAsia="Times New Roman" w:hAnsi="Times New Roman" w:cs="Times New Roman"/>
          <w:sz w:val="24"/>
          <w:szCs w:val="24"/>
          <w:lang w:val="sr-Cyrl-CS" w:eastAsia="sr-Latn-CS"/>
        </w:rPr>
        <w:t>овати</w:t>
      </w:r>
      <w:r w:rsidRPr="00FE2CC8">
        <w:rPr>
          <w:rFonts w:ascii="Times New Roman" w:eastAsia="Times New Roman" w:hAnsi="Times New Roman" w:cs="Times New Roman"/>
          <w:sz w:val="24"/>
          <w:szCs w:val="24"/>
          <w:lang w:val="sr-Latn-CS" w:eastAsia="sr-Latn-CS"/>
        </w:rPr>
        <w:t xml:space="preserve"> у складу с претходно наведеним циљевима рада у продуженом боравку, имајући ув</w:t>
      </w:r>
      <w:r w:rsidRPr="00FE2CC8">
        <w:rPr>
          <w:rFonts w:ascii="Times New Roman" w:eastAsia="Times New Roman" w:hAnsi="Times New Roman" w:cs="Times New Roman"/>
          <w:sz w:val="24"/>
          <w:szCs w:val="24"/>
          <w:lang w:val="sr-Cyrl-CS" w:eastAsia="sr-Latn-CS"/>
        </w:rPr>
        <w:t>ек</w:t>
      </w:r>
      <w:r w:rsidRPr="00FE2CC8">
        <w:rPr>
          <w:rFonts w:ascii="Times New Roman" w:eastAsia="Times New Roman" w:hAnsi="Times New Roman" w:cs="Times New Roman"/>
          <w:sz w:val="24"/>
          <w:szCs w:val="24"/>
          <w:lang w:val="sr-Latn-CS" w:eastAsia="sr-Latn-CS"/>
        </w:rPr>
        <w:t xml:space="preserve"> на уму </w:t>
      </w:r>
      <w:r w:rsidRPr="00FE2CC8">
        <w:rPr>
          <w:rFonts w:ascii="Times New Roman" w:eastAsia="Times New Roman" w:hAnsi="Times New Roman" w:cs="Times New Roman"/>
          <w:sz w:val="24"/>
          <w:szCs w:val="24"/>
          <w:lang w:val="sr-Cyrl-CS" w:eastAsia="sr-Latn-CS"/>
        </w:rPr>
        <w:t>узраст</w:t>
      </w:r>
      <w:r w:rsidRPr="00FE2CC8">
        <w:rPr>
          <w:rFonts w:ascii="Times New Roman" w:eastAsia="Times New Roman" w:hAnsi="Times New Roman" w:cs="Times New Roman"/>
          <w:sz w:val="24"/>
          <w:szCs w:val="24"/>
          <w:lang w:val="sr-Latn-CS" w:eastAsia="sr-Latn-CS"/>
        </w:rPr>
        <w:t xml:space="preserve"> и могућности детета. </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Latn-CS" w:eastAsia="sr-Latn-CS"/>
        </w:rPr>
        <w:t xml:space="preserve">Креативност, иновативност и учитељска </w:t>
      </w:r>
      <w:r w:rsidRPr="00FE2CC8">
        <w:rPr>
          <w:rFonts w:ascii="Times New Roman" w:eastAsia="Times New Roman" w:hAnsi="Times New Roman" w:cs="Times New Roman"/>
          <w:sz w:val="24"/>
          <w:szCs w:val="24"/>
          <w:lang w:val="sr-Cyrl-CS" w:eastAsia="sr-Latn-CS"/>
        </w:rPr>
        <w:t>вештина</w:t>
      </w:r>
      <w:r w:rsidRPr="00FE2CC8">
        <w:rPr>
          <w:rFonts w:ascii="Times New Roman" w:eastAsia="Times New Roman" w:hAnsi="Times New Roman" w:cs="Times New Roman"/>
          <w:sz w:val="24"/>
          <w:szCs w:val="24"/>
          <w:lang w:val="sr-Latn-CS" w:eastAsia="sr-Latn-CS"/>
        </w:rPr>
        <w:t xml:space="preserve"> максимално ће доћи до изражаја при одабиру игара, литературе, културних садржаја као и садржаја којима ће реализ</w:t>
      </w:r>
      <w:r w:rsidRPr="00FE2CC8">
        <w:rPr>
          <w:rFonts w:ascii="Times New Roman" w:eastAsia="Times New Roman" w:hAnsi="Times New Roman" w:cs="Times New Roman"/>
          <w:sz w:val="24"/>
          <w:szCs w:val="24"/>
          <w:lang w:val="sr-Cyrl-CS" w:eastAsia="sr-Latn-CS"/>
        </w:rPr>
        <w:t>овати</w:t>
      </w:r>
      <w:r w:rsidRPr="00FE2CC8">
        <w:rPr>
          <w:rFonts w:ascii="Times New Roman" w:eastAsia="Times New Roman" w:hAnsi="Times New Roman" w:cs="Times New Roman"/>
          <w:sz w:val="24"/>
          <w:szCs w:val="24"/>
          <w:lang w:val="sr-Latn-CS" w:eastAsia="sr-Latn-CS"/>
        </w:rPr>
        <w:t xml:space="preserve"> захтеве за развојем социјализацијских и комуникацијских те радно-техничких компетенција. </w:t>
      </w:r>
      <w:r w:rsidRPr="00FE2CC8">
        <w:rPr>
          <w:rFonts w:ascii="Times New Roman" w:eastAsia="Times New Roman" w:hAnsi="Times New Roman" w:cs="Times New Roman"/>
          <w:sz w:val="24"/>
          <w:szCs w:val="24"/>
          <w:lang w:val="sr-Cyrl-CS" w:eastAsia="sr-Latn-CS"/>
        </w:rPr>
        <w:t>Посебну</w:t>
      </w:r>
      <w:r w:rsidRPr="00FE2CC8">
        <w:rPr>
          <w:rFonts w:ascii="Times New Roman" w:eastAsia="Times New Roman" w:hAnsi="Times New Roman" w:cs="Times New Roman"/>
          <w:sz w:val="24"/>
          <w:szCs w:val="24"/>
          <w:lang w:val="sr-Latn-CS" w:eastAsia="sr-Latn-CS"/>
        </w:rPr>
        <w:t xml:space="preserve"> </w:t>
      </w:r>
      <w:r w:rsidRPr="00FE2CC8">
        <w:rPr>
          <w:rFonts w:ascii="Times New Roman" w:eastAsia="Times New Roman" w:hAnsi="Times New Roman" w:cs="Times New Roman"/>
          <w:sz w:val="24"/>
          <w:szCs w:val="24"/>
          <w:lang w:val="sr-Cyrl-CS" w:eastAsia="sr-Latn-CS"/>
        </w:rPr>
        <w:t xml:space="preserve">пажњу </w:t>
      </w:r>
      <w:r w:rsidRPr="00FE2CC8">
        <w:rPr>
          <w:rFonts w:ascii="Times New Roman" w:eastAsia="Times New Roman" w:hAnsi="Times New Roman" w:cs="Times New Roman"/>
          <w:sz w:val="24"/>
          <w:szCs w:val="24"/>
          <w:lang w:val="sr-Latn-CS" w:eastAsia="sr-Latn-CS"/>
        </w:rPr>
        <w:t xml:space="preserve">треба посветити целокупном развоју детета , у здраву, самосталну, радно оспособљену јединку која ће у будућности својим знањем, развијеним животним вештинама и ставовима </w:t>
      </w:r>
      <w:r w:rsidRPr="00FE2CC8">
        <w:rPr>
          <w:rFonts w:ascii="Times New Roman" w:eastAsia="Times New Roman" w:hAnsi="Times New Roman" w:cs="Times New Roman"/>
          <w:sz w:val="24"/>
          <w:szCs w:val="24"/>
          <w:lang w:val="sr-Cyrl-CS" w:eastAsia="sr-Latn-CS"/>
        </w:rPr>
        <w:t>допринети</w:t>
      </w:r>
      <w:r w:rsidRPr="00FE2CC8">
        <w:rPr>
          <w:rFonts w:ascii="Times New Roman" w:eastAsia="Times New Roman" w:hAnsi="Times New Roman" w:cs="Times New Roman"/>
          <w:sz w:val="24"/>
          <w:szCs w:val="24"/>
          <w:lang w:val="sr-Latn-CS" w:eastAsia="sr-Latn-CS"/>
        </w:rPr>
        <w:t xml:space="preserve"> развоју друштва.</w:t>
      </w:r>
    </w:p>
    <w:p w:rsidR="00FE2CC8" w:rsidRPr="00FE2CC8" w:rsidRDefault="00FE2CC8" w:rsidP="00FE2CC8">
      <w:pPr>
        <w:spacing w:after="0" w:line="240" w:lineRule="auto"/>
        <w:rPr>
          <w:rFonts w:ascii="Times New Roman" w:eastAsia="Times New Roman" w:hAnsi="Times New Roman" w:cs="Times New Roman"/>
          <w:sz w:val="24"/>
          <w:szCs w:val="24"/>
          <w:u w:val="single"/>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sz w:val="24"/>
          <w:szCs w:val="24"/>
          <w:lang w:val="sr-Cyrl-CS" w:eastAsia="sr-Latn-CS"/>
        </w:rPr>
        <w:t>Образовне активности</w:t>
      </w:r>
      <w:r w:rsidRPr="00FE2CC8">
        <w:rPr>
          <w:rFonts w:ascii="Times New Roman" w:eastAsia="Times New Roman" w:hAnsi="Times New Roman" w:cs="Times New Roman"/>
          <w:sz w:val="24"/>
          <w:szCs w:val="24"/>
          <w:lang w:val="sr-Cyrl-CS" w:eastAsia="sr-Latn-CS"/>
        </w:rPr>
        <w:t xml:space="preserve"> подразумевају реализацију предвиђеног наставног програма кроз израду и анализу домаћих задатака, давања упутстава за израду домаћих задатака, анализирање целокупног рада ученика, степена његове самосталности и пружање адекватне помоћи у учењу. </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sz w:val="24"/>
          <w:szCs w:val="24"/>
          <w:lang w:val="sr-Cyrl-CS" w:eastAsia="sr-Latn-CS"/>
        </w:rPr>
        <w:t>Слободне активности</w:t>
      </w:r>
      <w:r w:rsidRPr="00FE2CC8">
        <w:rPr>
          <w:rFonts w:ascii="Times New Roman" w:eastAsia="Times New Roman" w:hAnsi="Times New Roman" w:cs="Times New Roman"/>
          <w:sz w:val="24"/>
          <w:szCs w:val="24"/>
          <w:lang w:val="sr-Cyrl-CS" w:eastAsia="sr-Latn-CS"/>
        </w:rPr>
        <w:t xml:space="preserve"> обухватају: активности у оквиру музичке културе, активности у оквиру физичког васпитања, активности у оквиру ликовне културе, спортско-рекреативне активности и драмске радионице.</w:t>
      </w:r>
    </w:p>
    <w:p w:rsidR="00FE2CC8" w:rsidRPr="00FE2CC8" w:rsidRDefault="00FE2CC8" w:rsidP="00FE2CC8">
      <w:pPr>
        <w:spacing w:after="0" w:line="240" w:lineRule="auto"/>
        <w:rPr>
          <w:rFonts w:ascii="Times New Roman" w:eastAsia="Times New Roman" w:hAnsi="Times New Roman" w:cs="Times New Roman"/>
          <w:sz w:val="24"/>
          <w:szCs w:val="24"/>
          <w:lang w:val="ru-RU"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sz w:val="24"/>
          <w:szCs w:val="24"/>
          <w:lang w:val="sr-Cyrl-CS" w:eastAsia="sr-Latn-CS"/>
        </w:rPr>
        <w:t>Животне вештине</w:t>
      </w:r>
      <w:r w:rsidRPr="00FE2CC8">
        <w:rPr>
          <w:rFonts w:ascii="Times New Roman" w:eastAsia="Times New Roman" w:hAnsi="Times New Roman" w:cs="Times New Roman"/>
          <w:sz w:val="24"/>
          <w:szCs w:val="24"/>
          <w:lang w:val="sr-Cyrl-CS" w:eastAsia="sr-Latn-CS"/>
        </w:rPr>
        <w:t xml:space="preserve"> обухватају упознавање елемената културе живљења</w:t>
      </w:r>
    </w:p>
    <w:p w:rsidR="00FE2CC8" w:rsidRPr="00FE2CC8" w:rsidRDefault="00FE2CC8" w:rsidP="00FE2CC8">
      <w:pPr>
        <w:spacing w:after="0" w:line="240" w:lineRule="auto"/>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Cyrl-CS" w:eastAsia="sr-Latn-CS"/>
        </w:rPr>
        <w:t xml:space="preserve"> ( лична хигијена, понашање за столом у трпезарији, понашање у школским просторијама, хигијена просторија и њихово естетско уређење, понашање у саобраћају... )</w:t>
      </w:r>
    </w:p>
    <w:p w:rsidR="00FE2CC8" w:rsidRPr="00FE2CC8" w:rsidRDefault="00FE2CC8" w:rsidP="00FE2CC8">
      <w:pPr>
        <w:spacing w:after="0" w:line="240" w:lineRule="auto"/>
        <w:rPr>
          <w:rFonts w:ascii="Times New Roman" w:eastAsia="Times New Roman" w:hAnsi="Times New Roman" w:cs="Times New Roman"/>
          <w:sz w:val="24"/>
          <w:szCs w:val="24"/>
          <w:lang w:val="sr-Latn-CS" w:eastAsia="sr-Latn-CS"/>
        </w:rPr>
      </w:pPr>
    </w:p>
    <w:p w:rsidR="00FE2CC8" w:rsidRPr="00FE2CC8" w:rsidRDefault="00FE2CC8" w:rsidP="00FE2CC8">
      <w:pPr>
        <w:spacing w:after="0" w:line="240" w:lineRule="auto"/>
        <w:jc w:val="both"/>
        <w:rPr>
          <w:rFonts w:ascii="Times New Roman" w:eastAsia="Times New Roman" w:hAnsi="Times New Roman" w:cs="Times New Roman"/>
          <w:b/>
          <w:sz w:val="24"/>
          <w:szCs w:val="24"/>
          <w:lang w:val="sr-Latn-CS" w:eastAsia="sr-Latn-CS"/>
        </w:rPr>
      </w:pPr>
    </w:p>
    <w:p w:rsidR="00FE2CC8" w:rsidRPr="00FE2CC8" w:rsidRDefault="00FE2CC8" w:rsidP="00FE2CC8">
      <w:pPr>
        <w:spacing w:after="0" w:line="240" w:lineRule="auto"/>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 xml:space="preserve">6. </w:t>
      </w:r>
      <w:r w:rsidRPr="00FE2CC8">
        <w:rPr>
          <w:rFonts w:ascii="Times New Roman" w:eastAsia="Times New Roman" w:hAnsi="Times New Roman" w:cs="Times New Roman"/>
          <w:b/>
          <w:sz w:val="24"/>
          <w:szCs w:val="24"/>
          <w:lang w:val="sr-Cyrl-CS" w:eastAsia="sr-Latn-CS"/>
        </w:rPr>
        <w:t>Д</w:t>
      </w:r>
      <w:r w:rsidRPr="00FE2CC8">
        <w:rPr>
          <w:rFonts w:ascii="Times New Roman" w:eastAsia="Times New Roman" w:hAnsi="Times New Roman" w:cs="Times New Roman"/>
          <w:b/>
          <w:sz w:val="24"/>
          <w:szCs w:val="24"/>
          <w:lang w:val="sr-Latn-CS" w:eastAsia="sr-Latn-CS"/>
        </w:rPr>
        <w:t>НЕВНИ РАСПОРЕД АКТИВНОСТИ</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7:00  – </w:t>
      </w:r>
      <w:r w:rsidRPr="00FE2CC8">
        <w:rPr>
          <w:rFonts w:ascii="Times New Roman" w:eastAsia="Times New Roman" w:hAnsi="Times New Roman" w:cs="Times New Roman"/>
          <w:bCs/>
          <w:sz w:val="24"/>
          <w:szCs w:val="24"/>
          <w:lang w:val="sr-Latn-CS" w:eastAsia="sr-Latn-CS"/>
        </w:rPr>
        <w:t>8</w:t>
      </w:r>
      <w:r w:rsidRPr="00FE2CC8">
        <w:rPr>
          <w:rFonts w:ascii="Times New Roman" w:eastAsia="Times New Roman" w:hAnsi="Times New Roman" w:cs="Times New Roman"/>
          <w:bCs/>
          <w:sz w:val="24"/>
          <w:szCs w:val="24"/>
          <w:lang w:val="sr-Cyrl-CS" w:eastAsia="sr-Latn-CS"/>
        </w:rPr>
        <w:t>:</w:t>
      </w:r>
      <w:r w:rsidRPr="00FE2CC8">
        <w:rPr>
          <w:rFonts w:ascii="Times New Roman" w:eastAsia="Times New Roman" w:hAnsi="Times New Roman" w:cs="Times New Roman"/>
          <w:bCs/>
          <w:sz w:val="24"/>
          <w:szCs w:val="24"/>
          <w:lang w:val="sr-Latn-CS" w:eastAsia="sr-Latn-CS"/>
        </w:rPr>
        <w:t>3</w:t>
      </w:r>
      <w:r w:rsidRPr="00FE2CC8">
        <w:rPr>
          <w:rFonts w:ascii="Times New Roman" w:eastAsia="Times New Roman" w:hAnsi="Times New Roman" w:cs="Times New Roman"/>
          <w:bCs/>
          <w:sz w:val="24"/>
          <w:szCs w:val="24"/>
          <w:lang w:val="sr-Cyrl-CS" w:eastAsia="sr-Latn-CS"/>
        </w:rPr>
        <w:t xml:space="preserve">0   ~   Долазак деце у боравак </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w:t>
      </w:r>
      <w:r w:rsidRPr="00FE2CC8">
        <w:rPr>
          <w:rFonts w:ascii="Times New Roman" w:eastAsia="Times New Roman" w:hAnsi="Times New Roman" w:cs="Times New Roman"/>
          <w:bCs/>
          <w:sz w:val="24"/>
          <w:szCs w:val="24"/>
          <w:lang w:val="sr-Latn-CS" w:eastAsia="sr-Latn-CS"/>
        </w:rPr>
        <w:t>8</w:t>
      </w:r>
      <w:r w:rsidRPr="00FE2CC8">
        <w:rPr>
          <w:rFonts w:ascii="Times New Roman" w:eastAsia="Times New Roman" w:hAnsi="Times New Roman" w:cs="Times New Roman"/>
          <w:bCs/>
          <w:sz w:val="24"/>
          <w:szCs w:val="24"/>
          <w:lang w:val="sr-Cyrl-CS" w:eastAsia="sr-Latn-CS"/>
        </w:rPr>
        <w:t>:</w:t>
      </w:r>
      <w:r w:rsidRPr="00FE2CC8">
        <w:rPr>
          <w:rFonts w:ascii="Times New Roman" w:eastAsia="Times New Roman" w:hAnsi="Times New Roman" w:cs="Times New Roman"/>
          <w:bCs/>
          <w:sz w:val="24"/>
          <w:szCs w:val="24"/>
          <w:lang w:val="sr-Latn-CS" w:eastAsia="sr-Latn-CS"/>
        </w:rPr>
        <w:t>3</w:t>
      </w:r>
      <w:r w:rsidRPr="00FE2CC8">
        <w:rPr>
          <w:rFonts w:ascii="Times New Roman" w:eastAsia="Times New Roman" w:hAnsi="Times New Roman" w:cs="Times New Roman"/>
          <w:bCs/>
          <w:sz w:val="24"/>
          <w:szCs w:val="24"/>
          <w:lang w:val="sr-Cyrl-CS" w:eastAsia="sr-Latn-CS"/>
        </w:rPr>
        <w:t>0  – 9:</w:t>
      </w:r>
      <w:r w:rsidRPr="00FE2CC8">
        <w:rPr>
          <w:rFonts w:ascii="Times New Roman" w:eastAsia="Times New Roman" w:hAnsi="Times New Roman" w:cs="Times New Roman"/>
          <w:bCs/>
          <w:sz w:val="24"/>
          <w:szCs w:val="24"/>
          <w:lang w:val="sr-Latn-CS" w:eastAsia="sr-Latn-CS"/>
        </w:rPr>
        <w:t>00</w:t>
      </w:r>
      <w:r w:rsidRPr="00FE2CC8">
        <w:rPr>
          <w:rFonts w:ascii="Times New Roman" w:eastAsia="Times New Roman" w:hAnsi="Times New Roman" w:cs="Times New Roman"/>
          <w:bCs/>
          <w:sz w:val="24"/>
          <w:szCs w:val="24"/>
          <w:lang w:val="sr-Cyrl-CS" w:eastAsia="sr-Latn-CS"/>
        </w:rPr>
        <w:t xml:space="preserve">   ~     Слободно време</w:t>
      </w:r>
    </w:p>
    <w:p w:rsidR="00FE2CC8" w:rsidRPr="00FE2CC8" w:rsidRDefault="00FE2CC8" w:rsidP="00FE2CC8">
      <w:pPr>
        <w:spacing w:after="0" w:line="240" w:lineRule="auto"/>
        <w:rPr>
          <w:rFonts w:ascii="Times New Roman" w:eastAsia="Times New Roman" w:hAnsi="Times New Roman" w:cs="Times New Roman"/>
          <w:bCs/>
          <w:sz w:val="24"/>
          <w:szCs w:val="24"/>
          <w:lang w:val="sr-Latn-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Latn-CS" w:eastAsia="sr-Latn-CS"/>
        </w:rPr>
      </w:pPr>
      <w:r w:rsidRPr="00FE2CC8">
        <w:rPr>
          <w:rFonts w:ascii="Times New Roman" w:eastAsia="Times New Roman" w:hAnsi="Times New Roman" w:cs="Times New Roman"/>
          <w:bCs/>
          <w:sz w:val="24"/>
          <w:szCs w:val="24"/>
          <w:lang w:val="sr-Cyrl-CS" w:eastAsia="sr-Latn-CS"/>
        </w:rPr>
        <w:t xml:space="preserve"> 9:</w:t>
      </w:r>
      <w:r w:rsidRPr="00FE2CC8">
        <w:rPr>
          <w:rFonts w:ascii="Times New Roman" w:eastAsia="Times New Roman" w:hAnsi="Times New Roman" w:cs="Times New Roman"/>
          <w:bCs/>
          <w:sz w:val="24"/>
          <w:szCs w:val="24"/>
          <w:lang w:val="sr-Latn-CS" w:eastAsia="sr-Latn-CS"/>
        </w:rPr>
        <w:t>0</w:t>
      </w:r>
      <w:r w:rsidRPr="00FE2CC8">
        <w:rPr>
          <w:rFonts w:ascii="Times New Roman" w:eastAsia="Times New Roman" w:hAnsi="Times New Roman" w:cs="Times New Roman"/>
          <w:bCs/>
          <w:sz w:val="24"/>
          <w:szCs w:val="24"/>
          <w:lang w:val="sr-Cyrl-CS" w:eastAsia="sr-Latn-CS"/>
        </w:rPr>
        <w:t xml:space="preserve">0  – </w:t>
      </w:r>
      <w:r w:rsidRPr="00FE2CC8">
        <w:rPr>
          <w:rFonts w:ascii="Times New Roman" w:eastAsia="Times New Roman" w:hAnsi="Times New Roman" w:cs="Times New Roman"/>
          <w:bCs/>
          <w:sz w:val="24"/>
          <w:szCs w:val="24"/>
          <w:lang w:val="sr-Latn-CS" w:eastAsia="sr-Latn-CS"/>
        </w:rPr>
        <w:t>9</w:t>
      </w:r>
      <w:r w:rsidRPr="00FE2CC8">
        <w:rPr>
          <w:rFonts w:ascii="Times New Roman" w:eastAsia="Times New Roman" w:hAnsi="Times New Roman" w:cs="Times New Roman"/>
          <w:bCs/>
          <w:sz w:val="24"/>
          <w:szCs w:val="24"/>
          <w:lang w:val="sr-Cyrl-CS" w:eastAsia="sr-Latn-CS"/>
        </w:rPr>
        <w:t>:</w:t>
      </w:r>
      <w:r w:rsidRPr="00FE2CC8">
        <w:rPr>
          <w:rFonts w:ascii="Times New Roman" w:eastAsia="Times New Roman" w:hAnsi="Times New Roman" w:cs="Times New Roman"/>
          <w:bCs/>
          <w:sz w:val="24"/>
          <w:szCs w:val="24"/>
          <w:lang w:val="sr-Latn-CS" w:eastAsia="sr-Latn-CS"/>
        </w:rPr>
        <w:t>2</w:t>
      </w:r>
      <w:r w:rsidRPr="00FE2CC8">
        <w:rPr>
          <w:rFonts w:ascii="Times New Roman" w:eastAsia="Times New Roman" w:hAnsi="Times New Roman" w:cs="Times New Roman"/>
          <w:bCs/>
          <w:sz w:val="24"/>
          <w:szCs w:val="24"/>
          <w:lang w:val="sr-Cyrl-CS" w:eastAsia="sr-Latn-CS"/>
        </w:rPr>
        <w:t xml:space="preserve">0 ~   </w:t>
      </w:r>
      <w:r w:rsidRPr="00FE2CC8">
        <w:rPr>
          <w:rFonts w:ascii="Times New Roman" w:eastAsia="Times New Roman" w:hAnsi="Times New Roman" w:cs="Times New Roman"/>
          <w:bCs/>
          <w:sz w:val="24"/>
          <w:szCs w:val="24"/>
          <w:lang w:val="sr-Latn-CS" w:eastAsia="sr-Latn-CS"/>
        </w:rPr>
        <w:t>Ужина</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9:20 –10:50 ~   Израда домаћих задатака</w:t>
      </w:r>
    </w:p>
    <w:p w:rsidR="00FE2CC8" w:rsidRPr="00FE2CC8" w:rsidRDefault="00FE2CC8" w:rsidP="00FE2CC8">
      <w:pPr>
        <w:spacing w:after="0" w:line="240" w:lineRule="auto"/>
        <w:ind w:right="-720"/>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10:50 –11:30 ~   Слободне активности</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11:45 – 12:20 ~  Ручак (1.група)</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12:40 – 13:00 ~   Ручак (2.група)</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13:00 –14:00 ~   Слободно време</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14:00 –15:00 ~   Израда домаћих задатака</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Latn-CS" w:eastAsia="sr-Latn-CS"/>
        </w:rPr>
      </w:pPr>
      <w:r w:rsidRPr="00FE2CC8">
        <w:rPr>
          <w:rFonts w:ascii="Times New Roman" w:eastAsia="Times New Roman" w:hAnsi="Times New Roman" w:cs="Times New Roman"/>
          <w:bCs/>
          <w:sz w:val="24"/>
          <w:szCs w:val="24"/>
          <w:lang w:val="sr-Cyrl-CS" w:eastAsia="sr-Latn-CS"/>
        </w:rPr>
        <w:t xml:space="preserve"> 15:00 –15:20 ~   Ужина</w:t>
      </w:r>
    </w:p>
    <w:p w:rsidR="00FE2CC8" w:rsidRPr="00FE2CC8" w:rsidRDefault="00FE2CC8" w:rsidP="00FE2CC8">
      <w:pPr>
        <w:spacing w:after="0" w:line="240" w:lineRule="auto"/>
        <w:rPr>
          <w:rFonts w:ascii="Times New Roman" w:eastAsia="Times New Roman" w:hAnsi="Times New Roman" w:cs="Times New Roman"/>
          <w:bCs/>
          <w:sz w:val="24"/>
          <w:szCs w:val="24"/>
          <w:lang w:val="sr-Latn-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15:20 –15:50  ~ Израда домаћих задатака</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15:50 – 17:20  ~  Слободне активности </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 xml:space="preserve"> 17:20 – 18:00 ~  Сређивање боравка и одлазак кући</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spacing w:after="0" w:line="240" w:lineRule="auto"/>
        <w:jc w:val="both"/>
        <w:rPr>
          <w:rFonts w:ascii="Times New Roman" w:eastAsia="Times New Roman" w:hAnsi="Times New Roman" w:cs="Times New Roman"/>
          <w:b/>
          <w:sz w:val="28"/>
          <w:szCs w:val="28"/>
          <w:lang w:val="sr-Latn-CS" w:eastAsia="sr-Latn-CS"/>
        </w:rPr>
      </w:pPr>
      <w:r w:rsidRPr="00FE2CC8">
        <w:rPr>
          <w:rFonts w:ascii="Times New Roman" w:eastAsia="Times New Roman" w:hAnsi="Times New Roman" w:cs="Times New Roman"/>
          <w:b/>
          <w:sz w:val="28"/>
          <w:szCs w:val="28"/>
          <w:lang w:val="sr-Latn-CS" w:eastAsia="sr-Latn-CS"/>
        </w:rPr>
        <w:t>7.</w:t>
      </w:r>
      <w:r w:rsidRPr="00FE2CC8">
        <w:rPr>
          <w:rFonts w:ascii="Times New Roman" w:eastAsia="Times New Roman" w:hAnsi="Times New Roman" w:cs="Times New Roman"/>
          <w:b/>
          <w:sz w:val="28"/>
          <w:szCs w:val="28"/>
          <w:lang w:val="sr-Cyrl-CS" w:eastAsia="sr-Latn-CS"/>
        </w:rPr>
        <w:t xml:space="preserve">  </w:t>
      </w:r>
      <w:r w:rsidRPr="00FE2CC8">
        <w:rPr>
          <w:rFonts w:ascii="Times New Roman" w:eastAsia="Times New Roman" w:hAnsi="Times New Roman" w:cs="Times New Roman"/>
          <w:b/>
          <w:sz w:val="28"/>
          <w:szCs w:val="28"/>
          <w:lang w:val="sr-Latn-CS" w:eastAsia="sr-Latn-CS"/>
        </w:rPr>
        <w:t xml:space="preserve"> ПРЕГЛЕД ВРСТЕ АКТИВНОСТИ</w:t>
      </w:r>
    </w:p>
    <w:p w:rsidR="00FE2CC8" w:rsidRPr="00FE2CC8" w:rsidRDefault="00FE2CC8" w:rsidP="00FE2CC8">
      <w:pPr>
        <w:spacing w:after="0" w:line="240" w:lineRule="auto"/>
        <w:jc w:val="both"/>
        <w:rPr>
          <w:rFonts w:ascii="Times New Roman" w:eastAsia="Times New Roman" w:hAnsi="Times New Roman" w:cs="Times New Roman"/>
          <w:b/>
          <w:sz w:val="28"/>
          <w:szCs w:val="28"/>
          <w:lang w:val="sr-Latn-CS" w:eastAsia="sr-Latn-CS"/>
        </w:rPr>
      </w:pPr>
    </w:p>
    <w:p w:rsidR="00FE2CC8" w:rsidRPr="00FE2CC8" w:rsidRDefault="00FE2CC8" w:rsidP="00FE2CC8">
      <w:pPr>
        <w:spacing w:after="0" w:line="240" w:lineRule="auto"/>
        <w:rPr>
          <w:rFonts w:ascii="Times New Roman" w:eastAsia="Times New Roman" w:hAnsi="Times New Roman" w:cs="Times New Roman"/>
          <w:b/>
          <w:caps/>
          <w:sz w:val="24"/>
          <w:szCs w:val="24"/>
          <w:lang w:val="sr-Latn-CS" w:eastAsia="sr-Latn-CS"/>
        </w:rPr>
      </w:pPr>
      <w:r w:rsidRPr="00FE2CC8">
        <w:rPr>
          <w:rFonts w:ascii="Times New Roman" w:eastAsia="Times New Roman" w:hAnsi="Times New Roman" w:cs="Times New Roman"/>
          <w:b/>
          <w:sz w:val="24"/>
          <w:szCs w:val="24"/>
          <w:lang w:val="sr-Cyrl-CS" w:eastAsia="sr-Latn-CS"/>
        </w:rPr>
        <w:t xml:space="preserve">          </w:t>
      </w:r>
      <w:r w:rsidRPr="00FE2CC8">
        <w:rPr>
          <w:rFonts w:ascii="Times New Roman" w:eastAsia="Times New Roman" w:hAnsi="Times New Roman" w:cs="Times New Roman"/>
          <w:b/>
          <w:caps/>
          <w:sz w:val="24"/>
          <w:szCs w:val="24"/>
          <w:lang w:val="sr-Cyrl-CS" w:eastAsia="sr-Latn-CS"/>
        </w:rPr>
        <w:t xml:space="preserve">Табеларни преглед </w:t>
      </w:r>
      <w:r w:rsidRPr="00FE2CC8">
        <w:rPr>
          <w:rFonts w:ascii="Times New Roman" w:eastAsia="Times New Roman" w:hAnsi="Times New Roman" w:cs="Times New Roman"/>
          <w:b/>
          <w:caps/>
          <w:sz w:val="24"/>
          <w:szCs w:val="24"/>
          <w:lang w:val="sr-Latn-CS" w:eastAsia="sr-Latn-CS"/>
        </w:rPr>
        <w:t>АКТИВНОСТИ У БОРАВКУ</w:t>
      </w:r>
    </w:p>
    <w:p w:rsidR="00FE2CC8" w:rsidRPr="00FE2CC8" w:rsidRDefault="00FE2CC8" w:rsidP="00FE2CC8">
      <w:pPr>
        <w:spacing w:after="0" w:line="240" w:lineRule="auto"/>
        <w:rPr>
          <w:rFonts w:ascii="Times New Roman" w:eastAsia="Times New Roman" w:hAnsi="Times New Roman" w:cs="Times New Roman"/>
          <w:b/>
          <w:caps/>
          <w:sz w:val="24"/>
          <w:szCs w:val="24"/>
          <w:lang w:val="sr-Latn-CS"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7615"/>
      </w:tblGrid>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Редни број</w:t>
            </w:r>
          </w:p>
        </w:tc>
        <w:tc>
          <w:tcPr>
            <w:tcW w:w="793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ВРСТА АКТИВНОСТ</w:t>
            </w: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eastAsia="sr-Latn-CS"/>
              </w:rPr>
              <w:t>1.</w:t>
            </w:r>
          </w:p>
        </w:tc>
        <w:tc>
          <w:tcPr>
            <w:tcW w:w="7938" w:type="dxa"/>
          </w:tcPr>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СЛОБОДНО ВРЕМЕ</w:t>
            </w: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Latn-CS" w:eastAsia="sr-Latn-CS"/>
              </w:rPr>
            </w:pPr>
          </w:p>
        </w:tc>
        <w:tc>
          <w:tcPr>
            <w:tcW w:w="7938" w:type="dxa"/>
          </w:tcPr>
          <w:p w:rsidR="00FE2CC8" w:rsidRPr="00FE2CC8" w:rsidRDefault="00FE2CC8" w:rsidP="00CF50D3">
            <w:pPr>
              <w:numPr>
                <w:ilvl w:val="0"/>
                <w:numId w:val="120"/>
              </w:numPr>
              <w:tabs>
                <w:tab w:val="left" w:pos="1215"/>
              </w:tabs>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Игре у школском дворишту</w:t>
            </w:r>
          </w:p>
          <w:p w:rsidR="00FE2CC8" w:rsidRPr="00FE2CC8" w:rsidRDefault="00FE2CC8" w:rsidP="00CF50D3">
            <w:pPr>
              <w:numPr>
                <w:ilvl w:val="0"/>
                <w:numId w:val="120"/>
              </w:numPr>
              <w:tabs>
                <w:tab w:val="left" w:pos="1215"/>
              </w:tabs>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Гледање цртаних филмова и других видео пројекција</w:t>
            </w:r>
          </w:p>
          <w:p w:rsidR="00FE2CC8" w:rsidRPr="00FE2CC8" w:rsidRDefault="00FE2CC8" w:rsidP="00CF50D3">
            <w:pPr>
              <w:numPr>
                <w:ilvl w:val="0"/>
                <w:numId w:val="120"/>
              </w:numPr>
              <w:tabs>
                <w:tab w:val="left" w:pos="1215"/>
              </w:tabs>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Друштвене игре (не љути се човече, меморије, шах, домине, слагалице, пузле...</w:t>
            </w:r>
          </w:p>
          <w:p w:rsidR="00FE2CC8" w:rsidRPr="00FE2CC8" w:rsidRDefault="00FE2CC8" w:rsidP="00CF50D3">
            <w:pPr>
              <w:numPr>
                <w:ilvl w:val="0"/>
                <w:numId w:val="120"/>
              </w:numPr>
              <w:tabs>
                <w:tab w:val="left" w:pos="1215"/>
              </w:tabs>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Слушање музике</w:t>
            </w:r>
          </w:p>
          <w:p w:rsidR="00FE2CC8" w:rsidRPr="00FE2CC8" w:rsidRDefault="00FE2CC8" w:rsidP="00CF50D3">
            <w:pPr>
              <w:numPr>
                <w:ilvl w:val="0"/>
                <w:numId w:val="120"/>
              </w:numPr>
              <w:tabs>
                <w:tab w:val="left" w:pos="1215"/>
              </w:tabs>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Плесне кореографије</w:t>
            </w: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eastAsia="sr-Latn-CS"/>
              </w:rPr>
            </w:pPr>
            <w:r w:rsidRPr="00FE2CC8">
              <w:rPr>
                <w:rFonts w:ascii="Times New Roman" w:eastAsia="Times New Roman" w:hAnsi="Times New Roman" w:cs="Times New Roman"/>
                <w:b/>
                <w:sz w:val="24"/>
                <w:szCs w:val="24"/>
                <w:lang w:eastAsia="sr-Latn-CS"/>
              </w:rPr>
              <w:t>2.</w:t>
            </w:r>
          </w:p>
        </w:tc>
        <w:tc>
          <w:tcPr>
            <w:tcW w:w="7938" w:type="dxa"/>
          </w:tcPr>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САМОСТАЛАН РАД – ЧАСОВИ УЧЕЊА</w:t>
            </w: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eastAsia="sr-Latn-CS"/>
              </w:rPr>
            </w:pPr>
          </w:p>
          <w:p w:rsidR="00FE2CC8" w:rsidRPr="00FE2CC8" w:rsidRDefault="00FE2CC8" w:rsidP="00FE2CC8">
            <w:pPr>
              <w:spacing w:after="0" w:line="240" w:lineRule="auto"/>
              <w:jc w:val="center"/>
              <w:rPr>
                <w:rFonts w:ascii="Times New Roman" w:eastAsia="Times New Roman" w:hAnsi="Times New Roman" w:cs="Times New Roman"/>
                <w:b/>
                <w:sz w:val="24"/>
                <w:szCs w:val="24"/>
                <w:lang w:eastAsia="sr-Latn-CS"/>
              </w:rPr>
            </w:pPr>
          </w:p>
          <w:p w:rsidR="00FE2CC8" w:rsidRPr="00FE2CC8" w:rsidRDefault="00FE2CC8" w:rsidP="00FE2CC8">
            <w:pPr>
              <w:spacing w:after="0" w:line="240" w:lineRule="auto"/>
              <w:jc w:val="center"/>
              <w:rPr>
                <w:rFonts w:ascii="Times New Roman" w:eastAsia="Times New Roman" w:hAnsi="Times New Roman" w:cs="Times New Roman"/>
                <w:b/>
                <w:sz w:val="24"/>
                <w:szCs w:val="24"/>
                <w:lang w:eastAsia="sr-Latn-CS"/>
              </w:rPr>
            </w:pPr>
          </w:p>
        </w:tc>
        <w:tc>
          <w:tcPr>
            <w:tcW w:w="7938" w:type="dxa"/>
          </w:tcPr>
          <w:p w:rsidR="00FE2CC8" w:rsidRPr="00FE2CC8" w:rsidRDefault="00FE2CC8" w:rsidP="00CF50D3">
            <w:pPr>
              <w:numPr>
                <w:ilvl w:val="0"/>
                <w:numId w:val="121"/>
              </w:numPr>
              <w:spacing w:after="0" w:line="240" w:lineRule="auto"/>
              <w:contextualSpacing/>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Израда домаћих задатака из математике</w:t>
            </w:r>
          </w:p>
          <w:p w:rsidR="00FE2CC8" w:rsidRPr="00FE2CC8" w:rsidRDefault="00FE2CC8" w:rsidP="00CF50D3">
            <w:pPr>
              <w:numPr>
                <w:ilvl w:val="0"/>
                <w:numId w:val="121"/>
              </w:numPr>
              <w:spacing w:after="0" w:line="240" w:lineRule="auto"/>
              <w:contextualSpacing/>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Израда домаћих задатака из српског језика</w:t>
            </w:r>
          </w:p>
          <w:p w:rsidR="00FE2CC8" w:rsidRPr="00FE2CC8" w:rsidRDefault="00FE2CC8" w:rsidP="00CF50D3">
            <w:pPr>
              <w:numPr>
                <w:ilvl w:val="0"/>
                <w:numId w:val="121"/>
              </w:numPr>
              <w:spacing w:after="0" w:line="240" w:lineRule="auto"/>
              <w:contextualSpacing/>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Израда домаћих задатака из света око нас</w:t>
            </w:r>
          </w:p>
          <w:p w:rsidR="00FE2CC8" w:rsidRPr="00FE2CC8" w:rsidRDefault="00FE2CC8" w:rsidP="00CF50D3">
            <w:pPr>
              <w:numPr>
                <w:ilvl w:val="0"/>
                <w:numId w:val="121"/>
              </w:numPr>
              <w:spacing w:after="0" w:line="240" w:lineRule="auto"/>
              <w:contextualSpacing/>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Вежбање у боравку – обнављање и утврђивање</w:t>
            </w:r>
          </w:p>
          <w:p w:rsidR="00FE2CC8" w:rsidRPr="00FE2CC8" w:rsidRDefault="00FE2CC8" w:rsidP="00CF50D3">
            <w:pPr>
              <w:numPr>
                <w:ilvl w:val="0"/>
                <w:numId w:val="121"/>
              </w:numPr>
              <w:spacing w:after="0" w:line="240" w:lineRule="auto"/>
              <w:contextualSpacing/>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Индивидуална вежбања</w:t>
            </w: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eastAsia="sr-Latn-CS"/>
              </w:rPr>
            </w:pPr>
            <w:r w:rsidRPr="00FE2CC8">
              <w:rPr>
                <w:rFonts w:ascii="Times New Roman" w:eastAsia="Times New Roman" w:hAnsi="Times New Roman" w:cs="Times New Roman"/>
                <w:b/>
                <w:sz w:val="24"/>
                <w:szCs w:val="24"/>
                <w:lang w:eastAsia="sr-Latn-CS"/>
              </w:rPr>
              <w:t>3.</w:t>
            </w:r>
          </w:p>
        </w:tc>
        <w:tc>
          <w:tcPr>
            <w:tcW w:w="7938" w:type="dxa"/>
          </w:tcPr>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СЛОБОДНЕ АКТИВНОСТИ</w:t>
            </w: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Latn-CS" w:eastAsia="sr-Latn-CS"/>
              </w:rPr>
            </w:pPr>
          </w:p>
        </w:tc>
        <w:tc>
          <w:tcPr>
            <w:tcW w:w="7938" w:type="dxa"/>
          </w:tcPr>
          <w:p w:rsidR="00FE2CC8" w:rsidRPr="00FE2CC8" w:rsidRDefault="00FE2CC8" w:rsidP="00CF50D3">
            <w:pPr>
              <w:numPr>
                <w:ilvl w:val="0"/>
                <w:numId w:val="122"/>
              </w:numPr>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Психолошка радионица</w:t>
            </w:r>
          </w:p>
          <w:p w:rsidR="00FE2CC8" w:rsidRPr="00FE2CC8" w:rsidRDefault="00FE2CC8" w:rsidP="00CF50D3">
            <w:pPr>
              <w:numPr>
                <w:ilvl w:val="0"/>
                <w:numId w:val="122"/>
              </w:numPr>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Спортско- рекреативне активности</w:t>
            </w:r>
          </w:p>
          <w:p w:rsidR="00FE2CC8" w:rsidRPr="00FE2CC8" w:rsidRDefault="00FE2CC8" w:rsidP="00CF50D3">
            <w:pPr>
              <w:numPr>
                <w:ilvl w:val="0"/>
                <w:numId w:val="122"/>
              </w:numPr>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Креативна радионица</w:t>
            </w:r>
          </w:p>
          <w:p w:rsidR="00FE2CC8" w:rsidRPr="00FE2CC8" w:rsidRDefault="00FE2CC8" w:rsidP="00CF50D3">
            <w:pPr>
              <w:numPr>
                <w:ilvl w:val="0"/>
                <w:numId w:val="122"/>
              </w:numPr>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Културно – уметничке активности</w:t>
            </w:r>
          </w:p>
          <w:p w:rsidR="00FE2CC8" w:rsidRPr="00FE2CC8" w:rsidRDefault="00FE2CC8" w:rsidP="00CF50D3">
            <w:pPr>
              <w:numPr>
                <w:ilvl w:val="0"/>
                <w:numId w:val="122"/>
              </w:numPr>
              <w:spacing w:after="0" w:line="240" w:lineRule="auto"/>
              <w:contextualSpacing/>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lastRenderedPageBreak/>
              <w:t>Креативна дружионица</w:t>
            </w: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eastAsia="sr-Latn-CS"/>
              </w:rPr>
            </w:pPr>
            <w:r w:rsidRPr="00FE2CC8">
              <w:rPr>
                <w:rFonts w:ascii="Times New Roman" w:eastAsia="Times New Roman" w:hAnsi="Times New Roman" w:cs="Times New Roman"/>
                <w:b/>
                <w:sz w:val="24"/>
                <w:szCs w:val="24"/>
                <w:lang w:eastAsia="sr-Latn-CS"/>
              </w:rPr>
              <w:lastRenderedPageBreak/>
              <w:t>4.</w:t>
            </w:r>
          </w:p>
        </w:tc>
        <w:tc>
          <w:tcPr>
            <w:tcW w:w="7938" w:type="dxa"/>
          </w:tcPr>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 xml:space="preserve">ОСТАЛЕ АКТИВНОСТИ </w:t>
            </w:r>
          </w:p>
        </w:tc>
      </w:tr>
      <w:tr w:rsidR="00FE2CC8" w:rsidRPr="00FE2CC8" w:rsidTr="005F33E7">
        <w:tc>
          <w:tcPr>
            <w:tcW w:w="918"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Latn-CS" w:eastAsia="sr-Latn-CS"/>
              </w:rPr>
            </w:pPr>
          </w:p>
        </w:tc>
        <w:tc>
          <w:tcPr>
            <w:tcW w:w="7938" w:type="dxa"/>
          </w:tcPr>
          <w:p w:rsidR="00FE2CC8" w:rsidRPr="00FE2CC8" w:rsidRDefault="00FE2CC8" w:rsidP="00CF50D3">
            <w:pPr>
              <w:numPr>
                <w:ilvl w:val="0"/>
                <w:numId w:val="123"/>
              </w:numPr>
              <w:spacing w:after="0" w:line="240" w:lineRule="auto"/>
              <w:contextualSpacing/>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Latn-CS" w:eastAsia="sr-Latn-CS"/>
              </w:rPr>
              <w:t xml:space="preserve">Ужина </w:t>
            </w:r>
          </w:p>
          <w:p w:rsidR="00FE2CC8" w:rsidRPr="00FE2CC8" w:rsidRDefault="00FE2CC8" w:rsidP="00CF50D3">
            <w:pPr>
              <w:numPr>
                <w:ilvl w:val="0"/>
                <w:numId w:val="123"/>
              </w:numPr>
              <w:spacing w:after="0" w:line="240" w:lineRule="auto"/>
              <w:contextualSpacing/>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sz w:val="24"/>
                <w:szCs w:val="24"/>
                <w:lang w:val="sr-Latn-CS" w:eastAsia="sr-Latn-CS"/>
              </w:rPr>
              <w:t>Ручак</w:t>
            </w:r>
          </w:p>
        </w:tc>
      </w:tr>
    </w:tbl>
    <w:p w:rsidR="00FE2CC8" w:rsidRPr="00FE2CC8" w:rsidRDefault="00FE2CC8" w:rsidP="00FE2CC8">
      <w:pPr>
        <w:spacing w:after="0" w:line="240" w:lineRule="auto"/>
        <w:jc w:val="both"/>
        <w:rPr>
          <w:rFonts w:ascii="Times New Roman" w:eastAsia="Times New Roman" w:hAnsi="Times New Roman" w:cs="Times New Roman"/>
          <w:b/>
          <w:sz w:val="24"/>
          <w:szCs w:val="24"/>
          <w:lang w:val="sr-Latn-CS" w:eastAsia="sr-Latn-CS"/>
        </w:rPr>
      </w:pPr>
    </w:p>
    <w:p w:rsidR="00FE2CC8" w:rsidRPr="00FE2CC8" w:rsidRDefault="00FE2CC8" w:rsidP="00FE2CC8">
      <w:pPr>
        <w:spacing w:after="0" w:line="240" w:lineRule="auto"/>
        <w:contextualSpacing/>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1. СЛОБОДНО ВРЕМЕ</w:t>
      </w:r>
    </w:p>
    <w:p w:rsidR="00FE2CC8" w:rsidRPr="00FE2CC8" w:rsidRDefault="00FE2CC8" w:rsidP="00FE2CC8">
      <w:pPr>
        <w:spacing w:after="0" w:line="240" w:lineRule="auto"/>
        <w:contextualSpacing/>
        <w:jc w:val="both"/>
        <w:rPr>
          <w:rFonts w:ascii="Times New Roman" w:eastAsia="Times New Roman" w:hAnsi="Times New Roman" w:cs="Times New Roman"/>
          <w:b/>
          <w:sz w:val="24"/>
          <w:szCs w:val="24"/>
          <w:lang w:val="sr-Latn-CS" w:eastAsia="sr-Latn-CS"/>
        </w:rPr>
      </w:pP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 складу са циљевима и задацима које желимо да остваримо и са развојним могућностима ученика, препоручује се примена стратегије, метода и облика рада како би се детету омогућило да на лак и безбрижан начин увежбава програмом предвиђене садржаје те максимално опуштено проводи своје слободно време. Школа мора постати учеников други дом, са свим особинама пријатно пријатељско окружење.</w:t>
      </w:r>
    </w:p>
    <w:p w:rsidR="00FE2CC8" w:rsidRPr="00FE2CC8" w:rsidRDefault="00FE2CC8" w:rsidP="00FE2CC8">
      <w:pPr>
        <w:tabs>
          <w:tab w:val="left" w:pos="1215"/>
        </w:tabs>
        <w:spacing w:after="0" w:line="240" w:lineRule="auto"/>
        <w:rPr>
          <w:rFonts w:ascii="Times New Roman" w:eastAsia="Times New Roman" w:hAnsi="Times New Roman" w:cs="Times New Roman"/>
          <w:sz w:val="24"/>
          <w:szCs w:val="24"/>
          <w:lang w:val="sr-Latn-CS" w:eastAsia="sr-Latn-CS"/>
        </w:rPr>
      </w:pPr>
      <w:r w:rsidRPr="00FE2CC8">
        <w:rPr>
          <w:rFonts w:ascii="Times New Roman" w:eastAsia="Times New Roman" w:hAnsi="Times New Roman" w:cs="Times New Roman"/>
          <w:sz w:val="24"/>
          <w:szCs w:val="24"/>
          <w:lang w:val="sr-Cyrl-CS" w:eastAsia="sr-Latn-CS"/>
        </w:rPr>
        <w:t xml:space="preserve">Слободно време је у потпуности  прилагођено потребама ученика, сами бирају  игру, забаву, разоноду. </w:t>
      </w:r>
      <w:r w:rsidRPr="00FE2CC8">
        <w:rPr>
          <w:rFonts w:ascii="Times New Roman" w:eastAsia="Times New Roman" w:hAnsi="Times New Roman" w:cs="Times New Roman"/>
          <w:sz w:val="24"/>
          <w:szCs w:val="24"/>
          <w:lang w:val="sr-Latn-CS" w:eastAsia="sr-Latn-CS"/>
        </w:rPr>
        <w:t xml:space="preserve">Наставници мотивишу, усмеравају, подстичу  ученике како би им омогућили  учешће у пуном капацитету.  </w:t>
      </w:r>
    </w:p>
    <w:p w:rsidR="00FE2CC8" w:rsidRPr="00FE2CC8" w:rsidRDefault="00FE2CC8" w:rsidP="00FE2CC8">
      <w:pPr>
        <w:tabs>
          <w:tab w:val="left" w:pos="1215"/>
        </w:tabs>
        <w:spacing w:after="0" w:line="240" w:lineRule="auto"/>
        <w:rPr>
          <w:rFonts w:ascii="Times New Roman" w:eastAsia="Times New Roman" w:hAnsi="Times New Roman" w:cs="Times New Roman"/>
          <w:sz w:val="24"/>
          <w:szCs w:val="24"/>
          <w:lang w:val="sr-Latn-CS" w:eastAsia="sr-Latn-CS"/>
        </w:rPr>
      </w:pPr>
    </w:p>
    <w:p w:rsidR="00FE2CC8" w:rsidRPr="00FE2CC8" w:rsidRDefault="00FE2CC8" w:rsidP="00FE2CC8">
      <w:pPr>
        <w:spacing w:after="0" w:line="240" w:lineRule="auto"/>
        <w:contextualSpacing/>
        <w:jc w:val="both"/>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Latn-CS" w:eastAsia="sr-Latn-CS"/>
        </w:rPr>
        <w:t xml:space="preserve">2. </w:t>
      </w:r>
      <w:r w:rsidRPr="00FE2CC8">
        <w:rPr>
          <w:rFonts w:ascii="Times New Roman" w:eastAsia="Times New Roman" w:hAnsi="Times New Roman" w:cs="Times New Roman"/>
          <w:b/>
          <w:sz w:val="24"/>
          <w:szCs w:val="24"/>
          <w:lang w:val="sr-Cyrl-CS" w:eastAsia="sr-Latn-CS"/>
        </w:rPr>
        <w:t>САМОСТАЛАН РАД – ЧАСОВИ УЧЕЊА</w:t>
      </w:r>
    </w:p>
    <w:p w:rsidR="00FE2CC8" w:rsidRPr="00FE2CC8" w:rsidRDefault="00FE2CC8" w:rsidP="00FE2CC8">
      <w:pPr>
        <w:spacing w:after="0" w:line="240" w:lineRule="auto"/>
        <w:contextualSpacing/>
        <w:jc w:val="both"/>
        <w:rPr>
          <w:rFonts w:ascii="Times New Roman" w:eastAsia="Times New Roman" w:hAnsi="Times New Roman" w:cs="Times New Roman"/>
          <w:b/>
          <w:sz w:val="24"/>
          <w:szCs w:val="24"/>
          <w:lang w:val="sr-Cyrl-CS" w:eastAsia="sr-Latn-CS"/>
        </w:rPr>
      </w:pP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Ученици на часовима учења раде домаће задатке из свих наставних области. Сваки ученик ради својим темпом, ко заврши раније домаћи има могућност да продубљује знање решавајући неке проблемске задатке. Оним ученицима којима је потребна помоћ или индивидуални рад са њим ради наставник.</w:t>
      </w:r>
    </w:p>
    <w:p w:rsidR="00FE2CC8" w:rsidRPr="00FE2CC8" w:rsidRDefault="00FE2CC8" w:rsidP="00FE2CC8">
      <w:pPr>
        <w:spacing w:after="0" w:line="240" w:lineRule="auto"/>
        <w:jc w:val="both"/>
        <w:rPr>
          <w:rFonts w:ascii="Times New Roman" w:eastAsia="Times New Roman" w:hAnsi="Times New Roman" w:cs="Times New Roman"/>
          <w:b/>
          <w:sz w:val="24"/>
          <w:szCs w:val="24"/>
          <w:lang w:val="sr-Latn-CS" w:eastAsia="sr-Latn-CS"/>
        </w:rPr>
      </w:pPr>
    </w:p>
    <w:p w:rsidR="00FE2CC8" w:rsidRPr="00FE2CC8" w:rsidRDefault="00FE2CC8" w:rsidP="00FE2CC8">
      <w:pPr>
        <w:spacing w:after="0" w:line="240" w:lineRule="auto"/>
        <w:contextualSpacing/>
        <w:jc w:val="both"/>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3. СЛОБОДНЕ АКТИВНОСТИ</w:t>
      </w:r>
    </w:p>
    <w:p w:rsidR="00FE2CC8" w:rsidRPr="00FE2CC8" w:rsidRDefault="00FE2CC8" w:rsidP="00FE2CC8">
      <w:pPr>
        <w:spacing w:after="0" w:line="240" w:lineRule="auto"/>
        <w:contextualSpacing/>
        <w:jc w:val="both"/>
        <w:rPr>
          <w:rFonts w:ascii="Times New Roman" w:eastAsia="Times New Roman" w:hAnsi="Times New Roman" w:cs="Times New Roman"/>
          <w:sz w:val="24"/>
          <w:szCs w:val="24"/>
          <w:lang w:val="sr-Latn-CS" w:eastAsia="sr-Latn-CS"/>
        </w:rPr>
      </w:pPr>
    </w:p>
    <w:p w:rsidR="00FE2CC8" w:rsidRPr="00FE2CC8" w:rsidRDefault="00FE2CC8" w:rsidP="00FE2CC8">
      <w:pPr>
        <w:spacing w:after="0" w:line="240" w:lineRule="auto"/>
        <w:contextualSpacing/>
        <w:rPr>
          <w:rFonts w:ascii="Times New Roman" w:eastAsia="Times New Roman" w:hAnsi="Times New Roman" w:cs="Times New Roman"/>
          <w:b/>
          <w:i/>
          <w:sz w:val="24"/>
          <w:szCs w:val="24"/>
          <w:lang w:val="sr-Cyrl-CS"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1"/>
        <w:gridCol w:w="1714"/>
        <w:gridCol w:w="1682"/>
        <w:gridCol w:w="1695"/>
        <w:gridCol w:w="1717"/>
      </w:tblGrid>
      <w:tr w:rsidR="00FE2CC8" w:rsidRPr="00FE2CC8" w:rsidTr="005F33E7">
        <w:trPr>
          <w:trHeight w:val="548"/>
        </w:trPr>
        <w:tc>
          <w:tcPr>
            <w:tcW w:w="1771"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Cyrl-CS" w:eastAsia="sr-Latn-CS"/>
              </w:rPr>
              <w:t>понедељак</w:t>
            </w:r>
          </w:p>
        </w:tc>
        <w:tc>
          <w:tcPr>
            <w:tcW w:w="1771"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Cyrl-CS" w:eastAsia="sr-Latn-CS"/>
              </w:rPr>
              <w:t>Уторак</w:t>
            </w:r>
          </w:p>
        </w:tc>
        <w:tc>
          <w:tcPr>
            <w:tcW w:w="1771"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Cyrl-CS" w:eastAsia="sr-Latn-CS"/>
              </w:rPr>
              <w:t>среда</w:t>
            </w:r>
          </w:p>
        </w:tc>
        <w:tc>
          <w:tcPr>
            <w:tcW w:w="1771"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Cyrl-CS" w:eastAsia="sr-Latn-CS"/>
              </w:rPr>
              <w:t>четвртак</w:t>
            </w:r>
          </w:p>
        </w:tc>
        <w:tc>
          <w:tcPr>
            <w:tcW w:w="1772" w:type="dxa"/>
          </w:tcPr>
          <w:p w:rsidR="00FE2CC8" w:rsidRPr="00FE2CC8" w:rsidRDefault="00FE2CC8" w:rsidP="00FE2CC8">
            <w:pPr>
              <w:spacing w:after="0" w:line="240" w:lineRule="auto"/>
              <w:jc w:val="center"/>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Cyrl-CS" w:eastAsia="sr-Latn-CS"/>
              </w:rPr>
              <w:t>Петак</w:t>
            </w:r>
          </w:p>
        </w:tc>
      </w:tr>
      <w:tr w:rsidR="00FE2CC8" w:rsidRPr="00FE2CC8" w:rsidTr="005F33E7">
        <w:tc>
          <w:tcPr>
            <w:tcW w:w="1771" w:type="dxa"/>
          </w:tcPr>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Психолошка радионица</w:t>
            </w:r>
          </w:p>
        </w:tc>
        <w:tc>
          <w:tcPr>
            <w:tcW w:w="1771" w:type="dxa"/>
          </w:tcPr>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Спортско-рекреативне активности</w:t>
            </w:r>
          </w:p>
        </w:tc>
        <w:tc>
          <w:tcPr>
            <w:tcW w:w="1771" w:type="dxa"/>
          </w:tcPr>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Креативна радионица</w:t>
            </w:r>
          </w:p>
        </w:tc>
        <w:tc>
          <w:tcPr>
            <w:tcW w:w="1771" w:type="dxa"/>
          </w:tcPr>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Културно-уметничке активности</w:t>
            </w:r>
          </w:p>
        </w:tc>
        <w:tc>
          <w:tcPr>
            <w:tcW w:w="1772" w:type="dxa"/>
          </w:tcPr>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Креативна дружионица</w:t>
            </w:r>
          </w:p>
        </w:tc>
      </w:tr>
    </w:tbl>
    <w:p w:rsidR="00FE2CC8" w:rsidRPr="00FE2CC8" w:rsidRDefault="00FE2CC8" w:rsidP="00FE2CC8">
      <w:pPr>
        <w:spacing w:after="0" w:line="240" w:lineRule="auto"/>
        <w:rPr>
          <w:rFonts w:ascii="Times New Roman" w:eastAsia="Times New Roman" w:hAnsi="Times New Roman" w:cs="Times New Roman"/>
          <w:b/>
          <w:i/>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Cyrl-CS" w:eastAsia="sr-Latn-CS"/>
        </w:rPr>
        <w:t>Психолошка радионица</w:t>
      </w:r>
      <w:r w:rsidRPr="00FE2CC8">
        <w:rPr>
          <w:rFonts w:ascii="Times New Roman" w:eastAsia="Times New Roman" w:hAnsi="Times New Roman" w:cs="Times New Roman"/>
          <w:sz w:val="24"/>
          <w:szCs w:val="24"/>
          <w:lang w:val="sr-Cyrl-CS" w:eastAsia="sr-Latn-CS"/>
        </w:rPr>
        <w:t xml:space="preserve"> је област која обухвата учење о социјалним и културним тековинама. Учимо о пожељним и непожељним облицима понашања, о односима са собом и окружењем, о начинима комуникације, о традицији и модернизацији итд. Исто тако, учимо основе лепог понашања, правилима, обавезама, емоцијама...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Познавање и поштовање елемената културе живљења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Подизање нивоа зрелости у односу према емоцијама, сопственим и људи из окружења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Успешна имплементација правила пристојног понашања у комуникацији са одраслима и вршњацима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Могућност сагледавања себе из трећег лица (објективно сагледавање својих особина)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Правилан однос према правилима и договорима, њихове важности и њиховог поштовања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Препознати и убажабати сличности и разлике међу људима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Усмеренија пажња према односиу са вршњацима и виши степен спремност да им помогне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lastRenderedPageBreak/>
        <w:t>Препознаје непристојно понашање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Избегава ситуације у којима може да се повреди и уме да затражи помоћ</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Познаје основна правила у саобраћају и придржава их се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Одговоран однос према природној средини</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Поседује знање о значају здравља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Упознат је са основним принципима правилне исхране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Одржава личну хигијену</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Cyrl-CS" w:eastAsia="sr-Latn-CS"/>
        </w:rPr>
        <w:t xml:space="preserve">Спортско- рекреативне активности </w:t>
      </w:r>
      <w:r w:rsidRPr="00FE2CC8">
        <w:rPr>
          <w:rFonts w:ascii="Times New Roman" w:eastAsia="Times New Roman" w:hAnsi="Times New Roman" w:cs="Times New Roman"/>
          <w:sz w:val="24"/>
          <w:szCs w:val="24"/>
          <w:lang w:val="sr-Cyrl-CS" w:eastAsia="sr-Latn-CS"/>
        </w:rPr>
        <w:t>су ученицима неопходне после неколико часова седења на настави. Кроз ове активности задовољиће се потреба ученика за кретањем. Оспособити ученике за правилно држање тела и здравији начин живота.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Разликују правилно од неправилног држања тела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Изводе покрете у задатом смеру</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Правилно изводе једноставне вежбе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Остварују напредак у развоју моторичких способности у складу са идивидуално постављеним циљевима</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Правилно изводе игре са и без реквизита, са и без музике</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Cyrl-CS" w:eastAsia="sr-Latn-CS"/>
        </w:rPr>
        <w:t>Креативна радионица</w:t>
      </w:r>
      <w:r w:rsidRPr="00FE2CC8">
        <w:rPr>
          <w:rFonts w:ascii="Times New Roman" w:eastAsia="Times New Roman" w:hAnsi="Times New Roman" w:cs="Times New Roman"/>
          <w:sz w:val="24"/>
          <w:szCs w:val="24"/>
          <w:lang w:val="sr-Cyrl-CS" w:eastAsia="sr-Latn-CS"/>
        </w:rPr>
        <w:t xml:space="preserve"> </w:t>
      </w:r>
      <w:r w:rsidRPr="00FE2CC8">
        <w:rPr>
          <w:rFonts w:ascii="Times New Roman" w:eastAsia="Times New Roman" w:hAnsi="Times New Roman" w:cs="Times New Roman"/>
          <w:b/>
          <w:sz w:val="24"/>
          <w:szCs w:val="24"/>
          <w:lang w:val="sr-Cyrl-CS" w:eastAsia="sr-Latn-CS"/>
        </w:rPr>
        <w:t xml:space="preserve"> </w:t>
      </w:r>
      <w:r w:rsidRPr="00FE2CC8">
        <w:rPr>
          <w:rFonts w:ascii="Times New Roman" w:eastAsia="Times New Roman" w:hAnsi="Times New Roman" w:cs="Times New Roman"/>
          <w:sz w:val="24"/>
          <w:szCs w:val="24"/>
          <w:lang w:val="sr-Cyrl-CS" w:eastAsia="sr-Latn-CS"/>
        </w:rPr>
        <w:t xml:space="preserve">је ликовно-вајарска секција. Уз помоћ облика и боја до уметничког изражаја. </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Безбедно  и примерено користи алатке и матерјал за ликовно изражавање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Препознају и разликују линије, облике, и шаре у свом окружењу</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Опажају и препознају разлику између природних творевина у окружењу и оних које је направио чивек</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Ликовно изразе доживљај и осећања везана за лично искуство из непосредног окружења као и из маште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Опажају и препознају различите површине (глатко-храпаво, меко тврдо...)</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Користе једноставне термине из визуелних уметности (цртеж, слика, сликар, колаж...)</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Адекватно и активно учествују у презентацији сопствених и радова друге деце</w:t>
      </w: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Поштују свој рад и рад друге деце</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Cyrl-CS" w:eastAsia="sr-Latn-CS"/>
        </w:rPr>
        <w:t>Културно – уметничке активности</w:t>
      </w:r>
      <w:r w:rsidRPr="00FE2CC8">
        <w:rPr>
          <w:rFonts w:ascii="Times New Roman" w:eastAsia="Times New Roman" w:hAnsi="Times New Roman" w:cs="Times New Roman"/>
          <w:b/>
          <w:sz w:val="24"/>
          <w:szCs w:val="24"/>
          <w:lang w:val="sr-Cyrl-CS" w:eastAsia="sr-Latn-CS"/>
        </w:rPr>
        <w:t xml:space="preserve"> </w:t>
      </w:r>
      <w:r w:rsidRPr="00FE2CC8">
        <w:rPr>
          <w:rFonts w:ascii="Times New Roman" w:eastAsia="Times New Roman" w:hAnsi="Times New Roman" w:cs="Times New Roman"/>
          <w:sz w:val="24"/>
          <w:szCs w:val="24"/>
          <w:lang w:val="sr-Cyrl-CS" w:eastAsia="sr-Latn-CS"/>
        </w:rPr>
        <w:t xml:space="preserve"> имају  за циљ да помогну ученику да савлада технику читања и писања на елементарном нивоу. Кроз ову активност ученици ће развити способност говорног изражаја, комуникацијске способности, развијање способности за емоционални доживљај и разумевање књижевног изражаја, учење нових термина (богаћење речника). То је музичка-драмска секција. Ритам, покрет, звук, глас су елементи које ће деца користити у малим музичким и драмским радионицама. </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 xml:space="preserve"> Ученици ће стећи осећај за ритам, музику кроз плесне кореографије. Доћи ће до изражаја њихови таленти за певање, играње, глуму, рецитовање, свирање...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Смишља причу на основу слика</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Описује оно што је доживео</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Решава ребусе, питалице, загонетке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Уз инструкције организује једноставне говорне улоге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lastRenderedPageBreak/>
        <w:t>Рецитује краће песме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Учествује у интерпретацији улога у  краћим представа</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Ради на изради паноа</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Игра у ритму</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Уме да репродукује једноставне ритмичке задатке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Уме да пева једноставније дечије песме по слуху уз музичку пратњу или без ње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Певање хорски</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Препознаје и пореди различите звуке произведене на разним инструментима</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Креирају разне звучне ефекте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Изражавају свој доживљај музике кроз импровизацију покрета</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Препознају начине на које музика и звукови учествују у свакодневном животу (музика у медијима, звукови природе, породичне прославе...)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Ученик ће бити способан да имитира различите звукове и покрете из околине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Ученик ће бити способан да усмерава своју пажњу на дату радњу</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Ученик ће бити способан невербално да прикаже одређена стања и радње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Ученик ће бити способан да изражавање својих мисли, осећања изазваних музиком</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Ученик ће бити способан да правилно артикулише гласове, акцентује речи и научи правилно да интонира</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Ученик ће бити способан да тумачи драмске ликове</w:t>
      </w:r>
    </w:p>
    <w:p w:rsidR="00FE2CC8" w:rsidRPr="00FE2CC8" w:rsidRDefault="00FE2CC8" w:rsidP="00CF50D3">
      <w:pPr>
        <w:numPr>
          <w:ilvl w:val="0"/>
          <w:numId w:val="125"/>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Импровизација</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b/>
          <w:i/>
          <w:sz w:val="24"/>
          <w:szCs w:val="24"/>
          <w:lang w:val="sr-Cyrl-CS" w:eastAsia="sr-Latn-CS"/>
        </w:rPr>
        <w:t>Креативна дружионица</w:t>
      </w:r>
      <w:r w:rsidRPr="00FE2CC8">
        <w:rPr>
          <w:rFonts w:ascii="Times New Roman" w:eastAsia="Times New Roman" w:hAnsi="Times New Roman" w:cs="Times New Roman"/>
          <w:sz w:val="24"/>
          <w:szCs w:val="24"/>
          <w:lang w:val="sr-Cyrl-CS" w:eastAsia="sr-Latn-CS"/>
        </w:rPr>
        <w:t xml:space="preserve"> је активност проистекла из потребе деце за игром и рекреацијом. Игре доприносе њиховом моторичком идивидуалном развоју, развоју другарства и начина комуникације. Овим играма се развија код ученика потреба за сарадњом, другарством...</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CF50D3">
      <w:pPr>
        <w:numPr>
          <w:ilvl w:val="0"/>
          <w:numId w:val="124"/>
        </w:numPr>
        <w:spacing w:after="0" w:line="240" w:lineRule="auto"/>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Науче да сарађују у тиму и да се осећају део једног</w:t>
      </w:r>
    </w:p>
    <w:p w:rsidR="00FE2CC8" w:rsidRPr="00FE2CC8" w:rsidRDefault="00FE2CC8" w:rsidP="00FE2CC8">
      <w:pPr>
        <w:spacing w:after="0" w:line="240" w:lineRule="auto"/>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contextualSpacing/>
        <w:jc w:val="both"/>
        <w:rPr>
          <w:rFonts w:ascii="Times New Roman" w:eastAsia="Times New Roman" w:hAnsi="Times New Roman" w:cs="Times New Roman"/>
          <w:b/>
          <w:sz w:val="24"/>
          <w:szCs w:val="24"/>
          <w:lang w:val="sr-Cyrl-CS" w:eastAsia="sr-Latn-CS"/>
        </w:rPr>
      </w:pPr>
      <w:r w:rsidRPr="00FE2CC8">
        <w:rPr>
          <w:rFonts w:ascii="Times New Roman" w:eastAsia="Times New Roman" w:hAnsi="Times New Roman" w:cs="Times New Roman"/>
          <w:b/>
          <w:sz w:val="24"/>
          <w:szCs w:val="24"/>
          <w:lang w:val="sr-Cyrl-CS" w:eastAsia="sr-Latn-CS"/>
        </w:rPr>
        <w:t xml:space="preserve"> ИСХРАНА УЧЕНИКА У ПРОДУЖЕНОМ БОРАВКУ</w:t>
      </w: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 xml:space="preserve">У продуженом боравку ученици проводе доста времена, па је организована и обавезна исхрана ученика. Јеловник састављају нутриционисти у складу са енергетским потребама ученика. </w:t>
      </w:r>
    </w:p>
    <w:p w:rsidR="00FE2CC8" w:rsidRDefault="00FE2CC8" w:rsidP="00FE2CC8">
      <w:pPr>
        <w:spacing w:after="0" w:line="240" w:lineRule="auto"/>
        <w:jc w:val="both"/>
        <w:rPr>
          <w:rFonts w:ascii="Times New Roman" w:eastAsia="Times New Roman" w:hAnsi="Times New Roman" w:cs="Times New Roman"/>
          <w:sz w:val="24"/>
          <w:szCs w:val="24"/>
          <w:lang w:val="sr-Cyrl-CS" w:eastAsia="sr-Latn-CS"/>
        </w:rPr>
      </w:pPr>
      <w:r w:rsidRPr="00FE2CC8">
        <w:rPr>
          <w:rFonts w:ascii="Times New Roman" w:eastAsia="Times New Roman" w:hAnsi="Times New Roman" w:cs="Times New Roman"/>
          <w:sz w:val="24"/>
          <w:szCs w:val="24"/>
          <w:lang w:val="sr-Cyrl-CS" w:eastAsia="sr-Latn-CS"/>
        </w:rPr>
        <w:t xml:space="preserve">  </w:t>
      </w:r>
    </w:p>
    <w:p w:rsidR="00336AC4" w:rsidRDefault="00336AC4" w:rsidP="00FE2CC8">
      <w:pPr>
        <w:spacing w:after="0" w:line="240" w:lineRule="auto"/>
        <w:jc w:val="both"/>
        <w:rPr>
          <w:rFonts w:ascii="Times New Roman" w:eastAsia="Times New Roman" w:hAnsi="Times New Roman" w:cs="Times New Roman"/>
          <w:sz w:val="24"/>
          <w:szCs w:val="24"/>
          <w:lang w:val="sr-Cyrl-CS" w:eastAsia="sr-Latn-CS"/>
        </w:rPr>
      </w:pPr>
    </w:p>
    <w:p w:rsidR="00336AC4" w:rsidRPr="00FE2CC8" w:rsidRDefault="00336AC4" w:rsidP="00FE2CC8">
      <w:pPr>
        <w:spacing w:after="0" w:line="240" w:lineRule="auto"/>
        <w:jc w:val="both"/>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jc w:val="both"/>
        <w:rPr>
          <w:rFonts w:ascii="Times New Roman" w:eastAsia="Times New Roman" w:hAnsi="Times New Roman" w:cs="Times New Roman"/>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r w:rsidRPr="00FE2CC8">
        <w:rPr>
          <w:rFonts w:ascii="Times New Roman" w:eastAsia="Times New Roman" w:hAnsi="Times New Roman" w:cs="Times New Roman"/>
          <w:b/>
          <w:sz w:val="24"/>
          <w:szCs w:val="24"/>
          <w:lang w:val="sr-Latn-CS" w:eastAsia="sr-Latn-CS"/>
        </w:rPr>
        <w:t>8. ПЛАН СЛОБОДНИХ АКТИВНОСТИ</w:t>
      </w:r>
    </w:p>
    <w:p w:rsidR="00FE2CC8" w:rsidRPr="00FE2CC8" w:rsidRDefault="00FE2CC8" w:rsidP="00FE2CC8">
      <w:pPr>
        <w:spacing w:after="0" w:line="240" w:lineRule="auto"/>
        <w:rPr>
          <w:rFonts w:ascii="Times New Roman" w:eastAsia="Times New Roman" w:hAnsi="Times New Roman" w:cs="Times New Roman"/>
          <w:b/>
          <w:i/>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
          <w:sz w:val="24"/>
          <w:szCs w:val="24"/>
          <w:lang w:val="sr-Latn-CS" w:eastAsia="sr-Latn-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3544"/>
      </w:tblGrid>
      <w:tr w:rsidR="00FE2CC8" w:rsidRPr="00FE2CC8" w:rsidTr="005F33E7">
        <w:trPr>
          <w:trHeight w:val="123"/>
        </w:trPr>
        <w:tc>
          <w:tcPr>
            <w:tcW w:w="2340" w:type="dxa"/>
            <w:shd w:val="clear" w:color="auto" w:fill="E949C7"/>
          </w:tcPr>
          <w:p w:rsidR="00FE2CC8" w:rsidRPr="00FE2CC8" w:rsidRDefault="00FE2CC8" w:rsidP="00FE2CC8">
            <w:pPr>
              <w:spacing w:after="0" w:line="240" w:lineRule="auto"/>
              <w:rPr>
                <w:rFonts w:ascii="Times New Roman" w:eastAsia="Times New Roman" w:hAnsi="Times New Roman" w:cs="Times New Roman"/>
                <w:b/>
                <w:sz w:val="24"/>
                <w:szCs w:val="24"/>
                <w:lang w:val="sr-Cyrl-CS"/>
              </w:rPr>
            </w:pPr>
            <w:r w:rsidRPr="00FE2CC8">
              <w:rPr>
                <w:rFonts w:ascii="Times New Roman" w:eastAsia="Times New Roman" w:hAnsi="Times New Roman" w:cs="Times New Roman"/>
                <w:b/>
                <w:sz w:val="24"/>
                <w:szCs w:val="24"/>
                <w:lang w:val="sr-Cyrl-CS"/>
              </w:rPr>
              <w:t>Наставна тема</w:t>
            </w:r>
          </w:p>
        </w:tc>
        <w:tc>
          <w:tcPr>
            <w:tcW w:w="3614" w:type="dxa"/>
            <w:shd w:val="clear" w:color="auto" w:fill="E949C7"/>
          </w:tcPr>
          <w:p w:rsidR="00FE2CC8" w:rsidRPr="00FE2CC8" w:rsidRDefault="00FE2CC8" w:rsidP="00FE2CC8">
            <w:pPr>
              <w:spacing w:after="0" w:line="240" w:lineRule="auto"/>
              <w:rPr>
                <w:rFonts w:ascii="Times New Roman" w:eastAsia="Times New Roman" w:hAnsi="Times New Roman" w:cs="Times New Roman"/>
                <w:b/>
                <w:sz w:val="24"/>
                <w:szCs w:val="24"/>
                <w:lang w:val="sr-Cyrl-CS"/>
              </w:rPr>
            </w:pPr>
            <w:r w:rsidRPr="00FE2CC8">
              <w:rPr>
                <w:rFonts w:ascii="Times New Roman" w:eastAsia="Times New Roman" w:hAnsi="Times New Roman" w:cs="Times New Roman"/>
                <w:b/>
                <w:sz w:val="24"/>
                <w:szCs w:val="24"/>
                <w:lang w:val="sr-Cyrl-CS"/>
              </w:rPr>
              <w:t>Садржај програма</w:t>
            </w:r>
          </w:p>
        </w:tc>
        <w:tc>
          <w:tcPr>
            <w:tcW w:w="3544" w:type="dxa"/>
            <w:shd w:val="clear" w:color="auto" w:fill="E949C7"/>
          </w:tcPr>
          <w:p w:rsidR="00FE2CC8" w:rsidRPr="00FE2CC8" w:rsidRDefault="00FE2CC8" w:rsidP="00FE2CC8">
            <w:pPr>
              <w:spacing w:after="0" w:line="240" w:lineRule="auto"/>
              <w:rPr>
                <w:rFonts w:ascii="Times New Roman" w:eastAsia="Times New Roman" w:hAnsi="Times New Roman" w:cs="Times New Roman"/>
                <w:b/>
                <w:sz w:val="24"/>
                <w:szCs w:val="24"/>
                <w:lang w:val="sr-Cyrl-CS"/>
              </w:rPr>
            </w:pPr>
            <w:r w:rsidRPr="00FE2CC8">
              <w:rPr>
                <w:rFonts w:ascii="Times New Roman" w:eastAsia="Times New Roman" w:hAnsi="Times New Roman" w:cs="Times New Roman"/>
                <w:b/>
                <w:sz w:val="24"/>
                <w:szCs w:val="24"/>
                <w:lang w:val="sr-Cyrl-CS"/>
              </w:rPr>
              <w:t>Образовно васпитни циљеви и задаци</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ПОШЛИ</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СМО</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У</w:t>
            </w:r>
          </w:p>
          <w:p w:rsidR="00FE2CC8" w:rsidRPr="00FE2CC8" w:rsidRDefault="00FE2CC8" w:rsidP="00FE2CC8">
            <w:pPr>
              <w:spacing w:after="0" w:line="240" w:lineRule="auto"/>
              <w:jc w:val="center"/>
              <w:rPr>
                <w:rFonts w:ascii="Times New Roman" w:eastAsia="Times New Roman" w:hAnsi="Times New Roman" w:cs="Times New Roman"/>
                <w:b/>
              </w:rPr>
            </w:pPr>
            <w:r w:rsidRPr="00FE2CC8">
              <w:rPr>
                <w:rFonts w:ascii="Times New Roman" w:eastAsia="Times New Roman" w:hAnsi="Times New Roman" w:cs="Times New Roman"/>
                <w:b/>
                <w:lang w:val="sr-Cyrl-CS"/>
              </w:rPr>
              <w:t>ШКОЛУ</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Добродошлица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Упознајемо школски простор</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Пут од куће до школе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То сам 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Дете у школи – ликовна радионица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деце за учење у боравку.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и интересовања за школу, указивање на ред и рад  њој,упознавање другова и неговање другарства.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ПРАВИЛА</w:t>
            </w:r>
          </w:p>
          <w:p w:rsidR="00FE2CC8" w:rsidRPr="00FE2CC8" w:rsidRDefault="00FE2CC8" w:rsidP="00FE2CC8">
            <w:pPr>
              <w:spacing w:after="0" w:line="240" w:lineRule="auto"/>
              <w:rPr>
                <w:rFonts w:ascii="Times New Roman" w:eastAsia="Times New Roman" w:hAnsi="Times New Roman" w:cs="Times New Roman"/>
                <w:b/>
                <w:lang w:val="sr-Cyrl-RS"/>
              </w:rPr>
            </w:pPr>
            <w:r w:rsidRPr="00FE2CC8">
              <w:rPr>
                <w:rFonts w:ascii="Times New Roman" w:eastAsia="Times New Roman" w:hAnsi="Times New Roman" w:cs="Times New Roman"/>
                <w:b/>
                <w:lang w:val="sr-Cyrl-CS"/>
              </w:rPr>
              <w:t>ПОНАШАЊА</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Правила боравка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Школа из маште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Моја играчка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Пут од куће до школе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Понашање у школи ( радионица)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CS"/>
              </w:rPr>
              <w:t>Оспособљавање ученика да се понашају у складу са школским правилима</w:t>
            </w:r>
            <w:r w:rsidRPr="00FE2CC8">
              <w:rPr>
                <w:rFonts w:ascii="Times New Roman" w:eastAsia="Times New Roman" w:hAnsi="Times New Roman" w:cs="Times New Roman"/>
                <w:sz w:val="24"/>
                <w:szCs w:val="24"/>
                <w:lang w:val="sr-Cyrl-RS"/>
              </w:rPr>
              <w:t>.</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-Развијање свести о важности школских правила.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и интересовања за школу, указивање на ред и рад  њој,упознавање другова и неговање другарства.Указивање на правилно седење,држање свеске и оловке.Оспособљавање ученика да посматрају, запажају и описју људе,предмете,догађаје.</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ПОКАЖИ</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ШТА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ЗНАШ</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Игра погађања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Ословљавање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Календар рођендана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Шта волим- шта не волим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Шта је то мир- Дан мира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ru-RU"/>
              </w:rPr>
            </w:pPr>
            <w:r w:rsidRPr="00FE2CC8">
              <w:rPr>
                <w:rFonts w:ascii="Times New Roman" w:eastAsia="Times New Roman" w:hAnsi="Times New Roman" w:cs="Times New Roman"/>
                <w:sz w:val="24"/>
                <w:szCs w:val="24"/>
                <w:lang w:val="ru-RU"/>
              </w:rPr>
              <w:t>Неговање другарских односа</w:t>
            </w:r>
          </w:p>
          <w:p w:rsidR="00FE2CC8" w:rsidRPr="00FE2CC8" w:rsidRDefault="00FE2CC8" w:rsidP="00FE2CC8">
            <w:pPr>
              <w:spacing w:after="0" w:line="240" w:lineRule="auto"/>
              <w:rPr>
                <w:rFonts w:ascii="Times New Roman" w:eastAsia="Times New Roman" w:hAnsi="Times New Roman" w:cs="Times New Roman"/>
                <w:sz w:val="24"/>
                <w:szCs w:val="24"/>
                <w:lang w:val="ru-RU"/>
              </w:rPr>
            </w:pPr>
            <w:r w:rsidRPr="00FE2CC8">
              <w:rPr>
                <w:rFonts w:ascii="Times New Roman" w:eastAsia="Times New Roman" w:hAnsi="Times New Roman" w:cs="Times New Roman"/>
                <w:sz w:val="24"/>
                <w:szCs w:val="24"/>
                <w:lang w:val="ru-RU"/>
              </w:rPr>
              <w:t>Развијање љубави према другарству.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и интересовања за школу, указивање на ред и рад  њој,упознавање другова и неговање другарства.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ru-RU"/>
              </w:rPr>
              <w:t>Развијање свести и љубави о важности мира.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ВЕСЕЛА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lang w:val="sr-Cyrl-CS"/>
              </w:rPr>
              <w:t>ТАКМИЧЕЊА</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Арјачкиње, барјачкиње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Иде маца око тебе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Музичке столице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Игра- Претвори се ( имитације)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Научићу те једну игру</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игри и другарству.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поштовање правила у игри.</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ДЕЧИЈА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НЕДЕЉА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Деца су народ посебан</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Дечија права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Толеранција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Слушање дечијих песама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Поштовање ( 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Упознавање ученика са њиховим правима и одговорностима.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свести о толеранцији и уважавању својих и потреба других људи.</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ПРВА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СЛОВА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Шта би смо без речи( 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слова од зрневља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Анимирана слова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Склапање речи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Реч по реч реченица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Истицање осећања радости и задовољства због савладаних првих слова.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интересовања за даље напредовање у раду сопственим трудом.</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ru-RU"/>
              </w:rPr>
            </w:pPr>
          </w:p>
          <w:p w:rsidR="00FE2CC8" w:rsidRPr="00FE2CC8" w:rsidRDefault="00FE2CC8" w:rsidP="00FE2CC8">
            <w:pPr>
              <w:spacing w:after="0" w:line="240" w:lineRule="auto"/>
              <w:jc w:val="center"/>
              <w:rPr>
                <w:rFonts w:ascii="Times New Roman" w:eastAsia="Times New Roman" w:hAnsi="Times New Roman" w:cs="Times New Roman"/>
                <w:b/>
                <w:lang w:val="ru-RU"/>
              </w:rPr>
            </w:pPr>
          </w:p>
          <w:p w:rsidR="00FE2CC8" w:rsidRPr="00FE2CC8" w:rsidRDefault="00FE2CC8" w:rsidP="00FE2CC8">
            <w:pPr>
              <w:spacing w:after="0" w:line="240" w:lineRule="auto"/>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 xml:space="preserve">           СТИГЛА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НАМ</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ЈЕ</w:t>
            </w:r>
          </w:p>
          <w:p w:rsidR="00FE2CC8" w:rsidRPr="00FE2CC8" w:rsidRDefault="00FE2CC8" w:rsidP="00FE2CC8">
            <w:pPr>
              <w:spacing w:after="0" w:line="240" w:lineRule="auto"/>
              <w:jc w:val="center"/>
              <w:rPr>
                <w:rFonts w:ascii="Times New Roman" w:eastAsia="Times New Roman" w:hAnsi="Times New Roman" w:cs="Times New Roman"/>
                <w:b/>
              </w:rPr>
            </w:pPr>
            <w:r w:rsidRPr="00FE2CC8">
              <w:rPr>
                <w:rFonts w:ascii="Times New Roman" w:eastAsia="Times New Roman" w:hAnsi="Times New Roman" w:cs="Times New Roman"/>
                <w:b/>
                <w:lang w:val="sr-Cyrl-CS"/>
              </w:rPr>
              <w:t>ЈЕСЕН</w:t>
            </w:r>
          </w:p>
          <w:p w:rsidR="00FE2CC8" w:rsidRPr="00FE2CC8" w:rsidRDefault="00FE2CC8" w:rsidP="00FE2CC8">
            <w:pPr>
              <w:spacing w:after="0" w:line="240" w:lineRule="auto"/>
              <w:jc w:val="center"/>
              <w:rPr>
                <w:rFonts w:ascii="Times New Roman" w:eastAsia="Times New Roman" w:hAnsi="Times New Roman" w:cs="Times New Roman"/>
                <w:b/>
              </w:rPr>
            </w:pPr>
          </w:p>
          <w:p w:rsidR="00FE2CC8" w:rsidRPr="00FE2CC8" w:rsidRDefault="00FE2CC8" w:rsidP="00FE2CC8">
            <w:pPr>
              <w:spacing w:after="0" w:line="240" w:lineRule="auto"/>
              <w:jc w:val="center"/>
              <w:rPr>
                <w:rFonts w:ascii="Times New Roman" w:eastAsia="Times New Roman" w:hAnsi="Times New Roman" w:cs="Times New Roman"/>
                <w:b/>
              </w:rPr>
            </w:pPr>
          </w:p>
          <w:p w:rsidR="00FE2CC8" w:rsidRPr="00FE2CC8" w:rsidRDefault="00FE2CC8" w:rsidP="00FE2CC8">
            <w:pPr>
              <w:spacing w:after="0" w:line="240" w:lineRule="auto"/>
              <w:rPr>
                <w:rFonts w:ascii="Times New Roman" w:eastAsia="Times New Roman" w:hAnsi="Times New Roman" w:cs="Times New Roman"/>
                <w:b/>
                <w:lang w:val="sr-Cyrl-RS"/>
              </w:rPr>
            </w:pPr>
            <w:r w:rsidRPr="00FE2CC8">
              <w:rPr>
                <w:rFonts w:ascii="Times New Roman" w:eastAsia="Times New Roman" w:hAnsi="Times New Roman" w:cs="Times New Roman"/>
                <w:b/>
              </w:rPr>
              <w:t xml:space="preserve">    </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Певање песама о јесени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Прављење кишобрана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Која сам животиња?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Сликање јесењих пејзажа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Јесење дрво лепих речи</w:t>
            </w:r>
            <w:r w:rsidRPr="00FE2CC8">
              <w:rPr>
                <w:rFonts w:ascii="Times New Roman" w:eastAsia="Times New Roman" w:hAnsi="Times New Roman" w:cs="Times New Roman"/>
                <w:sz w:val="24"/>
                <w:szCs w:val="24"/>
                <w:lang w:val="ru-RU"/>
              </w:rPr>
              <w:t xml:space="preserve"> </w:t>
            </w:r>
            <w:r w:rsidRPr="00FE2CC8">
              <w:rPr>
                <w:rFonts w:ascii="Times New Roman" w:eastAsia="Times New Roman" w:hAnsi="Times New Roman" w:cs="Times New Roman"/>
                <w:sz w:val="24"/>
                <w:szCs w:val="24"/>
                <w:lang w:val="sr-Cyrl-CS"/>
              </w:rPr>
              <w:t>(радионица)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ru-RU"/>
              </w:rPr>
            </w:pPr>
            <w:r w:rsidRPr="00FE2CC8">
              <w:rPr>
                <w:rFonts w:ascii="Times New Roman" w:eastAsia="Times New Roman" w:hAnsi="Times New Roman" w:cs="Times New Roman"/>
                <w:sz w:val="24"/>
                <w:szCs w:val="24"/>
                <w:lang w:val="ru-RU"/>
              </w:rPr>
              <w:t>Проширивање и продубљивање знања о годишњем добу.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животињама,интересовања за њихов живот и бриг о њима.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rPr>
                <w:rFonts w:ascii="Times New Roman" w:eastAsia="Times New Roman" w:hAnsi="Times New Roman" w:cs="Times New Roman"/>
                <w:b/>
                <w:lang w:val="sr-Cyrl-CS"/>
              </w:rPr>
            </w:pPr>
            <w:r w:rsidRPr="00FE2CC8">
              <w:rPr>
                <w:rFonts w:ascii="Times New Roman" w:eastAsia="Times New Roman" w:hAnsi="Times New Roman" w:cs="Times New Roman"/>
                <w:b/>
                <w:lang w:val="ru-RU"/>
              </w:rPr>
              <w:t xml:space="preserve">           </w:t>
            </w:r>
            <w:r w:rsidRPr="00FE2CC8">
              <w:rPr>
                <w:rFonts w:ascii="Times New Roman" w:eastAsia="Times New Roman" w:hAnsi="Times New Roman" w:cs="Times New Roman"/>
                <w:b/>
                <w:lang w:val="sr-Cyrl-CS"/>
              </w:rPr>
              <w:t>СТИГЛА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НАМ</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ЈЕ</w:t>
            </w:r>
          </w:p>
          <w:p w:rsidR="00FE2CC8" w:rsidRPr="00FE2CC8" w:rsidRDefault="00FE2CC8" w:rsidP="00FE2CC8">
            <w:pPr>
              <w:spacing w:after="0" w:line="240" w:lineRule="auto"/>
              <w:jc w:val="center"/>
              <w:rPr>
                <w:rFonts w:ascii="Times New Roman" w:eastAsia="Times New Roman" w:hAnsi="Times New Roman" w:cs="Times New Roman"/>
                <w:b/>
              </w:rPr>
            </w:pPr>
            <w:r w:rsidRPr="00FE2CC8">
              <w:rPr>
                <w:rFonts w:ascii="Times New Roman" w:eastAsia="Times New Roman" w:hAnsi="Times New Roman" w:cs="Times New Roman"/>
                <w:b/>
                <w:lang w:val="sr-Cyrl-CS"/>
              </w:rPr>
              <w:t>ЈЕСЕН</w:t>
            </w:r>
          </w:p>
          <w:p w:rsidR="00FE2CC8" w:rsidRPr="00FE2CC8" w:rsidRDefault="00FE2CC8" w:rsidP="00FE2CC8">
            <w:pPr>
              <w:spacing w:after="0" w:line="240" w:lineRule="auto"/>
              <w:jc w:val="center"/>
              <w:rPr>
                <w:rFonts w:ascii="Times New Roman" w:eastAsia="Times New Roman" w:hAnsi="Times New Roman" w:cs="Times New Roman"/>
                <w:b/>
              </w:rPr>
            </w:pPr>
          </w:p>
          <w:p w:rsidR="00FE2CC8" w:rsidRPr="00FE2CC8" w:rsidRDefault="00FE2CC8" w:rsidP="00FE2CC8">
            <w:pPr>
              <w:spacing w:after="0" w:line="240" w:lineRule="auto"/>
              <w:jc w:val="center"/>
              <w:rPr>
                <w:rFonts w:ascii="Times New Roman" w:eastAsia="Times New Roman" w:hAnsi="Times New Roman" w:cs="Times New Roman"/>
                <w:b/>
              </w:rPr>
            </w:pPr>
          </w:p>
          <w:p w:rsidR="00FE2CC8" w:rsidRPr="00FE2CC8" w:rsidRDefault="00FE2CC8" w:rsidP="00FE2CC8">
            <w:pPr>
              <w:spacing w:after="0" w:line="240" w:lineRule="auto"/>
              <w:rPr>
                <w:rFonts w:ascii="Times New Roman" w:eastAsia="Times New Roman" w:hAnsi="Times New Roman" w:cs="Times New Roman"/>
                <w:b/>
                <w:lang w:val="sr-Cyrl-RS"/>
              </w:rPr>
            </w:pPr>
            <w:r w:rsidRPr="00FE2CC8">
              <w:rPr>
                <w:rFonts w:ascii="Times New Roman" w:eastAsia="Times New Roman" w:hAnsi="Times New Roman" w:cs="Times New Roman"/>
                <w:b/>
              </w:rPr>
              <w:t xml:space="preserve">         </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Јеж од шишарке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Воће и поврће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Зимница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Настави причу о јесени.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Јесен у Београду.</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ru-RU"/>
              </w:rPr>
            </w:pPr>
            <w:r w:rsidRPr="00FE2CC8">
              <w:rPr>
                <w:rFonts w:ascii="Times New Roman" w:eastAsia="Times New Roman" w:hAnsi="Times New Roman" w:cs="Times New Roman"/>
                <w:sz w:val="24"/>
                <w:szCs w:val="24"/>
                <w:lang w:val="ru-RU"/>
              </w:rPr>
              <w:t>Проширивање и продубљивање знања о годишњем добу.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животињама,интересовања за њихов живот и бриг о њима.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Упознавање свог града кроз тренутно годишње доба.Оспособљавање ученика за уочавање промена приликом доласка јесени.</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МУЗИЧКИ</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ФЕСТИВАЛ</w:t>
            </w: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b/>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музичких инструмената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Такмичење у певању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Изражавање осећања игром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Магични микрофон</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самостално креативно музичко стваралаштво.</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музици.</w:t>
            </w:r>
          </w:p>
        </w:tc>
      </w:tr>
      <w:tr w:rsidR="00FE2CC8" w:rsidRPr="00FE2CC8" w:rsidTr="005F33E7">
        <w:trPr>
          <w:trHeight w:val="416"/>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lang w:val="sr-Cyrl-CS"/>
              </w:rPr>
              <w:t>ЗАБАВНЕ</w:t>
            </w:r>
            <w:r w:rsidRPr="00FE2CC8">
              <w:rPr>
                <w:rFonts w:ascii="Times New Roman" w:eastAsia="Times New Roman" w:hAnsi="Times New Roman" w:cs="Times New Roman"/>
                <w:b/>
                <w:lang w:val="sr-Latn-RS"/>
              </w:rPr>
              <w:t xml:space="preserve">      </w:t>
            </w:r>
            <w:r w:rsidRPr="00FE2CC8">
              <w:rPr>
                <w:rFonts w:ascii="Times New Roman" w:eastAsia="Times New Roman" w:hAnsi="Times New Roman" w:cs="Times New Roman"/>
                <w:b/>
                <w:lang w:val="sr-Cyrl-CS"/>
              </w:rPr>
              <w:t>ИГРЕ</w:t>
            </w:r>
          </w:p>
          <w:p w:rsidR="00FE2CC8" w:rsidRPr="00FE2CC8" w:rsidRDefault="00FE2CC8" w:rsidP="00FE2CC8">
            <w:pPr>
              <w:spacing w:after="0" w:line="240" w:lineRule="auto"/>
              <w:jc w:val="center"/>
              <w:rPr>
                <w:rFonts w:ascii="Times New Roman" w:eastAsia="Times New Roman" w:hAnsi="Times New Roman" w:cs="Times New Roman"/>
                <w:sz w:val="24"/>
                <w:szCs w:val="24"/>
                <w:lang w:val="ru-RU"/>
              </w:rPr>
            </w:pP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Лимбо денс</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Гримасе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Гусенице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Ћорава бака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Промена места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Штафета са додавањем предмета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игри.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поштовање правила  у игри.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такмичарског духа код ученика.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ЛИКОВНЕ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ИГРЕ</w:t>
            </w:r>
          </w:p>
          <w:p w:rsidR="00FE2CC8" w:rsidRPr="00FE2CC8" w:rsidRDefault="00FE2CC8" w:rsidP="00FE2CC8">
            <w:pPr>
              <w:spacing w:after="0" w:line="240" w:lineRule="auto"/>
              <w:jc w:val="center"/>
              <w:rPr>
                <w:rFonts w:ascii="Times New Roman" w:eastAsia="Times New Roman" w:hAnsi="Times New Roman" w:cs="Times New Roman"/>
                <w:sz w:val="24"/>
                <w:szCs w:val="24"/>
                <w:lang w:val="ru-RU"/>
              </w:rPr>
            </w:pP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Нацртај ме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Од броја до броја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Шта се крије на цртежу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Правимо слагалице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самостално креативно ликовно стваралаштво.</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ликовној уметности.</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МУЗИЧКЕ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lang w:val="sr-Cyrl-CS"/>
              </w:rPr>
              <w:t>ИГРЕ</w:t>
            </w:r>
          </w:p>
          <w:p w:rsidR="00FE2CC8" w:rsidRPr="00FE2CC8" w:rsidRDefault="00FE2CC8" w:rsidP="00FE2CC8">
            <w:pPr>
              <w:spacing w:after="0" w:line="240" w:lineRule="auto"/>
              <w:jc w:val="center"/>
              <w:rPr>
                <w:rFonts w:ascii="Times New Roman" w:eastAsia="Times New Roman" w:hAnsi="Times New Roman" w:cs="Times New Roman"/>
                <w:sz w:val="24"/>
                <w:szCs w:val="24"/>
                <w:lang w:val="ru-RU"/>
              </w:rPr>
            </w:pP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Мери Попинс“ – цртани филм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Певање дечијих песама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Плесна кореографија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Музичке столице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Разликовање звукова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самостално креативно музичко стваралаштво.</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музици.</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CS"/>
              </w:rPr>
              <w:t>Развијање осећаја за ритам и кординацију покрета</w:t>
            </w:r>
            <w:r w:rsidRPr="00FE2CC8">
              <w:rPr>
                <w:rFonts w:ascii="Times New Roman" w:eastAsia="Times New Roman" w:hAnsi="Times New Roman" w:cs="Times New Roman"/>
                <w:sz w:val="24"/>
                <w:szCs w:val="24"/>
                <w:lang w:val="sr-Cyrl-RS"/>
              </w:rPr>
              <w:t>.</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ДРАМСКЕ ИГРЕ</w:t>
            </w:r>
          </w:p>
          <w:p w:rsidR="00FE2CC8" w:rsidRPr="00FE2CC8" w:rsidRDefault="00FE2CC8" w:rsidP="00FE2CC8">
            <w:pPr>
              <w:spacing w:after="0" w:line="240" w:lineRule="auto"/>
              <w:jc w:val="center"/>
              <w:rPr>
                <w:rFonts w:ascii="Times New Roman" w:eastAsia="Times New Roman" w:hAnsi="Times New Roman" w:cs="Times New Roman"/>
                <w:sz w:val="24"/>
                <w:szCs w:val="24"/>
                <w:lang w:val="ru-RU"/>
              </w:rPr>
            </w:pPr>
          </w:p>
          <w:p w:rsidR="00FE2CC8" w:rsidRPr="00FE2CC8" w:rsidRDefault="00FE2CC8" w:rsidP="00FE2CC8">
            <w:pPr>
              <w:spacing w:after="0" w:line="240" w:lineRule="auto"/>
              <w:rPr>
                <w:rFonts w:ascii="Times New Roman" w:eastAsia="Times New Roman" w:hAnsi="Times New Roman" w:cs="Times New Roman"/>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Изговарање брзалица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Пешчана олуја са ономатопејом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Направи слово својим телом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 позоришту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Скечеви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Скечеви- такмичење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тачно и правилно исказивање и препознавање гласова кроз језичке игре и игре пантомиме.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глуми и позоришту.</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lang w:val="sr-Cyrl-CS"/>
              </w:rPr>
              <w:t>НОВОГОДИШЊА БАЈКА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Зима,</w:t>
            </w:r>
            <w:r w:rsidRPr="00FE2CC8">
              <w:rPr>
                <w:rFonts w:ascii="Times New Roman" w:eastAsia="Times New Roman" w:hAnsi="Times New Roman" w:cs="Times New Roman"/>
                <w:sz w:val="24"/>
                <w:szCs w:val="24"/>
                <w:lang w:val="ru-RU"/>
              </w:rPr>
              <w:t xml:space="preserve"> </w:t>
            </w:r>
            <w:r w:rsidRPr="00FE2CC8">
              <w:rPr>
                <w:rFonts w:ascii="Times New Roman" w:eastAsia="Times New Roman" w:hAnsi="Times New Roman" w:cs="Times New Roman"/>
                <w:sz w:val="24"/>
                <w:szCs w:val="24"/>
                <w:lang w:val="sr-Cyrl-CS"/>
              </w:rPr>
              <w:t xml:space="preserve">зима е па шта </w:t>
            </w:r>
            <w:r w:rsidRPr="00FE2CC8">
              <w:rPr>
                <w:rFonts w:ascii="Times New Roman" w:eastAsia="Times New Roman" w:hAnsi="Times New Roman" w:cs="Times New Roman"/>
                <w:sz w:val="24"/>
                <w:szCs w:val="24"/>
              </w:rPr>
              <w:t>je</w:t>
            </w:r>
            <w:r w:rsidRPr="00FE2CC8">
              <w:rPr>
                <w:rFonts w:ascii="Times New Roman" w:eastAsia="Times New Roman" w:hAnsi="Times New Roman" w:cs="Times New Roman"/>
                <w:sz w:val="24"/>
                <w:szCs w:val="24"/>
                <w:lang w:val="ru-RU"/>
              </w:rPr>
              <w:t xml:space="preserve">  (</w:t>
            </w:r>
            <w:r w:rsidRPr="00FE2CC8">
              <w:rPr>
                <w:rFonts w:ascii="Times New Roman" w:eastAsia="Times New Roman" w:hAnsi="Times New Roman" w:cs="Times New Roman"/>
                <w:sz w:val="24"/>
                <w:szCs w:val="24"/>
                <w:lang w:val="sr-Cyrl-CS"/>
              </w:rPr>
              <w:t>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Игре на снегу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Топла одећа</w:t>
            </w:r>
          </w:p>
          <w:p w:rsidR="00FE2CC8" w:rsidRPr="00FE2CC8" w:rsidRDefault="00FE2CC8" w:rsidP="00FE2CC8">
            <w:pPr>
              <w:spacing w:after="0" w:line="240" w:lineRule="auto"/>
              <w:jc w:val="center"/>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lastRenderedPageBreak/>
              <w:t>Прављење Снешка Белића 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школском дворишту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„Ала веје,веје“- песма</w:t>
            </w:r>
          </w:p>
          <w:p w:rsidR="00FE2CC8" w:rsidRPr="00FE2CC8" w:rsidRDefault="00FE2CC8" w:rsidP="00FE2CC8">
            <w:pPr>
              <w:spacing w:after="0" w:line="240" w:lineRule="auto"/>
              <w:jc w:val="center"/>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Зима- бела креда на тамној подлози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Снешко Белић од папира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Пахуље од папира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Ледени чика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ru-RU"/>
              </w:rPr>
            </w:pPr>
            <w:r w:rsidRPr="00FE2CC8">
              <w:rPr>
                <w:rFonts w:ascii="Times New Roman" w:eastAsia="Times New Roman" w:hAnsi="Times New Roman" w:cs="Times New Roman"/>
                <w:sz w:val="24"/>
                <w:szCs w:val="24"/>
                <w:lang w:val="ru-RU"/>
              </w:rPr>
              <w:lastRenderedPageBreak/>
              <w:t>Проширивање и продубљивање знања о годишњем добу.</w:t>
            </w:r>
          </w:p>
          <w:p w:rsidR="00FE2CC8" w:rsidRPr="00FE2CC8" w:rsidRDefault="00FE2CC8" w:rsidP="00FE2CC8">
            <w:pPr>
              <w:spacing w:after="0" w:line="240" w:lineRule="auto"/>
              <w:rPr>
                <w:rFonts w:ascii="Times New Roman" w:eastAsia="Times New Roman" w:hAnsi="Times New Roman" w:cs="Times New Roman"/>
                <w:sz w:val="24"/>
                <w:szCs w:val="24"/>
                <w:lang w:val="ru-RU"/>
              </w:rPr>
            </w:pPr>
            <w:r w:rsidRPr="00FE2CC8">
              <w:rPr>
                <w:rFonts w:ascii="Times New Roman" w:eastAsia="Times New Roman" w:hAnsi="Times New Roman" w:cs="Times New Roman"/>
                <w:sz w:val="24"/>
                <w:szCs w:val="24"/>
                <w:lang w:val="ru-RU"/>
              </w:rPr>
              <w:t>Продубљивање знања о бајкама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ru-RU"/>
              </w:rPr>
              <w:t xml:space="preserve">Развијање осећаја за ритам и </w:t>
            </w:r>
            <w:r w:rsidRPr="00FE2CC8">
              <w:rPr>
                <w:rFonts w:ascii="Times New Roman" w:eastAsia="Times New Roman" w:hAnsi="Times New Roman" w:cs="Times New Roman"/>
                <w:sz w:val="24"/>
                <w:szCs w:val="24"/>
                <w:lang w:val="ru-RU"/>
              </w:rPr>
              <w:lastRenderedPageBreak/>
              <w:t>кординацију покрета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lang w:val="sr-Cyrl-CS"/>
              </w:rPr>
              <w:lastRenderedPageBreak/>
              <w:t>НОВОГОДИШЊА БАЈКА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Срећни принц – О. Вајлд</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Јелка од папира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Новогодишњи украси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Лампиони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Кићење јелке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Припрема новогодишње приредбе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Новогодишње песме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Новогодишње честитке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Новогодишње жеље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Новогодишња приредба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Продубљивање знања о бајкама</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CS"/>
              </w:rPr>
              <w:t>Развијање осећаја за ритам и кординацију покрета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самостално креативно стваралаштво кроз прављење украса.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Подстицање способности маштања и стваралаштва.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свести ученика о неговању традије током празника.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ТРАДИЦИЈА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lang w:val="sr-Cyrl-CS"/>
              </w:rPr>
              <w:t>-</w:t>
            </w:r>
            <w:r w:rsidRPr="00FE2CC8">
              <w:rPr>
                <w:rFonts w:ascii="Times New Roman" w:eastAsia="Times New Roman" w:hAnsi="Times New Roman" w:cs="Times New Roman"/>
                <w:b/>
                <w:lang w:val="sr-Cyrl-CS"/>
              </w:rPr>
              <w:t>ТЕМЕЉ</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СВАКЕ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sr-Cyrl-CS"/>
              </w:rPr>
            </w:pPr>
            <w:r w:rsidRPr="00FE2CC8">
              <w:rPr>
                <w:rFonts w:ascii="Times New Roman" w:eastAsia="Times New Roman" w:hAnsi="Times New Roman" w:cs="Times New Roman"/>
                <w:b/>
                <w:lang w:val="sr-Cyrl-CS"/>
              </w:rPr>
              <w:t>КУЛТУРЕ</w:t>
            </w: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ind w:right="-52"/>
              <w:rPr>
                <w:rFonts w:ascii="Times New Roman" w:eastAsia="Times New Roman" w:hAnsi="Times New Roman" w:cs="Times New Roman"/>
                <w:b/>
                <w:lang w:val="sr-Latn-RS"/>
              </w:rPr>
            </w:pP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Доживљаји са зимског распуста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Царе,царе господаре колико је сати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Поздрављање широм света(радионица)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Митови и легенде-цртани филм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Стари чика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Коло</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Читање прича о Светом Сави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Свети Сава-ликовно изражавање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Светосавска приредба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самостално писмено изражавање доживљаја.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Подстицање способности маштања и стваралаштва.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свести ученика о неговању традије током празника.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ТАКМИЧАРСКЕ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ИГРЕ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 кога мислим?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 слово,на слово...</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Квиз знања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Бројке и слова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Асоцијације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и подстицање пажње,интересовања за рад, памћења и логичком мишљења.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Упућивање на комуницирање и сарадњу у оквиру рада групе.</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ru-RU"/>
              </w:rPr>
            </w:pPr>
          </w:p>
          <w:p w:rsidR="00FE2CC8" w:rsidRPr="00FE2CC8" w:rsidRDefault="00FE2CC8" w:rsidP="00FE2CC8">
            <w:pPr>
              <w:spacing w:after="0" w:line="240" w:lineRule="auto"/>
              <w:jc w:val="center"/>
              <w:rPr>
                <w:rFonts w:ascii="Times New Roman" w:eastAsia="Times New Roman" w:hAnsi="Times New Roman" w:cs="Times New Roman"/>
                <w:b/>
                <w:lang w:val="ru-RU"/>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СРЕЋНА</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ДЕЦА</w:t>
            </w:r>
          </w:p>
          <w:p w:rsidR="00FE2CC8" w:rsidRPr="00FE2CC8" w:rsidRDefault="00FE2CC8" w:rsidP="00FE2CC8">
            <w:pPr>
              <w:spacing w:after="0" w:line="240" w:lineRule="auto"/>
              <w:rPr>
                <w:rFonts w:ascii="Times New Roman" w:eastAsia="Times New Roman" w:hAnsi="Times New Roman" w:cs="Times New Roman"/>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„Кад си срећан“-песма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Мерач среће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Срећна кутија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Игра – „Сардине“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Мене људи воле-радионица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„Мој брат медвед“-цртани филм</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„Јелена“ , „Ненаде волим те“-песме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Цвет љубави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Прича о љубави (радионица)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и подстицање пажње,интересовања за рад, памћења и логичком мишљења.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Упућивање на комуницирање и сарадњу у оквиру рада групе.</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ТИХЕ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ЗАНИМАЦИЈЕ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Пузле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Шах</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Ронијами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Змијице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развијање логичке свести кроз друштвене игре.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lastRenderedPageBreak/>
              <w:t>ПРИЧАОНИЦА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Причање познатих прича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Лепе и ружне речи(радионица)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Гласно читање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Препричавање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Реч по реч-прича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Увежбавање читања штампаних и писаних текстова.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Вежбе у усменом изражавању.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Богаћење речника.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Неговање културе говора.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ДАН</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ЖЕНА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Читање песама о мајци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Певање песама о мајци,баки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Сликање портрета мајке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кутијице за поклон</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Честитка за 8.март</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разумевање значаја празника поводом Дана жена.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Подстицање ученика на креативност, сликовитост у описивању мајке.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ИГРЕ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ПАНТОМИМЕ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Умотај поклон</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Занимања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Филмови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Покажите емоције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Обуците се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и подстицање пажње,интересовања за рад, памћења и креативног мишљења.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Упућивање на комуницирање и сарадњу у оквиру рада групе.</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СТИГЛО</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 xml:space="preserve">НАМ </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ЈЕ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ПРОЛЕЋЕ</w:t>
            </w: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 сусрет пролећу (радионица)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Весници пролећа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Ласте проласте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Ласте од папира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Песма о пролећу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цветића и лишћа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лептира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бубамара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маске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Пролећни карневал</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Опис пролећа на основу непосредног посматрања.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Подстицање ученика на креативност,сликовитост у описивању природе и ликовног стваралаштва.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природи.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Навикавање ученика на уредност.</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УСКРШЊЕ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ЧАРОЛИЈЕ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Доврши причу о Ускрсу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Бојење јаја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Усршњих украса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Израда корпица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Шарена јаја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Кока и пилићи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Скечеви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Ускршњи зека</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CS"/>
              </w:rPr>
              <w:t>Украшавање паноа на тему: „Ускрс“</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Ускршња вашеријада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ОписУскрса на основу непосредног посматрања.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Подстицање ученика на креативност,сликовитост у описивању празника и ликовног стваралаштва.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природи.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ЕКОЛОШКИ</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КУТАК</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 ми помажемо у очувању планете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Пут једне капљице-мултимедијална презентација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Рециклирамо</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Волим своју планету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Биљна апотека (радионица)</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љубави према планети.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осећаја свести и одговорности према очувању планете.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рециклирање.</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bCs/>
                <w:sz w:val="24"/>
                <w:szCs w:val="24"/>
                <w:lang w:val="ru-RU"/>
              </w:rPr>
              <w:t>МАШТА МОЖЕ СВАШТА</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„Април“-песма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Није мали ко зна да се шали (радионица)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„Замислите децо“ Душко </w:t>
            </w:r>
            <w:r w:rsidRPr="00FE2CC8">
              <w:rPr>
                <w:rFonts w:ascii="Times New Roman" w:eastAsia="Times New Roman" w:hAnsi="Times New Roman" w:cs="Times New Roman"/>
                <w:sz w:val="24"/>
                <w:szCs w:val="24"/>
                <w:lang w:val="sr-Cyrl-CS"/>
              </w:rPr>
              <w:lastRenderedPageBreak/>
              <w:t>Радовић</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Бунар жеља (радионица)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Снови</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lastRenderedPageBreak/>
              <w:t>Равијање и неговање осећаја за шалу.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Подстицање деце на маштање и осећаја до којих нас машта </w:t>
            </w:r>
            <w:r w:rsidRPr="00FE2CC8">
              <w:rPr>
                <w:rFonts w:ascii="Times New Roman" w:eastAsia="Times New Roman" w:hAnsi="Times New Roman" w:cs="Times New Roman"/>
                <w:sz w:val="24"/>
                <w:szCs w:val="24"/>
                <w:lang w:val="sr-Cyrl-CS"/>
              </w:rPr>
              <w:lastRenderedPageBreak/>
              <w:t>доводи.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lastRenderedPageBreak/>
              <w:t>ЈЕЗИЧКЕ</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ИГРЕ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Брзалице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Бројалице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Загонетке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Ребуси</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и подстицање пажње,интересовања за рад, памћења и логичком мишљења и спретности кроз језичке игре.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Упућивање на комуницирање и сарадњу у оквиру рада групе.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такмичарског духа.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КРЕАТИВНО</w:t>
            </w:r>
          </w:p>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ПИСАЊЕ</w:t>
            </w: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b/>
                <w:lang w:val="sr-Cyrl-CS"/>
              </w:rPr>
            </w:pPr>
          </w:p>
          <w:p w:rsidR="00FE2CC8" w:rsidRPr="00FE2CC8" w:rsidRDefault="00FE2CC8" w:rsidP="00FE2CC8">
            <w:pPr>
              <w:spacing w:after="0" w:line="240" w:lineRule="auto"/>
              <w:rPr>
                <w:rFonts w:ascii="Times New Roman" w:eastAsia="Times New Roman" w:hAnsi="Times New Roman" w:cs="Times New Roman"/>
                <w:b/>
                <w:lang w:val="sr-Cyrl-CS"/>
              </w:rPr>
            </w:pPr>
          </w:p>
          <w:p w:rsidR="00FE2CC8" w:rsidRPr="00FE2CC8" w:rsidRDefault="00FE2CC8" w:rsidP="00FE2CC8">
            <w:pPr>
              <w:spacing w:after="0" w:line="240" w:lineRule="auto"/>
              <w:jc w:val="center"/>
              <w:rPr>
                <w:rFonts w:ascii="Times New Roman" w:eastAsia="Times New Roman" w:hAnsi="Times New Roman" w:cs="Times New Roman"/>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Вежбе писања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Описивање амбијента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Описивање осећања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Дневник о сновима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Ко, где, када, како, зашто?</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да посматрају, запажају и описују људе,предмете и осећања.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Развијањње осећаја за реченицу,састављање реченица,анализу гласовне структуре речи.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RS"/>
              </w:rPr>
            </w:pPr>
            <w:r w:rsidRPr="00FE2CC8">
              <w:rPr>
                <w:rFonts w:ascii="Times New Roman" w:eastAsia="Times New Roman" w:hAnsi="Times New Roman" w:cs="Times New Roman"/>
                <w:b/>
                <w:lang w:val="sr-Cyrl-RS"/>
              </w:rPr>
              <w:t>ЗДРАВА ХРАНА</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Омиљена здрава храна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Хранимо се здраво</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CS"/>
              </w:rPr>
              <w:t>Продубљивање знања о здравој исхрани</w:t>
            </w:r>
            <w:r w:rsidRPr="00FE2CC8">
              <w:rPr>
                <w:rFonts w:ascii="Times New Roman" w:eastAsia="Times New Roman" w:hAnsi="Times New Roman" w:cs="Times New Roman"/>
                <w:sz w:val="24"/>
                <w:szCs w:val="24"/>
                <w:lang w:val="sr-Cyrl-RS"/>
              </w:rPr>
              <w:t>.</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Развијање свести о важности здраве исхране за живот.</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lang w:val="sr-Cyrl-CS"/>
              </w:rPr>
            </w:pPr>
            <w:r w:rsidRPr="00FE2CC8">
              <w:rPr>
                <w:rFonts w:ascii="Times New Roman" w:eastAsia="Times New Roman" w:hAnsi="Times New Roman" w:cs="Times New Roman"/>
                <w:b/>
                <w:lang w:val="sr-Cyrl-CS"/>
              </w:rPr>
              <w:t>ДАН ШКОЛЕ</w:t>
            </w:r>
          </w:p>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Презентација- Упознајмо боље нашу школу</w:t>
            </w:r>
          </w:p>
          <w:p w:rsidR="00FE2CC8" w:rsidRPr="00FE2CC8" w:rsidRDefault="00FE2CC8" w:rsidP="00FE2CC8">
            <w:pPr>
              <w:spacing w:after="0" w:line="240" w:lineRule="auto"/>
              <w:rPr>
                <w:rFonts w:ascii="Times New Roman" w:eastAsia="Times New Roman" w:hAnsi="Times New Roman" w:cs="Times New Roman"/>
                <w:bCs/>
                <w:sz w:val="24"/>
                <w:szCs w:val="24"/>
                <w:lang w:val="sr-Cyrl-RS"/>
              </w:rPr>
            </w:pPr>
            <w:r w:rsidRPr="00FE2CC8">
              <w:rPr>
                <w:rFonts w:ascii="Times New Roman" w:eastAsia="Times New Roman" w:hAnsi="Times New Roman" w:cs="Times New Roman"/>
                <w:bCs/>
                <w:sz w:val="24"/>
                <w:szCs w:val="24"/>
                <w:lang w:val="sr-Cyrl-RS"/>
              </w:rPr>
              <w:t>Ликовни радови на тему“ Моја школа“</w:t>
            </w:r>
          </w:p>
          <w:p w:rsidR="00FE2CC8" w:rsidRPr="00FE2CC8" w:rsidRDefault="00FE2CC8" w:rsidP="00FE2CC8">
            <w:pPr>
              <w:spacing w:after="0" w:line="240" w:lineRule="auto"/>
              <w:rPr>
                <w:rFonts w:ascii="Times New Roman" w:eastAsia="Times New Roman" w:hAnsi="Times New Roman" w:cs="Times New Roman"/>
                <w:bCs/>
                <w:sz w:val="24"/>
                <w:szCs w:val="24"/>
                <w:lang w:val="sr-Cyrl-CS"/>
              </w:rPr>
            </w:pPr>
            <w:r w:rsidRPr="00FE2CC8">
              <w:rPr>
                <w:rFonts w:ascii="Times New Roman" w:eastAsia="Times New Roman" w:hAnsi="Times New Roman" w:cs="Times New Roman"/>
                <w:bCs/>
                <w:sz w:val="24"/>
                <w:szCs w:val="24"/>
                <w:lang w:val="sr-Cyrl-CS"/>
              </w:rPr>
              <w:t>Драмски прикази</w:t>
            </w:r>
          </w:p>
          <w:p w:rsidR="00FE2CC8" w:rsidRPr="00FE2CC8" w:rsidRDefault="00FE2CC8" w:rsidP="00FE2CC8">
            <w:pPr>
              <w:spacing w:after="0" w:line="240" w:lineRule="auto"/>
              <w:rPr>
                <w:rFonts w:ascii="Times New Roman" w:eastAsia="Times New Roman" w:hAnsi="Times New Roman" w:cs="Times New Roman"/>
                <w:sz w:val="24"/>
                <w:szCs w:val="24"/>
                <w:lang w:val="sr-Cyrl-RS"/>
              </w:rPr>
            </w:pPr>
            <w:r w:rsidRPr="00FE2CC8">
              <w:rPr>
                <w:rFonts w:ascii="Times New Roman" w:eastAsia="Times New Roman" w:hAnsi="Times New Roman" w:cs="Times New Roman"/>
                <w:sz w:val="24"/>
                <w:szCs w:val="24"/>
                <w:lang w:val="sr-Cyrl-RS"/>
              </w:rPr>
              <w:t>Маскембал</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Полигон спретности – штафетне игре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Упознавање ученика са значајним празником који се обележава у школи.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свести о значају појединих личности из прошлости.</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Оспособљавање ученика за учешће у припремама за обележавање значајних датума.</w:t>
            </w:r>
          </w:p>
        </w:tc>
      </w:tr>
      <w:tr w:rsidR="00FE2CC8" w:rsidRPr="00FE2CC8" w:rsidTr="005F33E7">
        <w:trPr>
          <w:trHeight w:val="1110"/>
        </w:trPr>
        <w:tc>
          <w:tcPr>
            <w:tcW w:w="2340" w:type="dxa"/>
            <w:shd w:val="clear" w:color="auto" w:fill="auto"/>
          </w:tcPr>
          <w:p w:rsidR="00FE2CC8" w:rsidRPr="00FE2CC8" w:rsidRDefault="00FE2CC8" w:rsidP="00FE2CC8">
            <w:pPr>
              <w:spacing w:after="0" w:line="240" w:lineRule="auto"/>
              <w:jc w:val="center"/>
              <w:rPr>
                <w:rFonts w:ascii="Times New Roman" w:eastAsia="Times New Roman" w:hAnsi="Times New Roman" w:cs="Times New Roman"/>
                <w:b/>
                <w:bCs/>
                <w:sz w:val="24"/>
                <w:szCs w:val="24"/>
                <w:lang w:val="ru-RU"/>
              </w:rPr>
            </w:pPr>
            <w:r w:rsidRPr="00FE2CC8">
              <w:rPr>
                <w:rFonts w:ascii="Times New Roman" w:eastAsia="Times New Roman" w:hAnsi="Times New Roman" w:cs="Times New Roman"/>
                <w:b/>
                <w:sz w:val="24"/>
                <w:szCs w:val="24"/>
                <w:lang w:val="ru-RU"/>
              </w:rPr>
              <w:t>ДЕЛО КРАСИ ДОБАР КРАЈ</w:t>
            </w:r>
          </w:p>
        </w:tc>
        <w:tc>
          <w:tcPr>
            <w:tcW w:w="361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 xml:space="preserve"> У сусрет лету</w:t>
            </w:r>
          </w:p>
          <w:p w:rsidR="00FE2CC8" w:rsidRPr="00FE2CC8" w:rsidRDefault="00FE2CC8" w:rsidP="00FE2CC8">
            <w:pPr>
              <w:spacing w:after="0" w:line="240" w:lineRule="auto"/>
              <w:rPr>
                <w:rFonts w:ascii="Times New Roman" w:eastAsia="Times New Roman" w:hAnsi="Times New Roman" w:cs="Times New Roman"/>
                <w:bCs/>
                <w:sz w:val="24"/>
                <w:szCs w:val="24"/>
                <w:lang w:val="sr-Cyrl-CS"/>
              </w:rPr>
            </w:pPr>
            <w:r w:rsidRPr="00FE2CC8">
              <w:rPr>
                <w:rFonts w:ascii="Times New Roman" w:eastAsia="Times New Roman" w:hAnsi="Times New Roman" w:cs="Times New Roman"/>
                <w:bCs/>
                <w:sz w:val="24"/>
                <w:szCs w:val="24"/>
                <w:lang w:val="sr-Cyrl-CS"/>
              </w:rPr>
              <w:t>Покажи шта знаш!</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Плесање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Певање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Рецитовање</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Глума</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На крају школске године</w:t>
            </w:r>
          </w:p>
        </w:tc>
        <w:tc>
          <w:tcPr>
            <w:tcW w:w="3544" w:type="dxa"/>
            <w:shd w:val="clear" w:color="auto" w:fill="auto"/>
          </w:tcPr>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Развијање и неговање односа према раду и креативном изражавању.</w:t>
            </w:r>
          </w:p>
          <w:p w:rsidR="00FE2CC8" w:rsidRPr="00FE2CC8" w:rsidRDefault="00FE2CC8" w:rsidP="00FE2CC8">
            <w:pPr>
              <w:spacing w:after="0" w:line="240" w:lineRule="auto"/>
              <w:rPr>
                <w:rFonts w:ascii="Times New Roman" w:eastAsia="Times New Roman" w:hAnsi="Times New Roman" w:cs="Times New Roman"/>
                <w:sz w:val="24"/>
                <w:szCs w:val="24"/>
                <w:lang w:val="sr-Cyrl-CS"/>
              </w:rPr>
            </w:pPr>
            <w:r w:rsidRPr="00FE2CC8">
              <w:rPr>
                <w:rFonts w:ascii="Times New Roman" w:eastAsia="Times New Roman" w:hAnsi="Times New Roman" w:cs="Times New Roman"/>
                <w:sz w:val="24"/>
                <w:szCs w:val="24"/>
                <w:lang w:val="sr-Cyrl-CS"/>
              </w:rPr>
              <w:t>Излагање усвојених садржаја научених током протекле школске године.</w:t>
            </w:r>
          </w:p>
        </w:tc>
      </w:tr>
    </w:tbl>
    <w:p w:rsidR="00FE2CC8" w:rsidRPr="00FE2CC8" w:rsidRDefault="00FE2CC8" w:rsidP="00FE2CC8">
      <w:pPr>
        <w:spacing w:after="0" w:line="240" w:lineRule="auto"/>
        <w:rPr>
          <w:rFonts w:ascii="Times New Roman" w:eastAsia="Times New Roman" w:hAnsi="Times New Roman" w:cs="Times New Roman"/>
          <w:b/>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b/>
          <w:sz w:val="24"/>
          <w:szCs w:val="24"/>
          <w:lang w:val="sr-Cyrl-CS" w:eastAsia="sr-Latn-CS"/>
        </w:rPr>
      </w:pPr>
    </w:p>
    <w:p w:rsidR="00FE2CC8" w:rsidRPr="00FE2CC8" w:rsidRDefault="00FE2CC8" w:rsidP="00FE2CC8">
      <w:pPr>
        <w:spacing w:after="0" w:line="240" w:lineRule="auto"/>
        <w:rPr>
          <w:rFonts w:ascii="Times New Roman" w:eastAsia="Times New Roman" w:hAnsi="Times New Roman" w:cs="Times New Roman"/>
          <w:sz w:val="24"/>
          <w:szCs w:val="24"/>
          <w:lang w:val="sr-Latn-CS" w:eastAsia="sr-Latn-CS"/>
        </w:rPr>
      </w:pPr>
    </w:p>
    <w:p w:rsidR="00FE2CC8" w:rsidRPr="00FE2CC8" w:rsidRDefault="00FE2CC8" w:rsidP="00FE2CC8">
      <w:pPr>
        <w:autoSpaceDE w:val="0"/>
        <w:autoSpaceDN w:val="0"/>
        <w:adjustRightInd w:val="0"/>
        <w:spacing w:after="0" w:line="240" w:lineRule="auto"/>
        <w:rPr>
          <w:rFonts w:ascii="Times New Roman" w:eastAsia="Calibri" w:hAnsi="Times New Roman" w:cs="Times New Roman"/>
          <w:b/>
          <w:bCs/>
          <w:sz w:val="24"/>
          <w:szCs w:val="24"/>
          <w:lang w:val="sr-Latn-CS"/>
        </w:rPr>
      </w:pPr>
      <w:r w:rsidRPr="00FE2CC8">
        <w:rPr>
          <w:rFonts w:ascii="Times New Roman" w:eastAsia="Calibri" w:hAnsi="Times New Roman" w:cs="Times New Roman"/>
          <w:b/>
          <w:bCs/>
          <w:sz w:val="24"/>
          <w:szCs w:val="24"/>
          <w:lang w:val="sr-Latn-CS"/>
        </w:rPr>
        <w:t xml:space="preserve">Напомена: </w:t>
      </w:r>
    </w:p>
    <w:p w:rsidR="00FE2CC8" w:rsidRPr="00FE2CC8" w:rsidRDefault="00FE2CC8" w:rsidP="00CF50D3">
      <w:pPr>
        <w:numPr>
          <w:ilvl w:val="0"/>
          <w:numId w:val="119"/>
        </w:num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Calibri" w:hAnsi="Times New Roman" w:cs="Times New Roman"/>
          <w:bCs/>
          <w:sz w:val="24"/>
          <w:szCs w:val="24"/>
          <w:lang w:val="sr-Latn-CS"/>
        </w:rPr>
        <w:t>Често се  у оквиру слободних активности одређене наставне теме обрађују уз помоћ видео пројекција и презентација на БИМ пројектору.</w:t>
      </w:r>
      <w:r w:rsidRPr="00FE2CC8">
        <w:rPr>
          <w:rFonts w:ascii="Times New Roman" w:eastAsia="FreeSans" w:hAnsi="Times New Roman" w:cs="Times New Roman"/>
          <w:sz w:val="24"/>
          <w:szCs w:val="24"/>
          <w:lang w:val="sr-Latn-CS"/>
        </w:rPr>
        <w:t xml:space="preserve"> Садржај ових пројекција и презентација усаглашен је са васпитно – образовним начелима.</w:t>
      </w:r>
    </w:p>
    <w:p w:rsidR="00FE2CC8" w:rsidRPr="00FE2CC8" w:rsidRDefault="00FE2CC8" w:rsidP="00CF50D3">
      <w:pPr>
        <w:numPr>
          <w:ilvl w:val="0"/>
          <w:numId w:val="119"/>
        </w:num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 xml:space="preserve">Наставне теме  су усклађене са важним датумима у току године, а то су: </w:t>
      </w:r>
    </w:p>
    <w:p w:rsidR="00FE2CC8" w:rsidRPr="00FE2CC8" w:rsidRDefault="00FE2CC8" w:rsidP="00FE2CC8">
      <w:pPr>
        <w:autoSpaceDE w:val="0"/>
        <w:autoSpaceDN w:val="0"/>
        <w:adjustRightInd w:val="0"/>
        <w:spacing w:after="0" w:line="240" w:lineRule="auto"/>
        <w:rPr>
          <w:rFonts w:ascii="Times New Roman" w:eastAsia="FreeSans" w:hAnsi="Times New Roman" w:cs="Times New Roman"/>
          <w:sz w:val="24"/>
          <w:szCs w:val="24"/>
          <w:lang w:val="sr-Latn-CS"/>
        </w:rPr>
      </w:pP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 xml:space="preserve">21.9. Међународни дан мира </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1.10. – 5.10. Дечија недеља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lastRenderedPageBreak/>
        <w:t>3.10. Међународни дан деце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4.10. Светски дан заштите животиња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16.10. Светски дан здраве хране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 xml:space="preserve">13.11. Светски дан љубазности </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16.11. Светски дан толеранције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20.11. Светски дан права детета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25. – 31. 12. Недеља посвећена Новој години</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22. – 27. 1. Недеља посвећена школској слави Светом Сави</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Cyrl-RS"/>
        </w:rPr>
      </w:pPr>
      <w:r w:rsidRPr="00FE2CC8">
        <w:rPr>
          <w:rFonts w:ascii="Times New Roman" w:eastAsia="FreeSans" w:hAnsi="Times New Roman" w:cs="Times New Roman"/>
          <w:sz w:val="24"/>
          <w:szCs w:val="24"/>
          <w:lang w:val="sr-Latn-CS"/>
        </w:rPr>
        <w:t>14.2. Дан заљубљених</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8.3. Међународни дан жена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19.3. Светски дан ластавица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21.3. Светски дан поезије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22.3. Светски дан вода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27.3. Светски дан позоришта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1.4.  Дан шале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7.4.  Светски дан здравља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22.4. Светски дан планете Земље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23.4. Светски дан књиге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29.4. Међународни дан игре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11.5. Светски дан писања писама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15.5. Међународни дан породице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25.5. Међународни дан спорта</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25. – 30. 5. Недеља посвећена Дану школе</w:t>
      </w:r>
    </w:p>
    <w:p w:rsidR="00FE2CC8" w:rsidRPr="00FE2CC8" w:rsidRDefault="00FE2CC8" w:rsidP="00FE2CC8">
      <w:pPr>
        <w:autoSpaceDE w:val="0"/>
        <w:autoSpaceDN w:val="0"/>
        <w:adjustRightInd w:val="0"/>
        <w:spacing w:after="0" w:line="240" w:lineRule="auto"/>
        <w:contextualSpacing/>
        <w:rPr>
          <w:rFonts w:ascii="Times New Roman" w:eastAsia="FreeSans" w:hAnsi="Times New Roman" w:cs="Times New Roman"/>
          <w:sz w:val="24"/>
          <w:szCs w:val="24"/>
          <w:lang w:val="sr-Latn-CS"/>
        </w:rPr>
      </w:pPr>
      <w:r w:rsidRPr="00FE2CC8">
        <w:rPr>
          <w:rFonts w:ascii="Times New Roman" w:eastAsia="FreeSans" w:hAnsi="Times New Roman" w:cs="Times New Roman"/>
          <w:sz w:val="24"/>
          <w:szCs w:val="24"/>
          <w:lang w:val="sr-Latn-CS"/>
        </w:rPr>
        <w:t>8.6. Светски дан океана</w:t>
      </w:r>
    </w:p>
    <w:p w:rsidR="00FE2CC8" w:rsidRPr="00FE2CC8" w:rsidRDefault="00FE2CC8" w:rsidP="00FE2CC8">
      <w:pPr>
        <w:spacing w:after="0" w:line="240" w:lineRule="auto"/>
        <w:rPr>
          <w:rFonts w:ascii="Times New Roman" w:eastAsia="Times New Roman" w:hAnsi="Times New Roman" w:cs="Times New Roman"/>
          <w:bCs/>
          <w:sz w:val="24"/>
          <w:szCs w:val="24"/>
          <w:lang w:val="sr-Cyrl-CS" w:eastAsia="sr-Latn-CS"/>
        </w:rPr>
      </w:pP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
          <w:bCs/>
          <w:sz w:val="24"/>
          <w:szCs w:val="24"/>
          <w:lang w:val="sr-Cyrl-CS" w:eastAsia="sr-Latn-CS"/>
        </w:rPr>
      </w:pPr>
      <w:r w:rsidRPr="00FE2CC8">
        <w:rPr>
          <w:rFonts w:ascii="Times New Roman" w:eastAsia="Times New Roman" w:hAnsi="Times New Roman" w:cs="Times New Roman"/>
          <w:b/>
          <w:bCs/>
          <w:sz w:val="24"/>
          <w:szCs w:val="24"/>
          <w:lang w:val="sr-Cyrl-CS" w:eastAsia="sr-Latn-CS"/>
        </w:rPr>
        <w:t>9.</w:t>
      </w:r>
      <w:r w:rsidRPr="00FE2CC8">
        <w:rPr>
          <w:rFonts w:ascii="Times New Roman" w:eastAsia="Times New Roman" w:hAnsi="Times New Roman" w:cs="Times New Roman"/>
          <w:b/>
          <w:bCs/>
          <w:sz w:val="24"/>
          <w:szCs w:val="24"/>
          <w:lang w:val="sr-Latn-CS" w:eastAsia="sr-Latn-CS"/>
        </w:rPr>
        <w:t>РАДНЕ ОБАВЕЗЕ И АКТИВНОСТИ РУКОВОДИОЦА ПРОДУЖЕНОГ БОРАВКА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
          <w:bCs/>
          <w:sz w:val="24"/>
          <w:szCs w:val="24"/>
          <w:lang w:val="sr-Cyrl-CS" w:eastAsia="sr-Latn-CS"/>
        </w:rPr>
      </w:pP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O</w:t>
      </w:r>
      <w:r w:rsidRPr="00FE2CC8">
        <w:rPr>
          <w:rFonts w:ascii="Times New Roman" w:eastAsia="Times New Roman" w:hAnsi="Times New Roman" w:cs="Times New Roman"/>
          <w:bCs/>
          <w:sz w:val="24"/>
          <w:szCs w:val="24"/>
          <w:lang w:val="sr-Cyrl-CS" w:eastAsia="sr-Latn-CS"/>
        </w:rPr>
        <w:t>рганизација дневних образовних задатака у складу са развојно-образовним потребама ученика,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2.Пружање стручне помоћи у учењу и саветовању ученика,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3.Организовање слободних активности ученика,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4.Организовање и извођење слободног времена ученика,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5.Организовање рекреативних и ванучионичких активности,</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6. Правилну исхрану ученика,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7.Редовна сарадња са родитељима и извештавање о раду ученика,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8.Уређење и фунционисање радног простора,набавка потребног дидактичког и осталог материјала,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Latn-CS" w:eastAsia="sr-Latn-CS"/>
        </w:rPr>
      </w:pP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Latn-CS" w:eastAsia="sr-Latn-CS"/>
        </w:rPr>
        <w:t>9</w:t>
      </w:r>
      <w:r w:rsidRPr="00FE2CC8">
        <w:rPr>
          <w:rFonts w:ascii="Times New Roman" w:eastAsia="Times New Roman" w:hAnsi="Times New Roman" w:cs="Times New Roman"/>
          <w:bCs/>
          <w:sz w:val="24"/>
          <w:szCs w:val="24"/>
          <w:lang w:val="sr-Cyrl-CS" w:eastAsia="sr-Latn-CS"/>
        </w:rPr>
        <w:t>.Планирање и програмирање рада продуженог боравка   (годишње,месечно,дневно),</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0</w:t>
      </w:r>
      <w:r w:rsidRPr="00FE2CC8">
        <w:rPr>
          <w:rFonts w:ascii="Times New Roman" w:eastAsia="Times New Roman" w:hAnsi="Times New Roman" w:cs="Times New Roman"/>
          <w:bCs/>
          <w:sz w:val="24"/>
          <w:szCs w:val="24"/>
          <w:lang w:val="sr-Cyrl-CS" w:eastAsia="sr-Latn-CS"/>
        </w:rPr>
        <w:t>.Вођење евиденције о полазницима продуженог боравка,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1</w:t>
      </w:r>
      <w:r w:rsidRPr="00FE2CC8">
        <w:rPr>
          <w:rFonts w:ascii="Times New Roman" w:eastAsia="Times New Roman" w:hAnsi="Times New Roman" w:cs="Times New Roman"/>
          <w:bCs/>
          <w:sz w:val="24"/>
          <w:szCs w:val="24"/>
          <w:lang w:val="sr-Cyrl-CS" w:eastAsia="sr-Latn-CS"/>
        </w:rPr>
        <w:t>.Организација родитељских састанака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2</w:t>
      </w:r>
      <w:r w:rsidRPr="00FE2CC8">
        <w:rPr>
          <w:rFonts w:ascii="Times New Roman" w:eastAsia="Times New Roman" w:hAnsi="Times New Roman" w:cs="Times New Roman"/>
          <w:bCs/>
          <w:sz w:val="24"/>
          <w:szCs w:val="24"/>
          <w:lang w:val="sr-Cyrl-CS" w:eastAsia="sr-Latn-CS"/>
        </w:rPr>
        <w:t>.Сарадња са учитељима ученика који похађају продужени боравак,</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3</w:t>
      </w:r>
      <w:r w:rsidRPr="00FE2CC8">
        <w:rPr>
          <w:rFonts w:ascii="Times New Roman" w:eastAsia="Times New Roman" w:hAnsi="Times New Roman" w:cs="Times New Roman"/>
          <w:bCs/>
          <w:sz w:val="24"/>
          <w:szCs w:val="24"/>
          <w:lang w:val="sr-Cyrl-CS" w:eastAsia="sr-Latn-CS"/>
        </w:rPr>
        <w:t>.Сарадња са директором,помоћником директора и стручним сарадником,</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4</w:t>
      </w:r>
      <w:r w:rsidRPr="00FE2CC8">
        <w:rPr>
          <w:rFonts w:ascii="Times New Roman" w:eastAsia="Times New Roman" w:hAnsi="Times New Roman" w:cs="Times New Roman"/>
          <w:bCs/>
          <w:sz w:val="24"/>
          <w:szCs w:val="24"/>
          <w:lang w:val="sr-Cyrl-CS" w:eastAsia="sr-Latn-CS"/>
        </w:rPr>
        <w:t>.Стручно усавршавање учитеља,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Latn-CS" w:eastAsia="sr-Latn-CS"/>
        </w:rPr>
      </w:pPr>
      <w:r w:rsidRPr="00FE2CC8">
        <w:rPr>
          <w:rFonts w:ascii="Times New Roman" w:eastAsia="Times New Roman" w:hAnsi="Times New Roman" w:cs="Times New Roman"/>
          <w:bCs/>
          <w:sz w:val="24"/>
          <w:szCs w:val="24"/>
          <w:lang w:val="sr-Latn-CS" w:eastAsia="sr-Latn-CS"/>
        </w:rPr>
        <w:t>15</w:t>
      </w:r>
      <w:r w:rsidRPr="00FE2CC8">
        <w:rPr>
          <w:rFonts w:ascii="Times New Roman" w:eastAsia="Times New Roman" w:hAnsi="Times New Roman" w:cs="Times New Roman"/>
          <w:bCs/>
          <w:sz w:val="24"/>
          <w:szCs w:val="24"/>
          <w:lang w:val="sr-Cyrl-CS" w:eastAsia="sr-Latn-CS"/>
        </w:rPr>
        <w:t xml:space="preserve">.Извештавање и евалуација резултата рада </w:t>
      </w:r>
      <w:r w:rsidRPr="00FE2CC8">
        <w:rPr>
          <w:rFonts w:ascii="Times New Roman" w:eastAsia="Times New Roman" w:hAnsi="Times New Roman" w:cs="Times New Roman"/>
          <w:bCs/>
          <w:sz w:val="24"/>
          <w:szCs w:val="24"/>
          <w:lang w:val="sr-Latn-CS" w:eastAsia="sr-Latn-CS"/>
        </w:rPr>
        <w:t>на крају првог и другог тромесечја и првог и другог полугодишта</w:t>
      </w:r>
    </w:p>
    <w:p w:rsidR="00FE2CC8" w:rsidRPr="00FE2CC8" w:rsidRDefault="00FE2CC8" w:rsidP="00FE2CC8">
      <w:pPr>
        <w:autoSpaceDE w:val="0"/>
        <w:autoSpaceDN w:val="0"/>
        <w:adjustRightInd w:val="0"/>
        <w:spacing w:after="0" w:line="240" w:lineRule="auto"/>
        <w:rPr>
          <w:rFonts w:ascii="Times New Roman" w:eastAsia="Times New Roman" w:hAnsi="Times New Roman" w:cs="Times New Roman"/>
          <w:bCs/>
          <w:sz w:val="24"/>
          <w:szCs w:val="24"/>
          <w:lang w:val="sr-Cyrl-CS" w:eastAsia="sr-Latn-CS"/>
        </w:rPr>
      </w:pPr>
      <w:r w:rsidRPr="00FE2CC8">
        <w:rPr>
          <w:rFonts w:ascii="Times New Roman" w:eastAsia="Times New Roman" w:hAnsi="Times New Roman" w:cs="Times New Roman"/>
          <w:bCs/>
          <w:sz w:val="24"/>
          <w:szCs w:val="24"/>
          <w:lang w:val="sr-Cyrl-CS" w:eastAsia="sr-Latn-CS"/>
        </w:rPr>
        <w:t>1</w:t>
      </w:r>
      <w:r w:rsidRPr="00FE2CC8">
        <w:rPr>
          <w:rFonts w:ascii="Times New Roman" w:eastAsia="Times New Roman" w:hAnsi="Times New Roman" w:cs="Times New Roman"/>
          <w:bCs/>
          <w:sz w:val="24"/>
          <w:szCs w:val="24"/>
          <w:lang w:val="sr-Latn-CS" w:eastAsia="sr-Latn-CS"/>
        </w:rPr>
        <w:t>6</w:t>
      </w:r>
      <w:r w:rsidRPr="00FE2CC8">
        <w:rPr>
          <w:rFonts w:ascii="Times New Roman" w:eastAsia="Times New Roman" w:hAnsi="Times New Roman" w:cs="Times New Roman"/>
          <w:bCs/>
          <w:sz w:val="24"/>
          <w:szCs w:val="24"/>
          <w:lang w:val="sr-Cyrl-CS" w:eastAsia="sr-Latn-CS"/>
        </w:rPr>
        <w:t>.Учешће у културној делатности школе и друштвене заједнице.</w:t>
      </w:r>
    </w:p>
    <w:p w:rsidR="00FE2CC8" w:rsidRPr="00FE2CC8" w:rsidRDefault="00FE2CC8" w:rsidP="00FE2CC8">
      <w:pPr>
        <w:rPr>
          <w:rFonts w:ascii="Times New Roman" w:hAnsi="Times New Roman" w:cs="Times New Roman"/>
          <w:sz w:val="24"/>
          <w:lang w:val="sr-Cyrl-CS"/>
        </w:rPr>
      </w:pPr>
    </w:p>
    <w:p w:rsidR="00625AFF" w:rsidRPr="00625AFF" w:rsidRDefault="00625AFF" w:rsidP="00625AFF">
      <w:pPr>
        <w:pStyle w:val="Heading1"/>
        <w:rPr>
          <w:lang w:val="sr-Latn-RS"/>
        </w:rPr>
      </w:pPr>
      <w:bookmarkStart w:id="79" w:name="_Toc391986276"/>
      <w:r>
        <w:rPr>
          <w:lang w:val="sr-Latn-RS"/>
        </w:rPr>
        <w:lastRenderedPageBreak/>
        <w:t xml:space="preserve">19.1. </w:t>
      </w:r>
      <w:r w:rsidRPr="00625AFF">
        <w:rPr>
          <w:lang w:val="sr-Latn-RS"/>
        </w:rPr>
        <w:t>ПЛАН СТРУЧНОГ ТИМА ЗА ИНКЛУЗИВНО ОБРАЗОВАЊЕ</w:t>
      </w:r>
      <w:bookmarkEnd w:id="79"/>
    </w:p>
    <w:tbl>
      <w:tblPr>
        <w:tblStyle w:val="TableGrid6"/>
        <w:tblW w:w="9072" w:type="dxa"/>
        <w:tblInd w:w="-34" w:type="dxa"/>
        <w:tblLook w:val="04A0" w:firstRow="1" w:lastRow="0" w:firstColumn="1" w:lastColumn="0" w:noHBand="0" w:noVBand="1"/>
      </w:tblPr>
      <w:tblGrid>
        <w:gridCol w:w="2268"/>
        <w:gridCol w:w="3402"/>
        <w:gridCol w:w="3402"/>
      </w:tblGrid>
      <w:tr w:rsidR="00625AFF" w:rsidRPr="00625AFF" w:rsidTr="00625AFF">
        <w:tc>
          <w:tcPr>
            <w:tcW w:w="2268" w:type="dxa"/>
            <w:shd w:val="clear" w:color="auto" w:fill="00B050"/>
          </w:tcPr>
          <w:p w:rsidR="00625AFF" w:rsidRPr="00625AFF" w:rsidRDefault="00625AFF" w:rsidP="00625AFF">
            <w:pPr>
              <w:rPr>
                <w:b/>
                <w:sz w:val="24"/>
                <w:szCs w:val="24"/>
              </w:rPr>
            </w:pPr>
            <w:r w:rsidRPr="00625AFF">
              <w:rPr>
                <w:b/>
                <w:sz w:val="24"/>
                <w:szCs w:val="24"/>
              </w:rPr>
              <w:t>Месец</w:t>
            </w:r>
          </w:p>
        </w:tc>
        <w:tc>
          <w:tcPr>
            <w:tcW w:w="3402" w:type="dxa"/>
            <w:shd w:val="clear" w:color="auto" w:fill="00B050"/>
          </w:tcPr>
          <w:p w:rsidR="00625AFF" w:rsidRPr="00625AFF" w:rsidRDefault="00625AFF" w:rsidP="00625AFF">
            <w:pPr>
              <w:rPr>
                <w:b/>
                <w:sz w:val="24"/>
                <w:szCs w:val="24"/>
              </w:rPr>
            </w:pPr>
            <w:r w:rsidRPr="00625AFF">
              <w:rPr>
                <w:b/>
                <w:sz w:val="24"/>
                <w:szCs w:val="24"/>
              </w:rPr>
              <w:t>Активност</w:t>
            </w:r>
          </w:p>
        </w:tc>
        <w:tc>
          <w:tcPr>
            <w:tcW w:w="3402" w:type="dxa"/>
            <w:shd w:val="clear" w:color="auto" w:fill="00B050"/>
          </w:tcPr>
          <w:p w:rsidR="00625AFF" w:rsidRPr="00625AFF" w:rsidRDefault="00625AFF" w:rsidP="00625AFF">
            <w:pPr>
              <w:rPr>
                <w:b/>
                <w:sz w:val="24"/>
                <w:szCs w:val="24"/>
              </w:rPr>
            </w:pPr>
            <w:r w:rsidRPr="00625AFF">
              <w:rPr>
                <w:b/>
                <w:sz w:val="24"/>
                <w:szCs w:val="24"/>
              </w:rPr>
              <w:t>Носилац активности</w:t>
            </w:r>
          </w:p>
          <w:p w:rsidR="00625AFF" w:rsidRPr="00625AFF" w:rsidRDefault="00625AFF" w:rsidP="00625AFF">
            <w:pPr>
              <w:rPr>
                <w:b/>
                <w:sz w:val="24"/>
                <w:szCs w:val="24"/>
              </w:rPr>
            </w:pPr>
          </w:p>
        </w:tc>
      </w:tr>
      <w:tr w:rsidR="00625AFF" w:rsidRPr="00625AFF" w:rsidTr="00625AFF">
        <w:tc>
          <w:tcPr>
            <w:tcW w:w="2268" w:type="dxa"/>
          </w:tcPr>
          <w:p w:rsidR="00625AFF" w:rsidRPr="00625AFF" w:rsidRDefault="00625AFF" w:rsidP="00625AFF">
            <w:pPr>
              <w:rPr>
                <w:b/>
                <w:sz w:val="24"/>
                <w:szCs w:val="24"/>
              </w:rPr>
            </w:pPr>
            <w:r w:rsidRPr="00625AFF">
              <w:rPr>
                <w:sz w:val="24"/>
                <w:szCs w:val="24"/>
              </w:rPr>
              <w:t>Септембар</w:t>
            </w:r>
          </w:p>
        </w:tc>
        <w:tc>
          <w:tcPr>
            <w:tcW w:w="3402" w:type="dxa"/>
          </w:tcPr>
          <w:p w:rsidR="00625AFF" w:rsidRPr="00625AFF" w:rsidRDefault="00625AFF" w:rsidP="00625AFF">
            <w:pPr>
              <w:rPr>
                <w:sz w:val="24"/>
                <w:szCs w:val="24"/>
              </w:rPr>
            </w:pPr>
            <w:r w:rsidRPr="00625AFF">
              <w:rPr>
                <w:sz w:val="24"/>
                <w:szCs w:val="24"/>
              </w:rPr>
              <w:t>Предавање о проблемима у почетном читању и писању</w:t>
            </w:r>
          </w:p>
        </w:tc>
        <w:tc>
          <w:tcPr>
            <w:tcW w:w="3402" w:type="dxa"/>
          </w:tcPr>
          <w:p w:rsidR="00625AFF" w:rsidRPr="00625AFF" w:rsidRDefault="00625AFF" w:rsidP="00625AFF">
            <w:pPr>
              <w:rPr>
                <w:sz w:val="24"/>
                <w:szCs w:val="24"/>
              </w:rPr>
            </w:pPr>
            <w:r w:rsidRPr="00625AFF">
              <w:rPr>
                <w:sz w:val="24"/>
                <w:szCs w:val="24"/>
              </w:rPr>
              <w:t>Логопед ОШ Бошко Буха, чланови тима</w:t>
            </w:r>
          </w:p>
        </w:tc>
      </w:tr>
      <w:tr w:rsidR="00625AFF" w:rsidRPr="00625AFF" w:rsidTr="00625AFF">
        <w:tc>
          <w:tcPr>
            <w:tcW w:w="2268" w:type="dxa"/>
          </w:tcPr>
          <w:p w:rsidR="00625AFF" w:rsidRPr="00625AFF" w:rsidRDefault="00625AFF" w:rsidP="00625AFF">
            <w:pPr>
              <w:rPr>
                <w:sz w:val="24"/>
                <w:szCs w:val="24"/>
              </w:rPr>
            </w:pPr>
            <w:r w:rsidRPr="00625AFF">
              <w:rPr>
                <w:sz w:val="24"/>
                <w:szCs w:val="24"/>
              </w:rPr>
              <w:t>Септембар</w:t>
            </w:r>
          </w:p>
        </w:tc>
        <w:tc>
          <w:tcPr>
            <w:tcW w:w="3402" w:type="dxa"/>
          </w:tcPr>
          <w:p w:rsidR="00625AFF" w:rsidRPr="00625AFF" w:rsidRDefault="00625AFF" w:rsidP="00625AFF">
            <w:pPr>
              <w:rPr>
                <w:sz w:val="24"/>
                <w:szCs w:val="24"/>
              </w:rPr>
            </w:pPr>
            <w:r w:rsidRPr="00625AFF">
              <w:rPr>
                <w:sz w:val="24"/>
                <w:szCs w:val="24"/>
              </w:rPr>
              <w:t>Евидентирање ученика којима је потребна додатна подршкау раду</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Октобар</w:t>
            </w:r>
          </w:p>
        </w:tc>
        <w:tc>
          <w:tcPr>
            <w:tcW w:w="3402" w:type="dxa"/>
          </w:tcPr>
          <w:p w:rsidR="00625AFF" w:rsidRPr="00625AFF" w:rsidRDefault="00625AFF" w:rsidP="00625AFF">
            <w:pPr>
              <w:rPr>
                <w:sz w:val="24"/>
                <w:szCs w:val="24"/>
              </w:rPr>
            </w:pPr>
            <w:r w:rsidRPr="00625AFF">
              <w:rPr>
                <w:sz w:val="24"/>
                <w:szCs w:val="24"/>
              </w:rPr>
              <w:t>Формирање тимова за додатну подршку у образовању ученицима који спорије напредују</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Октобар</w:t>
            </w:r>
          </w:p>
        </w:tc>
        <w:tc>
          <w:tcPr>
            <w:tcW w:w="3402" w:type="dxa"/>
          </w:tcPr>
          <w:p w:rsidR="00625AFF" w:rsidRPr="00625AFF" w:rsidRDefault="00625AFF" w:rsidP="00625AFF">
            <w:pPr>
              <w:rPr>
                <w:sz w:val="24"/>
                <w:szCs w:val="24"/>
              </w:rPr>
            </w:pPr>
            <w:r w:rsidRPr="00625AFF">
              <w:rPr>
                <w:sz w:val="24"/>
                <w:szCs w:val="24"/>
              </w:rPr>
              <w:t>Упознавање наставника  са евидентирањем надарених ученика</w:t>
            </w:r>
          </w:p>
        </w:tc>
        <w:tc>
          <w:tcPr>
            <w:tcW w:w="3402" w:type="dxa"/>
          </w:tcPr>
          <w:p w:rsidR="00625AFF" w:rsidRPr="00625AFF" w:rsidRDefault="00625AFF" w:rsidP="00625AFF">
            <w:pPr>
              <w:rPr>
                <w:sz w:val="24"/>
                <w:szCs w:val="24"/>
              </w:rPr>
            </w:pPr>
            <w:r w:rsidRPr="00625AFF">
              <w:rPr>
                <w:sz w:val="24"/>
                <w:szCs w:val="24"/>
              </w:rPr>
              <w:t>Педагошки колегијум, стручни активи, Чланови тима,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Октобар</w:t>
            </w:r>
          </w:p>
        </w:tc>
        <w:tc>
          <w:tcPr>
            <w:tcW w:w="3402" w:type="dxa"/>
          </w:tcPr>
          <w:p w:rsidR="00625AFF" w:rsidRPr="00625AFF" w:rsidRDefault="00625AFF" w:rsidP="00625AFF">
            <w:pPr>
              <w:rPr>
                <w:sz w:val="24"/>
                <w:szCs w:val="24"/>
              </w:rPr>
            </w:pPr>
            <w:r w:rsidRPr="00625AFF">
              <w:rPr>
                <w:sz w:val="24"/>
                <w:szCs w:val="24"/>
              </w:rPr>
              <w:t>Посета Сајму књига</w:t>
            </w:r>
          </w:p>
        </w:tc>
        <w:tc>
          <w:tcPr>
            <w:tcW w:w="3402" w:type="dxa"/>
          </w:tcPr>
          <w:p w:rsidR="00625AFF" w:rsidRPr="00625AFF" w:rsidRDefault="00625AFF" w:rsidP="00625AFF">
            <w:pPr>
              <w:rPr>
                <w:sz w:val="24"/>
                <w:szCs w:val="24"/>
              </w:rPr>
            </w:pPr>
            <w:r w:rsidRPr="00625AFF">
              <w:rPr>
                <w:sz w:val="24"/>
                <w:szCs w:val="24"/>
              </w:rPr>
              <w:t>Наставници српског језика</w:t>
            </w:r>
          </w:p>
        </w:tc>
      </w:tr>
      <w:tr w:rsidR="00625AFF" w:rsidRPr="00625AFF" w:rsidTr="00625AFF">
        <w:tc>
          <w:tcPr>
            <w:tcW w:w="2268" w:type="dxa"/>
          </w:tcPr>
          <w:p w:rsidR="00625AFF" w:rsidRPr="00625AFF" w:rsidRDefault="00625AFF" w:rsidP="00625AFF">
            <w:pPr>
              <w:rPr>
                <w:sz w:val="24"/>
                <w:szCs w:val="24"/>
              </w:rPr>
            </w:pPr>
            <w:r w:rsidRPr="00625AFF">
              <w:rPr>
                <w:sz w:val="24"/>
                <w:szCs w:val="24"/>
              </w:rPr>
              <w:t>Септембар - август</w:t>
            </w:r>
          </w:p>
        </w:tc>
        <w:tc>
          <w:tcPr>
            <w:tcW w:w="3402" w:type="dxa"/>
          </w:tcPr>
          <w:p w:rsidR="00625AFF" w:rsidRPr="00625AFF" w:rsidRDefault="00625AFF" w:rsidP="00625AFF">
            <w:pPr>
              <w:rPr>
                <w:sz w:val="24"/>
                <w:szCs w:val="24"/>
              </w:rPr>
            </w:pPr>
            <w:r w:rsidRPr="00625AFF">
              <w:rPr>
                <w:sz w:val="24"/>
                <w:szCs w:val="24"/>
              </w:rPr>
              <w:t>Сарадња са ИРК општина Звездара</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Септембар - август</w:t>
            </w:r>
          </w:p>
        </w:tc>
        <w:tc>
          <w:tcPr>
            <w:tcW w:w="3402" w:type="dxa"/>
          </w:tcPr>
          <w:p w:rsidR="00625AFF" w:rsidRPr="00625AFF" w:rsidRDefault="00625AFF" w:rsidP="00625AFF">
            <w:pPr>
              <w:rPr>
                <w:sz w:val="24"/>
                <w:szCs w:val="24"/>
              </w:rPr>
            </w:pPr>
            <w:r w:rsidRPr="00625AFF">
              <w:rPr>
                <w:sz w:val="24"/>
                <w:szCs w:val="24"/>
              </w:rPr>
              <w:t xml:space="preserve">Сарадња са стручним институцијама </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Септембар - август</w:t>
            </w:r>
          </w:p>
        </w:tc>
        <w:tc>
          <w:tcPr>
            <w:tcW w:w="3402" w:type="dxa"/>
          </w:tcPr>
          <w:p w:rsidR="00625AFF" w:rsidRPr="00625AFF" w:rsidRDefault="00625AFF" w:rsidP="00625AFF">
            <w:pPr>
              <w:rPr>
                <w:sz w:val="24"/>
                <w:szCs w:val="24"/>
              </w:rPr>
            </w:pPr>
            <w:r w:rsidRPr="00625AFF">
              <w:rPr>
                <w:sz w:val="24"/>
                <w:szCs w:val="24"/>
              </w:rPr>
              <w:t>Сарадња са спољним стручним сарадницима, логопеди, дефектолози</w:t>
            </w:r>
          </w:p>
        </w:tc>
        <w:tc>
          <w:tcPr>
            <w:tcW w:w="3402" w:type="dxa"/>
          </w:tcPr>
          <w:p w:rsidR="00625AFF" w:rsidRPr="00625AFF" w:rsidRDefault="00625AFF" w:rsidP="00625AFF">
            <w:pPr>
              <w:rPr>
                <w:sz w:val="24"/>
                <w:szCs w:val="24"/>
              </w:rPr>
            </w:pPr>
            <w:r w:rsidRPr="00625AFF">
              <w:rPr>
                <w:sz w:val="24"/>
                <w:szCs w:val="24"/>
              </w:rPr>
              <w:t xml:space="preserve">Дом здравља, </w:t>
            </w:r>
          </w:p>
        </w:tc>
      </w:tr>
      <w:tr w:rsidR="00625AFF" w:rsidRPr="00625AFF" w:rsidTr="00625AFF">
        <w:tc>
          <w:tcPr>
            <w:tcW w:w="2268" w:type="dxa"/>
          </w:tcPr>
          <w:p w:rsidR="00625AFF" w:rsidRPr="00625AFF" w:rsidRDefault="00625AFF" w:rsidP="00625AFF">
            <w:pPr>
              <w:rPr>
                <w:sz w:val="24"/>
                <w:szCs w:val="24"/>
              </w:rPr>
            </w:pPr>
            <w:r w:rsidRPr="00625AFF">
              <w:rPr>
                <w:sz w:val="24"/>
                <w:szCs w:val="24"/>
              </w:rPr>
              <w:t>Октобар- децембар</w:t>
            </w:r>
          </w:p>
        </w:tc>
        <w:tc>
          <w:tcPr>
            <w:tcW w:w="3402" w:type="dxa"/>
          </w:tcPr>
          <w:p w:rsidR="00625AFF" w:rsidRPr="00625AFF" w:rsidRDefault="00625AFF" w:rsidP="00625AFF">
            <w:pPr>
              <w:rPr>
                <w:sz w:val="24"/>
                <w:szCs w:val="24"/>
              </w:rPr>
            </w:pPr>
            <w:r w:rsidRPr="00625AFF">
              <w:rPr>
                <w:sz w:val="24"/>
                <w:szCs w:val="24"/>
              </w:rPr>
              <w:t>Семинар, индивидуализација наставе за даровите ученике, бр. 329 у каталогу програма сталног стручног усавршавања</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Новембар</w:t>
            </w:r>
          </w:p>
        </w:tc>
        <w:tc>
          <w:tcPr>
            <w:tcW w:w="3402" w:type="dxa"/>
          </w:tcPr>
          <w:p w:rsidR="00625AFF" w:rsidRPr="00625AFF" w:rsidRDefault="00625AFF" w:rsidP="00625AFF">
            <w:pPr>
              <w:rPr>
                <w:sz w:val="24"/>
                <w:szCs w:val="24"/>
              </w:rPr>
            </w:pPr>
            <w:r w:rsidRPr="00625AFF">
              <w:rPr>
                <w:sz w:val="24"/>
                <w:szCs w:val="24"/>
              </w:rPr>
              <w:t xml:space="preserve">Евидентирање надарених ученика </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Децембар</w:t>
            </w:r>
          </w:p>
        </w:tc>
        <w:tc>
          <w:tcPr>
            <w:tcW w:w="3402" w:type="dxa"/>
          </w:tcPr>
          <w:p w:rsidR="00625AFF" w:rsidRPr="00625AFF" w:rsidRDefault="00625AFF" w:rsidP="00625AFF">
            <w:pPr>
              <w:rPr>
                <w:sz w:val="24"/>
                <w:szCs w:val="24"/>
              </w:rPr>
            </w:pPr>
            <w:r w:rsidRPr="00625AFF">
              <w:rPr>
                <w:sz w:val="24"/>
                <w:szCs w:val="24"/>
              </w:rPr>
              <w:t>Вредновање ИОП-а и планова подршке</w:t>
            </w:r>
          </w:p>
        </w:tc>
        <w:tc>
          <w:tcPr>
            <w:tcW w:w="3402" w:type="dxa"/>
          </w:tcPr>
          <w:p w:rsidR="00625AFF" w:rsidRPr="00625AFF" w:rsidRDefault="00625AFF" w:rsidP="00625AFF">
            <w:pPr>
              <w:rPr>
                <w:sz w:val="24"/>
                <w:szCs w:val="24"/>
              </w:rPr>
            </w:pPr>
            <w:r w:rsidRPr="00625AFF">
              <w:rPr>
                <w:sz w:val="24"/>
                <w:szCs w:val="24"/>
              </w:rPr>
              <w:t>Чланови тима за додатну подршку ученицима,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Децембар</w:t>
            </w:r>
          </w:p>
        </w:tc>
        <w:tc>
          <w:tcPr>
            <w:tcW w:w="3402" w:type="dxa"/>
          </w:tcPr>
          <w:p w:rsidR="00625AFF" w:rsidRPr="00625AFF" w:rsidRDefault="00625AFF" w:rsidP="00625AFF">
            <w:pPr>
              <w:rPr>
                <w:sz w:val="24"/>
                <w:szCs w:val="24"/>
              </w:rPr>
            </w:pPr>
            <w:r w:rsidRPr="00625AFF">
              <w:rPr>
                <w:sz w:val="24"/>
                <w:szCs w:val="24"/>
              </w:rPr>
              <w:t>Посета Фестивалу науке</w:t>
            </w:r>
          </w:p>
        </w:tc>
        <w:tc>
          <w:tcPr>
            <w:tcW w:w="3402" w:type="dxa"/>
          </w:tcPr>
          <w:p w:rsidR="00625AFF" w:rsidRPr="00625AFF" w:rsidRDefault="00625AFF" w:rsidP="00625AFF">
            <w:pPr>
              <w:rPr>
                <w:sz w:val="24"/>
                <w:szCs w:val="24"/>
              </w:rPr>
            </w:pPr>
            <w:r w:rsidRPr="00625AFF">
              <w:rPr>
                <w:sz w:val="24"/>
                <w:szCs w:val="24"/>
              </w:rPr>
              <w:t>Наставници природних наука</w:t>
            </w:r>
          </w:p>
        </w:tc>
      </w:tr>
      <w:tr w:rsidR="00625AFF" w:rsidRPr="00625AFF" w:rsidTr="00625AFF">
        <w:tc>
          <w:tcPr>
            <w:tcW w:w="2268" w:type="dxa"/>
          </w:tcPr>
          <w:p w:rsidR="00625AFF" w:rsidRPr="00625AFF" w:rsidRDefault="00625AFF" w:rsidP="00625AFF">
            <w:pPr>
              <w:rPr>
                <w:sz w:val="24"/>
                <w:szCs w:val="24"/>
              </w:rPr>
            </w:pPr>
            <w:r w:rsidRPr="00625AFF">
              <w:rPr>
                <w:sz w:val="24"/>
                <w:szCs w:val="24"/>
              </w:rPr>
              <w:t xml:space="preserve">Јануар </w:t>
            </w:r>
          </w:p>
        </w:tc>
        <w:tc>
          <w:tcPr>
            <w:tcW w:w="3402" w:type="dxa"/>
          </w:tcPr>
          <w:p w:rsidR="00625AFF" w:rsidRPr="00625AFF" w:rsidRDefault="00625AFF" w:rsidP="00625AFF">
            <w:pPr>
              <w:rPr>
                <w:sz w:val="24"/>
                <w:szCs w:val="24"/>
              </w:rPr>
            </w:pPr>
            <w:r w:rsidRPr="00625AFF">
              <w:rPr>
                <w:sz w:val="24"/>
                <w:szCs w:val="24"/>
              </w:rPr>
              <w:t>Писање ИОП-а 3</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Јануар</w:t>
            </w:r>
          </w:p>
        </w:tc>
        <w:tc>
          <w:tcPr>
            <w:tcW w:w="3402" w:type="dxa"/>
          </w:tcPr>
          <w:p w:rsidR="00625AFF" w:rsidRPr="00625AFF" w:rsidRDefault="00625AFF" w:rsidP="00625AFF">
            <w:pPr>
              <w:rPr>
                <w:sz w:val="24"/>
                <w:szCs w:val="24"/>
              </w:rPr>
            </w:pPr>
            <w:r w:rsidRPr="00625AFF">
              <w:rPr>
                <w:sz w:val="24"/>
                <w:szCs w:val="24"/>
              </w:rPr>
              <w:t>Састанак тимова за додатну подршку ученицима, договор о ИОП-има за 2.полугодиште</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Април</w:t>
            </w:r>
          </w:p>
        </w:tc>
        <w:tc>
          <w:tcPr>
            <w:tcW w:w="3402" w:type="dxa"/>
          </w:tcPr>
          <w:p w:rsidR="00625AFF" w:rsidRPr="00625AFF" w:rsidRDefault="00625AFF" w:rsidP="00625AFF">
            <w:pPr>
              <w:rPr>
                <w:sz w:val="24"/>
                <w:szCs w:val="24"/>
              </w:rPr>
            </w:pPr>
            <w:r w:rsidRPr="00625AFF">
              <w:rPr>
                <w:sz w:val="24"/>
                <w:szCs w:val="24"/>
              </w:rPr>
              <w:t>Такмичење у друштвеним играма – Не љути се човече, Домине</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Јануар - јун</w:t>
            </w:r>
          </w:p>
        </w:tc>
        <w:tc>
          <w:tcPr>
            <w:tcW w:w="3402" w:type="dxa"/>
          </w:tcPr>
          <w:p w:rsidR="00625AFF" w:rsidRPr="00625AFF" w:rsidRDefault="00625AFF" w:rsidP="00625AFF">
            <w:pPr>
              <w:rPr>
                <w:sz w:val="24"/>
                <w:szCs w:val="24"/>
              </w:rPr>
            </w:pPr>
            <w:r w:rsidRPr="00625AFF">
              <w:rPr>
                <w:sz w:val="24"/>
                <w:szCs w:val="24"/>
              </w:rPr>
              <w:t>Семинар – едукација наставника о писању ИОП-а</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r w:rsidR="00625AFF" w:rsidRPr="00625AFF" w:rsidTr="00625AFF">
        <w:tc>
          <w:tcPr>
            <w:tcW w:w="2268" w:type="dxa"/>
          </w:tcPr>
          <w:p w:rsidR="00625AFF" w:rsidRPr="00625AFF" w:rsidRDefault="00625AFF" w:rsidP="00625AFF">
            <w:pPr>
              <w:rPr>
                <w:sz w:val="24"/>
                <w:szCs w:val="24"/>
              </w:rPr>
            </w:pPr>
            <w:r w:rsidRPr="00625AFF">
              <w:rPr>
                <w:sz w:val="24"/>
                <w:szCs w:val="24"/>
              </w:rPr>
              <w:t>Јун</w:t>
            </w:r>
          </w:p>
        </w:tc>
        <w:tc>
          <w:tcPr>
            <w:tcW w:w="3402" w:type="dxa"/>
          </w:tcPr>
          <w:p w:rsidR="00625AFF" w:rsidRPr="00625AFF" w:rsidRDefault="00625AFF" w:rsidP="00625AFF">
            <w:pPr>
              <w:rPr>
                <w:sz w:val="24"/>
                <w:szCs w:val="24"/>
              </w:rPr>
            </w:pPr>
            <w:r w:rsidRPr="00625AFF">
              <w:rPr>
                <w:sz w:val="24"/>
                <w:szCs w:val="24"/>
              </w:rPr>
              <w:t>Вредновање ИОП-а и планова подршке</w:t>
            </w:r>
          </w:p>
        </w:tc>
        <w:tc>
          <w:tcPr>
            <w:tcW w:w="3402" w:type="dxa"/>
          </w:tcPr>
          <w:p w:rsidR="00625AFF" w:rsidRPr="00625AFF" w:rsidRDefault="00625AFF" w:rsidP="00625AFF">
            <w:pPr>
              <w:rPr>
                <w:sz w:val="24"/>
                <w:szCs w:val="24"/>
              </w:rPr>
            </w:pPr>
            <w:r w:rsidRPr="00625AFF">
              <w:rPr>
                <w:sz w:val="24"/>
                <w:szCs w:val="24"/>
              </w:rPr>
              <w:t>Чланови тима, наставници, директор</w:t>
            </w:r>
          </w:p>
        </w:tc>
      </w:tr>
    </w:tbl>
    <w:p w:rsidR="00625AFF" w:rsidRPr="00625AFF" w:rsidRDefault="00625AFF" w:rsidP="00625AFF">
      <w:pPr>
        <w:rPr>
          <w:rFonts w:ascii="Times New Roman" w:hAnsi="Times New Roman" w:cs="Times New Roman"/>
          <w:sz w:val="24"/>
          <w:szCs w:val="24"/>
          <w:lang w:val="sr-Latn-RS"/>
        </w:rPr>
      </w:pPr>
    </w:p>
    <w:p w:rsidR="00FE2CC8" w:rsidRDefault="00FE2CC8" w:rsidP="003D5DF9">
      <w:pPr>
        <w:jc w:val="both"/>
        <w:rPr>
          <w:rFonts w:ascii="Times New Roman" w:hAnsi="Times New Roman" w:cs="Times New Roman"/>
          <w:sz w:val="24"/>
          <w:szCs w:val="24"/>
        </w:rPr>
      </w:pPr>
    </w:p>
    <w:p w:rsidR="00625AFF" w:rsidRPr="00625AFF" w:rsidRDefault="00625AFF" w:rsidP="00625AFF">
      <w:pPr>
        <w:pStyle w:val="Heading1"/>
      </w:pPr>
      <w:bookmarkStart w:id="80" w:name="_Toc391986277"/>
      <w:r>
        <w:lastRenderedPageBreak/>
        <w:t xml:space="preserve">19.2. </w:t>
      </w:r>
      <w:r w:rsidRPr="00625AFF">
        <w:rPr>
          <w:lang w:val="sr-Cyrl-CS"/>
        </w:rPr>
        <w:t>ПРОГРАМ ИНКЛУЗИВНЕ КУЛТУРЕ</w:t>
      </w:r>
      <w:bookmarkEnd w:id="80"/>
    </w:p>
    <w:p w:rsidR="00625AFF" w:rsidRPr="00625AFF" w:rsidRDefault="00625AFF" w:rsidP="00625AFF">
      <w:pPr>
        <w:spacing w:after="0" w:line="240" w:lineRule="auto"/>
        <w:rPr>
          <w:rFonts w:ascii="Times New Roman" w:eastAsia="Times New Roman" w:hAnsi="Times New Roman" w:cs="Times New Roman"/>
          <w:sz w:val="28"/>
          <w:szCs w:val="28"/>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140"/>
      </w:tblGrid>
      <w:tr w:rsidR="00625AFF" w:rsidRPr="00625AFF" w:rsidTr="00C6425B">
        <w:tc>
          <w:tcPr>
            <w:tcW w:w="3827" w:type="dxa"/>
            <w:shd w:val="clear" w:color="auto" w:fill="00B050"/>
          </w:tcPr>
          <w:p w:rsidR="00625AFF" w:rsidRPr="00625AFF" w:rsidRDefault="00625AFF" w:rsidP="00625AFF">
            <w:pPr>
              <w:spacing w:after="0" w:line="240" w:lineRule="auto"/>
              <w:rPr>
                <w:rFonts w:ascii="Times New Roman" w:eastAsia="Times New Roman" w:hAnsi="Times New Roman" w:cs="Times New Roman"/>
                <w:b/>
                <w:sz w:val="24"/>
                <w:szCs w:val="24"/>
                <w:lang w:val="sr-Cyrl-CS"/>
              </w:rPr>
            </w:pPr>
            <w:r w:rsidRPr="00625AFF">
              <w:rPr>
                <w:rFonts w:ascii="Times New Roman" w:eastAsia="Times New Roman" w:hAnsi="Times New Roman" w:cs="Times New Roman"/>
                <w:b/>
                <w:sz w:val="24"/>
                <w:szCs w:val="24"/>
                <w:lang w:val="sr-Cyrl-CS"/>
              </w:rPr>
              <w:t>Активност</w:t>
            </w:r>
          </w:p>
        </w:tc>
        <w:tc>
          <w:tcPr>
            <w:tcW w:w="4140" w:type="dxa"/>
            <w:shd w:val="clear" w:color="auto" w:fill="00B050"/>
          </w:tcPr>
          <w:p w:rsidR="00625AFF" w:rsidRPr="00625AFF" w:rsidRDefault="00625AFF" w:rsidP="00625AFF">
            <w:pPr>
              <w:spacing w:after="0" w:line="240" w:lineRule="auto"/>
              <w:rPr>
                <w:rFonts w:ascii="Times New Roman" w:eastAsia="Times New Roman" w:hAnsi="Times New Roman" w:cs="Times New Roman"/>
                <w:b/>
                <w:sz w:val="24"/>
                <w:szCs w:val="24"/>
              </w:rPr>
            </w:pPr>
            <w:r w:rsidRPr="00625AFF">
              <w:rPr>
                <w:rFonts w:ascii="Times New Roman" w:eastAsia="Times New Roman" w:hAnsi="Times New Roman" w:cs="Times New Roman"/>
                <w:b/>
                <w:sz w:val="24"/>
                <w:szCs w:val="24"/>
                <w:lang w:val="sr-Cyrl-CS"/>
              </w:rPr>
              <w:t>Носиоци активности</w:t>
            </w:r>
          </w:p>
          <w:p w:rsidR="00625AFF" w:rsidRPr="00625AFF" w:rsidRDefault="00625AFF" w:rsidP="00625AFF">
            <w:pPr>
              <w:spacing w:after="0" w:line="240" w:lineRule="auto"/>
              <w:rPr>
                <w:rFonts w:ascii="Times New Roman" w:eastAsia="Times New Roman" w:hAnsi="Times New Roman" w:cs="Times New Roman"/>
                <w:b/>
                <w:sz w:val="24"/>
                <w:szCs w:val="24"/>
              </w:rPr>
            </w:pPr>
          </w:p>
        </w:tc>
      </w:tr>
      <w:tr w:rsidR="00625AFF" w:rsidRPr="00625AFF" w:rsidTr="00C6425B">
        <w:trPr>
          <w:trHeight w:val="945"/>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Евидентирање ученика којима је потребна додатна подршка у образовању</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p>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наставничко веће</w:t>
            </w:r>
          </w:p>
        </w:tc>
      </w:tr>
      <w:tr w:rsidR="00625AFF" w:rsidRPr="00625AFF" w:rsidTr="00C6425B">
        <w:trPr>
          <w:trHeight w:val="845"/>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Формирање Тимова за додатну подршку у образовању за ученике којима је то потребно</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наставници</w:t>
            </w:r>
          </w:p>
        </w:tc>
      </w:tr>
      <w:tr w:rsidR="00625AFF" w:rsidRPr="00625AFF" w:rsidTr="00C6425B">
        <w:trPr>
          <w:trHeight w:val="404"/>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Евиденција надарених ученика</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наставничко веће</w:t>
            </w:r>
          </w:p>
        </w:tc>
      </w:tr>
      <w:tr w:rsidR="00625AFF" w:rsidRPr="00625AFF" w:rsidTr="00C6425B">
        <w:trPr>
          <w:trHeight w:val="991"/>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Формирање Тимова за додатну подршку у образовању за надарене ученике</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наставничко веће</w:t>
            </w:r>
          </w:p>
        </w:tc>
      </w:tr>
      <w:tr w:rsidR="00625AFF" w:rsidRPr="00625AFF" w:rsidTr="00C6425B">
        <w:trPr>
          <w:trHeight w:val="693"/>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Сарадња са ИРК на Општини Звездара</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w:t>
            </w:r>
          </w:p>
        </w:tc>
      </w:tr>
      <w:tr w:rsidR="00625AFF" w:rsidRPr="00625AFF" w:rsidTr="00C6425B">
        <w:trPr>
          <w:trHeight w:val="704"/>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Праћење реализације донетих ИОП-а и вредновање ИОП-а</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наставници</w:t>
            </w:r>
          </w:p>
        </w:tc>
      </w:tr>
      <w:tr w:rsidR="00625AFF" w:rsidRPr="00625AFF" w:rsidTr="00C6425B">
        <w:trPr>
          <w:trHeight w:val="1296"/>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Организовање семинара на тему индивидуализације наставе за ученике којима треба додатна подршка и даровите ученике</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Директор</w:t>
            </w:r>
          </w:p>
        </w:tc>
      </w:tr>
      <w:tr w:rsidR="00625AFF" w:rsidRPr="00625AFF" w:rsidTr="00C6425B">
        <w:trPr>
          <w:trHeight w:val="675"/>
        </w:trPr>
        <w:tc>
          <w:tcPr>
            <w:tcW w:w="3827"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Сарадња са предметним наставницима</w:t>
            </w:r>
          </w:p>
        </w:tc>
        <w:tc>
          <w:tcPr>
            <w:tcW w:w="4140" w:type="dxa"/>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w:t>
            </w:r>
          </w:p>
        </w:tc>
      </w:tr>
      <w:tr w:rsidR="00625AFF" w:rsidRPr="00625AFF" w:rsidTr="00C6425B">
        <w:trPr>
          <w:trHeight w:val="841"/>
        </w:trPr>
        <w:tc>
          <w:tcPr>
            <w:tcW w:w="3827" w:type="dxa"/>
            <w:tcBorders>
              <w:top w:val="single" w:sz="4" w:space="0" w:color="auto"/>
              <w:left w:val="single" w:sz="4" w:space="0" w:color="auto"/>
              <w:bottom w:val="single" w:sz="4" w:space="0" w:color="auto"/>
              <w:right w:val="single" w:sz="4" w:space="0" w:color="auto"/>
            </w:tcBorders>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Координација рада са спољним стручним сарадницима, дефектолозима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w:t>
            </w:r>
          </w:p>
        </w:tc>
      </w:tr>
      <w:tr w:rsidR="00625AFF" w:rsidRPr="00625AFF" w:rsidTr="00C6425B">
        <w:trPr>
          <w:trHeight w:val="841"/>
        </w:trPr>
        <w:tc>
          <w:tcPr>
            <w:tcW w:w="3827" w:type="dxa"/>
            <w:tcBorders>
              <w:top w:val="single" w:sz="4" w:space="0" w:color="auto"/>
              <w:left w:val="single" w:sz="4" w:space="0" w:color="auto"/>
              <w:bottom w:val="single" w:sz="4" w:space="0" w:color="auto"/>
              <w:right w:val="single" w:sz="4" w:space="0" w:color="auto"/>
            </w:tcBorders>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Сарадња са стручним институцијама-ДЗ Мирирјево, ДЗ Звездара, Завод за психофизиолошке поремећаје и говорну патологију, Клиника за неурологију</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25AFF" w:rsidRPr="00625AFF" w:rsidRDefault="00625AFF" w:rsidP="00625AFF">
            <w:pPr>
              <w:spacing w:after="0" w:line="240" w:lineRule="auto"/>
              <w:rPr>
                <w:rFonts w:ascii="Times New Roman" w:eastAsia="Times New Roman" w:hAnsi="Times New Roman" w:cs="Times New Roman"/>
                <w:sz w:val="24"/>
                <w:szCs w:val="24"/>
                <w:lang w:val="sr-Cyrl-CS"/>
              </w:rPr>
            </w:pPr>
            <w:r w:rsidRPr="00625AFF">
              <w:rPr>
                <w:rFonts w:ascii="Times New Roman" w:eastAsia="Times New Roman" w:hAnsi="Times New Roman" w:cs="Times New Roman"/>
                <w:sz w:val="24"/>
                <w:szCs w:val="24"/>
                <w:lang w:val="sr-Cyrl-CS"/>
              </w:rPr>
              <w:t>Чланови Тима, наставници</w:t>
            </w:r>
          </w:p>
        </w:tc>
      </w:tr>
    </w:tbl>
    <w:p w:rsidR="00625AFF" w:rsidRPr="00625AFF" w:rsidRDefault="00625AFF" w:rsidP="003D5DF9">
      <w:pPr>
        <w:jc w:val="both"/>
        <w:rPr>
          <w:rFonts w:ascii="Times New Roman" w:hAnsi="Times New Roman" w:cs="Times New Roman"/>
          <w:sz w:val="24"/>
          <w:szCs w:val="24"/>
        </w:rPr>
      </w:pPr>
      <w:bookmarkStart w:id="81" w:name="_GoBack"/>
      <w:bookmarkEnd w:id="81"/>
    </w:p>
    <w:sectPr w:rsidR="00625AFF" w:rsidRPr="00625AFF" w:rsidSect="005F33E7">
      <w:headerReference w:type="default" r:id="rId34"/>
      <w:footerReference w:type="default" r:id="rId35"/>
      <w:pgSz w:w="11907" w:h="16840" w:code="9"/>
      <w:pgMar w:top="720" w:right="1797" w:bottom="902"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50" w:rsidRDefault="00AB5550" w:rsidP="005F33E7">
      <w:pPr>
        <w:spacing w:after="0" w:line="240" w:lineRule="auto"/>
      </w:pPr>
      <w:r>
        <w:separator/>
      </w:r>
    </w:p>
  </w:endnote>
  <w:endnote w:type="continuationSeparator" w:id="0">
    <w:p w:rsidR="00AB5550" w:rsidRDefault="00AB5550" w:rsidP="005F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 E 1 BF 813 8t 00">
    <w:altName w:val="Times New Roman"/>
    <w:panose1 w:val="00000000000000000000"/>
    <w:charset w:val="CC"/>
    <w:family w:val="auto"/>
    <w:notTrueType/>
    <w:pitch w:val="default"/>
    <w:sig w:usb0="00000201" w:usb1="00000000" w:usb2="00000000" w:usb3="00000000" w:csb0="00000004" w:csb1="00000000"/>
  </w:font>
  <w:font w:name="CTimesRoman">
    <w:altName w:val="Times New Roman"/>
    <w:charset w:val="00"/>
    <w:family w:val="auto"/>
    <w:pitch w:val="variable"/>
    <w:sig w:usb0="00000083" w:usb1="00000000" w:usb2="00000000" w:usb3="00000000" w:csb0="00000009"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3" w:usb1="08070000" w:usb2="00000010" w:usb3="00000000" w:csb0="00020001"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77495"/>
      <w:docPartObj>
        <w:docPartGallery w:val="Page Numbers (Bottom of Page)"/>
        <w:docPartUnique/>
      </w:docPartObj>
    </w:sdtPr>
    <w:sdtEndPr>
      <w:rPr>
        <w:noProof/>
      </w:rPr>
    </w:sdtEndPr>
    <w:sdtContent>
      <w:p w:rsidR="005F33E7" w:rsidRDefault="005F33E7">
        <w:pPr>
          <w:pStyle w:val="Footer"/>
          <w:jc w:val="center"/>
        </w:pPr>
        <w:r>
          <w:fldChar w:fldCharType="begin"/>
        </w:r>
        <w:r>
          <w:instrText xml:space="preserve"> PAGE   \* MERGEFORMAT </w:instrText>
        </w:r>
        <w:r>
          <w:fldChar w:fldCharType="separate"/>
        </w:r>
        <w:r w:rsidR="00D93785">
          <w:rPr>
            <w:noProof/>
          </w:rPr>
          <w:t>66</w:t>
        </w:r>
        <w:r>
          <w:rPr>
            <w:noProof/>
          </w:rPr>
          <w:fldChar w:fldCharType="end"/>
        </w:r>
      </w:p>
    </w:sdtContent>
  </w:sdt>
  <w:p w:rsidR="005F33E7" w:rsidRDefault="005F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50" w:rsidRDefault="00AB5550" w:rsidP="005F33E7">
      <w:pPr>
        <w:spacing w:after="0" w:line="240" w:lineRule="auto"/>
      </w:pPr>
      <w:r>
        <w:separator/>
      </w:r>
    </w:p>
  </w:footnote>
  <w:footnote w:type="continuationSeparator" w:id="0">
    <w:p w:rsidR="00AB5550" w:rsidRDefault="00AB5550" w:rsidP="005F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5F33E7" w:rsidRDefault="005F33E7">
        <w:pPr>
          <w:pStyle w:val="Header"/>
          <w:pBdr>
            <w:between w:val="single" w:sz="4" w:space="1" w:color="4F81BD" w:themeColor="accent1"/>
          </w:pBdr>
          <w:spacing w:line="276" w:lineRule="auto"/>
          <w:jc w:val="center"/>
        </w:pPr>
        <w:r>
          <w:rPr>
            <w:lang w:val="sr-Cyrl-RS"/>
          </w:rPr>
          <w:t>Школски програм 2014 - 2018.</w:t>
        </w:r>
      </w:p>
    </w:sdtContent>
  </w:sdt>
  <w:p w:rsidR="005F33E7" w:rsidRDefault="005F3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AA2A3C"/>
    <w:multiLevelType w:val="hybridMultilevel"/>
    <w:tmpl w:val="7BEA4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703BB"/>
    <w:multiLevelType w:val="multilevel"/>
    <w:tmpl w:val="10FE594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473"/>
        </w:tabs>
        <w:ind w:left="454" w:hanging="341"/>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145808"/>
    <w:multiLevelType w:val="multilevel"/>
    <w:tmpl w:val="5866A77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473"/>
        </w:tabs>
        <w:ind w:left="454" w:hanging="341"/>
      </w:pPr>
      <w:rPr>
        <w:rFonts w:ascii="Symbol" w:hAnsi="Symbol" w:hint="default"/>
      </w:rPr>
    </w:lvl>
  </w:abstractNum>
  <w:abstractNum w:abstractNumId="4">
    <w:nsid w:val="06161AF4"/>
    <w:multiLevelType w:val="hybridMultilevel"/>
    <w:tmpl w:val="A4302D00"/>
    <w:lvl w:ilvl="0" w:tplc="C6F422B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7A44CBA"/>
    <w:multiLevelType w:val="hybridMultilevel"/>
    <w:tmpl w:val="E6025CD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6">
    <w:nsid w:val="0922065F"/>
    <w:multiLevelType w:val="multilevel"/>
    <w:tmpl w:val="5772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A35A9"/>
    <w:multiLevelType w:val="hybridMultilevel"/>
    <w:tmpl w:val="B4B632EE"/>
    <w:lvl w:ilvl="0" w:tplc="F2B0E9E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8">
    <w:nsid w:val="09C216B0"/>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814"/>
        </w:tabs>
        <w:ind w:left="737" w:hanging="283"/>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9">
    <w:nsid w:val="0A6E4137"/>
    <w:multiLevelType w:val="hybridMultilevel"/>
    <w:tmpl w:val="59EAD998"/>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3F6B51"/>
    <w:multiLevelType w:val="multilevel"/>
    <w:tmpl w:val="838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650DCF"/>
    <w:multiLevelType w:val="hybridMultilevel"/>
    <w:tmpl w:val="FAD0AF14"/>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92C90"/>
    <w:multiLevelType w:val="multilevel"/>
    <w:tmpl w:val="9E3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7650B"/>
    <w:multiLevelType w:val="multilevel"/>
    <w:tmpl w:val="0518CBC4"/>
    <w:lvl w:ilvl="0">
      <w:start w:val="1"/>
      <w:numFmt w:val="bullet"/>
      <w:lvlText w:val=""/>
      <w:lvlJc w:val="left"/>
      <w:pPr>
        <w:tabs>
          <w:tab w:val="num" w:pos="814"/>
        </w:tabs>
        <w:ind w:left="73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1A81E82"/>
    <w:multiLevelType w:val="multilevel"/>
    <w:tmpl w:val="399C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8766F6"/>
    <w:multiLevelType w:val="hybridMultilevel"/>
    <w:tmpl w:val="564615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1A1240"/>
    <w:multiLevelType w:val="hybridMultilevel"/>
    <w:tmpl w:val="88AC9CC8"/>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238B3"/>
    <w:multiLevelType w:val="hybridMultilevel"/>
    <w:tmpl w:val="B906A8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86E58C1"/>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473"/>
        </w:tabs>
        <w:ind w:left="454" w:hanging="341"/>
      </w:pPr>
      <w:rPr>
        <w:rFonts w:ascii="Symbol" w:hAnsi="Symbol" w:hint="default"/>
      </w:rPr>
    </w:lvl>
  </w:abstractNum>
  <w:abstractNum w:abstractNumId="19">
    <w:nsid w:val="18966725"/>
    <w:multiLevelType w:val="hybridMultilevel"/>
    <w:tmpl w:val="7166BF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92B3C89"/>
    <w:multiLevelType w:val="hybridMultilevel"/>
    <w:tmpl w:val="3C96A756"/>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4203EA"/>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473"/>
        </w:tabs>
        <w:ind w:left="454" w:hanging="341"/>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22">
    <w:nsid w:val="1A55684C"/>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473"/>
        </w:tabs>
        <w:ind w:left="454" w:hanging="341"/>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23">
    <w:nsid w:val="1AD338FD"/>
    <w:multiLevelType w:val="hybridMultilevel"/>
    <w:tmpl w:val="F0D01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B0006D5"/>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814"/>
        </w:tabs>
        <w:ind w:left="737" w:hanging="283"/>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25">
    <w:nsid w:val="1BF23E2F"/>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473"/>
        </w:tabs>
        <w:ind w:left="454" w:hanging="341"/>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26">
    <w:nsid w:val="1C993DE6"/>
    <w:multiLevelType w:val="hybridMultilevel"/>
    <w:tmpl w:val="DCFE8008"/>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602161"/>
    <w:multiLevelType w:val="multilevel"/>
    <w:tmpl w:val="1768448C"/>
    <w:lvl w:ilvl="0">
      <w:start w:val="1"/>
      <w:numFmt w:val="bullet"/>
      <w:lvlText w:val=""/>
      <w:lvlJc w:val="left"/>
      <w:pPr>
        <w:tabs>
          <w:tab w:val="num" w:pos="473"/>
        </w:tabs>
        <w:ind w:left="454" w:hanging="341"/>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28">
    <w:nsid w:val="1F467022"/>
    <w:multiLevelType w:val="multilevel"/>
    <w:tmpl w:val="F5F205C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814"/>
        </w:tabs>
        <w:ind w:left="737" w:hanging="283"/>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701"/>
        </w:tabs>
        <w:ind w:left="1701" w:hanging="567"/>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16025B9"/>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473"/>
        </w:tabs>
        <w:ind w:left="454" w:hanging="341"/>
      </w:pPr>
      <w:rPr>
        <w:rFonts w:ascii="Symbol" w:hAnsi="Symbol" w:hint="default"/>
      </w:rPr>
    </w:lvl>
  </w:abstractNum>
  <w:abstractNum w:abstractNumId="30">
    <w:nsid w:val="21CB1DCA"/>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473"/>
        </w:tabs>
        <w:ind w:left="454" w:hanging="341"/>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31">
    <w:nsid w:val="224566C9"/>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473"/>
        </w:tabs>
        <w:ind w:left="454" w:hanging="341"/>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32">
    <w:nsid w:val="226E7D01"/>
    <w:multiLevelType w:val="multilevel"/>
    <w:tmpl w:val="EAF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A71E1C"/>
    <w:multiLevelType w:val="hybridMultilevel"/>
    <w:tmpl w:val="365CC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4E52EA6"/>
    <w:multiLevelType w:val="hybridMultilevel"/>
    <w:tmpl w:val="E4CE6D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5862FB0"/>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814"/>
        </w:tabs>
        <w:ind w:left="737" w:hanging="283"/>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36">
    <w:nsid w:val="259738C1"/>
    <w:multiLevelType w:val="hybridMultilevel"/>
    <w:tmpl w:val="8DF46A5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6E97AFF"/>
    <w:multiLevelType w:val="hybridMultilevel"/>
    <w:tmpl w:val="A1747308"/>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3A1A7F"/>
    <w:multiLevelType w:val="hybridMultilevel"/>
    <w:tmpl w:val="7CFC5394"/>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743730"/>
    <w:multiLevelType w:val="multilevel"/>
    <w:tmpl w:val="F5F205C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814"/>
        </w:tabs>
        <w:ind w:left="737" w:hanging="283"/>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701"/>
        </w:tabs>
        <w:ind w:left="1701" w:hanging="567"/>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2891038C"/>
    <w:multiLevelType w:val="hybridMultilevel"/>
    <w:tmpl w:val="82767444"/>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01437E"/>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473"/>
        </w:tabs>
        <w:ind w:left="454" w:hanging="341"/>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42">
    <w:nsid w:val="29BA0A97"/>
    <w:multiLevelType w:val="multilevel"/>
    <w:tmpl w:val="45227C2E"/>
    <w:lvl w:ilvl="0">
      <w:start w:val="1"/>
      <w:numFmt w:val="bullet"/>
      <w:lvlText w:val=""/>
      <w:lvlJc w:val="left"/>
      <w:pPr>
        <w:tabs>
          <w:tab w:val="num" w:pos="814"/>
        </w:tabs>
        <w:ind w:left="73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2A3607C4"/>
    <w:multiLevelType w:val="hybridMultilevel"/>
    <w:tmpl w:val="7F066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AAA0851"/>
    <w:multiLevelType w:val="hybridMultilevel"/>
    <w:tmpl w:val="8B604D36"/>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FE5B9E"/>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814"/>
        </w:tabs>
        <w:ind w:left="737" w:hanging="283"/>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46">
    <w:nsid w:val="2CF44364"/>
    <w:multiLevelType w:val="multilevel"/>
    <w:tmpl w:val="F5F205C0"/>
    <w:lvl w:ilvl="0">
      <w:start w:val="1"/>
      <w:numFmt w:val="bullet"/>
      <w:lvlText w:val=""/>
      <w:lvlJc w:val="left"/>
      <w:pPr>
        <w:tabs>
          <w:tab w:val="num" w:pos="814"/>
        </w:tabs>
        <w:ind w:left="737" w:hanging="283"/>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701"/>
        </w:tabs>
        <w:ind w:left="1701" w:hanging="567"/>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2EA818B3"/>
    <w:multiLevelType w:val="hybridMultilevel"/>
    <w:tmpl w:val="9F30A26E"/>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B60517"/>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814"/>
        </w:tabs>
        <w:ind w:left="737" w:hanging="283"/>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49">
    <w:nsid w:val="33463BB9"/>
    <w:multiLevelType w:val="hybridMultilevel"/>
    <w:tmpl w:val="D84C7E66"/>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1547B9"/>
    <w:multiLevelType w:val="multilevel"/>
    <w:tmpl w:val="5866A77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814"/>
        </w:tabs>
        <w:ind w:left="737" w:hanging="283"/>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51">
    <w:nsid w:val="35460E9E"/>
    <w:multiLevelType w:val="multilevel"/>
    <w:tmpl w:val="B748BC70"/>
    <w:lvl w:ilvl="0">
      <w:start w:val="1"/>
      <w:numFmt w:val="bullet"/>
      <w:lvlText w:val=""/>
      <w:lvlJc w:val="left"/>
      <w:pPr>
        <w:tabs>
          <w:tab w:val="num" w:pos="814"/>
        </w:tabs>
        <w:ind w:left="737" w:hanging="283"/>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38B53AFA"/>
    <w:multiLevelType w:val="hybridMultilevel"/>
    <w:tmpl w:val="ACD4C9D0"/>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E85A48"/>
    <w:multiLevelType w:val="hybridMultilevel"/>
    <w:tmpl w:val="9EDAC24C"/>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5B069F"/>
    <w:multiLevelType w:val="hybridMultilevel"/>
    <w:tmpl w:val="67F80626"/>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F0778B"/>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814"/>
        </w:tabs>
        <w:ind w:left="737" w:hanging="283"/>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56">
    <w:nsid w:val="3D1E5BA2"/>
    <w:multiLevelType w:val="multilevel"/>
    <w:tmpl w:val="5866A77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473"/>
        </w:tabs>
        <w:ind w:left="454" w:hanging="341"/>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57">
    <w:nsid w:val="3E550EFD"/>
    <w:multiLevelType w:val="hybridMultilevel"/>
    <w:tmpl w:val="82C2E140"/>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0AC3925"/>
    <w:multiLevelType w:val="multilevel"/>
    <w:tmpl w:val="EE4A1E8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473"/>
        </w:tabs>
        <w:ind w:left="454" w:hanging="341"/>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41121921"/>
    <w:multiLevelType w:val="hybridMultilevel"/>
    <w:tmpl w:val="61D48976"/>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790526"/>
    <w:multiLevelType w:val="hybridMultilevel"/>
    <w:tmpl w:val="82BE48D6"/>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F809B9"/>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814"/>
        </w:tabs>
        <w:ind w:left="737" w:hanging="283"/>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62">
    <w:nsid w:val="42C96835"/>
    <w:multiLevelType w:val="hybridMultilevel"/>
    <w:tmpl w:val="1BCE1B08"/>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7050EF"/>
    <w:multiLevelType w:val="hybridMultilevel"/>
    <w:tmpl w:val="73947BB6"/>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4EB37D5"/>
    <w:multiLevelType w:val="multilevel"/>
    <w:tmpl w:val="3ED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6A275AD"/>
    <w:multiLevelType w:val="hybridMultilevel"/>
    <w:tmpl w:val="6544802A"/>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5D7741"/>
    <w:multiLevelType w:val="hybridMultilevel"/>
    <w:tmpl w:val="781E75B2"/>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9447116"/>
    <w:multiLevelType w:val="hybridMultilevel"/>
    <w:tmpl w:val="5444406C"/>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7D1371"/>
    <w:multiLevelType w:val="multilevel"/>
    <w:tmpl w:val="FB0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854874"/>
    <w:multiLevelType w:val="hybridMultilevel"/>
    <w:tmpl w:val="ACAE19CC"/>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C36C0A"/>
    <w:multiLevelType w:val="hybridMultilevel"/>
    <w:tmpl w:val="ECC02EC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1">
    <w:nsid w:val="4CBB5972"/>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473"/>
        </w:tabs>
        <w:ind w:left="454" w:hanging="341"/>
      </w:pPr>
      <w:rPr>
        <w:rFonts w:ascii="Symbol" w:hAnsi="Symbol" w:hint="default"/>
      </w:rPr>
    </w:lvl>
  </w:abstractNum>
  <w:abstractNum w:abstractNumId="72">
    <w:nsid w:val="4D66175C"/>
    <w:multiLevelType w:val="multilevel"/>
    <w:tmpl w:val="10FE594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473"/>
        </w:tabs>
        <w:ind w:left="454" w:hanging="341"/>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4D7F3788"/>
    <w:multiLevelType w:val="hybridMultilevel"/>
    <w:tmpl w:val="1A3CC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E6D0040"/>
    <w:multiLevelType w:val="multilevel"/>
    <w:tmpl w:val="EE4A1E8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814"/>
        </w:tabs>
        <w:ind w:left="737" w:hanging="283"/>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4EAB3D1C"/>
    <w:multiLevelType w:val="multilevel"/>
    <w:tmpl w:val="B748BC7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473"/>
        </w:tabs>
        <w:ind w:left="454" w:hanging="341"/>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4F5F3624"/>
    <w:multiLevelType w:val="multilevel"/>
    <w:tmpl w:val="6D20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0C319C2"/>
    <w:multiLevelType w:val="hybridMultilevel"/>
    <w:tmpl w:val="597EA2B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8">
    <w:nsid w:val="51364975"/>
    <w:multiLevelType w:val="hybridMultilevel"/>
    <w:tmpl w:val="BAFC0ADC"/>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524FEA"/>
    <w:multiLevelType w:val="hybridMultilevel"/>
    <w:tmpl w:val="FFE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31A4C6B"/>
    <w:multiLevelType w:val="hybridMultilevel"/>
    <w:tmpl w:val="AF06EE16"/>
    <w:lvl w:ilvl="0" w:tplc="DCE4D95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33A208B"/>
    <w:multiLevelType w:val="multilevel"/>
    <w:tmpl w:val="3C0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4D3577B"/>
    <w:multiLevelType w:val="multilevel"/>
    <w:tmpl w:val="10FE594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814"/>
        </w:tabs>
        <w:ind w:left="737" w:hanging="283"/>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58016CB5"/>
    <w:multiLevelType w:val="hybridMultilevel"/>
    <w:tmpl w:val="41B2AA18"/>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156FA0"/>
    <w:multiLevelType w:val="hybridMultilevel"/>
    <w:tmpl w:val="1C30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9BB17A0"/>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814"/>
        </w:tabs>
        <w:ind w:left="737" w:hanging="283"/>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86">
    <w:nsid w:val="5A194D31"/>
    <w:multiLevelType w:val="hybridMultilevel"/>
    <w:tmpl w:val="20024BD0"/>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A801C90"/>
    <w:multiLevelType w:val="hybridMultilevel"/>
    <w:tmpl w:val="DC6CCE40"/>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FA6C81"/>
    <w:multiLevelType w:val="hybridMultilevel"/>
    <w:tmpl w:val="DE8E7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B5928AC"/>
    <w:multiLevelType w:val="hybridMultilevel"/>
    <w:tmpl w:val="28EAE384"/>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C88051A"/>
    <w:multiLevelType w:val="multilevel"/>
    <w:tmpl w:val="EE4A1E8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473"/>
        </w:tabs>
        <w:ind w:left="454" w:hanging="341"/>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5DB23871"/>
    <w:multiLevelType w:val="hybridMultilevel"/>
    <w:tmpl w:val="FD2A00A6"/>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D543D1"/>
    <w:multiLevelType w:val="multilevel"/>
    <w:tmpl w:val="EE4A1E8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814"/>
        </w:tabs>
        <w:ind w:left="737" w:hanging="283"/>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nsid w:val="6042175A"/>
    <w:multiLevelType w:val="hybridMultilevel"/>
    <w:tmpl w:val="01240A8C"/>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AE2233"/>
    <w:multiLevelType w:val="multilevel"/>
    <w:tmpl w:val="802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2BF7557"/>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473"/>
        </w:tabs>
        <w:ind w:left="454" w:hanging="341"/>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96">
    <w:nsid w:val="63FE6159"/>
    <w:multiLevelType w:val="hybridMultilevel"/>
    <w:tmpl w:val="FDCC0426"/>
    <w:lvl w:ilvl="0" w:tplc="081A0005">
      <w:start w:val="1"/>
      <w:numFmt w:val="bullet"/>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97">
    <w:nsid w:val="64B5403D"/>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473"/>
        </w:tabs>
        <w:ind w:left="454" w:hanging="341"/>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98">
    <w:nsid w:val="65250B99"/>
    <w:multiLevelType w:val="multilevel"/>
    <w:tmpl w:val="3678173E"/>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814"/>
        </w:tabs>
        <w:ind w:left="737" w:hanging="283"/>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99">
    <w:nsid w:val="65360589"/>
    <w:multiLevelType w:val="multilevel"/>
    <w:tmpl w:val="1768448C"/>
    <w:lvl w:ilvl="0">
      <w:start w:val="1"/>
      <w:numFmt w:val="bullet"/>
      <w:lvlText w:val=""/>
      <w:lvlJc w:val="left"/>
      <w:pPr>
        <w:tabs>
          <w:tab w:val="num" w:pos="473"/>
        </w:tabs>
        <w:ind w:left="454" w:hanging="341"/>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100">
    <w:nsid w:val="674B0175"/>
    <w:multiLevelType w:val="multilevel"/>
    <w:tmpl w:val="10FE594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814"/>
        </w:tabs>
        <w:ind w:left="737" w:hanging="283"/>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nsid w:val="68722A42"/>
    <w:multiLevelType w:val="hybridMultilevel"/>
    <w:tmpl w:val="AA784F18"/>
    <w:lvl w:ilvl="0" w:tplc="04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2">
    <w:nsid w:val="69B63C20"/>
    <w:multiLevelType w:val="hybridMultilevel"/>
    <w:tmpl w:val="9B047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A42282A"/>
    <w:multiLevelType w:val="hybridMultilevel"/>
    <w:tmpl w:val="22347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AC3004A"/>
    <w:multiLevelType w:val="hybridMultilevel"/>
    <w:tmpl w:val="A5728438"/>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44401B"/>
    <w:multiLevelType w:val="hybridMultilevel"/>
    <w:tmpl w:val="09C64F3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6">
    <w:nsid w:val="6E8E0745"/>
    <w:multiLevelType w:val="hybridMultilevel"/>
    <w:tmpl w:val="C9BE33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7">
    <w:nsid w:val="6F8056F4"/>
    <w:multiLevelType w:val="hybridMultilevel"/>
    <w:tmpl w:val="294CC96E"/>
    <w:lvl w:ilvl="0" w:tplc="C6F422B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70E55BD6"/>
    <w:multiLevelType w:val="hybridMultilevel"/>
    <w:tmpl w:val="E29C34CE"/>
    <w:lvl w:ilvl="0" w:tplc="4B30E1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13B4619"/>
    <w:multiLevelType w:val="multilevel"/>
    <w:tmpl w:val="EE4A1E86"/>
    <w:lvl w:ilvl="0">
      <w:start w:val="1"/>
      <w:numFmt w:val="bullet"/>
      <w:lvlText w:val=""/>
      <w:lvlJc w:val="left"/>
      <w:pPr>
        <w:tabs>
          <w:tab w:val="num" w:pos="473"/>
        </w:tabs>
        <w:ind w:left="454" w:hanging="341"/>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nsid w:val="718E342F"/>
    <w:multiLevelType w:val="multilevel"/>
    <w:tmpl w:val="F5F205C0"/>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814"/>
        </w:tabs>
        <w:ind w:left="737" w:hanging="283"/>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
    <w:nsid w:val="73012F5A"/>
    <w:multiLevelType w:val="hybridMultilevel"/>
    <w:tmpl w:val="7F80F486"/>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4065844"/>
    <w:multiLevelType w:val="multilevel"/>
    <w:tmpl w:val="D96C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63D4366"/>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473"/>
        </w:tabs>
        <w:ind w:left="454" w:hanging="341"/>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114">
    <w:nsid w:val="765B4667"/>
    <w:multiLevelType w:val="multilevel"/>
    <w:tmpl w:val="4368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FD27B6"/>
    <w:multiLevelType w:val="multilevel"/>
    <w:tmpl w:val="1768448C"/>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814"/>
        </w:tabs>
        <w:ind w:left="737" w:hanging="283"/>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116">
    <w:nsid w:val="77141CEF"/>
    <w:multiLevelType w:val="hybridMultilevel"/>
    <w:tmpl w:val="4F283E9C"/>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8CD3510"/>
    <w:multiLevelType w:val="multilevel"/>
    <w:tmpl w:val="EE4A1E8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814"/>
        </w:tabs>
        <w:ind w:left="737" w:hanging="283"/>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
    <w:nsid w:val="7931288A"/>
    <w:multiLevelType w:val="hybridMultilevel"/>
    <w:tmpl w:val="D716EF2C"/>
    <w:lvl w:ilvl="0" w:tplc="DCE4D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D865205"/>
    <w:multiLevelType w:val="multilevel"/>
    <w:tmpl w:val="10FE5940"/>
    <w:lvl w:ilvl="0">
      <w:start w:val="1"/>
      <w:numFmt w:val="bullet"/>
      <w:lvlText w:val=""/>
      <w:lvlJc w:val="left"/>
      <w:pPr>
        <w:tabs>
          <w:tab w:val="num" w:pos="814"/>
        </w:tabs>
        <w:ind w:left="737" w:hanging="283"/>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701"/>
        </w:tabs>
        <w:ind w:left="1701" w:hanging="567"/>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
    <w:nsid w:val="7EBC4A3D"/>
    <w:multiLevelType w:val="hybridMultilevel"/>
    <w:tmpl w:val="8F12246A"/>
    <w:lvl w:ilvl="0" w:tplc="6902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01208D"/>
    <w:multiLevelType w:val="multilevel"/>
    <w:tmpl w:val="E158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F2800FA"/>
    <w:multiLevelType w:val="multilevel"/>
    <w:tmpl w:val="6F6E54DA"/>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814"/>
        </w:tabs>
        <w:ind w:left="737" w:hanging="283"/>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num w:numId="1">
    <w:abstractNumId w:val="7"/>
  </w:num>
  <w:num w:numId="2">
    <w:abstractNumId w:val="17"/>
  </w:num>
  <w:num w:numId="3">
    <w:abstractNumId w:val="107"/>
  </w:num>
  <w:num w:numId="4">
    <w:abstractNumId w:val="4"/>
  </w:num>
  <w:num w:numId="5">
    <w:abstractNumId w:val="56"/>
  </w:num>
  <w:num w:numId="6">
    <w:abstractNumId w:val="50"/>
  </w:num>
  <w:num w:numId="7">
    <w:abstractNumId w:val="3"/>
  </w:num>
  <w:num w:numId="8">
    <w:abstractNumId w:val="51"/>
  </w:num>
  <w:num w:numId="9">
    <w:abstractNumId w:val="75"/>
  </w:num>
  <w:num w:numId="10">
    <w:abstractNumId w:val="27"/>
  </w:num>
  <w:num w:numId="11">
    <w:abstractNumId w:val="115"/>
  </w:num>
  <w:num w:numId="12">
    <w:abstractNumId w:val="22"/>
  </w:num>
  <w:num w:numId="13">
    <w:abstractNumId w:val="61"/>
  </w:num>
  <w:num w:numId="14">
    <w:abstractNumId w:val="95"/>
  </w:num>
  <w:num w:numId="15">
    <w:abstractNumId w:val="55"/>
  </w:num>
  <w:num w:numId="16">
    <w:abstractNumId w:val="21"/>
  </w:num>
  <w:num w:numId="17">
    <w:abstractNumId w:val="45"/>
  </w:num>
  <w:num w:numId="18">
    <w:abstractNumId w:val="99"/>
  </w:num>
  <w:num w:numId="19">
    <w:abstractNumId w:val="48"/>
  </w:num>
  <w:num w:numId="20">
    <w:abstractNumId w:val="18"/>
  </w:num>
  <w:num w:numId="21">
    <w:abstractNumId w:val="120"/>
  </w:num>
  <w:num w:numId="22">
    <w:abstractNumId w:val="2"/>
  </w:num>
  <w:num w:numId="23">
    <w:abstractNumId w:val="100"/>
  </w:num>
  <w:num w:numId="24">
    <w:abstractNumId w:val="72"/>
  </w:num>
  <w:num w:numId="25">
    <w:abstractNumId w:val="82"/>
  </w:num>
  <w:num w:numId="26">
    <w:abstractNumId w:val="31"/>
  </w:num>
  <w:num w:numId="27">
    <w:abstractNumId w:val="24"/>
  </w:num>
  <w:num w:numId="28">
    <w:abstractNumId w:val="41"/>
  </w:num>
  <w:num w:numId="29">
    <w:abstractNumId w:val="8"/>
  </w:num>
  <w:num w:numId="30">
    <w:abstractNumId w:val="113"/>
  </w:num>
  <w:num w:numId="31">
    <w:abstractNumId w:val="123"/>
  </w:num>
  <w:num w:numId="32">
    <w:abstractNumId w:val="71"/>
  </w:num>
  <w:num w:numId="33">
    <w:abstractNumId w:val="13"/>
  </w:num>
  <w:num w:numId="34">
    <w:abstractNumId w:val="109"/>
  </w:num>
  <w:num w:numId="35">
    <w:abstractNumId w:val="74"/>
  </w:num>
  <w:num w:numId="36">
    <w:abstractNumId w:val="58"/>
  </w:num>
  <w:num w:numId="37">
    <w:abstractNumId w:val="117"/>
  </w:num>
  <w:num w:numId="38">
    <w:abstractNumId w:val="90"/>
  </w:num>
  <w:num w:numId="39">
    <w:abstractNumId w:val="92"/>
  </w:num>
  <w:num w:numId="40">
    <w:abstractNumId w:val="97"/>
  </w:num>
  <w:num w:numId="41">
    <w:abstractNumId w:val="98"/>
  </w:num>
  <w:num w:numId="42">
    <w:abstractNumId w:val="30"/>
  </w:num>
  <w:num w:numId="43">
    <w:abstractNumId w:val="35"/>
  </w:num>
  <w:num w:numId="44">
    <w:abstractNumId w:val="25"/>
  </w:num>
  <w:num w:numId="45">
    <w:abstractNumId w:val="85"/>
  </w:num>
  <w:num w:numId="46">
    <w:abstractNumId w:val="29"/>
  </w:num>
  <w:num w:numId="47">
    <w:abstractNumId w:val="42"/>
  </w:num>
  <w:num w:numId="48">
    <w:abstractNumId w:val="46"/>
  </w:num>
  <w:num w:numId="49">
    <w:abstractNumId w:val="39"/>
  </w:num>
  <w:num w:numId="50">
    <w:abstractNumId w:val="28"/>
  </w:num>
  <w:num w:numId="51">
    <w:abstractNumId w:val="110"/>
  </w:num>
  <w:num w:numId="52">
    <w:abstractNumId w:val="65"/>
  </w:num>
  <w:num w:numId="53">
    <w:abstractNumId w:val="78"/>
  </w:num>
  <w:num w:numId="54">
    <w:abstractNumId w:val="38"/>
  </w:num>
  <w:num w:numId="55">
    <w:abstractNumId w:val="87"/>
  </w:num>
  <w:num w:numId="56">
    <w:abstractNumId w:val="16"/>
  </w:num>
  <w:num w:numId="57">
    <w:abstractNumId w:val="121"/>
  </w:num>
  <w:num w:numId="58">
    <w:abstractNumId w:val="26"/>
  </w:num>
  <w:num w:numId="59">
    <w:abstractNumId w:val="69"/>
  </w:num>
  <w:num w:numId="60">
    <w:abstractNumId w:val="49"/>
  </w:num>
  <w:num w:numId="61">
    <w:abstractNumId w:val="104"/>
  </w:num>
  <w:num w:numId="62">
    <w:abstractNumId w:val="59"/>
  </w:num>
  <w:num w:numId="63">
    <w:abstractNumId w:val="40"/>
  </w:num>
  <w:num w:numId="64">
    <w:abstractNumId w:val="91"/>
  </w:num>
  <w:num w:numId="65">
    <w:abstractNumId w:val="20"/>
  </w:num>
  <w:num w:numId="66">
    <w:abstractNumId w:val="57"/>
  </w:num>
  <w:num w:numId="67">
    <w:abstractNumId w:val="44"/>
  </w:num>
  <w:num w:numId="68">
    <w:abstractNumId w:val="53"/>
  </w:num>
  <w:num w:numId="69">
    <w:abstractNumId w:val="66"/>
  </w:num>
  <w:num w:numId="70">
    <w:abstractNumId w:val="15"/>
  </w:num>
  <w:num w:numId="71">
    <w:abstractNumId w:val="34"/>
  </w:num>
  <w:num w:numId="72">
    <w:abstractNumId w:val="84"/>
  </w:num>
  <w:num w:numId="73">
    <w:abstractNumId w:val="23"/>
  </w:num>
  <w:num w:numId="74">
    <w:abstractNumId w:val="103"/>
  </w:num>
  <w:num w:numId="75">
    <w:abstractNumId w:val="1"/>
  </w:num>
  <w:num w:numId="76">
    <w:abstractNumId w:val="73"/>
  </w:num>
  <w:num w:numId="77">
    <w:abstractNumId w:val="33"/>
  </w:num>
  <w:num w:numId="78">
    <w:abstractNumId w:val="0"/>
  </w:num>
  <w:num w:numId="79">
    <w:abstractNumId w:val="108"/>
  </w:num>
  <w:num w:numId="80">
    <w:abstractNumId w:val="19"/>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num>
  <w:num w:numId="83">
    <w:abstractNumId w:val="60"/>
  </w:num>
  <w:num w:numId="84">
    <w:abstractNumId w:val="11"/>
  </w:num>
  <w:num w:numId="85">
    <w:abstractNumId w:val="54"/>
  </w:num>
  <w:num w:numId="86">
    <w:abstractNumId w:val="93"/>
  </w:num>
  <w:num w:numId="87">
    <w:abstractNumId w:val="47"/>
  </w:num>
  <w:num w:numId="88">
    <w:abstractNumId w:val="89"/>
  </w:num>
  <w:num w:numId="89">
    <w:abstractNumId w:val="80"/>
  </w:num>
  <w:num w:numId="90">
    <w:abstractNumId w:val="9"/>
  </w:num>
  <w:num w:numId="91">
    <w:abstractNumId w:val="67"/>
  </w:num>
  <w:num w:numId="92">
    <w:abstractNumId w:val="118"/>
  </w:num>
  <w:num w:numId="93">
    <w:abstractNumId w:val="83"/>
  </w:num>
  <w:num w:numId="94">
    <w:abstractNumId w:val="37"/>
  </w:num>
  <w:num w:numId="95">
    <w:abstractNumId w:val="63"/>
  </w:num>
  <w:num w:numId="96">
    <w:abstractNumId w:val="111"/>
  </w:num>
  <w:num w:numId="97">
    <w:abstractNumId w:val="52"/>
  </w:num>
  <w:num w:numId="98">
    <w:abstractNumId w:val="86"/>
  </w:num>
  <w:num w:numId="99">
    <w:abstractNumId w:val="62"/>
  </w:num>
  <w:num w:numId="100">
    <w:abstractNumId w:val="43"/>
  </w:num>
  <w:num w:numId="101">
    <w:abstractNumId w:val="88"/>
  </w:num>
  <w:num w:numId="102">
    <w:abstractNumId w:val="5"/>
  </w:num>
  <w:num w:numId="103">
    <w:abstractNumId w:val="68"/>
  </w:num>
  <w:num w:numId="104">
    <w:abstractNumId w:val="6"/>
  </w:num>
  <w:num w:numId="105">
    <w:abstractNumId w:val="14"/>
  </w:num>
  <w:num w:numId="106">
    <w:abstractNumId w:val="112"/>
  </w:num>
  <w:num w:numId="107">
    <w:abstractNumId w:val="12"/>
  </w:num>
  <w:num w:numId="108">
    <w:abstractNumId w:val="64"/>
  </w:num>
  <w:num w:numId="109">
    <w:abstractNumId w:val="10"/>
  </w:num>
  <w:num w:numId="110">
    <w:abstractNumId w:val="94"/>
  </w:num>
  <w:num w:numId="111">
    <w:abstractNumId w:val="114"/>
  </w:num>
  <w:num w:numId="112">
    <w:abstractNumId w:val="81"/>
  </w:num>
  <w:num w:numId="113">
    <w:abstractNumId w:val="32"/>
  </w:num>
  <w:num w:numId="114">
    <w:abstractNumId w:val="122"/>
  </w:num>
  <w:num w:numId="115">
    <w:abstractNumId w:val="76"/>
  </w:num>
  <w:num w:numId="116">
    <w:abstractNumId w:val="36"/>
  </w:num>
  <w:num w:numId="117">
    <w:abstractNumId w:val="119"/>
  </w:num>
  <w:num w:numId="118">
    <w:abstractNumId w:val="79"/>
  </w:num>
  <w:num w:numId="119">
    <w:abstractNumId w:val="102"/>
  </w:num>
  <w:num w:numId="120">
    <w:abstractNumId w:val="70"/>
  </w:num>
  <w:num w:numId="121">
    <w:abstractNumId w:val="106"/>
  </w:num>
  <w:num w:numId="122">
    <w:abstractNumId w:val="105"/>
  </w:num>
  <w:num w:numId="123">
    <w:abstractNumId w:val="77"/>
  </w:num>
  <w:num w:numId="124">
    <w:abstractNumId w:val="101"/>
  </w:num>
  <w:num w:numId="125">
    <w:abstractNumId w:val="9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1A"/>
    <w:rsid w:val="000917AB"/>
    <w:rsid w:val="00093EDB"/>
    <w:rsid w:val="000E0355"/>
    <w:rsid w:val="00102EE0"/>
    <w:rsid w:val="00143929"/>
    <w:rsid w:val="00164AE3"/>
    <w:rsid w:val="001762BC"/>
    <w:rsid w:val="0024410C"/>
    <w:rsid w:val="002B5BFC"/>
    <w:rsid w:val="002C071A"/>
    <w:rsid w:val="002C4D5D"/>
    <w:rsid w:val="00336AC4"/>
    <w:rsid w:val="003D5DF9"/>
    <w:rsid w:val="0054591E"/>
    <w:rsid w:val="005870FF"/>
    <w:rsid w:val="00595C86"/>
    <w:rsid w:val="005F33E7"/>
    <w:rsid w:val="00625AFF"/>
    <w:rsid w:val="00653B66"/>
    <w:rsid w:val="006B53F3"/>
    <w:rsid w:val="006B6529"/>
    <w:rsid w:val="007051DB"/>
    <w:rsid w:val="00726F6B"/>
    <w:rsid w:val="007346CC"/>
    <w:rsid w:val="00776A72"/>
    <w:rsid w:val="00801A99"/>
    <w:rsid w:val="00820BA6"/>
    <w:rsid w:val="00822ACB"/>
    <w:rsid w:val="00840635"/>
    <w:rsid w:val="008B6E9B"/>
    <w:rsid w:val="00925EC2"/>
    <w:rsid w:val="00972618"/>
    <w:rsid w:val="009A3AD0"/>
    <w:rsid w:val="009E4A86"/>
    <w:rsid w:val="009F7308"/>
    <w:rsid w:val="00AB5550"/>
    <w:rsid w:val="00AF3383"/>
    <w:rsid w:val="00B21A3C"/>
    <w:rsid w:val="00B528FB"/>
    <w:rsid w:val="00B55E99"/>
    <w:rsid w:val="00BC43FD"/>
    <w:rsid w:val="00BD707B"/>
    <w:rsid w:val="00C00882"/>
    <w:rsid w:val="00C75931"/>
    <w:rsid w:val="00CC5FE2"/>
    <w:rsid w:val="00CE103E"/>
    <w:rsid w:val="00CF50D3"/>
    <w:rsid w:val="00D26DCE"/>
    <w:rsid w:val="00D92477"/>
    <w:rsid w:val="00D93785"/>
    <w:rsid w:val="00DC18D8"/>
    <w:rsid w:val="00DC5534"/>
    <w:rsid w:val="00E005A5"/>
    <w:rsid w:val="00E170F0"/>
    <w:rsid w:val="00E23234"/>
    <w:rsid w:val="00E354C3"/>
    <w:rsid w:val="00F17ACC"/>
    <w:rsid w:val="00F3291D"/>
    <w:rsid w:val="00F45636"/>
    <w:rsid w:val="00F668D7"/>
    <w:rsid w:val="00F86732"/>
    <w:rsid w:val="00FC7234"/>
    <w:rsid w:val="00F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DC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nhideWhenUsed/>
    <w:qFormat/>
    <w:rsid w:val="00E1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7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07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071A"/>
    <w:rPr>
      <w:rFonts w:ascii="Times New Roman" w:eastAsia="Times New Roman" w:hAnsi="Times New Roman" w:cs="Times New Roman"/>
      <w:sz w:val="24"/>
      <w:szCs w:val="24"/>
    </w:rPr>
  </w:style>
  <w:style w:type="paragraph" w:styleId="Footer">
    <w:name w:val="footer"/>
    <w:basedOn w:val="Normal"/>
    <w:link w:val="FooterChar"/>
    <w:uiPriority w:val="99"/>
    <w:rsid w:val="002C07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C071A"/>
    <w:rPr>
      <w:rFonts w:ascii="Times New Roman" w:eastAsia="Times New Roman" w:hAnsi="Times New Roman" w:cs="Times New Roman"/>
      <w:sz w:val="24"/>
      <w:szCs w:val="24"/>
    </w:rPr>
  </w:style>
  <w:style w:type="paragraph" w:styleId="NoSpacing">
    <w:name w:val="No Spacing"/>
    <w:qFormat/>
    <w:rsid w:val="0054591E"/>
    <w:pPr>
      <w:spacing w:after="0" w:line="240" w:lineRule="auto"/>
    </w:pPr>
    <w:rPr>
      <w:rFonts w:ascii="Calibri" w:eastAsia="Calibri" w:hAnsi="Calibri" w:cs="Times New Roman"/>
    </w:rPr>
  </w:style>
  <w:style w:type="paragraph" w:styleId="ListParagraph">
    <w:name w:val="List Paragraph"/>
    <w:basedOn w:val="Normal"/>
    <w:uiPriority w:val="34"/>
    <w:qFormat/>
    <w:rsid w:val="0054591E"/>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D26DCE"/>
    <w:rPr>
      <w:rFonts w:ascii="Cambria" w:eastAsia="Times New Roman" w:hAnsi="Cambria" w:cs="Cambria"/>
      <w:b/>
      <w:bCs/>
      <w:color w:val="365F91"/>
      <w:sz w:val="28"/>
      <w:szCs w:val="28"/>
    </w:rPr>
  </w:style>
  <w:style w:type="character" w:customStyle="1" w:styleId="FontStyle130">
    <w:name w:val="Font Style130"/>
    <w:basedOn w:val="DefaultParagraphFont"/>
    <w:uiPriority w:val="99"/>
    <w:rsid w:val="00D26DCE"/>
    <w:rPr>
      <w:rFonts w:ascii="Times New Roman" w:hAnsi="Times New Roman" w:cs="Times New Roman"/>
      <w:sz w:val="22"/>
      <w:szCs w:val="22"/>
    </w:rPr>
  </w:style>
  <w:style w:type="paragraph" w:customStyle="1" w:styleId="Style62">
    <w:name w:val="Style62"/>
    <w:basedOn w:val="Normal"/>
    <w:uiPriority w:val="99"/>
    <w:rsid w:val="00D26DCE"/>
    <w:pPr>
      <w:widowControl w:val="0"/>
      <w:autoSpaceDE w:val="0"/>
      <w:autoSpaceDN w:val="0"/>
      <w:adjustRightInd w:val="0"/>
      <w:spacing w:after="0" w:line="274" w:lineRule="exact"/>
      <w:ind w:hanging="307"/>
      <w:jc w:val="both"/>
    </w:pPr>
    <w:rPr>
      <w:rFonts w:ascii="Times New Roman" w:eastAsia="Times New Roman" w:hAnsi="Times New Roman" w:cs="Times New Roman"/>
      <w:sz w:val="24"/>
      <w:szCs w:val="24"/>
    </w:rPr>
  </w:style>
  <w:style w:type="character" w:customStyle="1" w:styleId="FontStyle131">
    <w:name w:val="Font Style131"/>
    <w:basedOn w:val="DefaultParagraphFont"/>
    <w:uiPriority w:val="99"/>
    <w:rsid w:val="00D26DCE"/>
    <w:rPr>
      <w:rFonts w:ascii="Times New Roman" w:hAnsi="Times New Roman" w:cs="Times New Roman"/>
      <w:sz w:val="22"/>
      <w:szCs w:val="22"/>
    </w:rPr>
  </w:style>
  <w:style w:type="paragraph" w:customStyle="1" w:styleId="CM8">
    <w:name w:val="CM8"/>
    <w:basedOn w:val="Normal"/>
    <w:next w:val="Normal"/>
    <w:rsid w:val="00D26DCE"/>
    <w:pPr>
      <w:widowControl w:val="0"/>
      <w:autoSpaceDE w:val="0"/>
      <w:autoSpaceDN w:val="0"/>
      <w:adjustRightInd w:val="0"/>
      <w:spacing w:after="0" w:line="268" w:lineRule="atLeast"/>
    </w:pPr>
    <w:rPr>
      <w:rFonts w:ascii="TT E 1 BF 813 8t 00" w:eastAsia="Times New Roman" w:hAnsi="TT E 1 BF 813 8t 00" w:cs="Times New Roman"/>
      <w:sz w:val="24"/>
      <w:szCs w:val="24"/>
    </w:rPr>
  </w:style>
  <w:style w:type="paragraph" w:customStyle="1" w:styleId="Default">
    <w:name w:val="Default"/>
    <w:rsid w:val="00D26D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uvlaka 2"/>
    <w:basedOn w:val="Normal"/>
    <w:link w:val="BodyTextChar"/>
    <w:rsid w:val="00776A72"/>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Char">
    <w:name w:val="Body Text Char"/>
    <w:aliases w:val="uvlaka 2 Char"/>
    <w:basedOn w:val="DefaultParagraphFont"/>
    <w:link w:val="BodyText"/>
    <w:rsid w:val="00776A72"/>
    <w:rPr>
      <w:rFonts w:ascii="Times New Roman" w:eastAsia="Times New Roman" w:hAnsi="Times New Roman" w:cs="Times New Roman"/>
      <w:b/>
      <w:bCs/>
      <w:sz w:val="24"/>
      <w:szCs w:val="24"/>
      <w:lang w:val="sr-Cyrl-CS"/>
    </w:rPr>
  </w:style>
  <w:style w:type="paragraph" w:customStyle="1" w:styleId="tekst">
    <w:name w:val="tekst"/>
    <w:basedOn w:val="Normal"/>
    <w:rsid w:val="008B6E9B"/>
    <w:pPr>
      <w:tabs>
        <w:tab w:val="left" w:pos="567"/>
      </w:tabs>
      <w:spacing w:after="0" w:line="250" w:lineRule="exact"/>
      <w:ind w:firstLine="567"/>
      <w:jc w:val="both"/>
    </w:pPr>
    <w:rPr>
      <w:rFonts w:ascii="CTimesRoman" w:eastAsia="Times New Roman" w:hAnsi="CTimesRoman" w:cs="Times New Roman"/>
      <w:szCs w:val="20"/>
    </w:rPr>
  </w:style>
  <w:style w:type="numbering" w:customStyle="1" w:styleId="NoList1">
    <w:name w:val="No List1"/>
    <w:next w:val="NoList"/>
    <w:uiPriority w:val="99"/>
    <w:semiHidden/>
    <w:unhideWhenUsed/>
    <w:rsid w:val="00C00882"/>
  </w:style>
  <w:style w:type="table" w:customStyle="1" w:styleId="TableGrid1">
    <w:name w:val="Table Grid1"/>
    <w:basedOn w:val="TableNormal"/>
    <w:next w:val="TableGrid"/>
    <w:uiPriority w:val="59"/>
    <w:rsid w:val="00C0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F17ACC"/>
  </w:style>
  <w:style w:type="table" w:customStyle="1" w:styleId="TableGrid11">
    <w:name w:val="Table Grid11"/>
    <w:basedOn w:val="TableNormal"/>
    <w:next w:val="TableGrid"/>
    <w:uiPriority w:val="59"/>
    <w:rsid w:val="00F17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17ACC"/>
  </w:style>
  <w:style w:type="table" w:customStyle="1" w:styleId="TableGrid12">
    <w:name w:val="Table Grid12"/>
    <w:basedOn w:val="TableNormal"/>
    <w:next w:val="TableGrid"/>
    <w:uiPriority w:val="59"/>
    <w:rsid w:val="00F17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26F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170F0"/>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39"/>
    <w:rsid w:val="00E1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E1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45636"/>
  </w:style>
  <w:style w:type="paragraph" w:customStyle="1" w:styleId="1tekst">
    <w:name w:val="1tekst"/>
    <w:basedOn w:val="Normal"/>
    <w:rsid w:val="00F45636"/>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Standard">
    <w:name w:val="Standard"/>
    <w:rsid w:val="00F456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45636"/>
    <w:pPr>
      <w:suppressLineNumbers/>
    </w:pPr>
  </w:style>
  <w:style w:type="character" w:styleId="Strong">
    <w:name w:val="Strong"/>
    <w:basedOn w:val="DefaultParagraphFont"/>
    <w:qFormat/>
    <w:rsid w:val="00F45636"/>
    <w:rPr>
      <w:b/>
      <w:bCs/>
    </w:rPr>
  </w:style>
  <w:style w:type="character" w:styleId="Emphasis">
    <w:name w:val="Emphasis"/>
    <w:basedOn w:val="DefaultParagraphFont"/>
    <w:qFormat/>
    <w:rsid w:val="00F45636"/>
    <w:rPr>
      <w:i/>
      <w:iCs/>
    </w:rPr>
  </w:style>
  <w:style w:type="table" w:customStyle="1" w:styleId="TableGrid15">
    <w:name w:val="Table Grid15"/>
    <w:basedOn w:val="TableNormal"/>
    <w:next w:val="TableGrid"/>
    <w:uiPriority w:val="59"/>
    <w:rsid w:val="00F45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28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E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E035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BlockText">
    <w:name w:val="Block Text"/>
    <w:basedOn w:val="Normal"/>
    <w:semiHidden/>
    <w:unhideWhenUsed/>
    <w:rsid w:val="009E4A86"/>
    <w:pPr>
      <w:widowControl w:val="0"/>
      <w:shd w:val="clear" w:color="auto" w:fill="FFFFFF"/>
      <w:autoSpaceDE w:val="0"/>
      <w:autoSpaceDN w:val="0"/>
      <w:adjustRightInd w:val="0"/>
      <w:spacing w:before="403" w:after="0" w:line="398" w:lineRule="exact"/>
      <w:ind w:left="322" w:right="35" w:firstLine="346"/>
    </w:pPr>
    <w:rPr>
      <w:rFonts w:ascii="Times New Roman" w:eastAsia="Times New Roman" w:hAnsi="Times New Roman" w:cs="Times New Roman"/>
      <w:color w:val="414141"/>
      <w:spacing w:val="-5"/>
      <w:sz w:val="36"/>
      <w:szCs w:val="36"/>
      <w:lang w:val="sr-Cyrl-CS"/>
    </w:rPr>
  </w:style>
  <w:style w:type="numbering" w:customStyle="1" w:styleId="NoList5">
    <w:name w:val="No List5"/>
    <w:next w:val="NoList"/>
    <w:uiPriority w:val="99"/>
    <w:semiHidden/>
    <w:unhideWhenUsed/>
    <w:rsid w:val="00FE2CC8"/>
  </w:style>
  <w:style w:type="numbering" w:customStyle="1" w:styleId="NoList11">
    <w:name w:val="No List11"/>
    <w:next w:val="NoList"/>
    <w:uiPriority w:val="99"/>
    <w:semiHidden/>
    <w:unhideWhenUsed/>
    <w:rsid w:val="00FE2CC8"/>
  </w:style>
  <w:style w:type="paragraph" w:styleId="Title">
    <w:name w:val="Title"/>
    <w:basedOn w:val="Normal"/>
    <w:link w:val="TitleChar"/>
    <w:qFormat/>
    <w:rsid w:val="00FE2CC8"/>
    <w:pPr>
      <w:spacing w:after="0" w:line="240" w:lineRule="auto"/>
      <w:jc w:val="center"/>
    </w:pPr>
    <w:rPr>
      <w:rFonts w:ascii="Times New Roman" w:eastAsia="Times New Roman" w:hAnsi="Times New Roman" w:cs="Times New Roman"/>
      <w:b/>
      <w:bCs/>
      <w:sz w:val="32"/>
      <w:szCs w:val="24"/>
      <w:lang w:val="sr-Cyrl-CS"/>
    </w:rPr>
  </w:style>
  <w:style w:type="character" w:customStyle="1" w:styleId="TitleChar">
    <w:name w:val="Title Char"/>
    <w:basedOn w:val="DefaultParagraphFont"/>
    <w:link w:val="Title"/>
    <w:rsid w:val="00FE2CC8"/>
    <w:rPr>
      <w:rFonts w:ascii="Times New Roman" w:eastAsia="Times New Roman" w:hAnsi="Times New Roman" w:cs="Times New Roman"/>
      <w:b/>
      <w:bCs/>
      <w:sz w:val="32"/>
      <w:szCs w:val="24"/>
      <w:lang w:val="sr-Cyrl-CS"/>
    </w:rPr>
  </w:style>
  <w:style w:type="table" w:customStyle="1" w:styleId="TableGrid5">
    <w:name w:val="Table Grid5"/>
    <w:basedOn w:val="TableNormal"/>
    <w:next w:val="TableGrid"/>
    <w:uiPriority w:val="59"/>
    <w:rsid w:val="00FE2CC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CC8"/>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FE2CC8"/>
    <w:rPr>
      <w:rFonts w:ascii="Tahoma" w:eastAsia="Times New Roman" w:hAnsi="Tahoma" w:cs="Tahoma"/>
      <w:sz w:val="16"/>
      <w:szCs w:val="16"/>
      <w:lang w:val="sr-Latn-CS" w:eastAsia="sr-Latn-CS"/>
    </w:rPr>
  </w:style>
  <w:style w:type="paragraph" w:styleId="TOCHeading">
    <w:name w:val="TOC Heading"/>
    <w:basedOn w:val="Heading1"/>
    <w:next w:val="Normal"/>
    <w:uiPriority w:val="39"/>
    <w:semiHidden/>
    <w:unhideWhenUsed/>
    <w:qFormat/>
    <w:rsid w:val="005F33E7"/>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5F33E7"/>
    <w:pPr>
      <w:spacing w:after="100"/>
    </w:pPr>
  </w:style>
  <w:style w:type="paragraph" w:styleId="TOC2">
    <w:name w:val="toc 2"/>
    <w:basedOn w:val="Normal"/>
    <w:next w:val="Normal"/>
    <w:autoRedefine/>
    <w:uiPriority w:val="39"/>
    <w:unhideWhenUsed/>
    <w:rsid w:val="005F33E7"/>
    <w:pPr>
      <w:spacing w:after="100"/>
      <w:ind w:left="220"/>
    </w:pPr>
  </w:style>
  <w:style w:type="character" w:styleId="Hyperlink">
    <w:name w:val="Hyperlink"/>
    <w:basedOn w:val="DefaultParagraphFont"/>
    <w:uiPriority w:val="99"/>
    <w:unhideWhenUsed/>
    <w:rsid w:val="005F33E7"/>
    <w:rPr>
      <w:color w:val="0000FF" w:themeColor="hyperlink"/>
      <w:u w:val="single"/>
    </w:rPr>
  </w:style>
  <w:style w:type="table" w:customStyle="1" w:styleId="TableGrid6">
    <w:name w:val="Table Grid6"/>
    <w:basedOn w:val="TableNormal"/>
    <w:next w:val="TableGrid"/>
    <w:uiPriority w:val="59"/>
    <w:rsid w:val="00625AFF"/>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DC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nhideWhenUsed/>
    <w:qFormat/>
    <w:rsid w:val="00E1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7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07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071A"/>
    <w:rPr>
      <w:rFonts w:ascii="Times New Roman" w:eastAsia="Times New Roman" w:hAnsi="Times New Roman" w:cs="Times New Roman"/>
      <w:sz w:val="24"/>
      <w:szCs w:val="24"/>
    </w:rPr>
  </w:style>
  <w:style w:type="paragraph" w:styleId="Footer">
    <w:name w:val="footer"/>
    <w:basedOn w:val="Normal"/>
    <w:link w:val="FooterChar"/>
    <w:uiPriority w:val="99"/>
    <w:rsid w:val="002C07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C071A"/>
    <w:rPr>
      <w:rFonts w:ascii="Times New Roman" w:eastAsia="Times New Roman" w:hAnsi="Times New Roman" w:cs="Times New Roman"/>
      <w:sz w:val="24"/>
      <w:szCs w:val="24"/>
    </w:rPr>
  </w:style>
  <w:style w:type="paragraph" w:styleId="NoSpacing">
    <w:name w:val="No Spacing"/>
    <w:qFormat/>
    <w:rsid w:val="0054591E"/>
    <w:pPr>
      <w:spacing w:after="0" w:line="240" w:lineRule="auto"/>
    </w:pPr>
    <w:rPr>
      <w:rFonts w:ascii="Calibri" w:eastAsia="Calibri" w:hAnsi="Calibri" w:cs="Times New Roman"/>
    </w:rPr>
  </w:style>
  <w:style w:type="paragraph" w:styleId="ListParagraph">
    <w:name w:val="List Paragraph"/>
    <w:basedOn w:val="Normal"/>
    <w:uiPriority w:val="34"/>
    <w:qFormat/>
    <w:rsid w:val="0054591E"/>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D26DCE"/>
    <w:rPr>
      <w:rFonts w:ascii="Cambria" w:eastAsia="Times New Roman" w:hAnsi="Cambria" w:cs="Cambria"/>
      <w:b/>
      <w:bCs/>
      <w:color w:val="365F91"/>
      <w:sz w:val="28"/>
      <w:szCs w:val="28"/>
    </w:rPr>
  </w:style>
  <w:style w:type="character" w:customStyle="1" w:styleId="FontStyle130">
    <w:name w:val="Font Style130"/>
    <w:basedOn w:val="DefaultParagraphFont"/>
    <w:uiPriority w:val="99"/>
    <w:rsid w:val="00D26DCE"/>
    <w:rPr>
      <w:rFonts w:ascii="Times New Roman" w:hAnsi="Times New Roman" w:cs="Times New Roman"/>
      <w:sz w:val="22"/>
      <w:szCs w:val="22"/>
    </w:rPr>
  </w:style>
  <w:style w:type="paragraph" w:customStyle="1" w:styleId="Style62">
    <w:name w:val="Style62"/>
    <w:basedOn w:val="Normal"/>
    <w:uiPriority w:val="99"/>
    <w:rsid w:val="00D26DCE"/>
    <w:pPr>
      <w:widowControl w:val="0"/>
      <w:autoSpaceDE w:val="0"/>
      <w:autoSpaceDN w:val="0"/>
      <w:adjustRightInd w:val="0"/>
      <w:spacing w:after="0" w:line="274" w:lineRule="exact"/>
      <w:ind w:hanging="307"/>
      <w:jc w:val="both"/>
    </w:pPr>
    <w:rPr>
      <w:rFonts w:ascii="Times New Roman" w:eastAsia="Times New Roman" w:hAnsi="Times New Roman" w:cs="Times New Roman"/>
      <w:sz w:val="24"/>
      <w:szCs w:val="24"/>
    </w:rPr>
  </w:style>
  <w:style w:type="character" w:customStyle="1" w:styleId="FontStyle131">
    <w:name w:val="Font Style131"/>
    <w:basedOn w:val="DefaultParagraphFont"/>
    <w:uiPriority w:val="99"/>
    <w:rsid w:val="00D26DCE"/>
    <w:rPr>
      <w:rFonts w:ascii="Times New Roman" w:hAnsi="Times New Roman" w:cs="Times New Roman"/>
      <w:sz w:val="22"/>
      <w:szCs w:val="22"/>
    </w:rPr>
  </w:style>
  <w:style w:type="paragraph" w:customStyle="1" w:styleId="CM8">
    <w:name w:val="CM8"/>
    <w:basedOn w:val="Normal"/>
    <w:next w:val="Normal"/>
    <w:rsid w:val="00D26DCE"/>
    <w:pPr>
      <w:widowControl w:val="0"/>
      <w:autoSpaceDE w:val="0"/>
      <w:autoSpaceDN w:val="0"/>
      <w:adjustRightInd w:val="0"/>
      <w:spacing w:after="0" w:line="268" w:lineRule="atLeast"/>
    </w:pPr>
    <w:rPr>
      <w:rFonts w:ascii="TT E 1 BF 813 8t 00" w:eastAsia="Times New Roman" w:hAnsi="TT E 1 BF 813 8t 00" w:cs="Times New Roman"/>
      <w:sz w:val="24"/>
      <w:szCs w:val="24"/>
    </w:rPr>
  </w:style>
  <w:style w:type="paragraph" w:customStyle="1" w:styleId="Default">
    <w:name w:val="Default"/>
    <w:rsid w:val="00D26D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uvlaka 2"/>
    <w:basedOn w:val="Normal"/>
    <w:link w:val="BodyTextChar"/>
    <w:rsid w:val="00776A72"/>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Char">
    <w:name w:val="Body Text Char"/>
    <w:aliases w:val="uvlaka 2 Char"/>
    <w:basedOn w:val="DefaultParagraphFont"/>
    <w:link w:val="BodyText"/>
    <w:rsid w:val="00776A72"/>
    <w:rPr>
      <w:rFonts w:ascii="Times New Roman" w:eastAsia="Times New Roman" w:hAnsi="Times New Roman" w:cs="Times New Roman"/>
      <w:b/>
      <w:bCs/>
      <w:sz w:val="24"/>
      <w:szCs w:val="24"/>
      <w:lang w:val="sr-Cyrl-CS"/>
    </w:rPr>
  </w:style>
  <w:style w:type="paragraph" w:customStyle="1" w:styleId="tekst">
    <w:name w:val="tekst"/>
    <w:basedOn w:val="Normal"/>
    <w:rsid w:val="008B6E9B"/>
    <w:pPr>
      <w:tabs>
        <w:tab w:val="left" w:pos="567"/>
      </w:tabs>
      <w:spacing w:after="0" w:line="250" w:lineRule="exact"/>
      <w:ind w:firstLine="567"/>
      <w:jc w:val="both"/>
    </w:pPr>
    <w:rPr>
      <w:rFonts w:ascii="CTimesRoman" w:eastAsia="Times New Roman" w:hAnsi="CTimesRoman" w:cs="Times New Roman"/>
      <w:szCs w:val="20"/>
    </w:rPr>
  </w:style>
  <w:style w:type="numbering" w:customStyle="1" w:styleId="NoList1">
    <w:name w:val="No List1"/>
    <w:next w:val="NoList"/>
    <w:uiPriority w:val="99"/>
    <w:semiHidden/>
    <w:unhideWhenUsed/>
    <w:rsid w:val="00C00882"/>
  </w:style>
  <w:style w:type="table" w:customStyle="1" w:styleId="TableGrid1">
    <w:name w:val="Table Grid1"/>
    <w:basedOn w:val="TableNormal"/>
    <w:next w:val="TableGrid"/>
    <w:uiPriority w:val="59"/>
    <w:rsid w:val="00C0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F17ACC"/>
  </w:style>
  <w:style w:type="table" w:customStyle="1" w:styleId="TableGrid11">
    <w:name w:val="Table Grid11"/>
    <w:basedOn w:val="TableNormal"/>
    <w:next w:val="TableGrid"/>
    <w:uiPriority w:val="59"/>
    <w:rsid w:val="00F17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17ACC"/>
  </w:style>
  <w:style w:type="table" w:customStyle="1" w:styleId="TableGrid12">
    <w:name w:val="Table Grid12"/>
    <w:basedOn w:val="TableNormal"/>
    <w:next w:val="TableGrid"/>
    <w:uiPriority w:val="59"/>
    <w:rsid w:val="00F17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26F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170F0"/>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39"/>
    <w:rsid w:val="00E1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E1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45636"/>
  </w:style>
  <w:style w:type="paragraph" w:customStyle="1" w:styleId="1tekst">
    <w:name w:val="1tekst"/>
    <w:basedOn w:val="Normal"/>
    <w:rsid w:val="00F45636"/>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Standard">
    <w:name w:val="Standard"/>
    <w:rsid w:val="00F456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45636"/>
    <w:pPr>
      <w:suppressLineNumbers/>
    </w:pPr>
  </w:style>
  <w:style w:type="character" w:styleId="Strong">
    <w:name w:val="Strong"/>
    <w:basedOn w:val="DefaultParagraphFont"/>
    <w:qFormat/>
    <w:rsid w:val="00F45636"/>
    <w:rPr>
      <w:b/>
      <w:bCs/>
    </w:rPr>
  </w:style>
  <w:style w:type="character" w:styleId="Emphasis">
    <w:name w:val="Emphasis"/>
    <w:basedOn w:val="DefaultParagraphFont"/>
    <w:qFormat/>
    <w:rsid w:val="00F45636"/>
    <w:rPr>
      <w:i/>
      <w:iCs/>
    </w:rPr>
  </w:style>
  <w:style w:type="table" w:customStyle="1" w:styleId="TableGrid15">
    <w:name w:val="Table Grid15"/>
    <w:basedOn w:val="TableNormal"/>
    <w:next w:val="TableGrid"/>
    <w:uiPriority w:val="59"/>
    <w:rsid w:val="00F45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28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E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E035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BlockText">
    <w:name w:val="Block Text"/>
    <w:basedOn w:val="Normal"/>
    <w:semiHidden/>
    <w:unhideWhenUsed/>
    <w:rsid w:val="009E4A86"/>
    <w:pPr>
      <w:widowControl w:val="0"/>
      <w:shd w:val="clear" w:color="auto" w:fill="FFFFFF"/>
      <w:autoSpaceDE w:val="0"/>
      <w:autoSpaceDN w:val="0"/>
      <w:adjustRightInd w:val="0"/>
      <w:spacing w:before="403" w:after="0" w:line="398" w:lineRule="exact"/>
      <w:ind w:left="322" w:right="35" w:firstLine="346"/>
    </w:pPr>
    <w:rPr>
      <w:rFonts w:ascii="Times New Roman" w:eastAsia="Times New Roman" w:hAnsi="Times New Roman" w:cs="Times New Roman"/>
      <w:color w:val="414141"/>
      <w:spacing w:val="-5"/>
      <w:sz w:val="36"/>
      <w:szCs w:val="36"/>
      <w:lang w:val="sr-Cyrl-CS"/>
    </w:rPr>
  </w:style>
  <w:style w:type="numbering" w:customStyle="1" w:styleId="NoList5">
    <w:name w:val="No List5"/>
    <w:next w:val="NoList"/>
    <w:uiPriority w:val="99"/>
    <w:semiHidden/>
    <w:unhideWhenUsed/>
    <w:rsid w:val="00FE2CC8"/>
  </w:style>
  <w:style w:type="numbering" w:customStyle="1" w:styleId="NoList11">
    <w:name w:val="No List11"/>
    <w:next w:val="NoList"/>
    <w:uiPriority w:val="99"/>
    <w:semiHidden/>
    <w:unhideWhenUsed/>
    <w:rsid w:val="00FE2CC8"/>
  </w:style>
  <w:style w:type="paragraph" w:styleId="Title">
    <w:name w:val="Title"/>
    <w:basedOn w:val="Normal"/>
    <w:link w:val="TitleChar"/>
    <w:qFormat/>
    <w:rsid w:val="00FE2CC8"/>
    <w:pPr>
      <w:spacing w:after="0" w:line="240" w:lineRule="auto"/>
      <w:jc w:val="center"/>
    </w:pPr>
    <w:rPr>
      <w:rFonts w:ascii="Times New Roman" w:eastAsia="Times New Roman" w:hAnsi="Times New Roman" w:cs="Times New Roman"/>
      <w:b/>
      <w:bCs/>
      <w:sz w:val="32"/>
      <w:szCs w:val="24"/>
      <w:lang w:val="sr-Cyrl-CS"/>
    </w:rPr>
  </w:style>
  <w:style w:type="character" w:customStyle="1" w:styleId="TitleChar">
    <w:name w:val="Title Char"/>
    <w:basedOn w:val="DefaultParagraphFont"/>
    <w:link w:val="Title"/>
    <w:rsid w:val="00FE2CC8"/>
    <w:rPr>
      <w:rFonts w:ascii="Times New Roman" w:eastAsia="Times New Roman" w:hAnsi="Times New Roman" w:cs="Times New Roman"/>
      <w:b/>
      <w:bCs/>
      <w:sz w:val="32"/>
      <w:szCs w:val="24"/>
      <w:lang w:val="sr-Cyrl-CS"/>
    </w:rPr>
  </w:style>
  <w:style w:type="table" w:customStyle="1" w:styleId="TableGrid5">
    <w:name w:val="Table Grid5"/>
    <w:basedOn w:val="TableNormal"/>
    <w:next w:val="TableGrid"/>
    <w:uiPriority w:val="59"/>
    <w:rsid w:val="00FE2CC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CC8"/>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FE2CC8"/>
    <w:rPr>
      <w:rFonts w:ascii="Tahoma" w:eastAsia="Times New Roman" w:hAnsi="Tahoma" w:cs="Tahoma"/>
      <w:sz w:val="16"/>
      <w:szCs w:val="16"/>
      <w:lang w:val="sr-Latn-CS" w:eastAsia="sr-Latn-CS"/>
    </w:rPr>
  </w:style>
  <w:style w:type="paragraph" w:styleId="TOCHeading">
    <w:name w:val="TOC Heading"/>
    <w:basedOn w:val="Heading1"/>
    <w:next w:val="Normal"/>
    <w:uiPriority w:val="39"/>
    <w:semiHidden/>
    <w:unhideWhenUsed/>
    <w:qFormat/>
    <w:rsid w:val="005F33E7"/>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5F33E7"/>
    <w:pPr>
      <w:spacing w:after="100"/>
    </w:pPr>
  </w:style>
  <w:style w:type="paragraph" w:styleId="TOC2">
    <w:name w:val="toc 2"/>
    <w:basedOn w:val="Normal"/>
    <w:next w:val="Normal"/>
    <w:autoRedefine/>
    <w:uiPriority w:val="39"/>
    <w:unhideWhenUsed/>
    <w:rsid w:val="005F33E7"/>
    <w:pPr>
      <w:spacing w:after="100"/>
      <w:ind w:left="220"/>
    </w:pPr>
  </w:style>
  <w:style w:type="character" w:styleId="Hyperlink">
    <w:name w:val="Hyperlink"/>
    <w:basedOn w:val="DefaultParagraphFont"/>
    <w:uiPriority w:val="99"/>
    <w:unhideWhenUsed/>
    <w:rsid w:val="005F33E7"/>
    <w:rPr>
      <w:color w:val="0000FF" w:themeColor="hyperlink"/>
      <w:u w:val="single"/>
    </w:rPr>
  </w:style>
  <w:style w:type="table" w:customStyle="1" w:styleId="TableGrid6">
    <w:name w:val="Table Grid6"/>
    <w:basedOn w:val="TableNormal"/>
    <w:next w:val="TableGrid"/>
    <w:uiPriority w:val="59"/>
    <w:rsid w:val="00625AFF"/>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9027">
      <w:bodyDiv w:val="1"/>
      <w:marLeft w:val="0"/>
      <w:marRight w:val="0"/>
      <w:marTop w:val="0"/>
      <w:marBottom w:val="0"/>
      <w:divBdr>
        <w:top w:val="none" w:sz="0" w:space="0" w:color="auto"/>
        <w:left w:val="none" w:sz="0" w:space="0" w:color="auto"/>
        <w:bottom w:val="none" w:sz="0" w:space="0" w:color="auto"/>
        <w:right w:val="none" w:sz="0" w:space="0" w:color="auto"/>
      </w:divBdr>
    </w:div>
    <w:div w:id="1022170876">
      <w:bodyDiv w:val="1"/>
      <w:marLeft w:val="0"/>
      <w:marRight w:val="0"/>
      <w:marTop w:val="0"/>
      <w:marBottom w:val="0"/>
      <w:divBdr>
        <w:top w:val="none" w:sz="0" w:space="0" w:color="auto"/>
        <w:left w:val="none" w:sz="0" w:space="0" w:color="auto"/>
        <w:bottom w:val="none" w:sz="0" w:space="0" w:color="auto"/>
        <w:right w:val="none" w:sz="0" w:space="0" w:color="auto"/>
      </w:divBdr>
    </w:div>
    <w:div w:id="1184829338">
      <w:bodyDiv w:val="1"/>
      <w:marLeft w:val="0"/>
      <w:marRight w:val="0"/>
      <w:marTop w:val="0"/>
      <w:marBottom w:val="0"/>
      <w:divBdr>
        <w:top w:val="none" w:sz="0" w:space="0" w:color="auto"/>
        <w:left w:val="none" w:sz="0" w:space="0" w:color="auto"/>
        <w:bottom w:val="none" w:sz="0" w:space="0" w:color="auto"/>
        <w:right w:val="none" w:sz="0" w:space="0" w:color="auto"/>
      </w:divBdr>
    </w:div>
    <w:div w:id="1502700329">
      <w:bodyDiv w:val="1"/>
      <w:marLeft w:val="0"/>
      <w:marRight w:val="0"/>
      <w:marTop w:val="0"/>
      <w:marBottom w:val="0"/>
      <w:divBdr>
        <w:top w:val="none" w:sz="0" w:space="0" w:color="auto"/>
        <w:left w:val="none" w:sz="0" w:space="0" w:color="auto"/>
        <w:bottom w:val="none" w:sz="0" w:space="0" w:color="auto"/>
        <w:right w:val="none" w:sz="0" w:space="0" w:color="auto"/>
      </w:divBdr>
    </w:div>
    <w:div w:id="1994606011">
      <w:bodyDiv w:val="1"/>
      <w:marLeft w:val="0"/>
      <w:marRight w:val="0"/>
      <w:marTop w:val="0"/>
      <w:marBottom w:val="0"/>
      <w:divBdr>
        <w:top w:val="none" w:sz="0" w:space="0" w:color="auto"/>
        <w:left w:val="none" w:sz="0" w:space="0" w:color="auto"/>
        <w:bottom w:val="none" w:sz="0" w:space="0" w:color="auto"/>
        <w:right w:val="none" w:sz="0" w:space="0" w:color="auto"/>
      </w:divBdr>
    </w:div>
    <w:div w:id="20604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6.wmf"/><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oleObject" Target="embeddings/oleObject12.bin"/><Relationship Id="rId33"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8.wmf"/><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AE0F-F026-4FE1-A187-1D0A492A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342</Pages>
  <Words>81532</Words>
  <Characters>464739</Characters>
  <Application>Microsoft Office Word</Application>
  <DocSecurity>0</DocSecurity>
  <Lines>3872</Lines>
  <Paragraphs>1090</Paragraphs>
  <ScaleCrop>false</ScaleCrop>
  <HeadingPairs>
    <vt:vector size="2" baseType="variant">
      <vt:variant>
        <vt:lpstr>Title</vt:lpstr>
      </vt:variant>
      <vt:variant>
        <vt:i4>1</vt:i4>
      </vt:variant>
    </vt:vector>
  </HeadingPairs>
  <TitlesOfParts>
    <vt:vector size="1" baseType="lpstr">
      <vt:lpstr>Школски програм 2014 - 2018.</vt:lpstr>
    </vt:vector>
  </TitlesOfParts>
  <Company/>
  <LinksUpToDate>false</LinksUpToDate>
  <CharactersWithSpaces>545181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програм 2014 - 2018.</dc:title>
  <dc:creator>Windows User</dc:creator>
  <cp:lastModifiedBy>ucenik22</cp:lastModifiedBy>
  <cp:revision>9</cp:revision>
  <dcterms:created xsi:type="dcterms:W3CDTF">2014-06-30T10:28:00Z</dcterms:created>
  <dcterms:modified xsi:type="dcterms:W3CDTF">2014-07-01T12:06:00Z</dcterms:modified>
</cp:coreProperties>
</file>