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r w:rsidRPr="009E7759">
        <w:rPr>
          <w:rFonts w:ascii="Arial" w:hAnsi="Arial" w:cs="Arial"/>
          <w:noProof/>
          <w:sz w:val="24"/>
          <w:szCs w:val="24"/>
        </w:rPr>
        <w:drawing>
          <wp:anchor distT="0" distB="0" distL="114300" distR="114300" simplePos="0" relativeHeight="251660288" behindDoc="0" locked="0" layoutInCell="1" allowOverlap="1">
            <wp:simplePos x="0" y="0"/>
            <wp:positionH relativeFrom="column">
              <wp:posOffset>1015365</wp:posOffset>
            </wp:positionH>
            <wp:positionV relativeFrom="paragraph">
              <wp:posOffset>165735</wp:posOffset>
            </wp:positionV>
            <wp:extent cx="4944110" cy="4954905"/>
            <wp:effectExtent l="133350" t="133350" r="142240" b="93345"/>
            <wp:wrapSquare wrapText="bothSides"/>
            <wp:docPr id="15" name="Picture 2" descr="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jpg"/>
                    <pic:cNvPicPr/>
                  </pic:nvPicPr>
                  <pic:blipFill>
                    <a:blip r:embed="rId8" cstate="print"/>
                    <a:stretch>
                      <a:fillRect/>
                    </a:stretch>
                  </pic:blipFill>
                  <pic:spPr>
                    <a:xfrm>
                      <a:off x="0" y="0"/>
                      <a:ext cx="4944110" cy="495490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rPr>
          <w:rFonts w:ascii="Arial" w:eastAsia="Calibri" w:hAnsi="Arial" w:cs="Arial"/>
          <w:b/>
          <w:sz w:val="24"/>
          <w:szCs w:val="24"/>
        </w:rPr>
      </w:pPr>
    </w:p>
    <w:p w:rsidR="009E7759" w:rsidRPr="009E7759" w:rsidRDefault="009E7759" w:rsidP="009E7759">
      <w:pPr>
        <w:spacing w:after="0"/>
        <w:rPr>
          <w:rFonts w:ascii="Arial" w:eastAsia="Calibri" w:hAnsi="Arial" w:cs="Arial"/>
          <w:b/>
          <w:sz w:val="24"/>
          <w:szCs w:val="24"/>
          <w:lang w:val="sr-Latn-CS"/>
        </w:rPr>
      </w:pPr>
    </w:p>
    <w:p w:rsidR="009E7759" w:rsidRPr="009E7759" w:rsidRDefault="009E7759" w:rsidP="009E7759">
      <w:pPr>
        <w:spacing w:after="0"/>
        <w:jc w:val="center"/>
        <w:rPr>
          <w:rFonts w:ascii="Arial" w:hAnsi="Arial" w:cs="Arial"/>
          <w:b/>
          <w:sz w:val="48"/>
          <w:szCs w:val="24"/>
          <w:lang w:val="sr-Latn-CS"/>
        </w:rPr>
      </w:pPr>
      <w:r w:rsidRPr="009E7759">
        <w:rPr>
          <w:rFonts w:ascii="Arial" w:hAnsi="Arial" w:cs="Arial"/>
          <w:b/>
          <w:sz w:val="48"/>
          <w:szCs w:val="24"/>
          <w:lang w:val="sr-Latn-CS"/>
        </w:rPr>
        <w:t>ГОДИШЊИ ПЛАН РАДА</w:t>
      </w:r>
    </w:p>
    <w:p w:rsidR="009E7759" w:rsidRDefault="009E7759" w:rsidP="009E7759">
      <w:pPr>
        <w:spacing w:after="0"/>
        <w:jc w:val="center"/>
        <w:rPr>
          <w:rFonts w:ascii="Arial" w:hAnsi="Arial" w:cs="Arial"/>
          <w:b/>
          <w:sz w:val="48"/>
          <w:szCs w:val="24"/>
          <w:lang w:val="sr-Latn-CS"/>
        </w:rPr>
      </w:pPr>
      <w:r w:rsidRPr="009E7759">
        <w:rPr>
          <w:rFonts w:ascii="Arial" w:hAnsi="Arial" w:cs="Arial"/>
          <w:b/>
          <w:sz w:val="48"/>
          <w:szCs w:val="24"/>
          <w:lang w:val="sr-Latn-CS"/>
        </w:rPr>
        <w:t>за школску 2016/2017. годину</w:t>
      </w:r>
    </w:p>
    <w:p w:rsidR="00DE7D18" w:rsidRPr="009E7759" w:rsidRDefault="00DE7D18" w:rsidP="009E7759">
      <w:pPr>
        <w:spacing w:after="0"/>
        <w:jc w:val="center"/>
        <w:rPr>
          <w:rFonts w:ascii="Arial" w:hAnsi="Arial" w:cs="Arial"/>
          <w:b/>
          <w:sz w:val="48"/>
          <w:szCs w:val="24"/>
        </w:rPr>
      </w:pPr>
    </w:p>
    <w:p w:rsidR="009E7759" w:rsidRPr="009E7759" w:rsidRDefault="009E7759" w:rsidP="009E7759">
      <w:pPr>
        <w:spacing w:after="0"/>
        <w:jc w:val="center"/>
        <w:rPr>
          <w:rFonts w:ascii="Arial" w:hAnsi="Arial" w:cs="Arial"/>
          <w:b/>
          <w:sz w:val="48"/>
          <w:szCs w:val="24"/>
        </w:rPr>
      </w:pPr>
    </w:p>
    <w:p w:rsidR="009E7759" w:rsidRPr="009E7759" w:rsidRDefault="009E7759" w:rsidP="009E7759">
      <w:pPr>
        <w:spacing w:after="0"/>
        <w:jc w:val="center"/>
        <w:rPr>
          <w:rFonts w:ascii="Arial" w:hAnsi="Arial" w:cs="Arial"/>
          <w:b/>
          <w:sz w:val="48"/>
          <w:szCs w:val="24"/>
        </w:rPr>
      </w:pPr>
    </w:p>
    <w:p w:rsidR="009E7759" w:rsidRPr="009E7759" w:rsidRDefault="009E7759" w:rsidP="009E7759">
      <w:pPr>
        <w:spacing w:after="0"/>
        <w:jc w:val="center"/>
        <w:rPr>
          <w:rFonts w:ascii="Arial" w:hAnsi="Arial" w:cs="Arial"/>
          <w:b/>
          <w:sz w:val="24"/>
          <w:szCs w:val="24"/>
          <w:lang w:val="sr-Latn-CS"/>
        </w:rPr>
      </w:pPr>
    </w:p>
    <w:p w:rsidR="009E7759" w:rsidRPr="009E7759" w:rsidRDefault="009E7759" w:rsidP="009E7759">
      <w:pPr>
        <w:spacing w:after="0"/>
        <w:rPr>
          <w:rFonts w:ascii="Arial" w:eastAsia="Calibri" w:hAnsi="Arial" w:cs="Arial"/>
          <w:b/>
          <w:sz w:val="24"/>
          <w:szCs w:val="24"/>
          <w:lang w:val="sr-Latn-CS"/>
        </w:rPr>
      </w:pPr>
    </w:p>
    <w:p w:rsidR="009E7759" w:rsidRPr="009E7759" w:rsidRDefault="009E7759" w:rsidP="009E7759">
      <w:pPr>
        <w:spacing w:after="0"/>
        <w:rPr>
          <w:rFonts w:ascii="Arial" w:eastAsia="Calibri" w:hAnsi="Arial" w:cs="Arial"/>
          <w:b/>
          <w:sz w:val="24"/>
          <w:szCs w:val="24"/>
        </w:rPr>
      </w:pPr>
    </w:p>
    <w:p w:rsidR="009E7759" w:rsidRPr="009E7759" w:rsidRDefault="009E7759" w:rsidP="009E7759">
      <w:pPr>
        <w:spacing w:after="0"/>
        <w:rPr>
          <w:rFonts w:ascii="Arial" w:eastAsia="Calibri" w:hAnsi="Arial" w:cs="Arial"/>
          <w:b/>
          <w:sz w:val="24"/>
          <w:szCs w:val="24"/>
        </w:rPr>
      </w:pPr>
    </w:p>
    <w:p w:rsidR="009E7759" w:rsidRPr="009E7759" w:rsidRDefault="009E7759" w:rsidP="009E7759">
      <w:pPr>
        <w:spacing w:after="0"/>
        <w:rPr>
          <w:rFonts w:ascii="Arial" w:eastAsia="Calibri" w:hAnsi="Arial" w:cs="Arial"/>
          <w:b/>
          <w:sz w:val="24"/>
          <w:szCs w:val="24"/>
          <w:lang w:val="sr-Latn-CS"/>
        </w:rPr>
      </w:pPr>
    </w:p>
    <w:p w:rsidR="009E7759" w:rsidRPr="009E7759" w:rsidRDefault="009E7759" w:rsidP="009E7759">
      <w:pPr>
        <w:spacing w:after="0"/>
        <w:rPr>
          <w:rFonts w:ascii="Arial" w:eastAsia="Calibri" w:hAnsi="Arial" w:cs="Arial"/>
          <w:b/>
          <w:sz w:val="24"/>
          <w:szCs w:val="24"/>
          <w:lang w:val="sr-Cyrl-CS"/>
        </w:rPr>
      </w:pPr>
      <w:r w:rsidRPr="009E7759">
        <w:rPr>
          <w:rFonts w:ascii="Arial" w:eastAsia="Calibri" w:hAnsi="Arial" w:cs="Arial"/>
          <w:b/>
          <w:noProof/>
          <w:sz w:val="24"/>
          <w:szCs w:val="24"/>
        </w:rPr>
        <w:drawing>
          <wp:anchor distT="0" distB="0" distL="114300" distR="114300" simplePos="0" relativeHeight="251661312" behindDoc="0" locked="0" layoutInCell="1" allowOverlap="1">
            <wp:simplePos x="0" y="0"/>
            <wp:positionH relativeFrom="column">
              <wp:posOffset>-21590</wp:posOffset>
            </wp:positionH>
            <wp:positionV relativeFrom="paragraph">
              <wp:posOffset>-8890</wp:posOffset>
            </wp:positionV>
            <wp:extent cx="1890395" cy="1875790"/>
            <wp:effectExtent l="114300" t="76200" r="90805" b="86360"/>
            <wp:wrapSquare wrapText="bothSides"/>
            <wp:docPr id="16" name="Picture 2" descr="G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jpg"/>
                    <pic:cNvPicPr/>
                  </pic:nvPicPr>
                  <pic:blipFill>
                    <a:blip r:embed="rId9" cstate="print"/>
                    <a:stretch>
                      <a:fillRect/>
                    </a:stretch>
                  </pic:blipFill>
                  <pic:spPr>
                    <a:xfrm>
                      <a:off x="0" y="0"/>
                      <a:ext cx="1890395" cy="1875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E7759">
        <w:rPr>
          <w:rFonts w:ascii="Arial" w:eastAsia="Calibri" w:hAnsi="Arial" w:cs="Arial"/>
          <w:b/>
          <w:sz w:val="24"/>
          <w:szCs w:val="24"/>
          <w:lang w:val="sr-Latn-CS"/>
        </w:rPr>
        <w:t>O</w:t>
      </w:r>
      <w:r w:rsidRPr="009E7759">
        <w:rPr>
          <w:rFonts w:ascii="Arial" w:eastAsia="Calibri" w:hAnsi="Arial" w:cs="Arial"/>
          <w:b/>
          <w:sz w:val="24"/>
          <w:szCs w:val="24"/>
          <w:lang w:val="sr-Cyrl-CS"/>
        </w:rPr>
        <w:t>Ш „ПАВЛЕ САВИЋ“</w:t>
      </w:r>
    </w:p>
    <w:p w:rsidR="009E7759" w:rsidRPr="009E7759" w:rsidRDefault="009E7759" w:rsidP="009E7759">
      <w:pPr>
        <w:spacing w:after="0"/>
        <w:rPr>
          <w:rFonts w:ascii="Arial" w:eastAsia="Calibri" w:hAnsi="Arial" w:cs="Arial"/>
          <w:b/>
          <w:sz w:val="24"/>
          <w:szCs w:val="24"/>
          <w:lang w:val="sr-Cyrl-CS"/>
        </w:rPr>
      </w:pPr>
      <w:r w:rsidRPr="009E7759">
        <w:rPr>
          <w:rFonts w:ascii="Arial" w:eastAsia="Calibri" w:hAnsi="Arial" w:cs="Arial"/>
          <w:b/>
          <w:sz w:val="24"/>
          <w:szCs w:val="24"/>
          <w:lang w:val="sr-Cyrl-CS"/>
        </w:rPr>
        <w:t>Београд, Косте Нађа 25</w:t>
      </w:r>
    </w:p>
    <w:p w:rsidR="009E7759" w:rsidRPr="009E7759" w:rsidRDefault="009E7759" w:rsidP="009E7759">
      <w:pPr>
        <w:spacing w:after="0"/>
        <w:rPr>
          <w:rFonts w:ascii="Arial" w:eastAsia="Calibri" w:hAnsi="Arial" w:cs="Arial"/>
          <w:b/>
          <w:sz w:val="24"/>
          <w:szCs w:val="24"/>
          <w:lang w:val="sr-Cyrl-CS"/>
        </w:rPr>
      </w:pPr>
      <w:r w:rsidRPr="009E7759">
        <w:rPr>
          <w:rFonts w:ascii="Arial" w:eastAsia="Calibri" w:hAnsi="Arial" w:cs="Arial"/>
          <w:b/>
          <w:sz w:val="24"/>
          <w:szCs w:val="24"/>
          <w:lang w:val="sr-Cyrl-CS"/>
        </w:rPr>
        <w:t xml:space="preserve">Тел/факс: </w:t>
      </w:r>
      <w:r w:rsidRPr="009E7759">
        <w:rPr>
          <w:rFonts w:ascii="Arial" w:eastAsia="Calibri" w:hAnsi="Arial" w:cs="Arial"/>
          <w:b/>
          <w:sz w:val="24"/>
          <w:szCs w:val="24"/>
          <w:lang w:val="sr-Latn-CS"/>
        </w:rPr>
        <w:t>34 30 358,</w:t>
      </w:r>
      <w:r w:rsidRPr="009E7759">
        <w:rPr>
          <w:rFonts w:ascii="Arial" w:eastAsia="Calibri" w:hAnsi="Arial" w:cs="Arial"/>
          <w:b/>
          <w:sz w:val="24"/>
          <w:szCs w:val="24"/>
          <w:lang w:val="sr-Cyrl-CS"/>
        </w:rPr>
        <w:t xml:space="preserve"> 30 45 31</w:t>
      </w:r>
    </w:p>
    <w:p w:rsidR="009E7759" w:rsidRPr="009E7759" w:rsidRDefault="009E7759" w:rsidP="009E7759">
      <w:pPr>
        <w:spacing w:after="0"/>
        <w:rPr>
          <w:rFonts w:ascii="Arial" w:eastAsia="Calibri" w:hAnsi="Arial" w:cs="Arial"/>
          <w:b/>
          <w:sz w:val="24"/>
          <w:szCs w:val="24"/>
          <w:lang w:val="sr-Latn-CS"/>
        </w:rPr>
      </w:pPr>
      <w:r w:rsidRPr="009E7759">
        <w:rPr>
          <w:rFonts w:ascii="Arial" w:eastAsia="Calibri" w:hAnsi="Arial" w:cs="Arial"/>
          <w:b/>
          <w:sz w:val="24"/>
          <w:szCs w:val="24"/>
          <w:lang w:val="sr-Latn-CS"/>
        </w:rPr>
        <w:t>e-mail: plavikrov25</w:t>
      </w:r>
      <w:r w:rsidRPr="009E7759">
        <w:rPr>
          <w:rFonts w:ascii="Arial" w:eastAsia="Calibri" w:hAnsi="Arial" w:cs="Arial"/>
          <w:b/>
          <w:sz w:val="24"/>
          <w:szCs w:val="24"/>
          <w:lang w:val="de-DE"/>
        </w:rPr>
        <w:t>@mts.rs</w:t>
      </w:r>
    </w:p>
    <w:p w:rsidR="009E7759" w:rsidRPr="009E7759" w:rsidRDefault="009E7759" w:rsidP="009E7759">
      <w:pPr>
        <w:spacing w:after="0"/>
        <w:rPr>
          <w:rFonts w:ascii="Arial" w:eastAsia="Calibri" w:hAnsi="Arial" w:cs="Arial"/>
          <w:b/>
          <w:sz w:val="24"/>
          <w:szCs w:val="24"/>
          <w:lang w:val="sr-Latn-CS"/>
        </w:rPr>
      </w:pPr>
      <w:r w:rsidRPr="009E7759">
        <w:rPr>
          <w:rFonts w:ascii="Arial" w:eastAsia="Calibri" w:hAnsi="Arial" w:cs="Arial"/>
          <w:b/>
          <w:sz w:val="24"/>
          <w:szCs w:val="24"/>
          <w:lang w:val="sr-Latn-CS"/>
        </w:rPr>
        <w:t>www.ospavlesavic.wordpress.com</w:t>
      </w:r>
    </w:p>
    <w:p w:rsidR="009E7759" w:rsidRPr="009E7759" w:rsidRDefault="009E7759" w:rsidP="009E7759">
      <w:pPr>
        <w:spacing w:after="0"/>
        <w:rPr>
          <w:rFonts w:ascii="Arial" w:hAnsi="Arial" w:cs="Arial"/>
          <w:sz w:val="24"/>
          <w:szCs w:val="24"/>
          <w:lang w:val="sr-Latn-CS"/>
        </w:rPr>
      </w:pPr>
    </w:p>
    <w:p w:rsidR="009E7759" w:rsidRPr="009E7759" w:rsidRDefault="009E7759" w:rsidP="009E7759">
      <w:pPr>
        <w:spacing w:after="0"/>
        <w:rPr>
          <w:rFonts w:ascii="Arial" w:hAnsi="Arial" w:cs="Arial"/>
          <w:sz w:val="24"/>
          <w:szCs w:val="24"/>
          <w:lang w:val="sr-Latn-CS"/>
        </w:rPr>
      </w:pPr>
    </w:p>
    <w:p w:rsidR="009E7759" w:rsidRPr="009E7759" w:rsidRDefault="009E7759" w:rsidP="009E7759">
      <w:pPr>
        <w:spacing w:after="0"/>
        <w:rPr>
          <w:rFonts w:ascii="Arial" w:hAnsi="Arial" w:cs="Arial"/>
          <w:sz w:val="24"/>
          <w:szCs w:val="24"/>
          <w:lang w:val="sr-Latn-CS"/>
        </w:rPr>
      </w:pPr>
    </w:p>
    <w:p w:rsidR="009E7759" w:rsidRPr="009E7759" w:rsidRDefault="009E7759" w:rsidP="009E7759">
      <w:pPr>
        <w:spacing w:after="0"/>
        <w:rPr>
          <w:rFonts w:ascii="Arial" w:hAnsi="Arial" w:cs="Arial"/>
          <w:sz w:val="24"/>
          <w:szCs w:val="24"/>
          <w:lang w:val="sr-Latn-CS"/>
        </w:rPr>
      </w:pPr>
    </w:p>
    <w:p w:rsidR="009E7759" w:rsidRPr="009E7759" w:rsidRDefault="009E7759" w:rsidP="009E7759">
      <w:pPr>
        <w:spacing w:after="0"/>
        <w:rPr>
          <w:rFonts w:ascii="Arial" w:hAnsi="Arial" w:cs="Arial"/>
          <w:b/>
          <w:color w:val="4F81BD" w:themeColor="accent1"/>
          <w:sz w:val="56"/>
          <w:szCs w:val="24"/>
        </w:rPr>
      </w:pPr>
    </w:p>
    <w:p w:rsidR="009E7759" w:rsidRPr="009E7759" w:rsidRDefault="009E7759" w:rsidP="009E7759">
      <w:pPr>
        <w:spacing w:after="0"/>
        <w:rPr>
          <w:rFonts w:ascii="Arial" w:hAnsi="Arial" w:cs="Arial"/>
          <w:b/>
          <w:color w:val="4F81BD" w:themeColor="accent1"/>
          <w:sz w:val="56"/>
          <w:szCs w:val="24"/>
        </w:rPr>
      </w:pPr>
    </w:p>
    <w:p w:rsidR="009E7759" w:rsidRPr="009E7759" w:rsidRDefault="009E7759" w:rsidP="009E7759">
      <w:pPr>
        <w:spacing w:after="0"/>
        <w:jc w:val="center"/>
        <w:rPr>
          <w:rFonts w:ascii="Arial" w:hAnsi="Arial" w:cs="Arial"/>
          <w:b/>
          <w:color w:val="4F81BD" w:themeColor="accent1"/>
          <w:sz w:val="56"/>
          <w:szCs w:val="24"/>
        </w:rPr>
      </w:pPr>
    </w:p>
    <w:p w:rsidR="009E7759" w:rsidRPr="009E7759" w:rsidRDefault="009E7759" w:rsidP="009E7759">
      <w:pPr>
        <w:spacing w:after="0"/>
        <w:jc w:val="center"/>
        <w:rPr>
          <w:rFonts w:ascii="Arial" w:hAnsi="Arial" w:cs="Arial"/>
          <w:b/>
          <w:sz w:val="56"/>
          <w:szCs w:val="24"/>
        </w:rPr>
      </w:pPr>
    </w:p>
    <w:p w:rsidR="009E7759" w:rsidRPr="009E7759" w:rsidRDefault="009E7759" w:rsidP="009E7759">
      <w:pPr>
        <w:spacing w:after="0"/>
        <w:jc w:val="center"/>
        <w:rPr>
          <w:rFonts w:ascii="Arial" w:hAnsi="Arial" w:cs="Arial"/>
          <w:b/>
          <w:sz w:val="72"/>
          <w:szCs w:val="24"/>
          <w:lang w:val="sr-Latn-CS"/>
        </w:rPr>
      </w:pPr>
      <w:r w:rsidRPr="009E7759">
        <w:rPr>
          <w:rFonts w:ascii="Arial" w:hAnsi="Arial" w:cs="Arial"/>
          <w:b/>
          <w:sz w:val="72"/>
          <w:szCs w:val="24"/>
          <w:lang w:val="sr-Latn-CS"/>
        </w:rPr>
        <w:t>ГОДИШЊИ ПЛАН РАДА</w:t>
      </w:r>
    </w:p>
    <w:p w:rsidR="009E7759" w:rsidRPr="009E7759" w:rsidRDefault="009E7759" w:rsidP="009E7759">
      <w:pPr>
        <w:spacing w:after="0"/>
        <w:jc w:val="center"/>
        <w:rPr>
          <w:rFonts w:ascii="Arial" w:hAnsi="Arial" w:cs="Arial"/>
          <w:b/>
          <w:sz w:val="56"/>
          <w:szCs w:val="24"/>
          <w:lang w:val="sr-Latn-CS"/>
        </w:rPr>
      </w:pPr>
      <w:r w:rsidRPr="009E7759">
        <w:rPr>
          <w:rFonts w:ascii="Arial" w:hAnsi="Arial" w:cs="Arial"/>
          <w:b/>
          <w:sz w:val="72"/>
          <w:szCs w:val="24"/>
          <w:lang w:val="sr-Latn-CS"/>
        </w:rPr>
        <w:t>за школску 2016/2017. годину</w:t>
      </w:r>
    </w:p>
    <w:p w:rsidR="009E7759" w:rsidRPr="009E7759" w:rsidRDefault="009E7759" w:rsidP="009E7759">
      <w:pPr>
        <w:spacing w:after="0"/>
        <w:jc w:val="center"/>
        <w:rPr>
          <w:rFonts w:ascii="Arial" w:hAnsi="Arial" w:cs="Arial"/>
          <w:b/>
          <w:sz w:val="96"/>
          <w:szCs w:val="24"/>
        </w:rPr>
      </w:pPr>
    </w:p>
    <w:p w:rsidR="009E7759" w:rsidRPr="009E7759" w:rsidRDefault="009E7759" w:rsidP="009E7759">
      <w:pPr>
        <w:spacing w:after="0"/>
        <w:jc w:val="center"/>
        <w:rPr>
          <w:rFonts w:ascii="Arial" w:hAnsi="Arial" w:cs="Arial"/>
          <w:b/>
          <w:sz w:val="96"/>
          <w:szCs w:val="24"/>
        </w:rPr>
      </w:pPr>
    </w:p>
    <w:p w:rsidR="009E7759" w:rsidRPr="009E7759" w:rsidRDefault="009E7759" w:rsidP="009E7759">
      <w:pPr>
        <w:spacing w:after="0"/>
        <w:jc w:val="center"/>
        <w:rPr>
          <w:rFonts w:ascii="Arial" w:hAnsi="Arial" w:cs="Arial"/>
          <w:b/>
          <w:sz w:val="32"/>
          <w:szCs w:val="24"/>
          <w:lang w:val="sr-Latn-CS"/>
        </w:rPr>
      </w:pPr>
    </w:p>
    <w:p w:rsidR="009E7759" w:rsidRPr="009E7759" w:rsidRDefault="009E7759" w:rsidP="009E7759">
      <w:pPr>
        <w:spacing w:after="0"/>
        <w:jc w:val="center"/>
        <w:rPr>
          <w:rFonts w:ascii="Arial" w:hAnsi="Arial" w:cs="Arial"/>
          <w:b/>
          <w:sz w:val="40"/>
          <w:szCs w:val="24"/>
          <w:lang w:val="sr-Latn-CS"/>
        </w:rPr>
      </w:pPr>
    </w:p>
    <w:p w:rsidR="009E7759" w:rsidRPr="009E7759" w:rsidRDefault="009E7759" w:rsidP="009E7759">
      <w:pPr>
        <w:spacing w:after="0"/>
        <w:jc w:val="center"/>
        <w:rPr>
          <w:rFonts w:ascii="Arial" w:hAnsi="Arial" w:cs="Arial"/>
          <w:b/>
          <w:sz w:val="32"/>
          <w:szCs w:val="24"/>
          <w:lang w:val="sr-Latn-CS"/>
        </w:rPr>
      </w:pPr>
      <w:r w:rsidRPr="009E7759">
        <w:rPr>
          <w:rFonts w:ascii="Arial" w:hAnsi="Arial" w:cs="Arial"/>
          <w:b/>
          <w:sz w:val="32"/>
          <w:szCs w:val="24"/>
          <w:lang w:val="sr-Latn-CS"/>
        </w:rPr>
        <w:t>Београд</w:t>
      </w:r>
    </w:p>
    <w:p w:rsidR="009E7759" w:rsidRPr="009E7759" w:rsidRDefault="009E7759" w:rsidP="009E7759">
      <w:pPr>
        <w:spacing w:after="0"/>
        <w:jc w:val="center"/>
        <w:rPr>
          <w:rFonts w:ascii="Arial" w:hAnsi="Arial" w:cs="Arial"/>
          <w:b/>
          <w:sz w:val="32"/>
          <w:szCs w:val="24"/>
          <w:lang w:val="sr-Latn-CS"/>
        </w:rPr>
      </w:pPr>
      <w:r w:rsidRPr="009E7759">
        <w:rPr>
          <w:rFonts w:ascii="Arial" w:hAnsi="Arial" w:cs="Arial"/>
          <w:b/>
          <w:sz w:val="32"/>
          <w:szCs w:val="24"/>
          <w:lang w:val="sr-Latn-CS"/>
        </w:rPr>
        <w:t>Септембар 2016. год</w:t>
      </w:r>
    </w:p>
    <w:p w:rsidR="009E7759" w:rsidRPr="009E7759" w:rsidRDefault="009E7759" w:rsidP="009E7759">
      <w:pPr>
        <w:spacing w:after="0"/>
        <w:jc w:val="center"/>
        <w:rPr>
          <w:rFonts w:ascii="Arial" w:hAnsi="Arial" w:cs="Arial"/>
          <w:b/>
          <w:sz w:val="24"/>
          <w:szCs w:val="24"/>
          <w:lang w:val="sr-Latn-CS"/>
        </w:rPr>
      </w:pPr>
    </w:p>
    <w:p w:rsidR="009E7759" w:rsidRPr="009E7759" w:rsidRDefault="009E7759" w:rsidP="009E7759">
      <w:pPr>
        <w:spacing w:after="0"/>
        <w:rPr>
          <w:rFonts w:ascii="Arial" w:hAnsi="Arial" w:cs="Arial"/>
          <w:b/>
          <w:sz w:val="24"/>
          <w:szCs w:val="24"/>
          <w:lang w:val="sr-Latn-CS"/>
        </w:rPr>
      </w:pPr>
    </w:p>
    <w:p w:rsidR="009E7759" w:rsidRPr="009E7759" w:rsidRDefault="009E7759" w:rsidP="009E7759">
      <w:pPr>
        <w:spacing w:after="0"/>
        <w:rPr>
          <w:rFonts w:ascii="Arial" w:hAnsi="Arial" w:cs="Arial"/>
          <w:b/>
          <w:sz w:val="24"/>
          <w:szCs w:val="24"/>
          <w:lang w:val="sr-Latn-CS"/>
        </w:rPr>
      </w:pPr>
    </w:p>
    <w:p w:rsidR="009E7759" w:rsidRPr="009E7759" w:rsidRDefault="009E7759" w:rsidP="009E7759">
      <w:pPr>
        <w:spacing w:after="0"/>
        <w:jc w:val="both"/>
        <w:rPr>
          <w:rFonts w:ascii="Arial" w:hAnsi="Arial" w:cs="Arial"/>
          <w:b/>
          <w:sz w:val="24"/>
          <w:szCs w:val="24"/>
        </w:rPr>
      </w:pPr>
    </w:p>
    <w:p w:rsidR="009E7759" w:rsidRPr="009E7759" w:rsidRDefault="009E7759" w:rsidP="009E7759">
      <w:pPr>
        <w:ind w:left="1349" w:hanging="357"/>
      </w:pPr>
      <w:bookmarkStart w:id="0" w:name="_Toc429607232"/>
      <w:bookmarkStart w:id="1" w:name="_Toc405494061"/>
      <w:bookmarkStart w:id="2" w:name="_Toc366854453"/>
      <w:bookmarkStart w:id="3" w:name="_Toc335314636"/>
      <w:bookmarkStart w:id="4" w:name="_Toc335290821"/>
      <w:bookmarkStart w:id="5" w:name="_Toc335290547"/>
      <w:bookmarkStart w:id="6" w:name="_Ref335290220"/>
      <w:bookmarkStart w:id="7" w:name="_Ref335290219"/>
      <w:bookmarkStart w:id="8" w:name="_Ref335290214"/>
      <w:bookmarkStart w:id="9" w:name="_Toc114383865"/>
      <w:bookmarkStart w:id="10" w:name="_Toc209248245"/>
      <w:bookmarkStart w:id="11" w:name="_Toc241174071"/>
      <w:bookmarkStart w:id="12" w:name="_Toc304374411"/>
    </w:p>
    <w:bookmarkStart w:id="13" w:name="_Toc429642690"/>
    <w:bookmarkStart w:id="14" w:name="_Toc429643166"/>
    <w:bookmarkStart w:id="15" w:name="_Toc430280032"/>
    <w:p w:rsidR="00F42922" w:rsidRDefault="003D34DA">
      <w:pPr>
        <w:pStyle w:val="TOC1"/>
        <w:tabs>
          <w:tab w:val="right" w:leader="dot" w:pos="11096"/>
        </w:tabs>
        <w:rPr>
          <w:rFonts w:asciiTheme="minorHAnsi" w:eastAsiaTheme="minorEastAsia" w:hAnsiTheme="minorHAnsi" w:cstheme="minorBidi"/>
          <w:b w:val="0"/>
          <w:bCs w:val="0"/>
          <w:caps w:val="0"/>
          <w:noProof/>
          <w:u w:val="none"/>
        </w:rPr>
      </w:pPr>
      <w:r w:rsidRPr="003D34DA">
        <w:rPr>
          <w:rFonts w:ascii="Arial" w:eastAsiaTheme="majorEastAsia" w:hAnsi="Arial" w:cs="Arial"/>
          <w:b w:val="0"/>
          <w:bCs w:val="0"/>
          <w:color w:val="365F91" w:themeColor="accent1" w:themeShade="BF"/>
          <w:sz w:val="24"/>
          <w:szCs w:val="24"/>
        </w:rPr>
        <w:lastRenderedPageBreak/>
        <w:fldChar w:fldCharType="begin"/>
      </w:r>
      <w:r w:rsidR="00F42922">
        <w:rPr>
          <w:rFonts w:ascii="Arial" w:eastAsiaTheme="majorEastAsia" w:hAnsi="Arial" w:cs="Arial"/>
          <w:b w:val="0"/>
          <w:bCs w:val="0"/>
          <w:color w:val="365F91" w:themeColor="accent1" w:themeShade="BF"/>
          <w:sz w:val="24"/>
          <w:szCs w:val="24"/>
        </w:rPr>
        <w:instrText xml:space="preserve"> TOC \o "1-3" \h \z \u </w:instrText>
      </w:r>
      <w:r w:rsidRPr="003D34DA">
        <w:rPr>
          <w:rFonts w:ascii="Arial" w:eastAsiaTheme="majorEastAsia" w:hAnsi="Arial" w:cs="Arial"/>
          <w:b w:val="0"/>
          <w:bCs w:val="0"/>
          <w:color w:val="365F91" w:themeColor="accent1" w:themeShade="BF"/>
          <w:sz w:val="24"/>
          <w:szCs w:val="24"/>
        </w:rPr>
        <w:fldChar w:fldCharType="separate"/>
      </w:r>
      <w:hyperlink w:anchor="_Toc461575540" w:history="1">
        <w:r w:rsidR="00F42922" w:rsidRPr="001414A5">
          <w:rPr>
            <w:rStyle w:val="Hyperlink"/>
            <w:rFonts w:ascii="Arial" w:eastAsiaTheme="majorEastAsia" w:hAnsi="Arial" w:cs="Arial"/>
            <w:noProof/>
          </w:rPr>
          <w:t>1. УВОДНИ ДЕО</w:t>
        </w:r>
        <w:r w:rsidR="00F42922">
          <w:rPr>
            <w:noProof/>
            <w:webHidden/>
          </w:rPr>
          <w:tab/>
        </w:r>
        <w:r>
          <w:rPr>
            <w:noProof/>
            <w:webHidden/>
          </w:rPr>
          <w:fldChar w:fldCharType="begin"/>
        </w:r>
        <w:r w:rsidR="00F42922">
          <w:rPr>
            <w:noProof/>
            <w:webHidden/>
          </w:rPr>
          <w:instrText xml:space="preserve"> PAGEREF _Toc461575540 \h </w:instrText>
        </w:r>
        <w:r>
          <w:rPr>
            <w:noProof/>
            <w:webHidden/>
          </w:rPr>
        </w:r>
        <w:r>
          <w:rPr>
            <w:noProof/>
            <w:webHidden/>
          </w:rPr>
          <w:fldChar w:fldCharType="separate"/>
        </w:r>
        <w:r w:rsidR="00DE7D18">
          <w:rPr>
            <w:noProof/>
            <w:webHidden/>
          </w:rPr>
          <w:t>7</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41" w:history="1">
        <w:r w:rsidR="00F42922" w:rsidRPr="001414A5">
          <w:rPr>
            <w:rStyle w:val="Hyperlink"/>
            <w:rFonts w:ascii="Arial" w:eastAsiaTheme="majorEastAsia" w:hAnsi="Arial" w:cs="Arial"/>
            <w:lang w:val="sr-Latn-CS"/>
          </w:rPr>
          <w:t>1.1. КРАТАК ИСТОРИЈАТ ШКОЛЕ</w:t>
        </w:r>
        <w:r w:rsidR="00F42922">
          <w:rPr>
            <w:webHidden/>
          </w:rPr>
          <w:tab/>
        </w:r>
        <w:r>
          <w:rPr>
            <w:webHidden/>
          </w:rPr>
          <w:fldChar w:fldCharType="begin"/>
        </w:r>
        <w:r w:rsidR="00F42922">
          <w:rPr>
            <w:webHidden/>
          </w:rPr>
          <w:instrText xml:space="preserve"> PAGEREF _Toc461575541 \h </w:instrText>
        </w:r>
        <w:r>
          <w:rPr>
            <w:webHidden/>
          </w:rPr>
        </w:r>
        <w:r>
          <w:rPr>
            <w:webHidden/>
          </w:rPr>
          <w:fldChar w:fldCharType="separate"/>
        </w:r>
        <w:r w:rsidR="00DE7D18">
          <w:rPr>
            <w:webHidden/>
          </w:rPr>
          <w:t>7</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42" w:history="1">
        <w:r w:rsidR="00F42922" w:rsidRPr="001414A5">
          <w:rPr>
            <w:rStyle w:val="Hyperlink"/>
            <w:rFonts w:ascii="Arial" w:eastAsiaTheme="majorEastAsia" w:hAnsi="Arial" w:cs="Arial"/>
            <w:lang w:val="sr-Cyrl-CS"/>
          </w:rPr>
          <w:t>1.2. ПОЛАЗНЕ ОСНОВЕ ПЛАНА</w:t>
        </w:r>
        <w:r w:rsidR="00F42922">
          <w:rPr>
            <w:webHidden/>
          </w:rPr>
          <w:tab/>
        </w:r>
        <w:r>
          <w:rPr>
            <w:webHidden/>
          </w:rPr>
          <w:fldChar w:fldCharType="begin"/>
        </w:r>
        <w:r w:rsidR="00F42922">
          <w:rPr>
            <w:webHidden/>
          </w:rPr>
          <w:instrText xml:space="preserve"> PAGEREF _Toc461575542 \h </w:instrText>
        </w:r>
        <w:r>
          <w:rPr>
            <w:webHidden/>
          </w:rPr>
        </w:r>
        <w:r>
          <w:rPr>
            <w:webHidden/>
          </w:rPr>
          <w:fldChar w:fldCharType="separate"/>
        </w:r>
        <w:r w:rsidR="00DE7D18">
          <w:rPr>
            <w:webHidden/>
          </w:rPr>
          <w:t>8</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43" w:history="1">
        <w:r w:rsidR="00F42922" w:rsidRPr="001414A5">
          <w:rPr>
            <w:rStyle w:val="Hyperlink"/>
            <w:rFonts w:ascii="Arial" w:eastAsia="Tahoma-Bold" w:hAnsi="Arial" w:cs="Arial"/>
            <w:lang w:val="sr-Cyrl-CS"/>
          </w:rPr>
          <w:t>Општи акти школе:</w:t>
        </w:r>
        <w:r w:rsidR="00F42922">
          <w:rPr>
            <w:webHidden/>
          </w:rPr>
          <w:tab/>
        </w:r>
        <w:r>
          <w:rPr>
            <w:webHidden/>
          </w:rPr>
          <w:fldChar w:fldCharType="begin"/>
        </w:r>
        <w:r w:rsidR="00F42922">
          <w:rPr>
            <w:webHidden/>
          </w:rPr>
          <w:instrText xml:space="preserve"> PAGEREF _Toc461575543 \h </w:instrText>
        </w:r>
        <w:r>
          <w:rPr>
            <w:webHidden/>
          </w:rPr>
        </w:r>
        <w:r>
          <w:rPr>
            <w:webHidden/>
          </w:rPr>
          <w:fldChar w:fldCharType="separate"/>
        </w:r>
        <w:r w:rsidR="00DE7D18">
          <w:rPr>
            <w:webHidden/>
          </w:rPr>
          <w:t>9</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44" w:history="1">
        <w:r w:rsidR="00F42922" w:rsidRPr="001414A5">
          <w:rPr>
            <w:rStyle w:val="Hyperlink"/>
            <w:rFonts w:ascii="Arial" w:eastAsiaTheme="majorEastAsia" w:hAnsi="Arial" w:cs="Arial"/>
            <w:lang w:val="sr-Cyrl-CS"/>
          </w:rPr>
          <w:t>1.3. ИЗВОД ИЗ РАЗВОЈНОГ ПЛАНА ШКОЛЕ</w:t>
        </w:r>
        <w:r w:rsidR="00F42922">
          <w:rPr>
            <w:webHidden/>
          </w:rPr>
          <w:tab/>
        </w:r>
        <w:r>
          <w:rPr>
            <w:webHidden/>
          </w:rPr>
          <w:fldChar w:fldCharType="begin"/>
        </w:r>
        <w:r w:rsidR="00F42922">
          <w:rPr>
            <w:webHidden/>
          </w:rPr>
          <w:instrText xml:space="preserve"> PAGEREF _Toc461575544 \h </w:instrText>
        </w:r>
        <w:r>
          <w:rPr>
            <w:webHidden/>
          </w:rPr>
        </w:r>
        <w:r>
          <w:rPr>
            <w:webHidden/>
          </w:rPr>
          <w:fldChar w:fldCharType="separate"/>
        </w:r>
        <w:r w:rsidR="00DE7D18">
          <w:rPr>
            <w:webHidden/>
          </w:rPr>
          <w:t>10</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45" w:history="1">
        <w:r w:rsidR="00F42922" w:rsidRPr="001414A5">
          <w:rPr>
            <w:rStyle w:val="Hyperlink"/>
            <w:rFonts w:ascii="Times New Roman" w:eastAsia="Times New Roman" w:hAnsi="Times New Roman"/>
            <w:lang w:val="ru-RU"/>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lang w:val="ru-RU"/>
          </w:rPr>
          <w:t>Мере унапређивања образовно-васпитног рада на основу анализе разултата ученика на завршном испиту</w:t>
        </w:r>
        <w:r w:rsidR="00F42922">
          <w:rPr>
            <w:webHidden/>
          </w:rPr>
          <w:tab/>
        </w:r>
        <w:r>
          <w:rPr>
            <w:webHidden/>
          </w:rPr>
          <w:fldChar w:fldCharType="begin"/>
        </w:r>
        <w:r w:rsidR="00F42922">
          <w:rPr>
            <w:webHidden/>
          </w:rPr>
          <w:instrText xml:space="preserve"> PAGEREF _Toc461575545 \h </w:instrText>
        </w:r>
        <w:r>
          <w:rPr>
            <w:webHidden/>
          </w:rPr>
        </w:r>
        <w:r>
          <w:rPr>
            <w:webHidden/>
          </w:rPr>
          <w:fldChar w:fldCharType="separate"/>
        </w:r>
        <w:r w:rsidR="00DE7D18">
          <w:rPr>
            <w:webHidden/>
          </w:rPr>
          <w:t>10</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46" w:history="1">
        <w:r w:rsidR="00F42922" w:rsidRPr="001414A5">
          <w:rPr>
            <w:rStyle w:val="Hyperlink"/>
            <w:rFonts w:ascii="Times New Roman" w:eastAsia="Times New Roman" w:hAnsi="Times New Roman"/>
            <w:lang w:val="sr-Cyrl-CS"/>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lang w:val="sr-Cyrl-CS"/>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r w:rsidR="00F42922">
          <w:rPr>
            <w:webHidden/>
          </w:rPr>
          <w:tab/>
        </w:r>
        <w:r>
          <w:rPr>
            <w:webHidden/>
          </w:rPr>
          <w:fldChar w:fldCharType="begin"/>
        </w:r>
        <w:r w:rsidR="00F42922">
          <w:rPr>
            <w:webHidden/>
          </w:rPr>
          <w:instrText xml:space="preserve"> PAGEREF _Toc461575546 \h </w:instrText>
        </w:r>
        <w:r>
          <w:rPr>
            <w:webHidden/>
          </w:rPr>
        </w:r>
        <w:r>
          <w:rPr>
            <w:webHidden/>
          </w:rPr>
          <w:fldChar w:fldCharType="separate"/>
        </w:r>
        <w:r w:rsidR="00DE7D18">
          <w:rPr>
            <w:webHidden/>
          </w:rPr>
          <w:t>10</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47" w:history="1">
        <w:r w:rsidR="00F42922" w:rsidRPr="001414A5">
          <w:rPr>
            <w:rStyle w:val="Hyperlink"/>
            <w:rFonts w:ascii="Times New Roman" w:eastAsia="Times New Roman" w:hAnsi="Times New Roman"/>
            <w:lang w:val="sr-Cyrl-CS"/>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lang w:val="sr-Cyrl-CS"/>
          </w:rPr>
          <w:t>Мере превенције насиља и повећања сарадње међу ученицима, наставницима и родитељима</w:t>
        </w:r>
        <w:r w:rsidR="00F42922">
          <w:rPr>
            <w:webHidden/>
          </w:rPr>
          <w:tab/>
        </w:r>
        <w:r>
          <w:rPr>
            <w:webHidden/>
          </w:rPr>
          <w:fldChar w:fldCharType="begin"/>
        </w:r>
        <w:r w:rsidR="00F42922">
          <w:rPr>
            <w:webHidden/>
          </w:rPr>
          <w:instrText xml:space="preserve"> PAGEREF _Toc461575547 \h </w:instrText>
        </w:r>
        <w:r>
          <w:rPr>
            <w:webHidden/>
          </w:rPr>
        </w:r>
        <w:r>
          <w:rPr>
            <w:webHidden/>
          </w:rPr>
          <w:fldChar w:fldCharType="separate"/>
        </w:r>
        <w:r w:rsidR="00DE7D18">
          <w:rPr>
            <w:webHidden/>
          </w:rPr>
          <w:t>10</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48" w:history="1">
        <w:r w:rsidR="00F42922" w:rsidRPr="001414A5">
          <w:rPr>
            <w:rStyle w:val="Hyperlink"/>
            <w:rFonts w:ascii="Times New Roman" w:eastAsia="Times New Roman" w:hAnsi="Times New Roman"/>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rPr>
          <w:t>Друге мере усмерене на достизање циљева образовања и васпитања који превазилазе садржај појединих наставних предмета</w:t>
        </w:r>
        <w:r w:rsidR="00F42922">
          <w:rPr>
            <w:webHidden/>
          </w:rPr>
          <w:tab/>
        </w:r>
        <w:r>
          <w:rPr>
            <w:webHidden/>
          </w:rPr>
          <w:fldChar w:fldCharType="begin"/>
        </w:r>
        <w:r w:rsidR="00F42922">
          <w:rPr>
            <w:webHidden/>
          </w:rPr>
          <w:instrText xml:space="preserve"> PAGEREF _Toc461575548 \h </w:instrText>
        </w:r>
        <w:r>
          <w:rPr>
            <w:webHidden/>
          </w:rPr>
        </w:r>
        <w:r>
          <w:rPr>
            <w:webHidden/>
          </w:rPr>
          <w:fldChar w:fldCharType="separate"/>
        </w:r>
        <w:r w:rsidR="00DE7D18">
          <w:rPr>
            <w:webHidden/>
          </w:rPr>
          <w:t>11</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49" w:history="1">
        <w:r w:rsidR="00F42922" w:rsidRPr="001414A5">
          <w:rPr>
            <w:rStyle w:val="Hyperlink"/>
            <w:rFonts w:ascii="Times New Roman" w:eastAsia="Times New Roman" w:hAnsi="Times New Roman"/>
            <w:lang w:val="sr-Cyrl-CS"/>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lang w:val="sr-Cyrl-CS"/>
          </w:rPr>
          <w:t>План припреме за завршни испит</w:t>
        </w:r>
        <w:r w:rsidR="00F42922">
          <w:rPr>
            <w:webHidden/>
          </w:rPr>
          <w:tab/>
        </w:r>
        <w:r>
          <w:rPr>
            <w:webHidden/>
          </w:rPr>
          <w:fldChar w:fldCharType="begin"/>
        </w:r>
        <w:r w:rsidR="00F42922">
          <w:rPr>
            <w:webHidden/>
          </w:rPr>
          <w:instrText xml:space="preserve"> PAGEREF _Toc461575549 \h </w:instrText>
        </w:r>
        <w:r>
          <w:rPr>
            <w:webHidden/>
          </w:rPr>
        </w:r>
        <w:r>
          <w:rPr>
            <w:webHidden/>
          </w:rPr>
          <w:fldChar w:fldCharType="separate"/>
        </w:r>
        <w:r w:rsidR="00DE7D18">
          <w:rPr>
            <w:webHidden/>
          </w:rPr>
          <w:t>11</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50" w:history="1">
        <w:r w:rsidR="00F42922" w:rsidRPr="001414A5">
          <w:rPr>
            <w:rStyle w:val="Hyperlink"/>
            <w:rFonts w:ascii="Times New Roman" w:eastAsia="Times New Roman" w:hAnsi="Times New Roman"/>
            <w:lang w:val="sr-Cyrl-CS"/>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lang w:val="sr-Cyrl-CS"/>
          </w:rPr>
          <w:t>План укључивања школе у националне и међународне развојне пројекте</w:t>
        </w:r>
        <w:r w:rsidR="00F42922">
          <w:rPr>
            <w:webHidden/>
          </w:rPr>
          <w:tab/>
        </w:r>
        <w:r>
          <w:rPr>
            <w:webHidden/>
          </w:rPr>
          <w:fldChar w:fldCharType="begin"/>
        </w:r>
        <w:r w:rsidR="00F42922">
          <w:rPr>
            <w:webHidden/>
          </w:rPr>
          <w:instrText xml:space="preserve"> PAGEREF _Toc461575550 \h </w:instrText>
        </w:r>
        <w:r>
          <w:rPr>
            <w:webHidden/>
          </w:rPr>
        </w:r>
        <w:r>
          <w:rPr>
            <w:webHidden/>
          </w:rPr>
          <w:fldChar w:fldCharType="separate"/>
        </w:r>
        <w:r w:rsidR="00DE7D18">
          <w:rPr>
            <w:webHidden/>
          </w:rPr>
          <w:t>11</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51" w:history="1">
        <w:r w:rsidR="00F42922" w:rsidRPr="001414A5">
          <w:rPr>
            <w:rStyle w:val="Hyperlink"/>
            <w:rFonts w:ascii="Times New Roman" w:eastAsia="Times New Roman" w:hAnsi="Times New Roman"/>
            <w:lang w:val="sr-Cyrl-CS"/>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lang w:val="sr-Cyrl-CS"/>
          </w:rPr>
          <w:t>План стручног усавршавања наставника, стручних сарадника, директораи напредовање у струци</w:t>
        </w:r>
        <w:r w:rsidR="00F42922">
          <w:rPr>
            <w:webHidden/>
          </w:rPr>
          <w:tab/>
        </w:r>
        <w:r>
          <w:rPr>
            <w:webHidden/>
          </w:rPr>
          <w:fldChar w:fldCharType="begin"/>
        </w:r>
        <w:r w:rsidR="00F42922">
          <w:rPr>
            <w:webHidden/>
          </w:rPr>
          <w:instrText xml:space="preserve"> PAGEREF _Toc461575551 \h </w:instrText>
        </w:r>
        <w:r>
          <w:rPr>
            <w:webHidden/>
          </w:rPr>
        </w:r>
        <w:r>
          <w:rPr>
            <w:webHidden/>
          </w:rPr>
          <w:fldChar w:fldCharType="separate"/>
        </w:r>
        <w:r w:rsidR="00DE7D18">
          <w:rPr>
            <w:webHidden/>
          </w:rPr>
          <w:t>11</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52" w:history="1">
        <w:r w:rsidR="00F42922" w:rsidRPr="001414A5">
          <w:rPr>
            <w:rStyle w:val="Hyperlink"/>
            <w:rFonts w:ascii="Times New Roman" w:eastAsia="Times New Roman" w:hAnsi="Times New Roman"/>
            <w:lang w:val="sr-Cyrl-CS"/>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lang w:val="sr-Cyrl-CS"/>
          </w:rPr>
          <w:t>Мере за увођење иновативних метода наставе, учења и оцењивања ученика</w:t>
        </w:r>
        <w:r w:rsidR="00F42922">
          <w:rPr>
            <w:webHidden/>
          </w:rPr>
          <w:tab/>
        </w:r>
        <w:r>
          <w:rPr>
            <w:webHidden/>
          </w:rPr>
          <w:fldChar w:fldCharType="begin"/>
        </w:r>
        <w:r w:rsidR="00F42922">
          <w:rPr>
            <w:webHidden/>
          </w:rPr>
          <w:instrText xml:space="preserve"> PAGEREF _Toc461575552 \h </w:instrText>
        </w:r>
        <w:r>
          <w:rPr>
            <w:webHidden/>
          </w:rPr>
        </w:r>
        <w:r>
          <w:rPr>
            <w:webHidden/>
          </w:rPr>
          <w:fldChar w:fldCharType="separate"/>
        </w:r>
        <w:r w:rsidR="00DE7D18">
          <w:rPr>
            <w:webHidden/>
          </w:rPr>
          <w:t>11</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53" w:history="1">
        <w:r w:rsidR="00F42922" w:rsidRPr="001414A5">
          <w:rPr>
            <w:rStyle w:val="Hyperlink"/>
            <w:rFonts w:ascii="Times New Roman" w:eastAsia="Times New Roman" w:hAnsi="Times New Roman"/>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rPr>
          <w:t>План укључивања родитеља, односно старатеља у рад школе</w:t>
        </w:r>
        <w:r w:rsidR="00F42922">
          <w:rPr>
            <w:webHidden/>
          </w:rPr>
          <w:tab/>
        </w:r>
        <w:r>
          <w:rPr>
            <w:webHidden/>
          </w:rPr>
          <w:fldChar w:fldCharType="begin"/>
        </w:r>
        <w:r w:rsidR="00F42922">
          <w:rPr>
            <w:webHidden/>
          </w:rPr>
          <w:instrText xml:space="preserve"> PAGEREF _Toc461575553 \h </w:instrText>
        </w:r>
        <w:r>
          <w:rPr>
            <w:webHidden/>
          </w:rPr>
        </w:r>
        <w:r>
          <w:rPr>
            <w:webHidden/>
          </w:rPr>
          <w:fldChar w:fldCharType="separate"/>
        </w:r>
        <w:r w:rsidR="00DE7D18">
          <w:rPr>
            <w:webHidden/>
          </w:rPr>
          <w:t>11</w:t>
        </w:r>
        <w:r>
          <w:rPr>
            <w:webHidden/>
          </w:rPr>
          <w:fldChar w:fldCharType="end"/>
        </w:r>
      </w:hyperlink>
    </w:p>
    <w:p w:rsidR="00F42922" w:rsidRDefault="003D34DA">
      <w:pPr>
        <w:pStyle w:val="TOC2"/>
        <w:tabs>
          <w:tab w:val="left" w:pos="293"/>
        </w:tabs>
        <w:rPr>
          <w:rFonts w:asciiTheme="minorHAnsi" w:eastAsiaTheme="minorEastAsia" w:hAnsiTheme="minorHAnsi" w:cstheme="minorBidi"/>
          <w:b w:val="0"/>
          <w:bCs w:val="0"/>
          <w:smallCaps w:val="0"/>
        </w:rPr>
      </w:pPr>
      <w:hyperlink w:anchor="_Toc461575554" w:history="1">
        <w:r w:rsidR="00F42922" w:rsidRPr="001414A5">
          <w:rPr>
            <w:rStyle w:val="Hyperlink"/>
            <w:rFonts w:ascii="Times New Roman" w:eastAsia="Times New Roman" w:hAnsi="Times New Roman"/>
            <w:lang w:val="sr-Cyrl-CS"/>
          </w:rPr>
          <w:t>-</w:t>
        </w:r>
        <w:r w:rsidR="00F42922">
          <w:rPr>
            <w:rFonts w:asciiTheme="minorHAnsi" w:eastAsiaTheme="minorEastAsia" w:hAnsiTheme="minorHAnsi" w:cstheme="minorBidi"/>
            <w:b w:val="0"/>
            <w:bCs w:val="0"/>
            <w:smallCaps w:val="0"/>
          </w:rPr>
          <w:tab/>
        </w:r>
        <w:r w:rsidR="00F42922" w:rsidRPr="001414A5">
          <w:rPr>
            <w:rStyle w:val="Hyperlink"/>
            <w:rFonts w:ascii="Arial" w:eastAsiaTheme="majorEastAsia" w:hAnsi="Arial" w:cs="Arial"/>
            <w:lang w:val="sr-Cyrl-CS"/>
          </w:rPr>
          <w:t>План сарадње и умрежавања са другим школама и установама</w:t>
        </w:r>
        <w:r w:rsidR="00F42922">
          <w:rPr>
            <w:webHidden/>
          </w:rPr>
          <w:tab/>
        </w:r>
        <w:r>
          <w:rPr>
            <w:webHidden/>
          </w:rPr>
          <w:fldChar w:fldCharType="begin"/>
        </w:r>
        <w:r w:rsidR="00F42922">
          <w:rPr>
            <w:webHidden/>
          </w:rPr>
          <w:instrText xml:space="preserve"> PAGEREF _Toc461575554 \h </w:instrText>
        </w:r>
        <w:r>
          <w:rPr>
            <w:webHidden/>
          </w:rPr>
        </w:r>
        <w:r>
          <w:rPr>
            <w:webHidden/>
          </w:rPr>
          <w:fldChar w:fldCharType="separate"/>
        </w:r>
        <w:r w:rsidR="00DE7D18">
          <w:rPr>
            <w:webHidden/>
          </w:rPr>
          <w:t>12</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55" w:history="1">
        <w:r w:rsidR="00F42922" w:rsidRPr="001414A5">
          <w:rPr>
            <w:rStyle w:val="Hyperlink"/>
            <w:rFonts w:ascii="Arial" w:eastAsiaTheme="majorEastAsia" w:hAnsi="Arial" w:cs="Arial"/>
            <w:lang w:val="sr-Cyrl-CS"/>
          </w:rPr>
          <w:t>1.4. УСЛОВИ РАДА У ОШ „ПАВЛЕ САВИЋ“</w:t>
        </w:r>
        <w:r w:rsidR="00F42922">
          <w:rPr>
            <w:webHidden/>
          </w:rPr>
          <w:tab/>
        </w:r>
        <w:r>
          <w:rPr>
            <w:webHidden/>
          </w:rPr>
          <w:fldChar w:fldCharType="begin"/>
        </w:r>
        <w:r w:rsidR="00F42922">
          <w:rPr>
            <w:webHidden/>
          </w:rPr>
          <w:instrText xml:space="preserve"> PAGEREF _Toc461575555 \h </w:instrText>
        </w:r>
        <w:r>
          <w:rPr>
            <w:webHidden/>
          </w:rPr>
        </w:r>
        <w:r>
          <w:rPr>
            <w:webHidden/>
          </w:rPr>
          <w:fldChar w:fldCharType="separate"/>
        </w:r>
        <w:r w:rsidR="00DE7D18">
          <w:rPr>
            <w:webHidden/>
          </w:rPr>
          <w:t>12</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56" w:history="1">
        <w:r w:rsidR="00F42922" w:rsidRPr="001414A5">
          <w:rPr>
            <w:rStyle w:val="Hyperlink"/>
            <w:rFonts w:ascii="Arial" w:eastAsiaTheme="majorEastAsia" w:hAnsi="Arial" w:cs="Arial"/>
            <w:b/>
            <w:bCs/>
            <w:noProof/>
            <w:lang w:val="sr-Cyrl-CS"/>
          </w:rPr>
          <w:t>1.4.1. ПРЕГЛЕД ШКОЛСКОГ ПРОСТОРА И ЊЕГОВА НАМЕНА</w:t>
        </w:r>
        <w:r w:rsidR="00F42922">
          <w:rPr>
            <w:noProof/>
            <w:webHidden/>
          </w:rPr>
          <w:tab/>
        </w:r>
        <w:r>
          <w:rPr>
            <w:noProof/>
            <w:webHidden/>
          </w:rPr>
          <w:fldChar w:fldCharType="begin"/>
        </w:r>
        <w:r w:rsidR="00F42922">
          <w:rPr>
            <w:noProof/>
            <w:webHidden/>
          </w:rPr>
          <w:instrText xml:space="preserve"> PAGEREF _Toc461575556 \h </w:instrText>
        </w:r>
        <w:r>
          <w:rPr>
            <w:noProof/>
            <w:webHidden/>
          </w:rPr>
        </w:r>
        <w:r>
          <w:rPr>
            <w:noProof/>
            <w:webHidden/>
          </w:rPr>
          <w:fldChar w:fldCharType="separate"/>
        </w:r>
        <w:r w:rsidR="00DE7D18">
          <w:rPr>
            <w:noProof/>
            <w:webHidden/>
          </w:rPr>
          <w:t>12</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57" w:history="1">
        <w:r w:rsidR="00F42922" w:rsidRPr="001414A5">
          <w:rPr>
            <w:rStyle w:val="Hyperlink"/>
            <w:rFonts w:ascii="Arial" w:eastAsiaTheme="majorEastAsia" w:hAnsi="Arial" w:cs="Arial"/>
            <w:b/>
            <w:bCs/>
            <w:noProof/>
            <w:lang w:val="sr-Cyrl-CS"/>
          </w:rPr>
          <w:t>1.4.2. НАСТАВНА СРЕДСТВА И ОПРЕМА</w:t>
        </w:r>
        <w:r w:rsidR="00F42922">
          <w:rPr>
            <w:noProof/>
            <w:webHidden/>
          </w:rPr>
          <w:tab/>
        </w:r>
        <w:r>
          <w:rPr>
            <w:noProof/>
            <w:webHidden/>
          </w:rPr>
          <w:fldChar w:fldCharType="begin"/>
        </w:r>
        <w:r w:rsidR="00F42922">
          <w:rPr>
            <w:noProof/>
            <w:webHidden/>
          </w:rPr>
          <w:instrText xml:space="preserve"> PAGEREF _Toc461575557 \h </w:instrText>
        </w:r>
        <w:r>
          <w:rPr>
            <w:noProof/>
            <w:webHidden/>
          </w:rPr>
        </w:r>
        <w:r>
          <w:rPr>
            <w:noProof/>
            <w:webHidden/>
          </w:rPr>
          <w:fldChar w:fldCharType="separate"/>
        </w:r>
        <w:r w:rsidR="00DE7D18">
          <w:rPr>
            <w:noProof/>
            <w:webHidden/>
          </w:rPr>
          <w:t>13</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58" w:history="1">
        <w:r w:rsidR="00F42922" w:rsidRPr="001414A5">
          <w:rPr>
            <w:rStyle w:val="Hyperlink"/>
            <w:rFonts w:ascii="Arial" w:eastAsiaTheme="majorEastAsia" w:hAnsi="Arial" w:cs="Arial"/>
            <w:lang w:val="sr-Cyrl-CS"/>
          </w:rPr>
          <w:t>1.5. КАДРОВИ</w:t>
        </w:r>
        <w:r w:rsidR="00F42922">
          <w:rPr>
            <w:webHidden/>
          </w:rPr>
          <w:tab/>
        </w:r>
        <w:r>
          <w:rPr>
            <w:webHidden/>
          </w:rPr>
          <w:fldChar w:fldCharType="begin"/>
        </w:r>
        <w:r w:rsidR="00F42922">
          <w:rPr>
            <w:webHidden/>
          </w:rPr>
          <w:instrText xml:space="preserve"> PAGEREF _Toc461575558 \h </w:instrText>
        </w:r>
        <w:r>
          <w:rPr>
            <w:webHidden/>
          </w:rPr>
        </w:r>
        <w:r>
          <w:rPr>
            <w:webHidden/>
          </w:rPr>
          <w:fldChar w:fldCharType="separate"/>
        </w:r>
        <w:r w:rsidR="00DE7D18">
          <w:rPr>
            <w:webHidden/>
          </w:rPr>
          <w:t>13</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59" w:history="1">
        <w:r w:rsidR="00F42922" w:rsidRPr="001414A5">
          <w:rPr>
            <w:rStyle w:val="Hyperlink"/>
            <w:rFonts w:ascii="Arial" w:eastAsiaTheme="majorEastAsia" w:hAnsi="Arial" w:cs="Arial"/>
            <w:lang w:val="sr-Cyrl-CS"/>
          </w:rPr>
          <w:t>1.6. УСЛОВИ СРЕДИНЕ У КОЈОЈ ШКОЛА РАДИ</w:t>
        </w:r>
        <w:r w:rsidR="00F42922">
          <w:rPr>
            <w:webHidden/>
          </w:rPr>
          <w:tab/>
        </w:r>
        <w:r>
          <w:rPr>
            <w:webHidden/>
          </w:rPr>
          <w:fldChar w:fldCharType="begin"/>
        </w:r>
        <w:r w:rsidR="00F42922">
          <w:rPr>
            <w:webHidden/>
          </w:rPr>
          <w:instrText xml:space="preserve"> PAGEREF _Toc461575559 \h </w:instrText>
        </w:r>
        <w:r>
          <w:rPr>
            <w:webHidden/>
          </w:rPr>
        </w:r>
        <w:r>
          <w:rPr>
            <w:webHidden/>
          </w:rPr>
          <w:fldChar w:fldCharType="separate"/>
        </w:r>
        <w:r w:rsidR="00DE7D18">
          <w:rPr>
            <w:webHidden/>
          </w:rPr>
          <w:t>13</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60" w:history="1">
        <w:r w:rsidR="00F42922" w:rsidRPr="001414A5">
          <w:rPr>
            <w:rStyle w:val="Hyperlink"/>
            <w:rFonts w:ascii="Arial" w:eastAsiaTheme="majorEastAsia" w:hAnsi="Arial" w:cs="Arial"/>
            <w:lang w:val="ru-RU"/>
          </w:rPr>
          <w:t>1.7. ПРИМАРНИ ЗАДАЦИ</w:t>
        </w:r>
        <w:r w:rsidR="00F42922">
          <w:rPr>
            <w:webHidden/>
          </w:rPr>
          <w:tab/>
        </w:r>
        <w:r>
          <w:rPr>
            <w:webHidden/>
          </w:rPr>
          <w:fldChar w:fldCharType="begin"/>
        </w:r>
        <w:r w:rsidR="00F42922">
          <w:rPr>
            <w:webHidden/>
          </w:rPr>
          <w:instrText xml:space="preserve"> PAGEREF _Toc461575560 \h </w:instrText>
        </w:r>
        <w:r>
          <w:rPr>
            <w:webHidden/>
          </w:rPr>
        </w:r>
        <w:r>
          <w:rPr>
            <w:webHidden/>
          </w:rPr>
          <w:fldChar w:fldCharType="separate"/>
        </w:r>
        <w:r w:rsidR="00DE7D18">
          <w:rPr>
            <w:webHidden/>
          </w:rPr>
          <w:t>14</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61" w:history="1">
        <w:r w:rsidR="00F42922" w:rsidRPr="001414A5">
          <w:rPr>
            <w:rStyle w:val="Hyperlink"/>
            <w:rFonts w:ascii="Arial" w:eastAsiaTheme="majorEastAsia" w:hAnsi="Arial" w:cs="Arial"/>
            <w:b/>
            <w:bCs/>
            <w:noProof/>
            <w:lang w:val="ru-RU"/>
          </w:rPr>
          <w:t>1.7.1. ОРГАНИЗАЦИЈА РАДА</w:t>
        </w:r>
        <w:r w:rsidR="00F42922">
          <w:rPr>
            <w:noProof/>
            <w:webHidden/>
          </w:rPr>
          <w:tab/>
        </w:r>
        <w:r>
          <w:rPr>
            <w:noProof/>
            <w:webHidden/>
          </w:rPr>
          <w:fldChar w:fldCharType="begin"/>
        </w:r>
        <w:r w:rsidR="00F42922">
          <w:rPr>
            <w:noProof/>
            <w:webHidden/>
          </w:rPr>
          <w:instrText xml:space="preserve"> PAGEREF _Toc461575561 \h </w:instrText>
        </w:r>
        <w:r>
          <w:rPr>
            <w:noProof/>
            <w:webHidden/>
          </w:rPr>
        </w:r>
        <w:r>
          <w:rPr>
            <w:noProof/>
            <w:webHidden/>
          </w:rPr>
          <w:fldChar w:fldCharType="separate"/>
        </w:r>
        <w:r w:rsidR="00DE7D18">
          <w:rPr>
            <w:noProof/>
            <w:webHidden/>
          </w:rPr>
          <w:t>14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62" w:history="1">
        <w:r w:rsidR="00F42922" w:rsidRPr="001414A5">
          <w:rPr>
            <w:rStyle w:val="Hyperlink"/>
            <w:rFonts w:ascii="Arial" w:eastAsiaTheme="majorEastAsia" w:hAnsi="Arial" w:cs="Arial"/>
            <w:b/>
            <w:bCs/>
            <w:noProof/>
            <w:lang w:val="sr-Cyrl-CS"/>
          </w:rPr>
          <w:t>1.7.2. РЕДОВНА НАСТАВА</w:t>
        </w:r>
        <w:r w:rsidR="00F42922">
          <w:rPr>
            <w:noProof/>
            <w:webHidden/>
          </w:rPr>
          <w:tab/>
        </w:r>
        <w:r>
          <w:rPr>
            <w:noProof/>
            <w:webHidden/>
          </w:rPr>
          <w:fldChar w:fldCharType="begin"/>
        </w:r>
        <w:r w:rsidR="00F42922">
          <w:rPr>
            <w:noProof/>
            <w:webHidden/>
          </w:rPr>
          <w:instrText xml:space="preserve"> PAGEREF _Toc461575562 \h </w:instrText>
        </w:r>
        <w:r>
          <w:rPr>
            <w:noProof/>
            <w:webHidden/>
          </w:rPr>
        </w:r>
        <w:r>
          <w:rPr>
            <w:noProof/>
            <w:webHidden/>
          </w:rPr>
          <w:fldChar w:fldCharType="separate"/>
        </w:r>
        <w:r w:rsidR="00DE7D18">
          <w:rPr>
            <w:noProof/>
            <w:webHidden/>
          </w:rPr>
          <w:t>15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63" w:history="1">
        <w:r w:rsidR="00F42922" w:rsidRPr="001414A5">
          <w:rPr>
            <w:rStyle w:val="Hyperlink"/>
            <w:rFonts w:ascii="Arial" w:eastAsiaTheme="majorEastAsia" w:hAnsi="Arial" w:cs="Arial"/>
            <w:b/>
            <w:bCs/>
            <w:noProof/>
          </w:rPr>
          <w:t>1.7.3. ДОПУНСКА НАСТАВА</w:t>
        </w:r>
        <w:r w:rsidR="00F42922">
          <w:rPr>
            <w:noProof/>
            <w:webHidden/>
          </w:rPr>
          <w:tab/>
        </w:r>
        <w:r>
          <w:rPr>
            <w:noProof/>
            <w:webHidden/>
          </w:rPr>
          <w:fldChar w:fldCharType="begin"/>
        </w:r>
        <w:r w:rsidR="00F42922">
          <w:rPr>
            <w:noProof/>
            <w:webHidden/>
          </w:rPr>
          <w:instrText xml:space="preserve"> PAGEREF _Toc461575563 \h </w:instrText>
        </w:r>
        <w:r>
          <w:rPr>
            <w:noProof/>
            <w:webHidden/>
          </w:rPr>
        </w:r>
        <w:r>
          <w:rPr>
            <w:noProof/>
            <w:webHidden/>
          </w:rPr>
          <w:fldChar w:fldCharType="separate"/>
        </w:r>
        <w:r w:rsidR="00DE7D18">
          <w:rPr>
            <w:noProof/>
            <w:webHidden/>
          </w:rPr>
          <w:t>16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64" w:history="1">
        <w:r w:rsidR="00F42922" w:rsidRPr="001414A5">
          <w:rPr>
            <w:rStyle w:val="Hyperlink"/>
            <w:rFonts w:ascii="Arial" w:eastAsiaTheme="majorEastAsia" w:hAnsi="Arial" w:cs="Arial"/>
            <w:b/>
            <w:bCs/>
            <w:noProof/>
            <w:lang w:val="sr-Cyrl-CS"/>
          </w:rPr>
          <w:t>1.7.4. ДОДАТНА НАСТАВА</w:t>
        </w:r>
        <w:r w:rsidR="00F42922">
          <w:rPr>
            <w:noProof/>
            <w:webHidden/>
          </w:rPr>
          <w:tab/>
        </w:r>
        <w:r>
          <w:rPr>
            <w:noProof/>
            <w:webHidden/>
          </w:rPr>
          <w:fldChar w:fldCharType="begin"/>
        </w:r>
        <w:r w:rsidR="00F42922">
          <w:rPr>
            <w:noProof/>
            <w:webHidden/>
          </w:rPr>
          <w:instrText xml:space="preserve"> PAGEREF _Toc461575564 \h </w:instrText>
        </w:r>
        <w:r>
          <w:rPr>
            <w:noProof/>
            <w:webHidden/>
          </w:rPr>
        </w:r>
        <w:r>
          <w:rPr>
            <w:noProof/>
            <w:webHidden/>
          </w:rPr>
          <w:fldChar w:fldCharType="separate"/>
        </w:r>
        <w:r w:rsidR="00DE7D18">
          <w:rPr>
            <w:noProof/>
            <w:webHidden/>
          </w:rPr>
          <w:t>17</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65" w:history="1">
        <w:r w:rsidR="00F42922" w:rsidRPr="001414A5">
          <w:rPr>
            <w:rStyle w:val="Hyperlink"/>
            <w:rFonts w:ascii="Arial" w:eastAsiaTheme="majorEastAsia" w:hAnsi="Arial" w:cs="Arial"/>
            <w:b/>
            <w:bCs/>
            <w:noProof/>
            <w:lang w:val="sr-Cyrl-CS"/>
          </w:rPr>
          <w:t>1.7.5. ИЗБОРНА НАСТАВА</w:t>
        </w:r>
        <w:r w:rsidR="00F42922">
          <w:rPr>
            <w:noProof/>
            <w:webHidden/>
          </w:rPr>
          <w:tab/>
        </w:r>
        <w:r>
          <w:rPr>
            <w:noProof/>
            <w:webHidden/>
          </w:rPr>
          <w:fldChar w:fldCharType="begin"/>
        </w:r>
        <w:r w:rsidR="00F42922">
          <w:rPr>
            <w:noProof/>
            <w:webHidden/>
          </w:rPr>
          <w:instrText xml:space="preserve"> PAGEREF _Toc461575565 \h </w:instrText>
        </w:r>
        <w:r>
          <w:rPr>
            <w:noProof/>
            <w:webHidden/>
          </w:rPr>
        </w:r>
        <w:r>
          <w:rPr>
            <w:noProof/>
            <w:webHidden/>
          </w:rPr>
          <w:fldChar w:fldCharType="separate"/>
        </w:r>
        <w:r w:rsidR="00DE7D18">
          <w:rPr>
            <w:noProof/>
            <w:webHidden/>
          </w:rPr>
          <w:t>18</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66" w:history="1">
        <w:r w:rsidR="00F42922" w:rsidRPr="001414A5">
          <w:rPr>
            <w:rStyle w:val="Hyperlink"/>
            <w:rFonts w:ascii="Arial" w:eastAsiaTheme="majorEastAsia" w:hAnsi="Arial" w:cs="Arial"/>
            <w:b/>
            <w:bCs/>
            <w:noProof/>
            <w:lang w:val="sr-Cyrl-CS"/>
          </w:rPr>
          <w:t>1.7.6. ВАСПИТНО-ОБРАЗОВНИ РАД СА ДЕЦОМ СА ПОСЕБНИМ ПОТРЕБАМА</w:t>
        </w:r>
        <w:r w:rsidR="00F42922">
          <w:rPr>
            <w:noProof/>
            <w:webHidden/>
          </w:rPr>
          <w:tab/>
        </w:r>
        <w:r>
          <w:rPr>
            <w:noProof/>
            <w:webHidden/>
          </w:rPr>
          <w:fldChar w:fldCharType="begin"/>
        </w:r>
        <w:r w:rsidR="00F42922">
          <w:rPr>
            <w:noProof/>
            <w:webHidden/>
          </w:rPr>
          <w:instrText xml:space="preserve"> PAGEREF _Toc461575566 \h </w:instrText>
        </w:r>
        <w:r>
          <w:rPr>
            <w:noProof/>
            <w:webHidden/>
          </w:rPr>
        </w:r>
        <w:r>
          <w:rPr>
            <w:noProof/>
            <w:webHidden/>
          </w:rPr>
          <w:fldChar w:fldCharType="separate"/>
        </w:r>
        <w:r w:rsidR="00DE7D18">
          <w:rPr>
            <w:noProof/>
            <w:webHidden/>
          </w:rPr>
          <w:t>21</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67" w:history="1">
        <w:r w:rsidR="00F42922" w:rsidRPr="001414A5">
          <w:rPr>
            <w:rStyle w:val="Hyperlink"/>
            <w:rFonts w:ascii="Arial" w:eastAsiaTheme="majorEastAsia" w:hAnsi="Arial" w:cs="Arial"/>
            <w:b/>
            <w:bCs/>
            <w:noProof/>
            <w:lang w:val="sr-Cyrl-CS"/>
          </w:rPr>
          <w:t>1.7.7. КОРЕКТИВНИ РАД СА УЧЕНИЦИМА</w:t>
        </w:r>
        <w:r w:rsidR="00F42922">
          <w:rPr>
            <w:noProof/>
            <w:webHidden/>
          </w:rPr>
          <w:tab/>
        </w:r>
        <w:r>
          <w:rPr>
            <w:noProof/>
            <w:webHidden/>
          </w:rPr>
          <w:fldChar w:fldCharType="begin"/>
        </w:r>
        <w:r w:rsidR="00F42922">
          <w:rPr>
            <w:noProof/>
            <w:webHidden/>
          </w:rPr>
          <w:instrText xml:space="preserve"> PAGEREF _Toc461575567 \h </w:instrText>
        </w:r>
        <w:r>
          <w:rPr>
            <w:noProof/>
            <w:webHidden/>
          </w:rPr>
        </w:r>
        <w:r>
          <w:rPr>
            <w:noProof/>
            <w:webHidden/>
          </w:rPr>
          <w:fldChar w:fldCharType="separate"/>
        </w:r>
        <w:r w:rsidR="00DE7D18">
          <w:rPr>
            <w:noProof/>
            <w:webHidden/>
          </w:rPr>
          <w:t>21</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68" w:history="1">
        <w:r w:rsidR="00F42922" w:rsidRPr="001414A5">
          <w:rPr>
            <w:rStyle w:val="Hyperlink"/>
            <w:rFonts w:ascii="Arial" w:eastAsiaTheme="majorEastAsia" w:hAnsi="Arial" w:cs="Arial"/>
            <w:b/>
            <w:bCs/>
            <w:noProof/>
            <w:lang w:val="sr-Cyrl-CS"/>
          </w:rPr>
          <w:t>1.7.8. УЧЕНИЧКЕ – ОДЕЉЕЊСКЕ ЗАЈЕДНИЦЕ</w:t>
        </w:r>
        <w:r w:rsidR="00F42922">
          <w:rPr>
            <w:noProof/>
            <w:webHidden/>
          </w:rPr>
          <w:tab/>
        </w:r>
        <w:r>
          <w:rPr>
            <w:noProof/>
            <w:webHidden/>
          </w:rPr>
          <w:fldChar w:fldCharType="begin"/>
        </w:r>
        <w:r w:rsidR="00F42922">
          <w:rPr>
            <w:noProof/>
            <w:webHidden/>
          </w:rPr>
          <w:instrText xml:space="preserve"> PAGEREF _Toc461575568 \h </w:instrText>
        </w:r>
        <w:r>
          <w:rPr>
            <w:noProof/>
            <w:webHidden/>
          </w:rPr>
        </w:r>
        <w:r>
          <w:rPr>
            <w:noProof/>
            <w:webHidden/>
          </w:rPr>
          <w:fldChar w:fldCharType="separate"/>
        </w:r>
        <w:r w:rsidR="00DE7D18">
          <w:rPr>
            <w:noProof/>
            <w:webHidden/>
          </w:rPr>
          <w:t>21</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569" w:history="1">
        <w:r w:rsidR="00F42922" w:rsidRPr="001414A5">
          <w:rPr>
            <w:rStyle w:val="Hyperlink"/>
            <w:rFonts w:ascii="Arial" w:eastAsiaTheme="majorEastAsia" w:hAnsi="Arial" w:cs="Arial"/>
            <w:noProof/>
            <w:lang w:val="sr-Cyrl-CS"/>
          </w:rPr>
          <w:t>2. ОРГАНИЗАЦИЈА ВАСПИТНО-ОБРАЗОВНОГ РАДА</w:t>
        </w:r>
        <w:r w:rsidR="00F42922">
          <w:rPr>
            <w:noProof/>
            <w:webHidden/>
          </w:rPr>
          <w:tab/>
        </w:r>
        <w:r>
          <w:rPr>
            <w:noProof/>
            <w:webHidden/>
          </w:rPr>
          <w:fldChar w:fldCharType="begin"/>
        </w:r>
        <w:r w:rsidR="00F42922">
          <w:rPr>
            <w:noProof/>
            <w:webHidden/>
          </w:rPr>
          <w:instrText xml:space="preserve"> PAGEREF _Toc461575569 \h </w:instrText>
        </w:r>
        <w:r>
          <w:rPr>
            <w:noProof/>
            <w:webHidden/>
          </w:rPr>
        </w:r>
        <w:r>
          <w:rPr>
            <w:noProof/>
            <w:webHidden/>
          </w:rPr>
          <w:fldChar w:fldCharType="separate"/>
        </w:r>
        <w:r w:rsidR="00DE7D18">
          <w:rPr>
            <w:noProof/>
            <w:webHidden/>
          </w:rPr>
          <w:t>22</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70" w:history="1">
        <w:r w:rsidR="00F42922" w:rsidRPr="001414A5">
          <w:rPr>
            <w:rStyle w:val="Hyperlink"/>
            <w:rFonts w:ascii="Arial" w:eastAsiaTheme="majorEastAsia" w:hAnsi="Arial" w:cs="Arial"/>
            <w:lang w:val="sr-Cyrl-CS"/>
          </w:rPr>
          <w:t>2.1. ОДЕЉЕЊА РЕДОВНЕ НАСТАВЕ</w:t>
        </w:r>
        <w:r w:rsidR="00F42922">
          <w:rPr>
            <w:webHidden/>
          </w:rPr>
          <w:tab/>
        </w:r>
        <w:r>
          <w:rPr>
            <w:webHidden/>
          </w:rPr>
          <w:fldChar w:fldCharType="begin"/>
        </w:r>
        <w:r w:rsidR="00F42922">
          <w:rPr>
            <w:webHidden/>
          </w:rPr>
          <w:instrText xml:space="preserve"> PAGEREF _Toc461575570 \h </w:instrText>
        </w:r>
        <w:r>
          <w:rPr>
            <w:webHidden/>
          </w:rPr>
        </w:r>
        <w:r>
          <w:rPr>
            <w:webHidden/>
          </w:rPr>
          <w:fldChar w:fldCharType="separate"/>
        </w:r>
        <w:r w:rsidR="00DE7D18">
          <w:rPr>
            <w:webHidden/>
          </w:rPr>
          <w:t>22</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71" w:history="1">
        <w:r w:rsidR="00F42922" w:rsidRPr="001414A5">
          <w:rPr>
            <w:rStyle w:val="Hyperlink"/>
            <w:rFonts w:ascii="Arial" w:eastAsiaTheme="majorEastAsia" w:hAnsi="Arial" w:cs="Arial"/>
            <w:b/>
            <w:bCs/>
            <w:noProof/>
          </w:rPr>
          <w:t>2.1.1. БРОЈНО СТАЊЕ ОДЕЉЕЊА И УЧЕНИКА</w:t>
        </w:r>
        <w:r w:rsidR="00F42922">
          <w:rPr>
            <w:noProof/>
            <w:webHidden/>
          </w:rPr>
          <w:tab/>
        </w:r>
        <w:r>
          <w:rPr>
            <w:noProof/>
            <w:webHidden/>
          </w:rPr>
          <w:fldChar w:fldCharType="begin"/>
        </w:r>
        <w:r w:rsidR="00F42922">
          <w:rPr>
            <w:noProof/>
            <w:webHidden/>
          </w:rPr>
          <w:instrText xml:space="preserve"> PAGEREF _Toc461575571 \h </w:instrText>
        </w:r>
        <w:r>
          <w:rPr>
            <w:noProof/>
            <w:webHidden/>
          </w:rPr>
        </w:r>
        <w:r>
          <w:rPr>
            <w:noProof/>
            <w:webHidden/>
          </w:rPr>
          <w:fldChar w:fldCharType="separate"/>
        </w:r>
        <w:r w:rsidR="00DE7D18">
          <w:rPr>
            <w:noProof/>
            <w:webHidden/>
          </w:rPr>
          <w:t>22</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72" w:history="1">
        <w:r w:rsidR="00F42922" w:rsidRPr="001414A5">
          <w:rPr>
            <w:rStyle w:val="Hyperlink"/>
            <w:rFonts w:ascii="Arial" w:eastAsiaTheme="majorEastAsia" w:hAnsi="Arial" w:cs="Arial"/>
          </w:rPr>
          <w:t>2.2. ПРОДУЖЕНИ БОРАВАК</w:t>
        </w:r>
        <w:r w:rsidR="00F42922">
          <w:rPr>
            <w:webHidden/>
          </w:rPr>
          <w:tab/>
        </w:r>
        <w:r>
          <w:rPr>
            <w:webHidden/>
          </w:rPr>
          <w:fldChar w:fldCharType="begin"/>
        </w:r>
        <w:r w:rsidR="00F42922">
          <w:rPr>
            <w:webHidden/>
          </w:rPr>
          <w:instrText xml:space="preserve"> PAGEREF _Toc461575572 \h </w:instrText>
        </w:r>
        <w:r>
          <w:rPr>
            <w:webHidden/>
          </w:rPr>
        </w:r>
        <w:r>
          <w:rPr>
            <w:webHidden/>
          </w:rPr>
          <w:fldChar w:fldCharType="separate"/>
        </w:r>
        <w:r w:rsidR="00DE7D18">
          <w:rPr>
            <w:webHidden/>
          </w:rPr>
          <w:t>24</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73" w:history="1">
        <w:r w:rsidR="00F42922" w:rsidRPr="001414A5">
          <w:rPr>
            <w:rStyle w:val="Hyperlink"/>
            <w:rFonts w:ascii="Arial" w:eastAsiaTheme="majorEastAsia" w:hAnsi="Arial" w:cs="Arial"/>
            <w:b/>
            <w:bCs/>
            <w:noProof/>
          </w:rPr>
          <w:t>2.2.1. БРОЈНО СТАЊЕ ОДЕЉЕЊА И УЧЕНИКА</w:t>
        </w:r>
        <w:r w:rsidR="00F42922">
          <w:rPr>
            <w:noProof/>
            <w:webHidden/>
          </w:rPr>
          <w:tab/>
        </w:r>
        <w:r>
          <w:rPr>
            <w:noProof/>
            <w:webHidden/>
          </w:rPr>
          <w:fldChar w:fldCharType="begin"/>
        </w:r>
        <w:r w:rsidR="00F42922">
          <w:rPr>
            <w:noProof/>
            <w:webHidden/>
          </w:rPr>
          <w:instrText xml:space="preserve"> PAGEREF _Toc461575573 \h </w:instrText>
        </w:r>
        <w:r>
          <w:rPr>
            <w:noProof/>
            <w:webHidden/>
          </w:rPr>
        </w:r>
        <w:r>
          <w:rPr>
            <w:noProof/>
            <w:webHidden/>
          </w:rPr>
          <w:fldChar w:fldCharType="separate"/>
        </w:r>
        <w:r w:rsidR="00DE7D18">
          <w:rPr>
            <w:noProof/>
            <w:webHidden/>
          </w:rPr>
          <w:t>24</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74" w:history="1">
        <w:r w:rsidR="00F42922" w:rsidRPr="001414A5">
          <w:rPr>
            <w:rStyle w:val="Hyperlink"/>
            <w:rFonts w:ascii="Arial" w:eastAsia="Times New Roman" w:hAnsi="Arial" w:cs="Arial"/>
            <w:lang w:val="sr-Cyrl-CS"/>
          </w:rPr>
          <w:t>2.3. РИТАМ РАДНОГ ДАНА ШКОЛЕ</w:t>
        </w:r>
        <w:r w:rsidR="00F42922">
          <w:rPr>
            <w:webHidden/>
          </w:rPr>
          <w:tab/>
        </w:r>
        <w:r>
          <w:rPr>
            <w:webHidden/>
          </w:rPr>
          <w:fldChar w:fldCharType="begin"/>
        </w:r>
        <w:r w:rsidR="00F42922">
          <w:rPr>
            <w:webHidden/>
          </w:rPr>
          <w:instrText xml:space="preserve"> PAGEREF _Toc461575574 \h </w:instrText>
        </w:r>
        <w:r>
          <w:rPr>
            <w:webHidden/>
          </w:rPr>
        </w:r>
        <w:r>
          <w:rPr>
            <w:webHidden/>
          </w:rPr>
          <w:fldChar w:fldCharType="separate"/>
        </w:r>
        <w:r w:rsidR="00DE7D18">
          <w:rPr>
            <w:webHidden/>
          </w:rPr>
          <w:t>25</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75" w:history="1">
        <w:r w:rsidR="00F42922" w:rsidRPr="001414A5">
          <w:rPr>
            <w:rStyle w:val="Hyperlink"/>
            <w:rFonts w:ascii="Arial" w:eastAsiaTheme="majorEastAsia" w:hAnsi="Arial" w:cs="Arial"/>
            <w:b/>
            <w:bCs/>
            <w:noProof/>
            <w:lang w:val="sr-Cyrl-CS"/>
          </w:rPr>
          <w:t>2.3.1. РАСПОРЕД ОДЕЉЕЊА И СМЕНА</w:t>
        </w:r>
        <w:r w:rsidR="00F42922">
          <w:rPr>
            <w:noProof/>
            <w:webHidden/>
          </w:rPr>
          <w:tab/>
        </w:r>
        <w:r>
          <w:rPr>
            <w:noProof/>
            <w:webHidden/>
          </w:rPr>
          <w:fldChar w:fldCharType="begin"/>
        </w:r>
        <w:r w:rsidR="00F42922">
          <w:rPr>
            <w:noProof/>
            <w:webHidden/>
          </w:rPr>
          <w:instrText xml:space="preserve"> PAGEREF _Toc461575575 \h </w:instrText>
        </w:r>
        <w:r>
          <w:rPr>
            <w:noProof/>
            <w:webHidden/>
          </w:rPr>
        </w:r>
        <w:r>
          <w:rPr>
            <w:noProof/>
            <w:webHidden/>
          </w:rPr>
          <w:fldChar w:fldCharType="separate"/>
        </w:r>
        <w:r w:rsidR="00DE7D18">
          <w:rPr>
            <w:noProof/>
            <w:webHidden/>
          </w:rPr>
          <w:t>26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76" w:history="1">
        <w:r w:rsidR="00F42922" w:rsidRPr="001414A5">
          <w:rPr>
            <w:rStyle w:val="Hyperlink"/>
            <w:rFonts w:ascii="Arial" w:eastAsiaTheme="majorEastAsia" w:hAnsi="Arial" w:cs="Arial"/>
            <w:b/>
            <w:bCs/>
            <w:noProof/>
          </w:rPr>
          <w:t>2.3.2. РАСПОРЕД ДЕЖУРСТВА</w:t>
        </w:r>
        <w:r w:rsidR="00F42922">
          <w:rPr>
            <w:noProof/>
            <w:webHidden/>
          </w:rPr>
          <w:tab/>
        </w:r>
        <w:r>
          <w:rPr>
            <w:noProof/>
            <w:webHidden/>
          </w:rPr>
          <w:fldChar w:fldCharType="begin"/>
        </w:r>
        <w:r w:rsidR="00F42922">
          <w:rPr>
            <w:noProof/>
            <w:webHidden/>
          </w:rPr>
          <w:instrText xml:space="preserve"> PAGEREF _Toc461575576 \h </w:instrText>
        </w:r>
        <w:r>
          <w:rPr>
            <w:noProof/>
            <w:webHidden/>
          </w:rPr>
        </w:r>
        <w:r>
          <w:rPr>
            <w:noProof/>
            <w:webHidden/>
          </w:rPr>
          <w:fldChar w:fldCharType="separate"/>
        </w:r>
        <w:r w:rsidR="00DE7D18">
          <w:rPr>
            <w:noProof/>
            <w:webHidden/>
          </w:rPr>
          <w:t>26</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77" w:history="1">
        <w:r w:rsidR="00F42922" w:rsidRPr="001414A5">
          <w:rPr>
            <w:rStyle w:val="Hyperlink"/>
            <w:rFonts w:ascii="Arial" w:eastAsiaTheme="majorEastAsia" w:hAnsi="Arial" w:cs="Arial"/>
            <w:lang w:val="sr-Cyrl-CS"/>
          </w:rPr>
          <w:t>2.4. ПОДЕЛА ПРЕДМЕТА И ОДЕЉЕЊА НА НАСТАВНИКЕ</w:t>
        </w:r>
        <w:r w:rsidR="00F42922">
          <w:rPr>
            <w:webHidden/>
          </w:rPr>
          <w:tab/>
        </w:r>
        <w:r>
          <w:rPr>
            <w:webHidden/>
          </w:rPr>
          <w:fldChar w:fldCharType="begin"/>
        </w:r>
        <w:r w:rsidR="00F42922">
          <w:rPr>
            <w:webHidden/>
          </w:rPr>
          <w:instrText xml:space="preserve"> PAGEREF _Toc461575577 \h </w:instrText>
        </w:r>
        <w:r>
          <w:rPr>
            <w:webHidden/>
          </w:rPr>
        </w:r>
        <w:r>
          <w:rPr>
            <w:webHidden/>
          </w:rPr>
          <w:fldChar w:fldCharType="separate"/>
        </w:r>
        <w:r w:rsidR="00DE7D18">
          <w:rPr>
            <w:webHidden/>
          </w:rPr>
          <w:t>28</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78" w:history="1">
        <w:r w:rsidR="00F42922" w:rsidRPr="001414A5">
          <w:rPr>
            <w:rStyle w:val="Hyperlink"/>
            <w:rFonts w:ascii="Arial" w:eastAsiaTheme="majorEastAsia" w:hAnsi="Arial" w:cs="Arial"/>
            <w:b/>
            <w:bCs/>
            <w:noProof/>
          </w:rPr>
          <w:t>2.4.1. ПРЕДМЕТНА НАСТАВА</w:t>
        </w:r>
        <w:r w:rsidR="00F42922">
          <w:rPr>
            <w:noProof/>
            <w:webHidden/>
          </w:rPr>
          <w:tab/>
        </w:r>
        <w:r>
          <w:rPr>
            <w:noProof/>
            <w:webHidden/>
          </w:rPr>
          <w:fldChar w:fldCharType="begin"/>
        </w:r>
        <w:r w:rsidR="00F42922">
          <w:rPr>
            <w:noProof/>
            <w:webHidden/>
          </w:rPr>
          <w:instrText xml:space="preserve"> PAGEREF _Toc461575578 \h </w:instrText>
        </w:r>
        <w:r>
          <w:rPr>
            <w:noProof/>
            <w:webHidden/>
          </w:rPr>
        </w:r>
        <w:r>
          <w:rPr>
            <w:noProof/>
            <w:webHidden/>
          </w:rPr>
          <w:fldChar w:fldCharType="separate"/>
        </w:r>
        <w:r w:rsidR="00DE7D18">
          <w:rPr>
            <w:noProof/>
            <w:webHidden/>
          </w:rPr>
          <w:t>28</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79" w:history="1">
        <w:r w:rsidR="00F42922" w:rsidRPr="001414A5">
          <w:rPr>
            <w:rStyle w:val="Hyperlink"/>
            <w:rFonts w:ascii="Arial" w:eastAsia="Times New Roman" w:hAnsi="Arial" w:cs="Arial"/>
            <w:b/>
            <w:bCs/>
            <w:noProof/>
            <w:lang w:val="sr-Cyrl-CS"/>
          </w:rPr>
          <w:t>2.4.2. СТРУКТУРНА ПОДЕЛА 40-ЧАСОВНЕ РАДНЕ НЕДЕЉЕ</w:t>
        </w:r>
        <w:r w:rsidR="00F42922">
          <w:rPr>
            <w:noProof/>
            <w:webHidden/>
          </w:rPr>
          <w:tab/>
        </w:r>
        <w:r>
          <w:rPr>
            <w:noProof/>
            <w:webHidden/>
          </w:rPr>
          <w:fldChar w:fldCharType="begin"/>
        </w:r>
        <w:r w:rsidR="00F42922">
          <w:rPr>
            <w:noProof/>
            <w:webHidden/>
          </w:rPr>
          <w:instrText xml:space="preserve"> PAGEREF _Toc461575579 \h </w:instrText>
        </w:r>
        <w:r>
          <w:rPr>
            <w:noProof/>
            <w:webHidden/>
          </w:rPr>
        </w:r>
        <w:r>
          <w:rPr>
            <w:noProof/>
            <w:webHidden/>
          </w:rPr>
          <w:fldChar w:fldCharType="separate"/>
        </w:r>
        <w:r w:rsidR="00DE7D18">
          <w:rPr>
            <w:noProof/>
            <w:webHidden/>
          </w:rPr>
          <w:t>38</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80" w:history="1">
        <w:r w:rsidR="00F42922" w:rsidRPr="001414A5">
          <w:rPr>
            <w:rStyle w:val="Hyperlink"/>
            <w:rFonts w:ascii="Arial" w:eastAsiaTheme="majorEastAsia" w:hAnsi="Arial" w:cs="Arial"/>
          </w:rPr>
          <w:t>2.5. ЗАДУЖЕЊА</w:t>
        </w:r>
        <w:r w:rsidR="00F42922">
          <w:rPr>
            <w:webHidden/>
          </w:rPr>
          <w:tab/>
        </w:r>
        <w:r>
          <w:rPr>
            <w:webHidden/>
          </w:rPr>
          <w:fldChar w:fldCharType="begin"/>
        </w:r>
        <w:r w:rsidR="00F42922">
          <w:rPr>
            <w:webHidden/>
          </w:rPr>
          <w:instrText xml:space="preserve"> PAGEREF _Toc461575580 \h </w:instrText>
        </w:r>
        <w:r>
          <w:rPr>
            <w:webHidden/>
          </w:rPr>
        </w:r>
        <w:r>
          <w:rPr>
            <w:webHidden/>
          </w:rPr>
          <w:fldChar w:fldCharType="separate"/>
        </w:r>
        <w:r w:rsidR="00DE7D18">
          <w:rPr>
            <w:webHidden/>
          </w:rPr>
          <w:t>49</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81" w:history="1">
        <w:r w:rsidR="00F42922" w:rsidRPr="001414A5">
          <w:rPr>
            <w:rStyle w:val="Hyperlink"/>
            <w:rFonts w:ascii="Arial" w:eastAsiaTheme="majorEastAsia" w:hAnsi="Arial" w:cs="Arial"/>
          </w:rPr>
          <w:t>2.6. РАСПОРЕД ЧАСОВА</w:t>
        </w:r>
        <w:r w:rsidR="00F42922">
          <w:rPr>
            <w:webHidden/>
          </w:rPr>
          <w:tab/>
        </w:r>
        <w:r>
          <w:rPr>
            <w:webHidden/>
          </w:rPr>
          <w:fldChar w:fldCharType="begin"/>
        </w:r>
        <w:r w:rsidR="00F42922">
          <w:rPr>
            <w:webHidden/>
          </w:rPr>
          <w:instrText xml:space="preserve"> PAGEREF _Toc461575581 \h </w:instrText>
        </w:r>
        <w:r>
          <w:rPr>
            <w:webHidden/>
          </w:rPr>
        </w:r>
        <w:r>
          <w:rPr>
            <w:webHidden/>
          </w:rPr>
          <w:fldChar w:fldCharType="separate"/>
        </w:r>
        <w:r w:rsidR="00DE7D18">
          <w:rPr>
            <w:webHidden/>
          </w:rPr>
          <w:t>51</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82" w:history="1">
        <w:r w:rsidR="00F42922" w:rsidRPr="001414A5">
          <w:rPr>
            <w:rStyle w:val="Hyperlink"/>
            <w:rFonts w:ascii="Arial" w:eastAsiaTheme="majorEastAsia" w:hAnsi="Arial" w:cs="Arial"/>
          </w:rPr>
          <w:t>2.7. ШКОЛСКИ КАЛЕНДАР ЗНАЧАЈНИХ АКТИВНОСТИ У ШКОЛИ</w:t>
        </w:r>
        <w:r w:rsidR="00F42922">
          <w:rPr>
            <w:webHidden/>
          </w:rPr>
          <w:tab/>
        </w:r>
        <w:r>
          <w:rPr>
            <w:webHidden/>
          </w:rPr>
          <w:fldChar w:fldCharType="begin"/>
        </w:r>
        <w:r w:rsidR="00F42922">
          <w:rPr>
            <w:webHidden/>
          </w:rPr>
          <w:instrText xml:space="preserve"> PAGEREF _Toc461575582 \h </w:instrText>
        </w:r>
        <w:r>
          <w:rPr>
            <w:webHidden/>
          </w:rPr>
        </w:r>
        <w:r>
          <w:rPr>
            <w:webHidden/>
          </w:rPr>
          <w:fldChar w:fldCharType="separate"/>
        </w:r>
        <w:r w:rsidR="00DE7D18">
          <w:rPr>
            <w:webHidden/>
          </w:rPr>
          <w:t>51</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83" w:history="1">
        <w:r w:rsidR="00F42922" w:rsidRPr="001414A5">
          <w:rPr>
            <w:rStyle w:val="Hyperlink"/>
            <w:rFonts w:ascii="Arial" w:eastAsiaTheme="majorEastAsia" w:hAnsi="Arial" w:cs="Arial"/>
            <w:b/>
            <w:bCs/>
            <w:noProof/>
          </w:rPr>
          <w:t>2.8.1. ПЛАН ПОСЕТА ПОЗОРИШТУ</w:t>
        </w:r>
        <w:r w:rsidR="00F42922">
          <w:rPr>
            <w:noProof/>
            <w:webHidden/>
          </w:rPr>
          <w:tab/>
        </w:r>
        <w:r>
          <w:rPr>
            <w:noProof/>
            <w:webHidden/>
          </w:rPr>
          <w:fldChar w:fldCharType="begin"/>
        </w:r>
        <w:r w:rsidR="00F42922">
          <w:rPr>
            <w:noProof/>
            <w:webHidden/>
          </w:rPr>
          <w:instrText xml:space="preserve"> PAGEREF _Toc461575583 \h </w:instrText>
        </w:r>
        <w:r>
          <w:rPr>
            <w:noProof/>
            <w:webHidden/>
          </w:rPr>
        </w:r>
        <w:r>
          <w:rPr>
            <w:noProof/>
            <w:webHidden/>
          </w:rPr>
          <w:fldChar w:fldCharType="separate"/>
        </w:r>
        <w:r w:rsidR="00DE7D18">
          <w:rPr>
            <w:noProof/>
            <w:webHidden/>
          </w:rPr>
          <w:t>53</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84" w:history="1">
        <w:r w:rsidR="00F42922" w:rsidRPr="001414A5">
          <w:rPr>
            <w:rStyle w:val="Hyperlink"/>
            <w:rFonts w:ascii="Arial" w:eastAsiaTheme="majorEastAsia" w:hAnsi="Arial" w:cs="Arial"/>
            <w:b/>
            <w:bCs/>
            <w:noProof/>
          </w:rPr>
          <w:t>2.8.2. ПЛАН ОРГАНИЗАЦИЈЕ СПОРТСКЕ НЕДЕЉЕ</w:t>
        </w:r>
        <w:r w:rsidR="00F42922">
          <w:rPr>
            <w:noProof/>
            <w:webHidden/>
          </w:rPr>
          <w:tab/>
        </w:r>
        <w:r>
          <w:rPr>
            <w:noProof/>
            <w:webHidden/>
          </w:rPr>
          <w:fldChar w:fldCharType="begin"/>
        </w:r>
        <w:r w:rsidR="00F42922">
          <w:rPr>
            <w:noProof/>
            <w:webHidden/>
          </w:rPr>
          <w:instrText xml:space="preserve"> PAGEREF _Toc461575584 \h </w:instrText>
        </w:r>
        <w:r>
          <w:rPr>
            <w:noProof/>
            <w:webHidden/>
          </w:rPr>
        </w:r>
        <w:r>
          <w:rPr>
            <w:noProof/>
            <w:webHidden/>
          </w:rPr>
          <w:fldChar w:fldCharType="separate"/>
        </w:r>
        <w:r w:rsidR="00DE7D18">
          <w:rPr>
            <w:noProof/>
            <w:webHidden/>
          </w:rPr>
          <w:t>54</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85" w:history="1">
        <w:r w:rsidR="00F42922" w:rsidRPr="001414A5">
          <w:rPr>
            <w:rStyle w:val="Hyperlink"/>
            <w:rFonts w:ascii="Arial" w:eastAsiaTheme="majorEastAsia" w:hAnsi="Arial" w:cs="Arial"/>
            <w:lang w:val="sr-Cyrl-CS"/>
          </w:rPr>
          <w:t>2.9. ШКОЛСКИ КАЛЕНДАР ЗА ШКОЛСКУ 201</w:t>
        </w:r>
        <w:r w:rsidR="00F42922" w:rsidRPr="001414A5">
          <w:rPr>
            <w:rStyle w:val="Hyperlink"/>
            <w:rFonts w:ascii="Arial" w:eastAsiaTheme="majorEastAsia" w:hAnsi="Arial" w:cs="Arial"/>
          </w:rPr>
          <w:t>6</w:t>
        </w:r>
        <w:r w:rsidR="00F42922" w:rsidRPr="001414A5">
          <w:rPr>
            <w:rStyle w:val="Hyperlink"/>
            <w:rFonts w:ascii="Arial" w:eastAsiaTheme="majorEastAsia" w:hAnsi="Arial" w:cs="Arial"/>
            <w:lang w:val="sr-Cyrl-CS"/>
          </w:rPr>
          <w:t>/201</w:t>
        </w:r>
        <w:r w:rsidR="00F42922" w:rsidRPr="001414A5">
          <w:rPr>
            <w:rStyle w:val="Hyperlink"/>
            <w:rFonts w:ascii="Arial" w:eastAsiaTheme="majorEastAsia" w:hAnsi="Arial" w:cs="Arial"/>
          </w:rPr>
          <w:t>7</w:t>
        </w:r>
        <w:r w:rsidR="00F42922" w:rsidRPr="001414A5">
          <w:rPr>
            <w:rStyle w:val="Hyperlink"/>
            <w:rFonts w:ascii="Arial" w:eastAsiaTheme="majorEastAsia" w:hAnsi="Arial" w:cs="Arial"/>
            <w:lang w:val="sr-Cyrl-CS"/>
          </w:rPr>
          <w:t>. ГОДИНУ</w:t>
        </w:r>
        <w:r w:rsidR="00F42922">
          <w:rPr>
            <w:webHidden/>
          </w:rPr>
          <w:tab/>
        </w:r>
        <w:r>
          <w:rPr>
            <w:webHidden/>
          </w:rPr>
          <w:fldChar w:fldCharType="begin"/>
        </w:r>
        <w:r w:rsidR="00F42922">
          <w:rPr>
            <w:webHidden/>
          </w:rPr>
          <w:instrText xml:space="preserve"> PAGEREF _Toc461575585 \h </w:instrText>
        </w:r>
        <w:r>
          <w:rPr>
            <w:webHidden/>
          </w:rPr>
        </w:r>
        <w:r>
          <w:rPr>
            <w:webHidden/>
          </w:rPr>
          <w:fldChar w:fldCharType="separate"/>
        </w:r>
        <w:r w:rsidR="00DE7D18">
          <w:rPr>
            <w:webHidden/>
          </w:rPr>
          <w:t>54</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86" w:history="1">
        <w:r w:rsidR="00F42922" w:rsidRPr="001414A5">
          <w:rPr>
            <w:rStyle w:val="Hyperlink"/>
            <w:rFonts w:ascii="Arial" w:eastAsiaTheme="majorEastAsia" w:hAnsi="Arial" w:cs="Arial"/>
            <w:b/>
            <w:bCs/>
            <w:noProof/>
          </w:rPr>
          <w:t>2.9.1. РАСПОРЕД ПИСМЕНИХ И КОНТРОЛНИХ ЗАДАТАКА ЗА 2016 - 2017. ГОДИНУ</w:t>
        </w:r>
        <w:r w:rsidR="00F42922">
          <w:rPr>
            <w:noProof/>
            <w:webHidden/>
          </w:rPr>
          <w:tab/>
        </w:r>
        <w:r>
          <w:rPr>
            <w:noProof/>
            <w:webHidden/>
          </w:rPr>
          <w:fldChar w:fldCharType="begin"/>
        </w:r>
        <w:r w:rsidR="00F42922">
          <w:rPr>
            <w:noProof/>
            <w:webHidden/>
          </w:rPr>
          <w:instrText xml:space="preserve"> PAGEREF _Toc461575586 \h </w:instrText>
        </w:r>
        <w:r>
          <w:rPr>
            <w:noProof/>
            <w:webHidden/>
          </w:rPr>
        </w:r>
        <w:r>
          <w:rPr>
            <w:noProof/>
            <w:webHidden/>
          </w:rPr>
          <w:fldChar w:fldCharType="separate"/>
        </w:r>
        <w:r w:rsidR="00DE7D18">
          <w:rPr>
            <w:noProof/>
            <w:webHidden/>
          </w:rPr>
          <w:t>57</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587" w:history="1">
        <w:r w:rsidR="00F42922" w:rsidRPr="001414A5">
          <w:rPr>
            <w:rStyle w:val="Hyperlink"/>
            <w:rFonts w:ascii="Arial" w:eastAsiaTheme="majorEastAsia" w:hAnsi="Arial" w:cs="Arial"/>
            <w:noProof/>
          </w:rPr>
          <w:t>3. ПЛАНОВИ СТРУЧНИХ, РУКОВОДЕЋИХ И УПРАВНИХ ОРГАНА ШКОЛЕ</w:t>
        </w:r>
        <w:r w:rsidR="00F42922">
          <w:rPr>
            <w:noProof/>
            <w:webHidden/>
          </w:rPr>
          <w:tab/>
        </w:r>
        <w:r>
          <w:rPr>
            <w:noProof/>
            <w:webHidden/>
          </w:rPr>
          <w:fldChar w:fldCharType="begin"/>
        </w:r>
        <w:r w:rsidR="00F42922">
          <w:rPr>
            <w:noProof/>
            <w:webHidden/>
          </w:rPr>
          <w:instrText xml:space="preserve"> PAGEREF _Toc461575587 \h </w:instrText>
        </w:r>
        <w:r>
          <w:rPr>
            <w:noProof/>
            <w:webHidden/>
          </w:rPr>
        </w:r>
        <w:r>
          <w:rPr>
            <w:noProof/>
            <w:webHidden/>
          </w:rPr>
          <w:fldChar w:fldCharType="separate"/>
        </w:r>
        <w:r w:rsidR="00DE7D18">
          <w:rPr>
            <w:noProof/>
            <w:webHidden/>
          </w:rPr>
          <w:t>58</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88" w:history="1">
        <w:r w:rsidR="00F42922" w:rsidRPr="001414A5">
          <w:rPr>
            <w:rStyle w:val="Hyperlink"/>
            <w:rFonts w:ascii="Arial" w:eastAsiaTheme="majorEastAsia" w:hAnsi="Arial" w:cs="Arial"/>
          </w:rPr>
          <w:t>3.1. ПЛАНИ ПРОГРАМ РАДА НАСТАВНИЧКОГ ВЕЋА</w:t>
        </w:r>
        <w:r w:rsidR="00F42922">
          <w:rPr>
            <w:webHidden/>
          </w:rPr>
          <w:tab/>
        </w:r>
        <w:r>
          <w:rPr>
            <w:webHidden/>
          </w:rPr>
          <w:fldChar w:fldCharType="begin"/>
        </w:r>
        <w:r w:rsidR="00F42922">
          <w:rPr>
            <w:webHidden/>
          </w:rPr>
          <w:instrText xml:space="preserve"> PAGEREF _Toc461575588 \h </w:instrText>
        </w:r>
        <w:r>
          <w:rPr>
            <w:webHidden/>
          </w:rPr>
        </w:r>
        <w:r>
          <w:rPr>
            <w:webHidden/>
          </w:rPr>
          <w:fldChar w:fldCharType="separate"/>
        </w:r>
        <w:r w:rsidR="00DE7D18">
          <w:rPr>
            <w:webHidden/>
          </w:rPr>
          <w:t>58</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89" w:history="1">
        <w:r w:rsidR="00F42922" w:rsidRPr="001414A5">
          <w:rPr>
            <w:rStyle w:val="Hyperlink"/>
            <w:rFonts w:ascii="Arial" w:eastAsiaTheme="majorEastAsia" w:hAnsi="Arial" w:cs="Arial"/>
          </w:rPr>
          <w:t>3.2. ПЛАН РАДА ПЕДАГОШКОГ КОЛЕГИЈУМА</w:t>
        </w:r>
        <w:r w:rsidR="00F42922">
          <w:rPr>
            <w:webHidden/>
          </w:rPr>
          <w:tab/>
        </w:r>
        <w:r>
          <w:rPr>
            <w:webHidden/>
          </w:rPr>
          <w:fldChar w:fldCharType="begin"/>
        </w:r>
        <w:r w:rsidR="00F42922">
          <w:rPr>
            <w:webHidden/>
          </w:rPr>
          <w:instrText xml:space="preserve"> PAGEREF _Toc461575589 \h </w:instrText>
        </w:r>
        <w:r>
          <w:rPr>
            <w:webHidden/>
          </w:rPr>
        </w:r>
        <w:r>
          <w:rPr>
            <w:webHidden/>
          </w:rPr>
          <w:fldChar w:fldCharType="separate"/>
        </w:r>
        <w:r w:rsidR="00DE7D18">
          <w:rPr>
            <w:webHidden/>
          </w:rPr>
          <w:t>63</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590" w:history="1">
        <w:r w:rsidR="00F42922" w:rsidRPr="001414A5">
          <w:rPr>
            <w:rStyle w:val="Hyperlink"/>
            <w:rFonts w:ascii="Arial" w:eastAsiaTheme="majorEastAsia" w:hAnsi="Arial" w:cs="Arial"/>
          </w:rPr>
          <w:t>3.3. ПЛАНОВИ РАДА СТРУЧНИХ ВЕЋА</w:t>
        </w:r>
        <w:r w:rsidR="00F42922">
          <w:rPr>
            <w:webHidden/>
          </w:rPr>
          <w:tab/>
        </w:r>
        <w:r>
          <w:rPr>
            <w:webHidden/>
          </w:rPr>
          <w:fldChar w:fldCharType="begin"/>
        </w:r>
        <w:r w:rsidR="00F42922">
          <w:rPr>
            <w:webHidden/>
          </w:rPr>
          <w:instrText xml:space="preserve"> PAGEREF _Toc461575590 \h </w:instrText>
        </w:r>
        <w:r>
          <w:rPr>
            <w:webHidden/>
          </w:rPr>
        </w:r>
        <w:r>
          <w:rPr>
            <w:webHidden/>
          </w:rPr>
          <w:fldChar w:fldCharType="separate"/>
        </w:r>
        <w:r w:rsidR="00DE7D18">
          <w:rPr>
            <w:webHidden/>
          </w:rPr>
          <w:t>66</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1" w:history="1">
        <w:r w:rsidR="00F42922" w:rsidRPr="001414A5">
          <w:rPr>
            <w:rStyle w:val="Hyperlink"/>
            <w:rFonts w:ascii="Arial" w:hAnsi="Arial" w:cs="Arial"/>
            <w:b/>
            <w:bCs/>
            <w:noProof/>
            <w:lang w:val="sr-Cyrl-CS"/>
          </w:rPr>
          <w:t xml:space="preserve">3.3.1. ПЛАН СТРУЧНОГ ВЕЋА 1. ДО  4.  РАЗРЕДА </w:t>
        </w:r>
        <w:r w:rsidR="00F42922" w:rsidRPr="001414A5">
          <w:rPr>
            <w:rStyle w:val="Hyperlink"/>
            <w:rFonts w:ascii="Arial" w:hAnsi="Arial" w:cs="Arial"/>
            <w:b/>
            <w:bCs/>
            <w:noProof/>
          </w:rPr>
          <w:t>201</w:t>
        </w:r>
        <w:r w:rsidR="00F42922" w:rsidRPr="001414A5">
          <w:rPr>
            <w:rStyle w:val="Hyperlink"/>
            <w:rFonts w:ascii="Arial" w:hAnsi="Arial" w:cs="Arial"/>
            <w:b/>
            <w:bCs/>
            <w:noProof/>
            <w:lang w:val="sr-Cyrl-CS"/>
          </w:rPr>
          <w:t>5</w:t>
        </w:r>
        <w:r w:rsidR="00F42922" w:rsidRPr="001414A5">
          <w:rPr>
            <w:rStyle w:val="Hyperlink"/>
            <w:rFonts w:ascii="Arial" w:hAnsi="Arial" w:cs="Arial"/>
            <w:b/>
            <w:bCs/>
            <w:noProof/>
          </w:rPr>
          <w:t>/201</w:t>
        </w:r>
        <w:r w:rsidR="00F42922" w:rsidRPr="001414A5">
          <w:rPr>
            <w:rStyle w:val="Hyperlink"/>
            <w:rFonts w:ascii="Arial" w:hAnsi="Arial" w:cs="Arial"/>
            <w:b/>
            <w:bCs/>
            <w:noProof/>
            <w:lang w:val="sr-Cyrl-CS"/>
          </w:rPr>
          <w:t>6</w:t>
        </w:r>
        <w:r w:rsidR="00F42922" w:rsidRPr="001414A5">
          <w:rPr>
            <w:rStyle w:val="Hyperlink"/>
            <w:rFonts w:ascii="Arial" w:hAnsi="Arial" w:cs="Arial"/>
            <w:b/>
            <w:bCs/>
            <w:noProof/>
          </w:rPr>
          <w:t>.</w:t>
        </w:r>
        <w:r w:rsidR="00F42922">
          <w:rPr>
            <w:noProof/>
            <w:webHidden/>
          </w:rPr>
          <w:tab/>
        </w:r>
        <w:r>
          <w:rPr>
            <w:noProof/>
            <w:webHidden/>
          </w:rPr>
          <w:fldChar w:fldCharType="begin"/>
        </w:r>
        <w:r w:rsidR="00F42922">
          <w:rPr>
            <w:noProof/>
            <w:webHidden/>
          </w:rPr>
          <w:instrText xml:space="preserve"> PAGEREF _Toc461575591 \h </w:instrText>
        </w:r>
        <w:r>
          <w:rPr>
            <w:noProof/>
            <w:webHidden/>
          </w:rPr>
        </w:r>
        <w:r>
          <w:rPr>
            <w:noProof/>
            <w:webHidden/>
          </w:rPr>
          <w:fldChar w:fldCharType="separate"/>
        </w:r>
        <w:r w:rsidR="00DE7D18">
          <w:rPr>
            <w:noProof/>
            <w:webHidden/>
          </w:rPr>
          <w:t>66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2" w:history="1">
        <w:r w:rsidR="00F42922" w:rsidRPr="001414A5">
          <w:rPr>
            <w:rStyle w:val="Hyperlink"/>
            <w:rFonts w:ascii="Arial" w:eastAsia="Times New Roman" w:hAnsi="Arial" w:cs="Arial"/>
            <w:b/>
            <w:bCs/>
            <w:noProof/>
            <w:lang w:val="sr-Cyrl-CS"/>
          </w:rPr>
          <w:t>3.3.2. ПЛАН РАДА ОДЕЉЕЊСКОГ ВЕЋА ПРВОГ РАЗРЕДА</w:t>
        </w:r>
        <w:r w:rsidR="00F42922">
          <w:rPr>
            <w:noProof/>
            <w:webHidden/>
          </w:rPr>
          <w:tab/>
        </w:r>
        <w:r>
          <w:rPr>
            <w:noProof/>
            <w:webHidden/>
          </w:rPr>
          <w:fldChar w:fldCharType="begin"/>
        </w:r>
        <w:r w:rsidR="00F42922">
          <w:rPr>
            <w:noProof/>
            <w:webHidden/>
          </w:rPr>
          <w:instrText xml:space="preserve"> PAGEREF _Toc461575592 \h </w:instrText>
        </w:r>
        <w:r>
          <w:rPr>
            <w:noProof/>
            <w:webHidden/>
          </w:rPr>
        </w:r>
        <w:r>
          <w:rPr>
            <w:noProof/>
            <w:webHidden/>
          </w:rPr>
          <w:fldChar w:fldCharType="separate"/>
        </w:r>
        <w:r w:rsidR="00DE7D18">
          <w:rPr>
            <w:noProof/>
            <w:webHidden/>
          </w:rPr>
          <w:t>72</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3" w:history="1">
        <w:r w:rsidR="00F42922" w:rsidRPr="001414A5">
          <w:rPr>
            <w:rStyle w:val="Hyperlink"/>
            <w:rFonts w:ascii="Arial" w:eastAsiaTheme="majorEastAsia" w:hAnsi="Arial" w:cs="Arial"/>
            <w:b/>
            <w:bCs/>
            <w:noProof/>
          </w:rPr>
          <w:t>3.3.3. ПЛАН  РАДА ОДЕЉЕЊСКОГ ВЕЋА ДРУГОГ РАЗРЕДА</w:t>
        </w:r>
        <w:r w:rsidR="00F42922">
          <w:rPr>
            <w:noProof/>
            <w:webHidden/>
          </w:rPr>
          <w:tab/>
        </w:r>
        <w:r>
          <w:rPr>
            <w:noProof/>
            <w:webHidden/>
          </w:rPr>
          <w:fldChar w:fldCharType="begin"/>
        </w:r>
        <w:r w:rsidR="00F42922">
          <w:rPr>
            <w:noProof/>
            <w:webHidden/>
          </w:rPr>
          <w:instrText xml:space="preserve"> PAGEREF _Toc461575593 \h </w:instrText>
        </w:r>
        <w:r>
          <w:rPr>
            <w:noProof/>
            <w:webHidden/>
          </w:rPr>
        </w:r>
        <w:r>
          <w:rPr>
            <w:noProof/>
            <w:webHidden/>
          </w:rPr>
          <w:fldChar w:fldCharType="separate"/>
        </w:r>
        <w:r w:rsidR="00DE7D18">
          <w:rPr>
            <w:noProof/>
            <w:webHidden/>
          </w:rPr>
          <w:t>75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4" w:history="1">
        <w:r w:rsidR="00F42922" w:rsidRPr="001414A5">
          <w:rPr>
            <w:rStyle w:val="Hyperlink"/>
            <w:rFonts w:ascii="Arial" w:eastAsiaTheme="majorEastAsia" w:hAnsi="Arial" w:cs="Arial"/>
            <w:b/>
            <w:bCs/>
            <w:noProof/>
          </w:rPr>
          <w:t>3.3.4. ПЛАН РАДА ОДЕЉЕЊСКОГ ВЕЋА ТРЕЋЕГ РАЗРЕДА</w:t>
        </w:r>
        <w:r w:rsidR="00F42922">
          <w:rPr>
            <w:noProof/>
            <w:webHidden/>
          </w:rPr>
          <w:tab/>
        </w:r>
        <w:r>
          <w:rPr>
            <w:noProof/>
            <w:webHidden/>
          </w:rPr>
          <w:fldChar w:fldCharType="begin"/>
        </w:r>
        <w:r w:rsidR="00F42922">
          <w:rPr>
            <w:noProof/>
            <w:webHidden/>
          </w:rPr>
          <w:instrText xml:space="preserve"> PAGEREF _Toc461575594 \h </w:instrText>
        </w:r>
        <w:r>
          <w:rPr>
            <w:noProof/>
            <w:webHidden/>
          </w:rPr>
        </w:r>
        <w:r>
          <w:rPr>
            <w:noProof/>
            <w:webHidden/>
          </w:rPr>
          <w:fldChar w:fldCharType="separate"/>
        </w:r>
        <w:r w:rsidR="00DE7D18">
          <w:rPr>
            <w:noProof/>
            <w:webHidden/>
          </w:rPr>
          <w:t>77</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5" w:history="1">
        <w:r w:rsidR="00F42922" w:rsidRPr="001414A5">
          <w:rPr>
            <w:rStyle w:val="Hyperlink"/>
            <w:rFonts w:ascii="Arial" w:eastAsiaTheme="majorEastAsia" w:hAnsi="Arial" w:cs="Arial"/>
            <w:b/>
            <w:bCs/>
            <w:noProof/>
          </w:rPr>
          <w:t>3.3.5. ПЛАН РАДА  ОДЕЉЕЊСКОГ ВЕЋА ЧЕТВРТОГ РАЗРЕДА</w:t>
        </w:r>
        <w:r w:rsidR="00F42922">
          <w:rPr>
            <w:noProof/>
            <w:webHidden/>
          </w:rPr>
          <w:tab/>
        </w:r>
        <w:r>
          <w:rPr>
            <w:noProof/>
            <w:webHidden/>
          </w:rPr>
          <w:fldChar w:fldCharType="begin"/>
        </w:r>
        <w:r w:rsidR="00F42922">
          <w:rPr>
            <w:noProof/>
            <w:webHidden/>
          </w:rPr>
          <w:instrText xml:space="preserve"> PAGEREF _Toc461575595 \h </w:instrText>
        </w:r>
        <w:r>
          <w:rPr>
            <w:noProof/>
            <w:webHidden/>
          </w:rPr>
        </w:r>
        <w:r>
          <w:rPr>
            <w:noProof/>
            <w:webHidden/>
          </w:rPr>
          <w:fldChar w:fldCharType="separate"/>
        </w:r>
        <w:r w:rsidR="00DE7D18">
          <w:rPr>
            <w:noProof/>
            <w:webHidden/>
          </w:rPr>
          <w:t>77</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6" w:history="1">
        <w:r w:rsidR="00F42922" w:rsidRPr="001414A5">
          <w:rPr>
            <w:rStyle w:val="Hyperlink"/>
            <w:rFonts w:ascii="Arial" w:eastAsiaTheme="majorEastAsia" w:hAnsi="Arial" w:cs="Arial"/>
            <w:b/>
            <w:bCs/>
            <w:noProof/>
          </w:rPr>
          <w:t>3.3.6. ПЛАН СТРУЧНОГ ВЕЋА НАСТАВНИКА У ПРОДУЖЕНОМ БОРАВКУ</w:t>
        </w:r>
        <w:r w:rsidR="00F42922">
          <w:rPr>
            <w:noProof/>
            <w:webHidden/>
          </w:rPr>
          <w:tab/>
        </w:r>
        <w:r>
          <w:rPr>
            <w:noProof/>
            <w:webHidden/>
          </w:rPr>
          <w:fldChar w:fldCharType="begin"/>
        </w:r>
        <w:r w:rsidR="00F42922">
          <w:rPr>
            <w:noProof/>
            <w:webHidden/>
          </w:rPr>
          <w:instrText xml:space="preserve"> PAGEREF _Toc461575596 \h </w:instrText>
        </w:r>
        <w:r>
          <w:rPr>
            <w:noProof/>
            <w:webHidden/>
          </w:rPr>
        </w:r>
        <w:r>
          <w:rPr>
            <w:noProof/>
            <w:webHidden/>
          </w:rPr>
          <w:fldChar w:fldCharType="separate"/>
        </w:r>
        <w:r w:rsidR="00DE7D18">
          <w:rPr>
            <w:noProof/>
            <w:webHidden/>
          </w:rPr>
          <w:t>80</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7" w:history="1">
        <w:r w:rsidR="00F42922" w:rsidRPr="001414A5">
          <w:rPr>
            <w:rStyle w:val="Hyperlink"/>
            <w:rFonts w:ascii="Arial" w:eastAsiaTheme="majorEastAsia" w:hAnsi="Arial" w:cs="Arial"/>
            <w:b/>
            <w:bCs/>
            <w:noProof/>
          </w:rPr>
          <w:t>3.3.7. ПЛАН РАДА СТРУЧНОГ ВЕЋА ЗА ЈЕЗИК, КЊИЖЕВНОСТ И КОМУНИКАЦИЈУ</w:t>
        </w:r>
        <w:r w:rsidR="00F42922">
          <w:rPr>
            <w:noProof/>
            <w:webHidden/>
          </w:rPr>
          <w:tab/>
        </w:r>
        <w:r>
          <w:rPr>
            <w:noProof/>
            <w:webHidden/>
          </w:rPr>
          <w:fldChar w:fldCharType="begin"/>
        </w:r>
        <w:r w:rsidR="00F42922">
          <w:rPr>
            <w:noProof/>
            <w:webHidden/>
          </w:rPr>
          <w:instrText xml:space="preserve"> PAGEREF _Toc461575597 \h </w:instrText>
        </w:r>
        <w:r>
          <w:rPr>
            <w:noProof/>
            <w:webHidden/>
          </w:rPr>
        </w:r>
        <w:r>
          <w:rPr>
            <w:noProof/>
            <w:webHidden/>
          </w:rPr>
          <w:fldChar w:fldCharType="separate"/>
        </w:r>
        <w:r w:rsidR="00DE7D18">
          <w:rPr>
            <w:noProof/>
            <w:webHidden/>
          </w:rPr>
          <w:t>82</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8" w:history="1">
        <w:r w:rsidR="00F42922" w:rsidRPr="001414A5">
          <w:rPr>
            <w:rStyle w:val="Hyperlink"/>
            <w:rFonts w:ascii="Arial" w:eastAsiaTheme="majorEastAsia" w:hAnsi="Arial" w:cs="Arial"/>
            <w:b/>
            <w:bCs/>
            <w:noProof/>
          </w:rPr>
          <w:t>3.3.8. СТРУЧНО ВЕЋЕ НАСТАВНИКА АКТИВА СТРАНИХ ЈЕЗИКА</w:t>
        </w:r>
        <w:r w:rsidR="00F42922">
          <w:rPr>
            <w:noProof/>
            <w:webHidden/>
          </w:rPr>
          <w:tab/>
        </w:r>
        <w:r>
          <w:rPr>
            <w:noProof/>
            <w:webHidden/>
          </w:rPr>
          <w:fldChar w:fldCharType="begin"/>
        </w:r>
        <w:r w:rsidR="00F42922">
          <w:rPr>
            <w:noProof/>
            <w:webHidden/>
          </w:rPr>
          <w:instrText xml:space="preserve"> PAGEREF _Toc461575598 \h </w:instrText>
        </w:r>
        <w:r>
          <w:rPr>
            <w:noProof/>
            <w:webHidden/>
          </w:rPr>
        </w:r>
        <w:r>
          <w:rPr>
            <w:noProof/>
            <w:webHidden/>
          </w:rPr>
          <w:fldChar w:fldCharType="separate"/>
        </w:r>
        <w:r w:rsidR="00DE7D18">
          <w:rPr>
            <w:noProof/>
            <w:webHidden/>
          </w:rPr>
          <w:t>84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599" w:history="1">
        <w:r w:rsidR="00F42922" w:rsidRPr="001414A5">
          <w:rPr>
            <w:rStyle w:val="Hyperlink"/>
            <w:rFonts w:ascii="Arial" w:eastAsiaTheme="majorEastAsia" w:hAnsi="Arial" w:cs="Arial"/>
            <w:b/>
            <w:bCs/>
            <w:noProof/>
          </w:rPr>
          <w:t>3.3.9. ПЛАН РАДА СТРУЧНО ВЕЋА НАСТАВНИКА МАТЕМАТИКЕ,  ПРИРОДНИХ НАУКА И ТЕХНОЛОГИЈЕ</w:t>
        </w:r>
        <w:r w:rsidR="00F42922">
          <w:rPr>
            <w:noProof/>
            <w:webHidden/>
          </w:rPr>
          <w:tab/>
        </w:r>
        <w:r>
          <w:rPr>
            <w:noProof/>
            <w:webHidden/>
          </w:rPr>
          <w:fldChar w:fldCharType="begin"/>
        </w:r>
        <w:r w:rsidR="00F42922">
          <w:rPr>
            <w:noProof/>
            <w:webHidden/>
          </w:rPr>
          <w:instrText xml:space="preserve"> PAGEREF _Toc461575599 \h </w:instrText>
        </w:r>
        <w:r>
          <w:rPr>
            <w:noProof/>
            <w:webHidden/>
          </w:rPr>
        </w:r>
        <w:r>
          <w:rPr>
            <w:noProof/>
            <w:webHidden/>
          </w:rPr>
          <w:fldChar w:fldCharType="separate"/>
        </w:r>
        <w:r w:rsidR="00DE7D18">
          <w:rPr>
            <w:noProof/>
            <w:webHidden/>
          </w:rPr>
          <w:t>87</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0" w:history="1">
        <w:r w:rsidR="00F42922" w:rsidRPr="001414A5">
          <w:rPr>
            <w:rStyle w:val="Hyperlink"/>
            <w:rFonts w:ascii="Arial" w:eastAsiaTheme="majorEastAsia" w:hAnsi="Arial" w:cs="Arial"/>
            <w:b/>
            <w:bCs/>
            <w:noProof/>
          </w:rPr>
          <w:t>3.3.10.ПЛАН РАДА СТРУЧНОГ ВЕЋА НАСТАВНИКА ДРУШТВЕНИХ НАУКА</w:t>
        </w:r>
        <w:r w:rsidR="00F42922">
          <w:rPr>
            <w:noProof/>
            <w:webHidden/>
          </w:rPr>
          <w:tab/>
        </w:r>
        <w:r>
          <w:rPr>
            <w:noProof/>
            <w:webHidden/>
          </w:rPr>
          <w:fldChar w:fldCharType="begin"/>
        </w:r>
        <w:r w:rsidR="00F42922">
          <w:rPr>
            <w:noProof/>
            <w:webHidden/>
          </w:rPr>
          <w:instrText xml:space="preserve"> PAGEREF _Toc461575600 \h </w:instrText>
        </w:r>
        <w:r>
          <w:rPr>
            <w:noProof/>
            <w:webHidden/>
          </w:rPr>
        </w:r>
        <w:r>
          <w:rPr>
            <w:noProof/>
            <w:webHidden/>
          </w:rPr>
          <w:fldChar w:fldCharType="separate"/>
        </w:r>
        <w:r w:rsidR="00DE7D18">
          <w:rPr>
            <w:noProof/>
            <w:webHidden/>
          </w:rPr>
          <w:t>89</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1" w:history="1">
        <w:r w:rsidR="00F42922" w:rsidRPr="001414A5">
          <w:rPr>
            <w:rStyle w:val="Hyperlink"/>
            <w:rFonts w:ascii="Arial" w:eastAsiaTheme="majorEastAsia" w:hAnsi="Arial" w:cs="Arial"/>
            <w:b/>
            <w:bCs/>
            <w:noProof/>
          </w:rPr>
          <w:t>3.3.11. ПЛАН СТРУЧНОГ ВЕЋА НАСТАВНИКА ЗА ОБРАЗОВНУ ОБЛАСТ УМЕТНОСТ</w:t>
        </w:r>
        <w:r w:rsidR="00F42922">
          <w:rPr>
            <w:noProof/>
            <w:webHidden/>
          </w:rPr>
          <w:tab/>
        </w:r>
        <w:r>
          <w:rPr>
            <w:noProof/>
            <w:webHidden/>
          </w:rPr>
          <w:fldChar w:fldCharType="begin"/>
        </w:r>
        <w:r w:rsidR="00F42922">
          <w:rPr>
            <w:noProof/>
            <w:webHidden/>
          </w:rPr>
          <w:instrText xml:space="preserve"> PAGEREF _Toc461575601 \h </w:instrText>
        </w:r>
        <w:r>
          <w:rPr>
            <w:noProof/>
            <w:webHidden/>
          </w:rPr>
        </w:r>
        <w:r>
          <w:rPr>
            <w:noProof/>
            <w:webHidden/>
          </w:rPr>
          <w:fldChar w:fldCharType="separate"/>
        </w:r>
        <w:r w:rsidR="00DE7D18">
          <w:rPr>
            <w:noProof/>
            <w:webHidden/>
          </w:rPr>
          <w:t>91</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2" w:history="1">
        <w:r w:rsidR="00F42922" w:rsidRPr="001414A5">
          <w:rPr>
            <w:rStyle w:val="Hyperlink"/>
            <w:rFonts w:ascii="Arial" w:eastAsiaTheme="majorEastAsia" w:hAnsi="Arial" w:cs="Arial"/>
            <w:b/>
            <w:bCs/>
            <w:noProof/>
          </w:rPr>
          <w:t>3.3.12. ПЛАН РАДА АКТИВА НАСТАВНИКА СРПСКОГ ЈЕЗИКА</w:t>
        </w:r>
        <w:r w:rsidR="00F42922">
          <w:rPr>
            <w:noProof/>
            <w:webHidden/>
          </w:rPr>
          <w:tab/>
        </w:r>
        <w:r>
          <w:rPr>
            <w:noProof/>
            <w:webHidden/>
          </w:rPr>
          <w:fldChar w:fldCharType="begin"/>
        </w:r>
        <w:r w:rsidR="00F42922">
          <w:rPr>
            <w:noProof/>
            <w:webHidden/>
          </w:rPr>
          <w:instrText xml:space="preserve"> PAGEREF _Toc461575602 \h </w:instrText>
        </w:r>
        <w:r>
          <w:rPr>
            <w:noProof/>
            <w:webHidden/>
          </w:rPr>
        </w:r>
        <w:r>
          <w:rPr>
            <w:noProof/>
            <w:webHidden/>
          </w:rPr>
          <w:fldChar w:fldCharType="separate"/>
        </w:r>
        <w:r w:rsidR="00DE7D18">
          <w:rPr>
            <w:noProof/>
            <w:webHidden/>
          </w:rPr>
          <w:t>94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3" w:history="1">
        <w:r w:rsidR="00F42922" w:rsidRPr="001414A5">
          <w:rPr>
            <w:rStyle w:val="Hyperlink"/>
            <w:rFonts w:ascii="Arial" w:eastAsiaTheme="majorEastAsia" w:hAnsi="Arial" w:cs="Arial"/>
            <w:b/>
            <w:bCs/>
            <w:noProof/>
          </w:rPr>
          <w:t>3.3.13. ПЛАН РАДА АКТИВА НАСТАВНИКА МАТЕМАТИКЕ</w:t>
        </w:r>
        <w:r w:rsidR="00F42922">
          <w:rPr>
            <w:noProof/>
            <w:webHidden/>
          </w:rPr>
          <w:tab/>
        </w:r>
        <w:r>
          <w:rPr>
            <w:noProof/>
            <w:webHidden/>
          </w:rPr>
          <w:fldChar w:fldCharType="begin"/>
        </w:r>
        <w:r w:rsidR="00F42922">
          <w:rPr>
            <w:noProof/>
            <w:webHidden/>
          </w:rPr>
          <w:instrText xml:space="preserve"> PAGEREF _Toc461575603 \h </w:instrText>
        </w:r>
        <w:r>
          <w:rPr>
            <w:noProof/>
            <w:webHidden/>
          </w:rPr>
        </w:r>
        <w:r>
          <w:rPr>
            <w:noProof/>
            <w:webHidden/>
          </w:rPr>
          <w:fldChar w:fldCharType="separate"/>
        </w:r>
        <w:r w:rsidR="00DE7D18">
          <w:rPr>
            <w:noProof/>
            <w:webHidden/>
          </w:rPr>
          <w:t>97</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4" w:history="1">
        <w:r w:rsidR="00F42922" w:rsidRPr="001414A5">
          <w:rPr>
            <w:rStyle w:val="Hyperlink"/>
            <w:rFonts w:ascii="Arial" w:eastAsiaTheme="majorEastAsia" w:hAnsi="Arial" w:cs="Arial"/>
            <w:b/>
            <w:bCs/>
            <w:noProof/>
          </w:rPr>
          <w:t>3.3.14. ПЛАН  РАДА СТРУЧНОГ ВЕЋА НАСТАВНИКА БИОЛОГИЈЕ</w:t>
        </w:r>
        <w:r w:rsidR="00F42922">
          <w:rPr>
            <w:noProof/>
            <w:webHidden/>
          </w:rPr>
          <w:tab/>
        </w:r>
        <w:r>
          <w:rPr>
            <w:noProof/>
            <w:webHidden/>
          </w:rPr>
          <w:fldChar w:fldCharType="begin"/>
        </w:r>
        <w:r w:rsidR="00F42922">
          <w:rPr>
            <w:noProof/>
            <w:webHidden/>
          </w:rPr>
          <w:instrText xml:space="preserve"> PAGEREF _Toc461575604 \h </w:instrText>
        </w:r>
        <w:r>
          <w:rPr>
            <w:noProof/>
            <w:webHidden/>
          </w:rPr>
        </w:r>
        <w:r>
          <w:rPr>
            <w:noProof/>
            <w:webHidden/>
          </w:rPr>
          <w:fldChar w:fldCharType="separate"/>
        </w:r>
        <w:r w:rsidR="00DE7D18">
          <w:rPr>
            <w:noProof/>
            <w:webHidden/>
          </w:rPr>
          <w:t>99</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5" w:history="1">
        <w:r w:rsidR="00F42922" w:rsidRPr="001414A5">
          <w:rPr>
            <w:rStyle w:val="Hyperlink"/>
            <w:rFonts w:ascii="Arial" w:eastAsiaTheme="majorEastAsia" w:hAnsi="Arial" w:cs="Arial"/>
            <w:b/>
            <w:bCs/>
            <w:noProof/>
          </w:rPr>
          <w:t>3.3.15. ПЛАН РАДА НАСТАВНИКА ТЕХНИЧКОГ И ИНФОРМАТИЧКОГ ОБРАЗОВАЊА</w:t>
        </w:r>
        <w:r w:rsidR="00F42922">
          <w:rPr>
            <w:noProof/>
            <w:webHidden/>
          </w:rPr>
          <w:tab/>
        </w:r>
        <w:r>
          <w:rPr>
            <w:noProof/>
            <w:webHidden/>
          </w:rPr>
          <w:fldChar w:fldCharType="begin"/>
        </w:r>
        <w:r w:rsidR="00F42922">
          <w:rPr>
            <w:noProof/>
            <w:webHidden/>
          </w:rPr>
          <w:instrText xml:space="preserve"> PAGEREF _Toc461575605 \h </w:instrText>
        </w:r>
        <w:r>
          <w:rPr>
            <w:noProof/>
            <w:webHidden/>
          </w:rPr>
        </w:r>
        <w:r>
          <w:rPr>
            <w:noProof/>
            <w:webHidden/>
          </w:rPr>
          <w:fldChar w:fldCharType="separate"/>
        </w:r>
        <w:r w:rsidR="00DE7D18">
          <w:rPr>
            <w:noProof/>
            <w:webHidden/>
          </w:rPr>
          <w:t>100</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6" w:history="1">
        <w:r w:rsidR="00F42922" w:rsidRPr="001414A5">
          <w:rPr>
            <w:rStyle w:val="Hyperlink"/>
            <w:rFonts w:ascii="Arial" w:eastAsiaTheme="majorEastAsia" w:hAnsi="Arial" w:cs="Arial"/>
            <w:b/>
            <w:bCs/>
            <w:noProof/>
          </w:rPr>
          <w:t>3.3.16. ПЛАН РАДА АКТИВА НАСТАВНИКА ИНФОРМАТИКЕ И РАЧУНАРСТВА</w:t>
        </w:r>
        <w:r w:rsidR="00F42922">
          <w:rPr>
            <w:noProof/>
            <w:webHidden/>
          </w:rPr>
          <w:tab/>
        </w:r>
        <w:r>
          <w:rPr>
            <w:noProof/>
            <w:webHidden/>
          </w:rPr>
          <w:fldChar w:fldCharType="begin"/>
        </w:r>
        <w:r w:rsidR="00F42922">
          <w:rPr>
            <w:noProof/>
            <w:webHidden/>
          </w:rPr>
          <w:instrText xml:space="preserve"> PAGEREF _Toc461575606 \h </w:instrText>
        </w:r>
        <w:r>
          <w:rPr>
            <w:noProof/>
            <w:webHidden/>
          </w:rPr>
        </w:r>
        <w:r>
          <w:rPr>
            <w:noProof/>
            <w:webHidden/>
          </w:rPr>
          <w:fldChar w:fldCharType="separate"/>
        </w:r>
        <w:r w:rsidR="00DE7D18">
          <w:rPr>
            <w:noProof/>
            <w:webHidden/>
          </w:rPr>
          <w:t>102</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7" w:history="1">
        <w:r w:rsidR="00F42922" w:rsidRPr="001414A5">
          <w:rPr>
            <w:rStyle w:val="Hyperlink"/>
            <w:rFonts w:ascii="Arial" w:eastAsiaTheme="majorEastAsia" w:hAnsi="Arial" w:cs="Arial"/>
            <w:b/>
            <w:bCs/>
            <w:noProof/>
          </w:rPr>
          <w:t>3.3.17. ПЛАН РАДА АКТИВА НАСТАВНИКА ФИЗИЧКОГ ВАСПИТАЊА</w:t>
        </w:r>
        <w:r w:rsidR="00F42922">
          <w:rPr>
            <w:noProof/>
            <w:webHidden/>
          </w:rPr>
          <w:tab/>
        </w:r>
        <w:r>
          <w:rPr>
            <w:noProof/>
            <w:webHidden/>
          </w:rPr>
          <w:fldChar w:fldCharType="begin"/>
        </w:r>
        <w:r w:rsidR="00F42922">
          <w:rPr>
            <w:noProof/>
            <w:webHidden/>
          </w:rPr>
          <w:instrText xml:space="preserve"> PAGEREF _Toc461575607 \h </w:instrText>
        </w:r>
        <w:r>
          <w:rPr>
            <w:noProof/>
            <w:webHidden/>
          </w:rPr>
        </w:r>
        <w:r>
          <w:rPr>
            <w:noProof/>
            <w:webHidden/>
          </w:rPr>
          <w:fldChar w:fldCharType="separate"/>
        </w:r>
        <w:r w:rsidR="00DE7D18">
          <w:rPr>
            <w:noProof/>
            <w:webHidden/>
          </w:rPr>
          <w:t>103</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08" w:history="1">
        <w:r w:rsidR="00F42922" w:rsidRPr="001414A5">
          <w:rPr>
            <w:rStyle w:val="Hyperlink"/>
            <w:rFonts w:ascii="Arial" w:eastAsiaTheme="majorEastAsia" w:hAnsi="Arial" w:cs="Arial"/>
            <w:b/>
            <w:bCs/>
            <w:noProof/>
          </w:rPr>
          <w:t>3.3.18. ГРАЂАНСКО ВАСПИТАЊЕ И ВЕРОНАУКА</w:t>
        </w:r>
        <w:r w:rsidR="00F42922">
          <w:rPr>
            <w:noProof/>
            <w:webHidden/>
          </w:rPr>
          <w:tab/>
        </w:r>
        <w:r>
          <w:rPr>
            <w:noProof/>
            <w:webHidden/>
          </w:rPr>
          <w:fldChar w:fldCharType="begin"/>
        </w:r>
        <w:r w:rsidR="00F42922">
          <w:rPr>
            <w:noProof/>
            <w:webHidden/>
          </w:rPr>
          <w:instrText xml:space="preserve"> PAGEREF _Toc461575608 \h </w:instrText>
        </w:r>
        <w:r>
          <w:rPr>
            <w:noProof/>
            <w:webHidden/>
          </w:rPr>
        </w:r>
        <w:r>
          <w:rPr>
            <w:noProof/>
            <w:webHidden/>
          </w:rPr>
          <w:fldChar w:fldCharType="separate"/>
        </w:r>
        <w:r w:rsidR="00DE7D18">
          <w:rPr>
            <w:noProof/>
            <w:webHidden/>
          </w:rPr>
          <w:t>105</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09" w:history="1">
        <w:r w:rsidR="00F42922" w:rsidRPr="001414A5">
          <w:rPr>
            <w:rStyle w:val="Hyperlink"/>
            <w:rFonts w:ascii="Arial" w:eastAsiaTheme="majorEastAsia" w:hAnsi="Arial" w:cs="Arial"/>
          </w:rPr>
          <w:t>3.4. ПЛАН РАДА ДОПУНСКЕ И ДОДАТНЕ НАСТАВЕ</w:t>
        </w:r>
        <w:r w:rsidR="00F42922">
          <w:rPr>
            <w:webHidden/>
          </w:rPr>
          <w:tab/>
        </w:r>
        <w:r>
          <w:rPr>
            <w:webHidden/>
          </w:rPr>
          <w:fldChar w:fldCharType="begin"/>
        </w:r>
        <w:r w:rsidR="00F42922">
          <w:rPr>
            <w:webHidden/>
          </w:rPr>
          <w:instrText xml:space="preserve"> PAGEREF _Toc461575609 \h </w:instrText>
        </w:r>
        <w:r>
          <w:rPr>
            <w:webHidden/>
          </w:rPr>
        </w:r>
        <w:r>
          <w:rPr>
            <w:webHidden/>
          </w:rPr>
          <w:fldChar w:fldCharType="separate"/>
        </w:r>
        <w:r w:rsidR="00DE7D18">
          <w:rPr>
            <w:webHidden/>
          </w:rPr>
          <w:t>107</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0" w:history="1">
        <w:r w:rsidR="00F42922" w:rsidRPr="001414A5">
          <w:rPr>
            <w:rStyle w:val="Hyperlink"/>
            <w:rFonts w:ascii="Arial" w:eastAsiaTheme="majorEastAsia" w:hAnsi="Arial" w:cs="Arial"/>
            <w:b/>
            <w:bCs/>
            <w:noProof/>
          </w:rPr>
          <w:t>3.4.1. СРПСКИ ЈЕЗИК</w:t>
        </w:r>
        <w:r w:rsidR="00F42922">
          <w:rPr>
            <w:noProof/>
            <w:webHidden/>
          </w:rPr>
          <w:tab/>
        </w:r>
        <w:r>
          <w:rPr>
            <w:noProof/>
            <w:webHidden/>
          </w:rPr>
          <w:fldChar w:fldCharType="begin"/>
        </w:r>
        <w:r w:rsidR="00F42922">
          <w:rPr>
            <w:noProof/>
            <w:webHidden/>
          </w:rPr>
          <w:instrText xml:space="preserve"> PAGEREF _Toc461575610 \h </w:instrText>
        </w:r>
        <w:r>
          <w:rPr>
            <w:noProof/>
            <w:webHidden/>
          </w:rPr>
        </w:r>
        <w:r>
          <w:rPr>
            <w:noProof/>
            <w:webHidden/>
          </w:rPr>
          <w:fldChar w:fldCharType="separate"/>
        </w:r>
        <w:r w:rsidR="00DE7D18">
          <w:rPr>
            <w:noProof/>
            <w:webHidden/>
          </w:rPr>
          <w:t>107</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1" w:history="1">
        <w:r w:rsidR="00F42922" w:rsidRPr="001414A5">
          <w:rPr>
            <w:rStyle w:val="Hyperlink"/>
            <w:rFonts w:ascii="Arial" w:eastAsiaTheme="majorEastAsia" w:hAnsi="Arial" w:cs="Arial"/>
            <w:b/>
            <w:bCs/>
            <w:noProof/>
          </w:rPr>
          <w:t>3.4.2. ЕНГЛЕСКИ ЈЕЗИК</w:t>
        </w:r>
        <w:r w:rsidR="00F42922">
          <w:rPr>
            <w:noProof/>
            <w:webHidden/>
          </w:rPr>
          <w:tab/>
        </w:r>
        <w:r>
          <w:rPr>
            <w:noProof/>
            <w:webHidden/>
          </w:rPr>
          <w:fldChar w:fldCharType="begin"/>
        </w:r>
        <w:r w:rsidR="00F42922">
          <w:rPr>
            <w:noProof/>
            <w:webHidden/>
          </w:rPr>
          <w:instrText xml:space="preserve"> PAGEREF _Toc461575611 \h </w:instrText>
        </w:r>
        <w:r>
          <w:rPr>
            <w:noProof/>
            <w:webHidden/>
          </w:rPr>
        </w:r>
        <w:r>
          <w:rPr>
            <w:noProof/>
            <w:webHidden/>
          </w:rPr>
          <w:fldChar w:fldCharType="separate"/>
        </w:r>
        <w:r w:rsidR="00DE7D18">
          <w:rPr>
            <w:noProof/>
            <w:webHidden/>
          </w:rPr>
          <w:t>114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2" w:history="1">
        <w:r w:rsidR="00F42922" w:rsidRPr="001414A5">
          <w:rPr>
            <w:rStyle w:val="Hyperlink"/>
            <w:rFonts w:ascii="Arial" w:eastAsia="Times New Roman" w:hAnsi="Arial" w:cs="Arial"/>
            <w:b/>
            <w:bCs/>
            <w:noProof/>
          </w:rPr>
          <w:t>3.4.3. MATEMAT</w:t>
        </w:r>
        <w:r w:rsidR="00F42922" w:rsidRPr="001414A5">
          <w:rPr>
            <w:rStyle w:val="Hyperlink"/>
            <w:rFonts w:ascii="Arial" w:eastAsia="Times New Roman" w:hAnsi="Arial" w:cs="Arial"/>
            <w:b/>
            <w:bCs/>
            <w:noProof/>
            <w:lang w:val="sr-Cyrl-CS"/>
          </w:rPr>
          <w:t>И</w:t>
        </w:r>
        <w:r w:rsidR="00F42922" w:rsidRPr="001414A5">
          <w:rPr>
            <w:rStyle w:val="Hyperlink"/>
            <w:rFonts w:ascii="Arial" w:eastAsia="Times New Roman" w:hAnsi="Arial" w:cs="Arial"/>
            <w:b/>
            <w:bCs/>
            <w:noProof/>
          </w:rPr>
          <w:t>KA</w:t>
        </w:r>
        <w:r w:rsidR="00F42922">
          <w:rPr>
            <w:noProof/>
            <w:webHidden/>
          </w:rPr>
          <w:tab/>
        </w:r>
        <w:r>
          <w:rPr>
            <w:noProof/>
            <w:webHidden/>
          </w:rPr>
          <w:fldChar w:fldCharType="begin"/>
        </w:r>
        <w:r w:rsidR="00F42922">
          <w:rPr>
            <w:noProof/>
            <w:webHidden/>
          </w:rPr>
          <w:instrText xml:space="preserve"> PAGEREF _Toc461575612 \h </w:instrText>
        </w:r>
        <w:r>
          <w:rPr>
            <w:noProof/>
            <w:webHidden/>
          </w:rPr>
        </w:r>
        <w:r>
          <w:rPr>
            <w:noProof/>
            <w:webHidden/>
          </w:rPr>
          <w:fldChar w:fldCharType="separate"/>
        </w:r>
        <w:r w:rsidR="00DE7D18">
          <w:rPr>
            <w:noProof/>
            <w:webHidden/>
          </w:rPr>
          <w:t>125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3" w:history="1">
        <w:r w:rsidR="00F42922" w:rsidRPr="001414A5">
          <w:rPr>
            <w:rStyle w:val="Hyperlink"/>
            <w:rFonts w:ascii="Arial" w:eastAsia="Times New Roman" w:hAnsi="Arial" w:cs="Arial"/>
            <w:b/>
            <w:bCs/>
            <w:noProof/>
          </w:rPr>
          <w:t>3.4.3. ГЕОГРАФИЈА</w:t>
        </w:r>
        <w:r w:rsidR="00F42922">
          <w:rPr>
            <w:noProof/>
            <w:webHidden/>
          </w:rPr>
          <w:tab/>
        </w:r>
        <w:r>
          <w:rPr>
            <w:noProof/>
            <w:webHidden/>
          </w:rPr>
          <w:fldChar w:fldCharType="begin"/>
        </w:r>
        <w:r w:rsidR="00F42922">
          <w:rPr>
            <w:noProof/>
            <w:webHidden/>
          </w:rPr>
          <w:instrText xml:space="preserve"> PAGEREF _Toc461575613 \h </w:instrText>
        </w:r>
        <w:r>
          <w:rPr>
            <w:noProof/>
            <w:webHidden/>
          </w:rPr>
        </w:r>
        <w:r>
          <w:rPr>
            <w:noProof/>
            <w:webHidden/>
          </w:rPr>
          <w:fldChar w:fldCharType="separate"/>
        </w:r>
        <w:r w:rsidR="00DE7D18">
          <w:rPr>
            <w:noProof/>
            <w:webHidden/>
          </w:rPr>
          <w:t>135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4" w:history="1">
        <w:r w:rsidR="00F42922" w:rsidRPr="001414A5">
          <w:rPr>
            <w:rStyle w:val="Hyperlink"/>
            <w:rFonts w:ascii="Arial" w:eastAsia="Times New Roman" w:hAnsi="Arial" w:cs="Arial"/>
            <w:b/>
            <w:bCs/>
            <w:noProof/>
          </w:rPr>
          <w:t>3.4.4. БИОЛОГИЈА</w:t>
        </w:r>
        <w:r w:rsidR="00F42922">
          <w:rPr>
            <w:noProof/>
            <w:webHidden/>
          </w:rPr>
          <w:tab/>
        </w:r>
        <w:r>
          <w:rPr>
            <w:noProof/>
            <w:webHidden/>
          </w:rPr>
          <w:fldChar w:fldCharType="begin"/>
        </w:r>
        <w:r w:rsidR="00F42922">
          <w:rPr>
            <w:noProof/>
            <w:webHidden/>
          </w:rPr>
          <w:instrText xml:space="preserve"> PAGEREF _Toc461575614 \h </w:instrText>
        </w:r>
        <w:r>
          <w:rPr>
            <w:noProof/>
            <w:webHidden/>
          </w:rPr>
        </w:r>
        <w:r>
          <w:rPr>
            <w:noProof/>
            <w:webHidden/>
          </w:rPr>
          <w:fldChar w:fldCharType="separate"/>
        </w:r>
        <w:r w:rsidR="00DE7D18">
          <w:rPr>
            <w:noProof/>
            <w:webHidden/>
          </w:rPr>
          <w:t>145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5" w:history="1">
        <w:r w:rsidR="00F42922" w:rsidRPr="001414A5">
          <w:rPr>
            <w:rStyle w:val="Hyperlink"/>
            <w:rFonts w:ascii="Arial" w:eastAsia="Times New Roman" w:hAnsi="Arial" w:cs="Arial"/>
            <w:b/>
            <w:bCs/>
            <w:noProof/>
          </w:rPr>
          <w:t>3.4.5. ФИЗИКА</w:t>
        </w:r>
        <w:r w:rsidR="00F42922">
          <w:rPr>
            <w:noProof/>
            <w:webHidden/>
          </w:rPr>
          <w:tab/>
        </w:r>
        <w:r>
          <w:rPr>
            <w:noProof/>
            <w:webHidden/>
          </w:rPr>
          <w:fldChar w:fldCharType="begin"/>
        </w:r>
        <w:r w:rsidR="00F42922">
          <w:rPr>
            <w:noProof/>
            <w:webHidden/>
          </w:rPr>
          <w:instrText xml:space="preserve"> PAGEREF _Toc461575615 \h </w:instrText>
        </w:r>
        <w:r>
          <w:rPr>
            <w:noProof/>
            <w:webHidden/>
          </w:rPr>
        </w:r>
        <w:r>
          <w:rPr>
            <w:noProof/>
            <w:webHidden/>
          </w:rPr>
          <w:fldChar w:fldCharType="separate"/>
        </w:r>
        <w:r w:rsidR="00DE7D18">
          <w:rPr>
            <w:noProof/>
            <w:webHidden/>
          </w:rPr>
          <w:t>166</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16" w:history="1">
        <w:r w:rsidR="00F42922" w:rsidRPr="001414A5">
          <w:rPr>
            <w:rStyle w:val="Hyperlink"/>
            <w:rFonts w:ascii="Arial" w:eastAsia="Times New Roman" w:hAnsi="Arial" w:cs="Arial"/>
            <w:noProof/>
            <w:kern w:val="32"/>
            <w:lang w:val="sr-Cyrl-CS"/>
          </w:rPr>
          <w:t>НАСТАВНА ЈЕДИНИЦА</w:t>
        </w:r>
        <w:r w:rsidR="00F42922">
          <w:rPr>
            <w:noProof/>
            <w:webHidden/>
          </w:rPr>
          <w:tab/>
        </w:r>
        <w:r>
          <w:rPr>
            <w:noProof/>
            <w:webHidden/>
          </w:rPr>
          <w:fldChar w:fldCharType="begin"/>
        </w:r>
        <w:r w:rsidR="00F42922">
          <w:rPr>
            <w:noProof/>
            <w:webHidden/>
          </w:rPr>
          <w:instrText xml:space="preserve"> PAGEREF _Toc461575616 \h </w:instrText>
        </w:r>
        <w:r>
          <w:rPr>
            <w:noProof/>
            <w:webHidden/>
          </w:rPr>
        </w:r>
        <w:r>
          <w:rPr>
            <w:noProof/>
            <w:webHidden/>
          </w:rPr>
          <w:fldChar w:fldCharType="separate"/>
        </w:r>
        <w:r w:rsidR="00DE7D18">
          <w:rPr>
            <w:noProof/>
            <w:webHidden/>
          </w:rPr>
          <w:t>166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7" w:history="1">
        <w:r w:rsidR="00F42922" w:rsidRPr="001414A5">
          <w:rPr>
            <w:rStyle w:val="Hyperlink"/>
            <w:rFonts w:ascii="Arial" w:eastAsia="Times New Roman" w:hAnsi="Arial" w:cs="Arial"/>
            <w:b/>
            <w:bCs/>
            <w:noProof/>
          </w:rPr>
          <w:t>3.4.6. ХЕМИЈА</w:t>
        </w:r>
        <w:r w:rsidR="00F42922">
          <w:rPr>
            <w:noProof/>
            <w:webHidden/>
          </w:rPr>
          <w:tab/>
        </w:r>
        <w:r>
          <w:rPr>
            <w:noProof/>
            <w:webHidden/>
          </w:rPr>
          <w:fldChar w:fldCharType="begin"/>
        </w:r>
        <w:r w:rsidR="00F42922">
          <w:rPr>
            <w:noProof/>
            <w:webHidden/>
          </w:rPr>
          <w:instrText xml:space="preserve"> PAGEREF _Toc461575617 \h </w:instrText>
        </w:r>
        <w:r>
          <w:rPr>
            <w:noProof/>
            <w:webHidden/>
          </w:rPr>
        </w:r>
        <w:r>
          <w:rPr>
            <w:noProof/>
            <w:webHidden/>
          </w:rPr>
          <w:fldChar w:fldCharType="separate"/>
        </w:r>
        <w:r w:rsidR="00DE7D18">
          <w:rPr>
            <w:noProof/>
            <w:webHidden/>
          </w:rPr>
          <w:t>171</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8" w:history="1">
        <w:r w:rsidR="00F42922" w:rsidRPr="001414A5">
          <w:rPr>
            <w:rStyle w:val="Hyperlink"/>
            <w:rFonts w:ascii="Arial" w:eastAsia="Times New Roman" w:hAnsi="Arial" w:cs="Arial"/>
            <w:b/>
            <w:bCs/>
            <w:noProof/>
          </w:rPr>
          <w:t>3.4.7. ИНФОРМАТИКА И РАЧУНАРСТВО</w:t>
        </w:r>
        <w:r w:rsidR="00F42922">
          <w:rPr>
            <w:noProof/>
            <w:webHidden/>
          </w:rPr>
          <w:tab/>
        </w:r>
        <w:r>
          <w:rPr>
            <w:noProof/>
            <w:webHidden/>
          </w:rPr>
          <w:fldChar w:fldCharType="begin"/>
        </w:r>
        <w:r w:rsidR="00F42922">
          <w:rPr>
            <w:noProof/>
            <w:webHidden/>
          </w:rPr>
          <w:instrText xml:space="preserve"> PAGEREF _Toc461575618 \h </w:instrText>
        </w:r>
        <w:r>
          <w:rPr>
            <w:noProof/>
            <w:webHidden/>
          </w:rPr>
        </w:r>
        <w:r>
          <w:rPr>
            <w:noProof/>
            <w:webHidden/>
          </w:rPr>
          <w:fldChar w:fldCharType="separate"/>
        </w:r>
        <w:r w:rsidR="00DE7D18">
          <w:rPr>
            <w:noProof/>
            <w:webHidden/>
          </w:rPr>
          <w:t>176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19" w:history="1">
        <w:r w:rsidR="00F42922" w:rsidRPr="001414A5">
          <w:rPr>
            <w:rStyle w:val="Hyperlink"/>
            <w:rFonts w:ascii="Arial" w:eastAsiaTheme="majorEastAsia" w:hAnsi="Arial" w:cs="Arial"/>
            <w:b/>
            <w:bCs/>
            <w:noProof/>
          </w:rPr>
          <w:t>3.4.8. ПЛАН РАДА ДОДАТНЕ НАСТАВЕ ИЗ ИСТОРИЈЕ ЗА ШКОЛСКУ 2016/17. ГОДИНУ  У ОШ „ПАВЛЕ САВИЋ“</w:t>
        </w:r>
        <w:r w:rsidR="00F42922">
          <w:rPr>
            <w:noProof/>
            <w:webHidden/>
          </w:rPr>
          <w:tab/>
        </w:r>
        <w:r>
          <w:rPr>
            <w:noProof/>
            <w:webHidden/>
          </w:rPr>
          <w:fldChar w:fldCharType="begin"/>
        </w:r>
        <w:r w:rsidR="00F42922">
          <w:rPr>
            <w:noProof/>
            <w:webHidden/>
          </w:rPr>
          <w:instrText xml:space="preserve"> PAGEREF _Toc461575619 \h </w:instrText>
        </w:r>
        <w:r>
          <w:rPr>
            <w:noProof/>
            <w:webHidden/>
          </w:rPr>
        </w:r>
        <w:r>
          <w:rPr>
            <w:noProof/>
            <w:webHidden/>
          </w:rPr>
          <w:fldChar w:fldCharType="separate"/>
        </w:r>
        <w:r w:rsidR="00DE7D18">
          <w:rPr>
            <w:noProof/>
            <w:webHidden/>
          </w:rPr>
          <w:t>177</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20" w:history="1">
        <w:r w:rsidR="00F42922" w:rsidRPr="001414A5">
          <w:rPr>
            <w:rStyle w:val="Hyperlink"/>
            <w:rFonts w:ascii="Arial" w:eastAsia="Times New Roman" w:hAnsi="Arial" w:cs="Arial"/>
          </w:rPr>
          <w:t>3.5. СЕКЦИЈЕ</w:t>
        </w:r>
        <w:r w:rsidR="00F42922">
          <w:rPr>
            <w:webHidden/>
          </w:rPr>
          <w:tab/>
        </w:r>
        <w:r>
          <w:rPr>
            <w:webHidden/>
          </w:rPr>
          <w:fldChar w:fldCharType="begin"/>
        </w:r>
        <w:r w:rsidR="00F42922">
          <w:rPr>
            <w:webHidden/>
          </w:rPr>
          <w:instrText xml:space="preserve"> PAGEREF _Toc461575620 \h </w:instrText>
        </w:r>
        <w:r>
          <w:rPr>
            <w:webHidden/>
          </w:rPr>
        </w:r>
        <w:r>
          <w:rPr>
            <w:webHidden/>
          </w:rPr>
          <w:fldChar w:fldCharType="separate"/>
        </w:r>
        <w:r w:rsidR="00DE7D18">
          <w:rPr>
            <w:webHidden/>
          </w:rPr>
          <w:t>184</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1" w:history="1">
        <w:r w:rsidR="00F42922" w:rsidRPr="001414A5">
          <w:rPr>
            <w:rStyle w:val="Hyperlink"/>
            <w:rFonts w:ascii="Arial" w:eastAsia="Times New Roman" w:hAnsi="Arial" w:cs="Arial"/>
            <w:b/>
            <w:bCs/>
            <w:noProof/>
          </w:rPr>
          <w:t>3.5.1. ДРАМСКА СЕКЦИЈА</w:t>
        </w:r>
        <w:r w:rsidR="00F42922">
          <w:rPr>
            <w:noProof/>
            <w:webHidden/>
          </w:rPr>
          <w:tab/>
        </w:r>
        <w:r>
          <w:rPr>
            <w:noProof/>
            <w:webHidden/>
          </w:rPr>
          <w:fldChar w:fldCharType="begin"/>
        </w:r>
        <w:r w:rsidR="00F42922">
          <w:rPr>
            <w:noProof/>
            <w:webHidden/>
          </w:rPr>
          <w:instrText xml:space="preserve"> PAGEREF _Toc461575621 \h </w:instrText>
        </w:r>
        <w:r>
          <w:rPr>
            <w:noProof/>
            <w:webHidden/>
          </w:rPr>
        </w:r>
        <w:r>
          <w:rPr>
            <w:noProof/>
            <w:webHidden/>
          </w:rPr>
          <w:fldChar w:fldCharType="separate"/>
        </w:r>
        <w:r w:rsidR="00DE7D18">
          <w:rPr>
            <w:noProof/>
            <w:webHidden/>
          </w:rPr>
          <w:t>184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2" w:history="1">
        <w:r w:rsidR="00F42922" w:rsidRPr="001414A5">
          <w:rPr>
            <w:rStyle w:val="Hyperlink"/>
            <w:rFonts w:ascii="Arial" w:eastAsia="Times New Roman" w:hAnsi="Arial" w:cs="Arial"/>
            <w:b/>
            <w:bCs/>
            <w:noProof/>
          </w:rPr>
          <w:t>3.5.2. ЛИНГВИСТИЧКА СЕКЦИЈА</w:t>
        </w:r>
        <w:r w:rsidR="00F42922">
          <w:rPr>
            <w:noProof/>
            <w:webHidden/>
          </w:rPr>
          <w:tab/>
        </w:r>
        <w:r>
          <w:rPr>
            <w:noProof/>
            <w:webHidden/>
          </w:rPr>
          <w:fldChar w:fldCharType="begin"/>
        </w:r>
        <w:r w:rsidR="00F42922">
          <w:rPr>
            <w:noProof/>
            <w:webHidden/>
          </w:rPr>
          <w:instrText xml:space="preserve"> PAGEREF _Toc461575622 \h </w:instrText>
        </w:r>
        <w:r>
          <w:rPr>
            <w:noProof/>
            <w:webHidden/>
          </w:rPr>
        </w:r>
        <w:r>
          <w:rPr>
            <w:noProof/>
            <w:webHidden/>
          </w:rPr>
          <w:fldChar w:fldCharType="separate"/>
        </w:r>
        <w:r w:rsidR="00DE7D18">
          <w:rPr>
            <w:noProof/>
            <w:webHidden/>
          </w:rPr>
          <w:t>184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3" w:history="1">
        <w:r w:rsidR="00F42922" w:rsidRPr="001414A5">
          <w:rPr>
            <w:rStyle w:val="Hyperlink"/>
            <w:rFonts w:ascii="Arial" w:eastAsia="Times New Roman" w:hAnsi="Arial" w:cs="Arial"/>
            <w:b/>
            <w:bCs/>
            <w:noProof/>
          </w:rPr>
          <w:t>3.5.3. ЛИТЕРАРНА СЕКЦИЈЕ</w:t>
        </w:r>
        <w:r w:rsidR="00F42922">
          <w:rPr>
            <w:noProof/>
            <w:webHidden/>
          </w:rPr>
          <w:tab/>
        </w:r>
        <w:r>
          <w:rPr>
            <w:noProof/>
            <w:webHidden/>
          </w:rPr>
          <w:fldChar w:fldCharType="begin"/>
        </w:r>
        <w:r w:rsidR="00F42922">
          <w:rPr>
            <w:noProof/>
            <w:webHidden/>
          </w:rPr>
          <w:instrText xml:space="preserve"> PAGEREF _Toc461575623 \h </w:instrText>
        </w:r>
        <w:r>
          <w:rPr>
            <w:noProof/>
            <w:webHidden/>
          </w:rPr>
        </w:r>
        <w:r>
          <w:rPr>
            <w:noProof/>
            <w:webHidden/>
          </w:rPr>
          <w:fldChar w:fldCharType="separate"/>
        </w:r>
        <w:r w:rsidR="00DE7D18">
          <w:rPr>
            <w:noProof/>
            <w:webHidden/>
          </w:rPr>
          <w:t>186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4" w:history="1">
        <w:r w:rsidR="00F42922" w:rsidRPr="001414A5">
          <w:rPr>
            <w:rStyle w:val="Hyperlink"/>
            <w:rFonts w:ascii="Arial" w:eastAsia="Times New Roman" w:hAnsi="Arial" w:cs="Arial"/>
            <w:b/>
            <w:bCs/>
            <w:noProof/>
            <w:lang w:val="sr-Cyrl-CS"/>
          </w:rPr>
          <w:t>3.5.4. НОВИНАРСКА СЕКЦИЈА</w:t>
        </w:r>
        <w:r w:rsidR="00F42922">
          <w:rPr>
            <w:noProof/>
            <w:webHidden/>
          </w:rPr>
          <w:tab/>
        </w:r>
        <w:r>
          <w:rPr>
            <w:noProof/>
            <w:webHidden/>
          </w:rPr>
          <w:fldChar w:fldCharType="begin"/>
        </w:r>
        <w:r w:rsidR="00F42922">
          <w:rPr>
            <w:noProof/>
            <w:webHidden/>
          </w:rPr>
          <w:instrText xml:space="preserve"> PAGEREF _Toc461575624 \h </w:instrText>
        </w:r>
        <w:r>
          <w:rPr>
            <w:noProof/>
            <w:webHidden/>
          </w:rPr>
        </w:r>
        <w:r>
          <w:rPr>
            <w:noProof/>
            <w:webHidden/>
          </w:rPr>
          <w:fldChar w:fldCharType="separate"/>
        </w:r>
        <w:r w:rsidR="00DE7D18">
          <w:rPr>
            <w:noProof/>
            <w:webHidden/>
          </w:rPr>
          <w:t>189</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5" w:history="1">
        <w:r w:rsidR="00F42922" w:rsidRPr="001414A5">
          <w:rPr>
            <w:rStyle w:val="Hyperlink"/>
            <w:rFonts w:ascii="Arial" w:eastAsia="Times New Roman" w:hAnsi="Arial" w:cs="Arial"/>
            <w:b/>
            <w:bCs/>
            <w:noProof/>
            <w:lang w:val="sr-Cyrl-CS"/>
          </w:rPr>
          <w:t>3.5.5. РЕЦИТАТОРСКА СЕКЦИЈА</w:t>
        </w:r>
        <w:r w:rsidR="00F42922">
          <w:rPr>
            <w:noProof/>
            <w:webHidden/>
          </w:rPr>
          <w:tab/>
        </w:r>
        <w:r>
          <w:rPr>
            <w:noProof/>
            <w:webHidden/>
          </w:rPr>
          <w:fldChar w:fldCharType="begin"/>
        </w:r>
        <w:r w:rsidR="00F42922">
          <w:rPr>
            <w:noProof/>
            <w:webHidden/>
          </w:rPr>
          <w:instrText xml:space="preserve"> PAGEREF _Toc461575625 \h </w:instrText>
        </w:r>
        <w:r>
          <w:rPr>
            <w:noProof/>
            <w:webHidden/>
          </w:rPr>
        </w:r>
        <w:r>
          <w:rPr>
            <w:noProof/>
            <w:webHidden/>
          </w:rPr>
          <w:fldChar w:fldCharType="separate"/>
        </w:r>
        <w:r w:rsidR="00DE7D18">
          <w:rPr>
            <w:noProof/>
            <w:webHidden/>
          </w:rPr>
          <w:t>190</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6" w:history="1">
        <w:r w:rsidR="00F42922" w:rsidRPr="001414A5">
          <w:rPr>
            <w:rStyle w:val="Hyperlink"/>
            <w:rFonts w:ascii="Arial" w:eastAsiaTheme="majorEastAsia" w:hAnsi="Arial" w:cs="Arial"/>
            <w:b/>
            <w:bCs/>
            <w:noProof/>
            <w:lang w:val="sr-Cyrl-CS"/>
          </w:rPr>
          <w:t>3.5.6. БИБЛИОТЕЧКА СЕКЦИЈА</w:t>
        </w:r>
        <w:r w:rsidR="00F42922">
          <w:rPr>
            <w:noProof/>
            <w:webHidden/>
          </w:rPr>
          <w:tab/>
        </w:r>
        <w:r>
          <w:rPr>
            <w:noProof/>
            <w:webHidden/>
          </w:rPr>
          <w:fldChar w:fldCharType="begin"/>
        </w:r>
        <w:r w:rsidR="00F42922">
          <w:rPr>
            <w:noProof/>
            <w:webHidden/>
          </w:rPr>
          <w:instrText xml:space="preserve"> PAGEREF _Toc461575626 \h </w:instrText>
        </w:r>
        <w:r>
          <w:rPr>
            <w:noProof/>
            <w:webHidden/>
          </w:rPr>
        </w:r>
        <w:r>
          <w:rPr>
            <w:noProof/>
            <w:webHidden/>
          </w:rPr>
          <w:fldChar w:fldCharType="separate"/>
        </w:r>
        <w:r w:rsidR="00DE7D18">
          <w:rPr>
            <w:noProof/>
            <w:webHidden/>
          </w:rPr>
          <w:t>191</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7" w:history="1">
        <w:r w:rsidR="00F42922" w:rsidRPr="001414A5">
          <w:rPr>
            <w:rStyle w:val="Hyperlink"/>
            <w:rFonts w:ascii="Arial" w:eastAsiaTheme="majorEastAsia" w:hAnsi="Arial" w:cs="Arial"/>
            <w:b/>
            <w:bCs/>
            <w:noProof/>
          </w:rPr>
          <w:t>3.5.7. ЛИТЕРАРНА СЕКЦИЈА ИЗ ЕНГЛЕСКОГ ЈЕЗИКА</w:t>
        </w:r>
        <w:r w:rsidR="00F42922">
          <w:rPr>
            <w:noProof/>
            <w:webHidden/>
          </w:rPr>
          <w:tab/>
        </w:r>
        <w:r>
          <w:rPr>
            <w:noProof/>
            <w:webHidden/>
          </w:rPr>
          <w:fldChar w:fldCharType="begin"/>
        </w:r>
        <w:r w:rsidR="00F42922">
          <w:rPr>
            <w:noProof/>
            <w:webHidden/>
          </w:rPr>
          <w:instrText xml:space="preserve"> PAGEREF _Toc461575627 \h </w:instrText>
        </w:r>
        <w:r>
          <w:rPr>
            <w:noProof/>
            <w:webHidden/>
          </w:rPr>
        </w:r>
        <w:r>
          <w:rPr>
            <w:noProof/>
            <w:webHidden/>
          </w:rPr>
          <w:fldChar w:fldCharType="separate"/>
        </w:r>
        <w:r w:rsidR="00DE7D18">
          <w:rPr>
            <w:noProof/>
            <w:webHidden/>
          </w:rPr>
          <w:t>192</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8" w:history="1">
        <w:r w:rsidR="00F42922" w:rsidRPr="001414A5">
          <w:rPr>
            <w:rStyle w:val="Hyperlink"/>
            <w:rFonts w:ascii="Arial" w:eastAsia="Times New Roman" w:hAnsi="Arial" w:cs="Arial"/>
            <w:b/>
            <w:bCs/>
            <w:noProof/>
            <w:lang w:val="ru-RU"/>
          </w:rPr>
          <w:t>3.5.8. МАЛИ И ВЕЛИКИ ХОР</w:t>
        </w:r>
        <w:r w:rsidR="00F42922">
          <w:rPr>
            <w:noProof/>
            <w:webHidden/>
          </w:rPr>
          <w:tab/>
        </w:r>
        <w:r>
          <w:rPr>
            <w:noProof/>
            <w:webHidden/>
          </w:rPr>
          <w:fldChar w:fldCharType="begin"/>
        </w:r>
        <w:r w:rsidR="00F42922">
          <w:rPr>
            <w:noProof/>
            <w:webHidden/>
          </w:rPr>
          <w:instrText xml:space="preserve"> PAGEREF _Toc461575628 \h </w:instrText>
        </w:r>
        <w:r>
          <w:rPr>
            <w:noProof/>
            <w:webHidden/>
          </w:rPr>
        </w:r>
        <w:r>
          <w:rPr>
            <w:noProof/>
            <w:webHidden/>
          </w:rPr>
          <w:fldChar w:fldCharType="separate"/>
        </w:r>
        <w:r w:rsidR="00DE7D18">
          <w:rPr>
            <w:noProof/>
            <w:webHidden/>
          </w:rPr>
          <w:t>193</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29" w:history="1">
        <w:r w:rsidR="00F42922" w:rsidRPr="001414A5">
          <w:rPr>
            <w:rStyle w:val="Hyperlink"/>
            <w:rFonts w:ascii="Arial" w:eastAsia="Times New Roman" w:hAnsi="Arial" w:cs="Arial"/>
            <w:b/>
            <w:bCs/>
            <w:noProof/>
          </w:rPr>
          <w:t>3.5.9. ГЕОГРАФСКА СЕКЦИЈА</w:t>
        </w:r>
        <w:r w:rsidR="00F42922">
          <w:rPr>
            <w:noProof/>
            <w:webHidden/>
          </w:rPr>
          <w:tab/>
        </w:r>
        <w:r>
          <w:rPr>
            <w:noProof/>
            <w:webHidden/>
          </w:rPr>
          <w:fldChar w:fldCharType="begin"/>
        </w:r>
        <w:r w:rsidR="00F42922">
          <w:rPr>
            <w:noProof/>
            <w:webHidden/>
          </w:rPr>
          <w:instrText xml:space="preserve"> PAGEREF _Toc461575629 \h </w:instrText>
        </w:r>
        <w:r>
          <w:rPr>
            <w:noProof/>
            <w:webHidden/>
          </w:rPr>
        </w:r>
        <w:r>
          <w:rPr>
            <w:noProof/>
            <w:webHidden/>
          </w:rPr>
          <w:fldChar w:fldCharType="separate"/>
        </w:r>
        <w:r w:rsidR="00DE7D18">
          <w:rPr>
            <w:noProof/>
            <w:webHidden/>
          </w:rPr>
          <w:t>194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0" w:history="1">
        <w:r w:rsidR="00F42922" w:rsidRPr="001414A5">
          <w:rPr>
            <w:rStyle w:val="Hyperlink"/>
            <w:rFonts w:ascii="Arial" w:eastAsia="Times New Roman" w:hAnsi="Arial" w:cs="Arial"/>
            <w:b/>
            <w:bCs/>
            <w:noProof/>
            <w:lang w:val="sr-Cyrl-CS"/>
          </w:rPr>
          <w:t>3.5.11. ИСТОРИЈСКА СЕКЦИЈА</w:t>
        </w:r>
        <w:r w:rsidR="00F42922">
          <w:rPr>
            <w:noProof/>
            <w:webHidden/>
          </w:rPr>
          <w:tab/>
        </w:r>
        <w:r>
          <w:rPr>
            <w:noProof/>
            <w:webHidden/>
          </w:rPr>
          <w:fldChar w:fldCharType="begin"/>
        </w:r>
        <w:r w:rsidR="00F42922">
          <w:rPr>
            <w:noProof/>
            <w:webHidden/>
          </w:rPr>
          <w:instrText xml:space="preserve"> PAGEREF _Toc461575630 \h </w:instrText>
        </w:r>
        <w:r>
          <w:rPr>
            <w:noProof/>
            <w:webHidden/>
          </w:rPr>
        </w:r>
        <w:r>
          <w:rPr>
            <w:noProof/>
            <w:webHidden/>
          </w:rPr>
          <w:fldChar w:fldCharType="separate"/>
        </w:r>
        <w:r w:rsidR="00DE7D18">
          <w:rPr>
            <w:noProof/>
            <w:webHidden/>
          </w:rPr>
          <w:t>195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1" w:history="1">
        <w:r w:rsidR="00F42922" w:rsidRPr="001414A5">
          <w:rPr>
            <w:rStyle w:val="Hyperlink"/>
            <w:rFonts w:ascii="Arial" w:eastAsia="Times New Roman" w:hAnsi="Arial" w:cs="Arial"/>
            <w:b/>
            <w:bCs/>
            <w:noProof/>
            <w:lang w:val="sr-Cyrl-CS"/>
          </w:rPr>
          <w:t>3.5.12. ФИЗИЧКА СЕКЦИЈА – МЛАДИ ФИЗИЧАРИ –</w:t>
        </w:r>
        <w:r w:rsidR="00F42922">
          <w:rPr>
            <w:noProof/>
            <w:webHidden/>
          </w:rPr>
          <w:tab/>
        </w:r>
        <w:r>
          <w:rPr>
            <w:noProof/>
            <w:webHidden/>
          </w:rPr>
          <w:fldChar w:fldCharType="begin"/>
        </w:r>
        <w:r w:rsidR="00F42922">
          <w:rPr>
            <w:noProof/>
            <w:webHidden/>
          </w:rPr>
          <w:instrText xml:space="preserve"> PAGEREF _Toc461575631 \h </w:instrText>
        </w:r>
        <w:r>
          <w:rPr>
            <w:noProof/>
            <w:webHidden/>
          </w:rPr>
        </w:r>
        <w:r>
          <w:rPr>
            <w:noProof/>
            <w:webHidden/>
          </w:rPr>
          <w:fldChar w:fldCharType="separate"/>
        </w:r>
        <w:r w:rsidR="00DE7D18">
          <w:rPr>
            <w:noProof/>
            <w:webHidden/>
          </w:rPr>
          <w:t>196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2" w:history="1">
        <w:r w:rsidR="00F42922" w:rsidRPr="001414A5">
          <w:rPr>
            <w:rStyle w:val="Hyperlink"/>
            <w:rFonts w:ascii="Arial" w:eastAsia="Times New Roman" w:hAnsi="Arial" w:cs="Arial"/>
            <w:b/>
            <w:bCs/>
            <w:noProof/>
            <w:lang w:val="sr-Cyrl-CS"/>
          </w:rPr>
          <w:t>3.5.13. СЕКЦИЈА АРХИТЕКТУРЕ И ГРАЂЕВИНАРСТВА</w:t>
        </w:r>
        <w:r w:rsidR="00F42922">
          <w:rPr>
            <w:noProof/>
            <w:webHidden/>
          </w:rPr>
          <w:tab/>
        </w:r>
        <w:r>
          <w:rPr>
            <w:noProof/>
            <w:webHidden/>
          </w:rPr>
          <w:fldChar w:fldCharType="begin"/>
        </w:r>
        <w:r w:rsidR="00F42922">
          <w:rPr>
            <w:noProof/>
            <w:webHidden/>
          </w:rPr>
          <w:instrText xml:space="preserve"> PAGEREF _Toc461575632 \h </w:instrText>
        </w:r>
        <w:r>
          <w:rPr>
            <w:noProof/>
            <w:webHidden/>
          </w:rPr>
        </w:r>
        <w:r>
          <w:rPr>
            <w:noProof/>
            <w:webHidden/>
          </w:rPr>
          <w:fldChar w:fldCharType="separate"/>
        </w:r>
        <w:r w:rsidR="00DE7D18">
          <w:rPr>
            <w:noProof/>
            <w:webHidden/>
          </w:rPr>
          <w:t>198</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3" w:history="1">
        <w:r w:rsidR="00F42922" w:rsidRPr="001414A5">
          <w:rPr>
            <w:rStyle w:val="Hyperlink"/>
            <w:rFonts w:ascii="Arial" w:eastAsia="Times New Roman" w:hAnsi="Arial" w:cs="Arial"/>
            <w:b/>
            <w:bCs/>
            <w:noProof/>
            <w:lang w:val="sr-Cyrl-CS"/>
          </w:rPr>
          <w:t>3.5.14. СЕКЦИЈА ИНФОРМАЦИОНО КОМУНИКАЦИОНИХ ТЕХНОЛОГИЈА</w:t>
        </w:r>
        <w:r w:rsidR="00F42922">
          <w:rPr>
            <w:noProof/>
            <w:webHidden/>
          </w:rPr>
          <w:tab/>
        </w:r>
        <w:r>
          <w:rPr>
            <w:noProof/>
            <w:webHidden/>
          </w:rPr>
          <w:fldChar w:fldCharType="begin"/>
        </w:r>
        <w:r w:rsidR="00F42922">
          <w:rPr>
            <w:noProof/>
            <w:webHidden/>
          </w:rPr>
          <w:instrText xml:space="preserve"> PAGEREF _Toc461575633 \h </w:instrText>
        </w:r>
        <w:r>
          <w:rPr>
            <w:noProof/>
            <w:webHidden/>
          </w:rPr>
        </w:r>
        <w:r>
          <w:rPr>
            <w:noProof/>
            <w:webHidden/>
          </w:rPr>
          <w:fldChar w:fldCharType="separate"/>
        </w:r>
        <w:r w:rsidR="00DE7D18">
          <w:rPr>
            <w:noProof/>
            <w:webHidden/>
          </w:rPr>
          <w:t>199</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4" w:history="1">
        <w:r w:rsidR="00F42922" w:rsidRPr="001414A5">
          <w:rPr>
            <w:rStyle w:val="Hyperlink"/>
            <w:rFonts w:ascii="Arial" w:eastAsiaTheme="majorEastAsia" w:hAnsi="Arial" w:cs="Arial"/>
            <w:b/>
            <w:bCs/>
            <w:noProof/>
          </w:rPr>
          <w:t>3.5.15. СЕКЦИЈА МОДЕЛАРСТВА</w:t>
        </w:r>
        <w:r w:rsidR="00F42922">
          <w:rPr>
            <w:noProof/>
            <w:webHidden/>
          </w:rPr>
          <w:tab/>
        </w:r>
        <w:r>
          <w:rPr>
            <w:noProof/>
            <w:webHidden/>
          </w:rPr>
          <w:fldChar w:fldCharType="begin"/>
        </w:r>
        <w:r w:rsidR="00F42922">
          <w:rPr>
            <w:noProof/>
            <w:webHidden/>
          </w:rPr>
          <w:instrText xml:space="preserve"> PAGEREF _Toc461575634 \h </w:instrText>
        </w:r>
        <w:r>
          <w:rPr>
            <w:noProof/>
            <w:webHidden/>
          </w:rPr>
        </w:r>
        <w:r>
          <w:rPr>
            <w:noProof/>
            <w:webHidden/>
          </w:rPr>
          <w:fldChar w:fldCharType="separate"/>
        </w:r>
        <w:r w:rsidR="00DE7D18">
          <w:rPr>
            <w:noProof/>
            <w:webHidden/>
          </w:rPr>
          <w:t>200</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5" w:history="1">
        <w:r w:rsidR="00F42922" w:rsidRPr="001414A5">
          <w:rPr>
            <w:rStyle w:val="Hyperlink"/>
            <w:rFonts w:ascii="Arial" w:eastAsia="Times New Roman" w:hAnsi="Arial" w:cs="Arial"/>
            <w:b/>
            <w:bCs/>
            <w:noProof/>
            <w:lang w:val="sr-Cyrl-CS"/>
          </w:rPr>
          <w:t>3.5.16. САОБРАЋАЈНА СЕКЦИЈА</w:t>
        </w:r>
        <w:r w:rsidR="00F42922">
          <w:rPr>
            <w:noProof/>
            <w:webHidden/>
          </w:rPr>
          <w:tab/>
        </w:r>
        <w:r>
          <w:rPr>
            <w:noProof/>
            <w:webHidden/>
          </w:rPr>
          <w:fldChar w:fldCharType="begin"/>
        </w:r>
        <w:r w:rsidR="00F42922">
          <w:rPr>
            <w:noProof/>
            <w:webHidden/>
          </w:rPr>
          <w:instrText xml:space="preserve"> PAGEREF _Toc461575635 \h </w:instrText>
        </w:r>
        <w:r>
          <w:rPr>
            <w:noProof/>
            <w:webHidden/>
          </w:rPr>
        </w:r>
        <w:r>
          <w:rPr>
            <w:noProof/>
            <w:webHidden/>
          </w:rPr>
          <w:fldChar w:fldCharType="separate"/>
        </w:r>
        <w:r w:rsidR="00DE7D18">
          <w:rPr>
            <w:noProof/>
            <w:webHidden/>
          </w:rPr>
          <w:t>202</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6" w:history="1">
        <w:r w:rsidR="00F42922" w:rsidRPr="001414A5">
          <w:rPr>
            <w:rStyle w:val="Hyperlink"/>
            <w:rFonts w:ascii="Arial" w:eastAsia="Times New Roman" w:hAnsi="Arial" w:cs="Arial"/>
            <w:b/>
            <w:bCs/>
            <w:noProof/>
            <w:lang w:val="sr-Cyrl-CS"/>
          </w:rPr>
          <w:t>3.5.17. СЕКЦИЈА ПРОГРАМИРАЊА  - ПРВИ НИВО</w:t>
        </w:r>
        <w:r w:rsidR="00F42922">
          <w:rPr>
            <w:noProof/>
            <w:webHidden/>
          </w:rPr>
          <w:tab/>
        </w:r>
        <w:r>
          <w:rPr>
            <w:noProof/>
            <w:webHidden/>
          </w:rPr>
          <w:fldChar w:fldCharType="begin"/>
        </w:r>
        <w:r w:rsidR="00F42922">
          <w:rPr>
            <w:noProof/>
            <w:webHidden/>
          </w:rPr>
          <w:instrText xml:space="preserve"> PAGEREF _Toc461575636 \h </w:instrText>
        </w:r>
        <w:r>
          <w:rPr>
            <w:noProof/>
            <w:webHidden/>
          </w:rPr>
        </w:r>
        <w:r>
          <w:rPr>
            <w:noProof/>
            <w:webHidden/>
          </w:rPr>
          <w:fldChar w:fldCharType="separate"/>
        </w:r>
        <w:r w:rsidR="00DE7D18">
          <w:rPr>
            <w:noProof/>
            <w:webHidden/>
          </w:rPr>
          <w:t>204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7" w:history="1">
        <w:r w:rsidR="00F42922" w:rsidRPr="001414A5">
          <w:rPr>
            <w:rStyle w:val="Hyperlink"/>
            <w:rFonts w:ascii="Arial" w:eastAsia="Times New Roman" w:hAnsi="Arial" w:cs="Arial"/>
            <w:b/>
            <w:bCs/>
            <w:noProof/>
            <w:lang w:val="sr-Cyrl-CS"/>
          </w:rPr>
          <w:t>3.5.18. СЕКЦИЈА ПРОГРАМИРАЊА  - ДРУГИ  НИВО</w:t>
        </w:r>
        <w:r w:rsidR="00F42922">
          <w:rPr>
            <w:noProof/>
            <w:webHidden/>
          </w:rPr>
          <w:tab/>
        </w:r>
        <w:r>
          <w:rPr>
            <w:noProof/>
            <w:webHidden/>
          </w:rPr>
          <w:fldChar w:fldCharType="begin"/>
        </w:r>
        <w:r w:rsidR="00F42922">
          <w:rPr>
            <w:noProof/>
            <w:webHidden/>
          </w:rPr>
          <w:instrText xml:space="preserve"> PAGEREF _Toc461575637 \h </w:instrText>
        </w:r>
        <w:r>
          <w:rPr>
            <w:noProof/>
            <w:webHidden/>
          </w:rPr>
        </w:r>
        <w:r>
          <w:rPr>
            <w:noProof/>
            <w:webHidden/>
          </w:rPr>
          <w:fldChar w:fldCharType="separate"/>
        </w:r>
        <w:r w:rsidR="00DE7D18">
          <w:rPr>
            <w:noProof/>
            <w:webHidden/>
          </w:rPr>
          <w:t>205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8" w:history="1">
        <w:r w:rsidR="00F42922" w:rsidRPr="001414A5">
          <w:rPr>
            <w:rStyle w:val="Hyperlink"/>
            <w:rFonts w:ascii="Arial" w:eastAsia="Times New Roman" w:hAnsi="Arial" w:cs="Arial"/>
            <w:b/>
            <w:bCs/>
            <w:noProof/>
            <w:lang w:val="sr-Cyrl-CS"/>
          </w:rPr>
          <w:t>3.5.19. ЛИКОВНА СЕКЦИЈА</w:t>
        </w:r>
        <w:r w:rsidR="00F42922">
          <w:rPr>
            <w:noProof/>
            <w:webHidden/>
          </w:rPr>
          <w:tab/>
        </w:r>
        <w:r>
          <w:rPr>
            <w:noProof/>
            <w:webHidden/>
          </w:rPr>
          <w:fldChar w:fldCharType="begin"/>
        </w:r>
        <w:r w:rsidR="00F42922">
          <w:rPr>
            <w:noProof/>
            <w:webHidden/>
          </w:rPr>
          <w:instrText xml:space="preserve"> PAGEREF _Toc461575638 \h </w:instrText>
        </w:r>
        <w:r>
          <w:rPr>
            <w:noProof/>
            <w:webHidden/>
          </w:rPr>
        </w:r>
        <w:r>
          <w:rPr>
            <w:noProof/>
            <w:webHidden/>
          </w:rPr>
          <w:fldChar w:fldCharType="separate"/>
        </w:r>
        <w:r w:rsidR="00DE7D18">
          <w:rPr>
            <w:noProof/>
            <w:webHidden/>
          </w:rPr>
          <w:t>206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39" w:history="1">
        <w:r w:rsidR="00F42922" w:rsidRPr="001414A5">
          <w:rPr>
            <w:rStyle w:val="Hyperlink"/>
            <w:rFonts w:ascii="Arial" w:eastAsiaTheme="majorEastAsia" w:hAnsi="Arial" w:cs="Arial"/>
            <w:b/>
            <w:bCs/>
            <w:noProof/>
          </w:rPr>
          <w:t>3.5.20. ШАХ ОД 1. ДО 6. РАЗРЕДА</w:t>
        </w:r>
        <w:r w:rsidR="00F42922">
          <w:rPr>
            <w:noProof/>
            <w:webHidden/>
          </w:rPr>
          <w:tab/>
        </w:r>
        <w:r>
          <w:rPr>
            <w:noProof/>
            <w:webHidden/>
          </w:rPr>
          <w:fldChar w:fldCharType="begin"/>
        </w:r>
        <w:r w:rsidR="00F42922">
          <w:rPr>
            <w:noProof/>
            <w:webHidden/>
          </w:rPr>
          <w:instrText xml:space="preserve"> PAGEREF _Toc461575639 \h </w:instrText>
        </w:r>
        <w:r>
          <w:rPr>
            <w:noProof/>
            <w:webHidden/>
          </w:rPr>
        </w:r>
        <w:r>
          <w:rPr>
            <w:noProof/>
            <w:webHidden/>
          </w:rPr>
          <w:fldChar w:fldCharType="separate"/>
        </w:r>
        <w:r w:rsidR="00DE7D18">
          <w:rPr>
            <w:noProof/>
            <w:webHidden/>
          </w:rPr>
          <w:t>207</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0" w:history="1">
        <w:r w:rsidR="00F42922" w:rsidRPr="001414A5">
          <w:rPr>
            <w:rStyle w:val="Hyperlink"/>
            <w:rFonts w:ascii="Arial" w:eastAsiaTheme="majorEastAsia" w:hAnsi="Arial" w:cs="Arial"/>
            <w:b/>
            <w:bCs/>
            <w:noProof/>
          </w:rPr>
          <w:t>3.5.21. ШАХ 7. И 8. РАЗРЕД</w:t>
        </w:r>
        <w:r w:rsidR="00F42922">
          <w:rPr>
            <w:noProof/>
            <w:webHidden/>
          </w:rPr>
          <w:tab/>
        </w:r>
        <w:r>
          <w:rPr>
            <w:noProof/>
            <w:webHidden/>
          </w:rPr>
          <w:fldChar w:fldCharType="begin"/>
        </w:r>
        <w:r w:rsidR="00F42922">
          <w:rPr>
            <w:noProof/>
            <w:webHidden/>
          </w:rPr>
          <w:instrText xml:space="preserve"> PAGEREF _Toc461575640 \h </w:instrText>
        </w:r>
        <w:r>
          <w:rPr>
            <w:noProof/>
            <w:webHidden/>
          </w:rPr>
        </w:r>
        <w:r>
          <w:rPr>
            <w:noProof/>
            <w:webHidden/>
          </w:rPr>
          <w:fldChar w:fldCharType="separate"/>
        </w:r>
        <w:r w:rsidR="00DE7D18">
          <w:rPr>
            <w:noProof/>
            <w:webHidden/>
          </w:rPr>
          <w:t>208</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1" w:history="1">
        <w:r w:rsidR="00F42922" w:rsidRPr="001414A5">
          <w:rPr>
            <w:rStyle w:val="Hyperlink"/>
            <w:rFonts w:ascii="Arial" w:eastAsia="Times New Roman" w:hAnsi="Arial" w:cs="Arial"/>
            <w:b/>
            <w:bCs/>
            <w:noProof/>
            <w:lang w:val="sr-Cyrl-CS"/>
          </w:rPr>
          <w:t>3.5.22. КОШАРКА 5. И 6. РАЗРЕД</w:t>
        </w:r>
        <w:r w:rsidR="00F42922">
          <w:rPr>
            <w:noProof/>
            <w:webHidden/>
          </w:rPr>
          <w:tab/>
        </w:r>
        <w:r>
          <w:rPr>
            <w:noProof/>
            <w:webHidden/>
          </w:rPr>
          <w:fldChar w:fldCharType="begin"/>
        </w:r>
        <w:r w:rsidR="00F42922">
          <w:rPr>
            <w:noProof/>
            <w:webHidden/>
          </w:rPr>
          <w:instrText xml:space="preserve"> PAGEREF _Toc461575641 \h </w:instrText>
        </w:r>
        <w:r>
          <w:rPr>
            <w:noProof/>
            <w:webHidden/>
          </w:rPr>
        </w:r>
        <w:r>
          <w:rPr>
            <w:noProof/>
            <w:webHidden/>
          </w:rPr>
          <w:fldChar w:fldCharType="separate"/>
        </w:r>
        <w:r w:rsidR="00DE7D18">
          <w:rPr>
            <w:noProof/>
            <w:webHidden/>
          </w:rPr>
          <w:t>209</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2" w:history="1">
        <w:r w:rsidR="00F42922" w:rsidRPr="001414A5">
          <w:rPr>
            <w:rStyle w:val="Hyperlink"/>
            <w:rFonts w:ascii="Arial" w:eastAsia="Times New Roman" w:hAnsi="Arial" w:cs="Arial"/>
            <w:b/>
            <w:bCs/>
            <w:noProof/>
            <w:lang w:val="sr-Cyrl-CS"/>
          </w:rPr>
          <w:t>3.5.23. КОШАРКА 7. И 8. РАЗРЕД</w:t>
        </w:r>
        <w:r w:rsidR="00F42922">
          <w:rPr>
            <w:noProof/>
            <w:webHidden/>
          </w:rPr>
          <w:tab/>
        </w:r>
        <w:r>
          <w:rPr>
            <w:noProof/>
            <w:webHidden/>
          </w:rPr>
          <w:fldChar w:fldCharType="begin"/>
        </w:r>
        <w:r w:rsidR="00F42922">
          <w:rPr>
            <w:noProof/>
            <w:webHidden/>
          </w:rPr>
          <w:instrText xml:space="preserve"> PAGEREF _Toc461575642 \h </w:instrText>
        </w:r>
        <w:r>
          <w:rPr>
            <w:noProof/>
            <w:webHidden/>
          </w:rPr>
        </w:r>
        <w:r>
          <w:rPr>
            <w:noProof/>
            <w:webHidden/>
          </w:rPr>
          <w:fldChar w:fldCharType="separate"/>
        </w:r>
        <w:r w:rsidR="00DE7D18">
          <w:rPr>
            <w:noProof/>
            <w:webHidden/>
          </w:rPr>
          <w:t>210</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3" w:history="1">
        <w:r w:rsidR="00F42922" w:rsidRPr="001414A5">
          <w:rPr>
            <w:rStyle w:val="Hyperlink"/>
            <w:rFonts w:ascii="Arial" w:eastAsia="Times New Roman" w:hAnsi="Arial" w:cs="Arial"/>
            <w:b/>
            <w:bCs/>
            <w:noProof/>
            <w:lang w:val="sr-Cyrl-CS"/>
          </w:rPr>
          <w:t>3.5.24. ОДБОЈКА 5. И 6. РАЗРЕД</w:t>
        </w:r>
        <w:r w:rsidR="00F42922">
          <w:rPr>
            <w:noProof/>
            <w:webHidden/>
          </w:rPr>
          <w:tab/>
        </w:r>
        <w:r>
          <w:rPr>
            <w:noProof/>
            <w:webHidden/>
          </w:rPr>
          <w:fldChar w:fldCharType="begin"/>
        </w:r>
        <w:r w:rsidR="00F42922">
          <w:rPr>
            <w:noProof/>
            <w:webHidden/>
          </w:rPr>
          <w:instrText xml:space="preserve"> PAGEREF _Toc461575643 \h </w:instrText>
        </w:r>
        <w:r>
          <w:rPr>
            <w:noProof/>
            <w:webHidden/>
          </w:rPr>
        </w:r>
        <w:r>
          <w:rPr>
            <w:noProof/>
            <w:webHidden/>
          </w:rPr>
          <w:fldChar w:fldCharType="separate"/>
        </w:r>
        <w:r w:rsidR="00DE7D18">
          <w:rPr>
            <w:noProof/>
            <w:webHidden/>
          </w:rPr>
          <w:t>211</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4" w:history="1">
        <w:r w:rsidR="00F42922" w:rsidRPr="001414A5">
          <w:rPr>
            <w:rStyle w:val="Hyperlink"/>
            <w:rFonts w:ascii="Arial" w:eastAsia="Times New Roman" w:hAnsi="Arial" w:cs="Arial"/>
            <w:b/>
            <w:bCs/>
            <w:noProof/>
          </w:rPr>
          <w:t>3.5.25. ОДБОЈКА 7. И 8. РАЗРЕД</w:t>
        </w:r>
        <w:r w:rsidR="00F42922">
          <w:rPr>
            <w:noProof/>
            <w:webHidden/>
          </w:rPr>
          <w:tab/>
        </w:r>
        <w:r>
          <w:rPr>
            <w:noProof/>
            <w:webHidden/>
          </w:rPr>
          <w:fldChar w:fldCharType="begin"/>
        </w:r>
        <w:r w:rsidR="00F42922">
          <w:rPr>
            <w:noProof/>
            <w:webHidden/>
          </w:rPr>
          <w:instrText xml:space="preserve"> PAGEREF _Toc461575644 \h </w:instrText>
        </w:r>
        <w:r>
          <w:rPr>
            <w:noProof/>
            <w:webHidden/>
          </w:rPr>
        </w:r>
        <w:r>
          <w:rPr>
            <w:noProof/>
            <w:webHidden/>
          </w:rPr>
          <w:fldChar w:fldCharType="separate"/>
        </w:r>
        <w:r w:rsidR="00DE7D18">
          <w:rPr>
            <w:noProof/>
            <w:webHidden/>
          </w:rPr>
          <w:t>213</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5" w:history="1">
        <w:r w:rsidR="00F42922" w:rsidRPr="001414A5">
          <w:rPr>
            <w:rStyle w:val="Hyperlink"/>
            <w:rFonts w:ascii="Arial" w:eastAsia="Times New Roman" w:hAnsi="Arial" w:cs="Arial"/>
            <w:b/>
            <w:bCs/>
            <w:noProof/>
            <w:lang w:val="sr-Cyrl-CS"/>
          </w:rPr>
          <w:t>3.5.26. РУКОМЕТ 5. И 6. РАЗРЕД</w:t>
        </w:r>
        <w:r w:rsidR="00F42922">
          <w:rPr>
            <w:noProof/>
            <w:webHidden/>
          </w:rPr>
          <w:tab/>
        </w:r>
        <w:r>
          <w:rPr>
            <w:noProof/>
            <w:webHidden/>
          </w:rPr>
          <w:fldChar w:fldCharType="begin"/>
        </w:r>
        <w:r w:rsidR="00F42922">
          <w:rPr>
            <w:noProof/>
            <w:webHidden/>
          </w:rPr>
          <w:instrText xml:space="preserve"> PAGEREF _Toc461575645 \h </w:instrText>
        </w:r>
        <w:r>
          <w:rPr>
            <w:noProof/>
            <w:webHidden/>
          </w:rPr>
        </w:r>
        <w:r>
          <w:rPr>
            <w:noProof/>
            <w:webHidden/>
          </w:rPr>
          <w:fldChar w:fldCharType="separate"/>
        </w:r>
        <w:r w:rsidR="00DE7D18">
          <w:rPr>
            <w:noProof/>
            <w:webHidden/>
          </w:rPr>
          <w:t>214</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6" w:history="1">
        <w:r w:rsidR="00F42922" w:rsidRPr="001414A5">
          <w:rPr>
            <w:rStyle w:val="Hyperlink"/>
            <w:rFonts w:ascii="Arial" w:eastAsia="Times New Roman" w:hAnsi="Arial" w:cs="Arial"/>
            <w:b/>
            <w:bCs/>
            <w:noProof/>
            <w:lang w:val="sr-Cyrl-CS"/>
          </w:rPr>
          <w:t>3.5.27. РУКОМЕТ 7. И 8. РАЗРЕД</w:t>
        </w:r>
        <w:r w:rsidR="00F42922">
          <w:rPr>
            <w:noProof/>
            <w:webHidden/>
          </w:rPr>
          <w:tab/>
        </w:r>
        <w:r>
          <w:rPr>
            <w:noProof/>
            <w:webHidden/>
          </w:rPr>
          <w:fldChar w:fldCharType="begin"/>
        </w:r>
        <w:r w:rsidR="00F42922">
          <w:rPr>
            <w:noProof/>
            <w:webHidden/>
          </w:rPr>
          <w:instrText xml:space="preserve"> PAGEREF _Toc461575646 \h </w:instrText>
        </w:r>
        <w:r>
          <w:rPr>
            <w:noProof/>
            <w:webHidden/>
          </w:rPr>
        </w:r>
        <w:r>
          <w:rPr>
            <w:noProof/>
            <w:webHidden/>
          </w:rPr>
          <w:fldChar w:fldCharType="separate"/>
        </w:r>
        <w:r w:rsidR="00DE7D18">
          <w:rPr>
            <w:noProof/>
            <w:webHidden/>
          </w:rPr>
          <w:t>215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7" w:history="1">
        <w:r w:rsidR="00F42922" w:rsidRPr="001414A5">
          <w:rPr>
            <w:rStyle w:val="Hyperlink"/>
            <w:rFonts w:ascii="Arial" w:eastAsia="Times New Roman" w:hAnsi="Arial" w:cs="Arial"/>
            <w:b/>
            <w:bCs/>
            <w:noProof/>
            <w:lang w:val="sr-Cyrl-CS"/>
          </w:rPr>
          <w:t>3.5.28. ФУДБАЛ 5. И 6. РАЗРЕД</w:t>
        </w:r>
        <w:r w:rsidR="00F42922">
          <w:rPr>
            <w:noProof/>
            <w:webHidden/>
          </w:rPr>
          <w:tab/>
        </w:r>
        <w:r>
          <w:rPr>
            <w:noProof/>
            <w:webHidden/>
          </w:rPr>
          <w:fldChar w:fldCharType="begin"/>
        </w:r>
        <w:r w:rsidR="00F42922">
          <w:rPr>
            <w:noProof/>
            <w:webHidden/>
          </w:rPr>
          <w:instrText xml:space="preserve"> PAGEREF _Toc461575647 \h </w:instrText>
        </w:r>
        <w:r>
          <w:rPr>
            <w:noProof/>
            <w:webHidden/>
          </w:rPr>
        </w:r>
        <w:r>
          <w:rPr>
            <w:noProof/>
            <w:webHidden/>
          </w:rPr>
          <w:fldChar w:fldCharType="separate"/>
        </w:r>
        <w:r w:rsidR="00DE7D18">
          <w:rPr>
            <w:noProof/>
            <w:webHidden/>
          </w:rPr>
          <w:t>216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8" w:history="1">
        <w:r w:rsidR="00F42922" w:rsidRPr="001414A5">
          <w:rPr>
            <w:rStyle w:val="Hyperlink"/>
            <w:rFonts w:ascii="Arial" w:eastAsia="Times New Roman" w:hAnsi="Arial" w:cs="Arial"/>
            <w:b/>
            <w:bCs/>
            <w:noProof/>
            <w:lang w:val="sr-Cyrl-CS"/>
          </w:rPr>
          <w:t>3.5.29. ФУДБАЛ 7. И 8. РАЗРЕД</w:t>
        </w:r>
        <w:r w:rsidR="00F42922">
          <w:rPr>
            <w:noProof/>
            <w:webHidden/>
          </w:rPr>
          <w:tab/>
        </w:r>
        <w:r>
          <w:rPr>
            <w:noProof/>
            <w:webHidden/>
          </w:rPr>
          <w:fldChar w:fldCharType="begin"/>
        </w:r>
        <w:r w:rsidR="00F42922">
          <w:rPr>
            <w:noProof/>
            <w:webHidden/>
          </w:rPr>
          <w:instrText xml:space="preserve"> PAGEREF _Toc461575648 \h </w:instrText>
        </w:r>
        <w:r>
          <w:rPr>
            <w:noProof/>
            <w:webHidden/>
          </w:rPr>
        </w:r>
        <w:r>
          <w:rPr>
            <w:noProof/>
            <w:webHidden/>
          </w:rPr>
          <w:fldChar w:fldCharType="separate"/>
        </w:r>
        <w:r w:rsidR="00DE7D18">
          <w:rPr>
            <w:noProof/>
            <w:webHidden/>
          </w:rPr>
          <w:t>218</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49" w:history="1">
        <w:r w:rsidR="00F42922" w:rsidRPr="001414A5">
          <w:rPr>
            <w:rStyle w:val="Hyperlink"/>
            <w:rFonts w:asciiTheme="majorHAnsi" w:hAnsiTheme="majorHAnsi" w:cstheme="majorBidi"/>
            <w:b/>
            <w:bCs/>
            <w:noProof/>
            <w:lang w:val="sr-Cyrl-CS"/>
          </w:rPr>
          <w:t>3.5.30. АТЛЕТИКА 5. И 6. РАЗРЕД</w:t>
        </w:r>
        <w:r w:rsidR="00F42922">
          <w:rPr>
            <w:noProof/>
            <w:webHidden/>
          </w:rPr>
          <w:tab/>
        </w:r>
        <w:r>
          <w:rPr>
            <w:noProof/>
            <w:webHidden/>
          </w:rPr>
          <w:fldChar w:fldCharType="begin"/>
        </w:r>
        <w:r w:rsidR="00F42922">
          <w:rPr>
            <w:noProof/>
            <w:webHidden/>
          </w:rPr>
          <w:instrText xml:space="preserve"> PAGEREF _Toc461575649 \h </w:instrText>
        </w:r>
        <w:r>
          <w:rPr>
            <w:noProof/>
            <w:webHidden/>
          </w:rPr>
        </w:r>
        <w:r>
          <w:rPr>
            <w:noProof/>
            <w:webHidden/>
          </w:rPr>
          <w:fldChar w:fldCharType="separate"/>
        </w:r>
        <w:r w:rsidR="00DE7D18">
          <w:rPr>
            <w:noProof/>
            <w:webHidden/>
          </w:rPr>
          <w:t>220</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50" w:history="1">
        <w:r w:rsidR="00F42922" w:rsidRPr="001414A5">
          <w:rPr>
            <w:rStyle w:val="Hyperlink"/>
            <w:rFonts w:ascii="Arial" w:eastAsia="Times New Roman" w:hAnsi="Arial" w:cs="Arial"/>
            <w:b/>
            <w:bCs/>
            <w:noProof/>
          </w:rPr>
          <w:t>3.5.31. СЕКЦИЈЕ НИЖИХ РАЗРЕДА</w:t>
        </w:r>
        <w:r w:rsidR="00F42922">
          <w:rPr>
            <w:noProof/>
            <w:webHidden/>
          </w:rPr>
          <w:tab/>
        </w:r>
        <w:r>
          <w:rPr>
            <w:noProof/>
            <w:webHidden/>
          </w:rPr>
          <w:fldChar w:fldCharType="begin"/>
        </w:r>
        <w:r w:rsidR="00F42922">
          <w:rPr>
            <w:noProof/>
            <w:webHidden/>
          </w:rPr>
          <w:instrText xml:space="preserve"> PAGEREF _Toc461575650 \h </w:instrText>
        </w:r>
        <w:r>
          <w:rPr>
            <w:noProof/>
            <w:webHidden/>
          </w:rPr>
        </w:r>
        <w:r>
          <w:rPr>
            <w:noProof/>
            <w:webHidden/>
          </w:rPr>
          <w:fldChar w:fldCharType="separate"/>
        </w:r>
        <w:r w:rsidR="00DE7D18">
          <w:rPr>
            <w:noProof/>
            <w:webHidden/>
          </w:rPr>
          <w:t>221</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51" w:history="1">
        <w:r w:rsidR="00F42922" w:rsidRPr="001414A5">
          <w:rPr>
            <w:rStyle w:val="Hyperlink"/>
            <w:rFonts w:ascii="Arial" w:eastAsiaTheme="majorEastAsia" w:hAnsi="Arial" w:cs="Arial"/>
            <w:b/>
            <w:bCs/>
            <w:noProof/>
          </w:rPr>
          <w:t>ДРАМСКА СЕКЦИЈА</w:t>
        </w:r>
        <w:r w:rsidR="00F42922">
          <w:rPr>
            <w:noProof/>
            <w:webHidden/>
          </w:rPr>
          <w:tab/>
        </w:r>
        <w:r>
          <w:rPr>
            <w:noProof/>
            <w:webHidden/>
          </w:rPr>
          <w:fldChar w:fldCharType="begin"/>
        </w:r>
        <w:r w:rsidR="00F42922">
          <w:rPr>
            <w:noProof/>
            <w:webHidden/>
          </w:rPr>
          <w:instrText xml:space="preserve"> PAGEREF _Toc461575651 \h </w:instrText>
        </w:r>
        <w:r>
          <w:rPr>
            <w:noProof/>
            <w:webHidden/>
          </w:rPr>
        </w:r>
        <w:r>
          <w:rPr>
            <w:noProof/>
            <w:webHidden/>
          </w:rPr>
          <w:fldChar w:fldCharType="separate"/>
        </w:r>
        <w:r w:rsidR="00DE7D18">
          <w:rPr>
            <w:noProof/>
            <w:webHidden/>
          </w:rPr>
          <w:t>224</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52" w:history="1">
        <w:r w:rsidR="00F42922" w:rsidRPr="001414A5">
          <w:rPr>
            <w:rStyle w:val="Hyperlink"/>
            <w:rFonts w:ascii="Arial" w:eastAsia="Times New Roman" w:hAnsi="Arial" w:cs="Arial"/>
          </w:rPr>
          <w:t>Математичка секција</w:t>
        </w:r>
        <w:r w:rsidR="00F42922">
          <w:rPr>
            <w:webHidden/>
          </w:rPr>
          <w:tab/>
        </w:r>
        <w:r>
          <w:rPr>
            <w:webHidden/>
          </w:rPr>
          <w:fldChar w:fldCharType="begin"/>
        </w:r>
        <w:r w:rsidR="00F42922">
          <w:rPr>
            <w:webHidden/>
          </w:rPr>
          <w:instrText xml:space="preserve"> PAGEREF _Toc461575652 \h </w:instrText>
        </w:r>
        <w:r>
          <w:rPr>
            <w:webHidden/>
          </w:rPr>
        </w:r>
        <w:r>
          <w:rPr>
            <w:webHidden/>
          </w:rPr>
          <w:fldChar w:fldCharType="separate"/>
        </w:r>
        <w:r w:rsidR="00DE7D18">
          <w:rPr>
            <w:webHidden/>
          </w:rPr>
          <w:t>232</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53" w:history="1">
        <w:r w:rsidR="00F42922" w:rsidRPr="001414A5">
          <w:rPr>
            <w:rStyle w:val="Hyperlink"/>
            <w:rFonts w:ascii="Arial" w:eastAsia="Times New Roman" w:hAnsi="Arial" w:cs="Arial"/>
            <w:lang w:val="ru-RU"/>
          </w:rPr>
          <w:t>3.6. ПЛАН РАДА ОДЕЉЕЊСКОГ СТАРЕШИНЕ И ОДЕЉЕЊСКИХ ЗАЈЕДНИЦА</w:t>
        </w:r>
        <w:r w:rsidR="00F42922">
          <w:rPr>
            <w:webHidden/>
          </w:rPr>
          <w:tab/>
        </w:r>
        <w:r>
          <w:rPr>
            <w:webHidden/>
          </w:rPr>
          <w:fldChar w:fldCharType="begin"/>
        </w:r>
        <w:r w:rsidR="00F42922">
          <w:rPr>
            <w:webHidden/>
          </w:rPr>
          <w:instrText xml:space="preserve"> PAGEREF _Toc461575653 \h </w:instrText>
        </w:r>
        <w:r>
          <w:rPr>
            <w:webHidden/>
          </w:rPr>
        </w:r>
        <w:r>
          <w:rPr>
            <w:webHidden/>
          </w:rPr>
          <w:fldChar w:fldCharType="separate"/>
        </w:r>
        <w:r w:rsidR="00DE7D18">
          <w:rPr>
            <w:webHidden/>
          </w:rPr>
          <w:t>242</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54" w:history="1">
        <w:r w:rsidR="00F42922" w:rsidRPr="001414A5">
          <w:rPr>
            <w:rStyle w:val="Hyperlink"/>
            <w:rFonts w:ascii="Arial" w:eastAsiaTheme="majorEastAsia" w:hAnsi="Arial" w:cs="Arial"/>
            <w:b/>
            <w:bCs/>
            <w:noProof/>
          </w:rPr>
          <w:t>3.6.1. ПЛАН РАДА ОДЕЉЕЊСКЕ ЗАЈЕДНИЦЕ 1. РАЗРЕДА</w:t>
        </w:r>
        <w:r w:rsidR="00F42922">
          <w:rPr>
            <w:noProof/>
            <w:webHidden/>
          </w:rPr>
          <w:tab/>
        </w:r>
        <w:r>
          <w:rPr>
            <w:noProof/>
            <w:webHidden/>
          </w:rPr>
          <w:fldChar w:fldCharType="begin"/>
        </w:r>
        <w:r w:rsidR="00F42922">
          <w:rPr>
            <w:noProof/>
            <w:webHidden/>
          </w:rPr>
          <w:instrText xml:space="preserve"> PAGEREF _Toc461575654 \h </w:instrText>
        </w:r>
        <w:r>
          <w:rPr>
            <w:noProof/>
            <w:webHidden/>
          </w:rPr>
        </w:r>
        <w:r>
          <w:rPr>
            <w:noProof/>
            <w:webHidden/>
          </w:rPr>
          <w:fldChar w:fldCharType="separate"/>
        </w:r>
        <w:r w:rsidR="00DE7D18">
          <w:rPr>
            <w:noProof/>
            <w:webHidden/>
          </w:rPr>
          <w:t>242</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55" w:history="1">
        <w:r w:rsidR="00F42922" w:rsidRPr="001414A5">
          <w:rPr>
            <w:rStyle w:val="Hyperlink"/>
            <w:rFonts w:ascii="Arial" w:eastAsiaTheme="majorEastAsia" w:hAnsi="Arial" w:cs="Arial"/>
            <w:b/>
            <w:bCs/>
            <w:noProof/>
          </w:rPr>
          <w:t>3.6.2. ПЛАН РАДА ОДЕЉЕЊСКЕ ЗАЈЕДНИЦЕ 2. РАЗРЕДА</w:t>
        </w:r>
        <w:r w:rsidR="00F42922">
          <w:rPr>
            <w:noProof/>
            <w:webHidden/>
          </w:rPr>
          <w:tab/>
        </w:r>
        <w:r>
          <w:rPr>
            <w:noProof/>
            <w:webHidden/>
          </w:rPr>
          <w:fldChar w:fldCharType="begin"/>
        </w:r>
        <w:r w:rsidR="00F42922">
          <w:rPr>
            <w:noProof/>
            <w:webHidden/>
          </w:rPr>
          <w:instrText xml:space="preserve"> PAGEREF _Toc461575655 \h </w:instrText>
        </w:r>
        <w:r>
          <w:rPr>
            <w:noProof/>
            <w:webHidden/>
          </w:rPr>
        </w:r>
        <w:r>
          <w:rPr>
            <w:noProof/>
            <w:webHidden/>
          </w:rPr>
          <w:fldChar w:fldCharType="separate"/>
        </w:r>
        <w:r w:rsidR="00DE7D18">
          <w:rPr>
            <w:noProof/>
            <w:webHidden/>
          </w:rPr>
          <w:t>243</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56" w:history="1">
        <w:r w:rsidR="00F42922" w:rsidRPr="001414A5">
          <w:rPr>
            <w:rStyle w:val="Hyperlink"/>
            <w:rFonts w:ascii="Arial" w:eastAsiaTheme="majorEastAsia" w:hAnsi="Arial" w:cs="Arial"/>
            <w:b/>
            <w:bCs/>
            <w:noProof/>
          </w:rPr>
          <w:t>3.6.3. ПЛАН РАДА ОДЕЉЕЊСКЕ ЗАЈЕДНИЦЕ 3. РАЗРЕДА</w:t>
        </w:r>
        <w:r w:rsidR="00F42922">
          <w:rPr>
            <w:noProof/>
            <w:webHidden/>
          </w:rPr>
          <w:tab/>
        </w:r>
        <w:r>
          <w:rPr>
            <w:noProof/>
            <w:webHidden/>
          </w:rPr>
          <w:fldChar w:fldCharType="begin"/>
        </w:r>
        <w:r w:rsidR="00F42922">
          <w:rPr>
            <w:noProof/>
            <w:webHidden/>
          </w:rPr>
          <w:instrText xml:space="preserve"> PAGEREF _Toc461575656 \h </w:instrText>
        </w:r>
        <w:r>
          <w:rPr>
            <w:noProof/>
            <w:webHidden/>
          </w:rPr>
        </w:r>
        <w:r>
          <w:rPr>
            <w:noProof/>
            <w:webHidden/>
          </w:rPr>
          <w:fldChar w:fldCharType="separate"/>
        </w:r>
        <w:r w:rsidR="00DE7D18">
          <w:rPr>
            <w:noProof/>
            <w:webHidden/>
          </w:rPr>
          <w:t>245</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57" w:history="1">
        <w:r w:rsidR="00F42922" w:rsidRPr="001414A5">
          <w:rPr>
            <w:rStyle w:val="Hyperlink"/>
            <w:rFonts w:ascii="Arial" w:eastAsiaTheme="majorEastAsia" w:hAnsi="Arial" w:cs="Arial"/>
            <w:b/>
            <w:bCs/>
            <w:noProof/>
          </w:rPr>
          <w:t>3.6.4. ПЛАН РАДА ОДЕЉЕЊСКЕ ЗАЈЕДНИЦЕ 4. РАЗРЕДА</w:t>
        </w:r>
        <w:r w:rsidR="00F42922">
          <w:rPr>
            <w:noProof/>
            <w:webHidden/>
          </w:rPr>
          <w:tab/>
        </w:r>
        <w:r>
          <w:rPr>
            <w:noProof/>
            <w:webHidden/>
          </w:rPr>
          <w:fldChar w:fldCharType="begin"/>
        </w:r>
        <w:r w:rsidR="00F42922">
          <w:rPr>
            <w:noProof/>
            <w:webHidden/>
          </w:rPr>
          <w:instrText xml:space="preserve"> PAGEREF _Toc461575657 \h </w:instrText>
        </w:r>
        <w:r>
          <w:rPr>
            <w:noProof/>
            <w:webHidden/>
          </w:rPr>
        </w:r>
        <w:r>
          <w:rPr>
            <w:noProof/>
            <w:webHidden/>
          </w:rPr>
          <w:fldChar w:fldCharType="separate"/>
        </w:r>
        <w:r w:rsidR="00DE7D18">
          <w:rPr>
            <w:noProof/>
            <w:webHidden/>
          </w:rPr>
          <w:t>246</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58" w:history="1">
        <w:r w:rsidR="00F42922" w:rsidRPr="001414A5">
          <w:rPr>
            <w:rStyle w:val="Hyperlink"/>
            <w:rFonts w:ascii="Arial" w:eastAsiaTheme="majorEastAsia" w:hAnsi="Arial" w:cs="Arial"/>
            <w:b/>
            <w:bCs/>
            <w:noProof/>
          </w:rPr>
          <w:t>3.6.5. ПЛАН И ПРОГРАМ РАДА ОДЕЉЕЊСКОГ СТАРЕШИНЕ ОД ПЕТОГ ДО ОСМОГ РАЗРЕДА</w:t>
        </w:r>
        <w:r w:rsidR="00F42922">
          <w:rPr>
            <w:noProof/>
            <w:webHidden/>
          </w:rPr>
          <w:tab/>
        </w:r>
        <w:r>
          <w:rPr>
            <w:noProof/>
            <w:webHidden/>
          </w:rPr>
          <w:fldChar w:fldCharType="begin"/>
        </w:r>
        <w:r w:rsidR="00F42922">
          <w:rPr>
            <w:noProof/>
            <w:webHidden/>
          </w:rPr>
          <w:instrText xml:space="preserve"> PAGEREF _Toc461575658 \h </w:instrText>
        </w:r>
        <w:r>
          <w:rPr>
            <w:noProof/>
            <w:webHidden/>
          </w:rPr>
        </w:r>
        <w:r>
          <w:rPr>
            <w:noProof/>
            <w:webHidden/>
          </w:rPr>
          <w:fldChar w:fldCharType="separate"/>
        </w:r>
        <w:r w:rsidR="00DE7D18">
          <w:rPr>
            <w:noProof/>
            <w:webHidden/>
          </w:rPr>
          <w:t>247</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59" w:history="1">
        <w:r w:rsidR="00F42922" w:rsidRPr="001414A5">
          <w:rPr>
            <w:rStyle w:val="Hyperlink"/>
            <w:rFonts w:ascii="Arial" w:hAnsi="Arial" w:cs="Arial"/>
            <w:b/>
            <w:bCs/>
            <w:noProof/>
          </w:rPr>
          <w:t>3.6.6. ПЛАН РАДА ОДЕЉЕЊСКИХ ЗАЈЕДНИЦА ПЕТОГ И ШЕСТОГ РАЗРЕДА</w:t>
        </w:r>
        <w:r w:rsidR="00F42922">
          <w:rPr>
            <w:noProof/>
            <w:webHidden/>
          </w:rPr>
          <w:tab/>
        </w:r>
        <w:r>
          <w:rPr>
            <w:noProof/>
            <w:webHidden/>
          </w:rPr>
          <w:fldChar w:fldCharType="begin"/>
        </w:r>
        <w:r w:rsidR="00F42922">
          <w:rPr>
            <w:noProof/>
            <w:webHidden/>
          </w:rPr>
          <w:instrText xml:space="preserve"> PAGEREF _Toc461575659 \h </w:instrText>
        </w:r>
        <w:r>
          <w:rPr>
            <w:noProof/>
            <w:webHidden/>
          </w:rPr>
        </w:r>
        <w:r>
          <w:rPr>
            <w:noProof/>
            <w:webHidden/>
          </w:rPr>
          <w:fldChar w:fldCharType="separate"/>
        </w:r>
        <w:r w:rsidR="00DE7D18">
          <w:rPr>
            <w:noProof/>
            <w:webHidden/>
          </w:rPr>
          <w:t>249</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60" w:history="1">
        <w:r w:rsidR="00F42922" w:rsidRPr="001414A5">
          <w:rPr>
            <w:rStyle w:val="Hyperlink"/>
            <w:rFonts w:ascii="Arial" w:hAnsi="Arial" w:cs="Arial"/>
            <w:b/>
            <w:bCs/>
            <w:noProof/>
          </w:rPr>
          <w:t>3.6.7. ПЛАН РАДА ОДЕЉЕЊСКИХ ЗАЈЕДНИЦА ЗА СЕДМИ И ОСМИ РАЗРЕД</w:t>
        </w:r>
        <w:r w:rsidR="00F42922">
          <w:rPr>
            <w:noProof/>
            <w:webHidden/>
          </w:rPr>
          <w:tab/>
        </w:r>
        <w:r>
          <w:rPr>
            <w:noProof/>
            <w:webHidden/>
          </w:rPr>
          <w:fldChar w:fldCharType="begin"/>
        </w:r>
        <w:r w:rsidR="00F42922">
          <w:rPr>
            <w:noProof/>
            <w:webHidden/>
          </w:rPr>
          <w:instrText xml:space="preserve"> PAGEREF _Toc461575660 \h </w:instrText>
        </w:r>
        <w:r>
          <w:rPr>
            <w:noProof/>
            <w:webHidden/>
          </w:rPr>
        </w:r>
        <w:r>
          <w:rPr>
            <w:noProof/>
            <w:webHidden/>
          </w:rPr>
          <w:fldChar w:fldCharType="separate"/>
        </w:r>
        <w:r w:rsidR="00DE7D18">
          <w:rPr>
            <w:noProof/>
            <w:webHidden/>
          </w:rPr>
          <w:t>250</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61" w:history="1">
        <w:r w:rsidR="00F42922" w:rsidRPr="001414A5">
          <w:rPr>
            <w:rStyle w:val="Hyperlink"/>
            <w:rFonts w:ascii="Arial" w:hAnsi="Arial" w:cs="Arial"/>
          </w:rPr>
          <w:t>3.7. ПЛАН РАДА УЧЕНИЧКОГ ПАРЛАМЕНТА</w:t>
        </w:r>
        <w:r w:rsidR="00F42922">
          <w:rPr>
            <w:webHidden/>
          </w:rPr>
          <w:tab/>
        </w:r>
        <w:r>
          <w:rPr>
            <w:webHidden/>
          </w:rPr>
          <w:fldChar w:fldCharType="begin"/>
        </w:r>
        <w:r w:rsidR="00F42922">
          <w:rPr>
            <w:webHidden/>
          </w:rPr>
          <w:instrText xml:space="preserve"> PAGEREF _Toc461575661 \h </w:instrText>
        </w:r>
        <w:r>
          <w:rPr>
            <w:webHidden/>
          </w:rPr>
        </w:r>
        <w:r>
          <w:rPr>
            <w:webHidden/>
          </w:rPr>
          <w:fldChar w:fldCharType="separate"/>
        </w:r>
        <w:r w:rsidR="00DE7D18">
          <w:rPr>
            <w:webHidden/>
          </w:rPr>
          <w:t>251</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62" w:history="1">
        <w:r w:rsidR="00F42922" w:rsidRPr="001414A5">
          <w:rPr>
            <w:rStyle w:val="Hyperlink"/>
            <w:rFonts w:ascii="Arial" w:eastAsia="Times New Roman" w:hAnsi="Arial" w:cs="Arial"/>
          </w:rPr>
          <w:t>3.8. ПЛАН РАДА ВРШЊАЧКОГ ТИМА</w:t>
        </w:r>
        <w:r w:rsidR="00F42922">
          <w:rPr>
            <w:webHidden/>
          </w:rPr>
          <w:tab/>
        </w:r>
        <w:r>
          <w:rPr>
            <w:webHidden/>
          </w:rPr>
          <w:fldChar w:fldCharType="begin"/>
        </w:r>
        <w:r w:rsidR="00F42922">
          <w:rPr>
            <w:webHidden/>
          </w:rPr>
          <w:instrText xml:space="preserve"> PAGEREF _Toc461575662 \h </w:instrText>
        </w:r>
        <w:r>
          <w:rPr>
            <w:webHidden/>
          </w:rPr>
        </w:r>
        <w:r>
          <w:rPr>
            <w:webHidden/>
          </w:rPr>
          <w:fldChar w:fldCharType="separate"/>
        </w:r>
        <w:r w:rsidR="00DE7D18">
          <w:rPr>
            <w:webHidden/>
          </w:rPr>
          <w:t>252</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63" w:history="1">
        <w:r w:rsidR="00F42922" w:rsidRPr="001414A5">
          <w:rPr>
            <w:rStyle w:val="Hyperlink"/>
            <w:rFonts w:ascii="Arial" w:eastAsia="Times New Roman" w:hAnsi="Arial" w:cs="Arial"/>
          </w:rPr>
          <w:t>3.9. ГОДИШЊИ ПЛАН СТРУЧНОГ САРАДНИКА, ПСИХОЛОГА</w:t>
        </w:r>
        <w:r w:rsidR="00F42922">
          <w:rPr>
            <w:webHidden/>
          </w:rPr>
          <w:tab/>
        </w:r>
        <w:r>
          <w:rPr>
            <w:webHidden/>
          </w:rPr>
          <w:fldChar w:fldCharType="begin"/>
        </w:r>
        <w:r w:rsidR="00F42922">
          <w:rPr>
            <w:webHidden/>
          </w:rPr>
          <w:instrText xml:space="preserve"> PAGEREF _Toc461575663 \h </w:instrText>
        </w:r>
        <w:r>
          <w:rPr>
            <w:webHidden/>
          </w:rPr>
        </w:r>
        <w:r>
          <w:rPr>
            <w:webHidden/>
          </w:rPr>
          <w:fldChar w:fldCharType="separate"/>
        </w:r>
        <w:r w:rsidR="00DE7D18">
          <w:rPr>
            <w:webHidden/>
          </w:rPr>
          <w:t>256</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64" w:history="1">
        <w:r w:rsidR="00F42922" w:rsidRPr="001414A5">
          <w:rPr>
            <w:rStyle w:val="Hyperlink"/>
            <w:rFonts w:ascii="Arial" w:eastAsia="Times New Roman" w:hAnsi="Arial" w:cs="Arial"/>
          </w:rPr>
          <w:t>3.10. ГОДИШЊИ ПЛАН СТРУЧНОГ САРАДНИКА, ПЕДАГОГА</w:t>
        </w:r>
        <w:r w:rsidR="00F42922">
          <w:rPr>
            <w:webHidden/>
          </w:rPr>
          <w:tab/>
        </w:r>
        <w:r>
          <w:rPr>
            <w:webHidden/>
          </w:rPr>
          <w:fldChar w:fldCharType="begin"/>
        </w:r>
        <w:r w:rsidR="00F42922">
          <w:rPr>
            <w:webHidden/>
          </w:rPr>
          <w:instrText xml:space="preserve"> PAGEREF _Toc461575664 \h </w:instrText>
        </w:r>
        <w:r>
          <w:rPr>
            <w:webHidden/>
          </w:rPr>
        </w:r>
        <w:r>
          <w:rPr>
            <w:webHidden/>
          </w:rPr>
          <w:fldChar w:fldCharType="separate"/>
        </w:r>
        <w:r w:rsidR="00DE7D18">
          <w:rPr>
            <w:webHidden/>
          </w:rPr>
          <w:t>262</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65" w:history="1">
        <w:r w:rsidR="00F42922" w:rsidRPr="001414A5">
          <w:rPr>
            <w:rStyle w:val="Hyperlink"/>
            <w:rFonts w:ascii="Arial" w:eastAsia="Times New Roman" w:hAnsi="Arial" w:cs="Arial"/>
          </w:rPr>
          <w:t>3.11. ГОДИШЊИ ПЛАН СТРУЧНОГ САРАДНИКА, ЛОГОПЕДА</w:t>
        </w:r>
        <w:r w:rsidR="00F42922">
          <w:rPr>
            <w:webHidden/>
          </w:rPr>
          <w:tab/>
        </w:r>
        <w:r>
          <w:rPr>
            <w:webHidden/>
          </w:rPr>
          <w:fldChar w:fldCharType="begin"/>
        </w:r>
        <w:r w:rsidR="00F42922">
          <w:rPr>
            <w:webHidden/>
          </w:rPr>
          <w:instrText xml:space="preserve"> PAGEREF _Toc461575665 \h </w:instrText>
        </w:r>
        <w:r>
          <w:rPr>
            <w:webHidden/>
          </w:rPr>
        </w:r>
        <w:r>
          <w:rPr>
            <w:webHidden/>
          </w:rPr>
          <w:fldChar w:fldCharType="separate"/>
        </w:r>
        <w:r w:rsidR="00DE7D18">
          <w:rPr>
            <w:webHidden/>
          </w:rPr>
          <w:t>268</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66" w:history="1">
        <w:r w:rsidR="00F42922" w:rsidRPr="001414A5">
          <w:rPr>
            <w:rStyle w:val="Hyperlink"/>
            <w:rFonts w:ascii="Arial" w:eastAsiaTheme="majorEastAsia" w:hAnsi="Arial" w:cs="Arial"/>
          </w:rPr>
          <w:t>3.12. САВЕТ РОДИТЕЉА</w:t>
        </w:r>
        <w:r w:rsidR="00F42922">
          <w:rPr>
            <w:webHidden/>
          </w:rPr>
          <w:tab/>
        </w:r>
        <w:r>
          <w:rPr>
            <w:webHidden/>
          </w:rPr>
          <w:fldChar w:fldCharType="begin"/>
        </w:r>
        <w:r w:rsidR="00F42922">
          <w:rPr>
            <w:webHidden/>
          </w:rPr>
          <w:instrText xml:space="preserve"> PAGEREF _Toc461575666 \h </w:instrText>
        </w:r>
        <w:r>
          <w:rPr>
            <w:webHidden/>
          </w:rPr>
        </w:r>
        <w:r>
          <w:rPr>
            <w:webHidden/>
          </w:rPr>
          <w:fldChar w:fldCharType="separate"/>
        </w:r>
        <w:r w:rsidR="00DE7D18">
          <w:rPr>
            <w:webHidden/>
          </w:rPr>
          <w:t>272</w:t>
        </w:r>
        <w:r>
          <w:rPr>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67" w:history="1">
        <w:r w:rsidR="00F42922" w:rsidRPr="001414A5">
          <w:rPr>
            <w:rStyle w:val="Hyperlink"/>
            <w:rFonts w:ascii="Arial" w:eastAsiaTheme="majorEastAsia" w:hAnsi="Arial" w:cs="Arial"/>
            <w:b/>
            <w:bCs/>
            <w:noProof/>
          </w:rPr>
          <w:t>3.12.1. ПРОГРАМСКИ ЗАДАЦИ ШКОЛСКОГ САВЕТА РОДИТЕЉА</w:t>
        </w:r>
        <w:r w:rsidR="00F42922">
          <w:rPr>
            <w:noProof/>
            <w:webHidden/>
          </w:rPr>
          <w:tab/>
        </w:r>
        <w:r>
          <w:rPr>
            <w:noProof/>
            <w:webHidden/>
          </w:rPr>
          <w:fldChar w:fldCharType="begin"/>
        </w:r>
        <w:r w:rsidR="00F42922">
          <w:rPr>
            <w:noProof/>
            <w:webHidden/>
          </w:rPr>
          <w:instrText xml:space="preserve"> PAGEREF _Toc461575667 \h </w:instrText>
        </w:r>
        <w:r>
          <w:rPr>
            <w:noProof/>
            <w:webHidden/>
          </w:rPr>
        </w:r>
        <w:r>
          <w:rPr>
            <w:noProof/>
            <w:webHidden/>
          </w:rPr>
          <w:fldChar w:fldCharType="separate"/>
        </w:r>
        <w:r w:rsidR="00DE7D18">
          <w:rPr>
            <w:noProof/>
            <w:webHidden/>
          </w:rPr>
          <w:t>272</w:t>
        </w:r>
        <w:r>
          <w:rPr>
            <w:noProof/>
            <w:webHidden/>
          </w:rPr>
          <w:fldChar w:fldCharType="end"/>
        </w:r>
      </w:hyperlink>
    </w:p>
    <w:p w:rsidR="00F42922" w:rsidRDefault="003D34DA">
      <w:pPr>
        <w:pStyle w:val="TOC3"/>
        <w:tabs>
          <w:tab w:val="right" w:leader="dot" w:pos="11096"/>
        </w:tabs>
        <w:rPr>
          <w:rFonts w:asciiTheme="minorHAnsi" w:eastAsiaTheme="minorEastAsia" w:hAnsiTheme="minorHAnsi" w:cstheme="minorBidi"/>
          <w:smallCaps w:val="0"/>
          <w:noProof/>
        </w:rPr>
      </w:pPr>
      <w:hyperlink w:anchor="_Toc461575668" w:history="1">
        <w:r w:rsidR="00F42922" w:rsidRPr="001414A5">
          <w:rPr>
            <w:rStyle w:val="Hyperlink"/>
            <w:rFonts w:ascii="Arial" w:eastAsiaTheme="majorEastAsia" w:hAnsi="Arial" w:cs="Arial"/>
            <w:b/>
            <w:bCs/>
            <w:noProof/>
            <w:lang w:val="ru-RU"/>
          </w:rPr>
          <w:t>3.1</w:t>
        </w:r>
        <w:r w:rsidR="00F42922" w:rsidRPr="001414A5">
          <w:rPr>
            <w:rStyle w:val="Hyperlink"/>
            <w:rFonts w:ascii="Arial" w:eastAsiaTheme="majorEastAsia" w:hAnsi="Arial" w:cs="Arial"/>
            <w:b/>
            <w:bCs/>
            <w:noProof/>
          </w:rPr>
          <w:t>2</w:t>
        </w:r>
        <w:r w:rsidR="00F42922" w:rsidRPr="001414A5">
          <w:rPr>
            <w:rStyle w:val="Hyperlink"/>
            <w:rFonts w:ascii="Arial" w:eastAsiaTheme="majorEastAsia" w:hAnsi="Arial" w:cs="Arial"/>
            <w:b/>
            <w:bCs/>
            <w:noProof/>
            <w:lang w:val="ru-RU"/>
          </w:rPr>
          <w:t>.2. ПЛАН РАДА САВЕТА РОДИТЕЉА ОШ «ПАВЛЕ САВИЋ»</w:t>
        </w:r>
        <w:r w:rsidR="00F42922">
          <w:rPr>
            <w:noProof/>
            <w:webHidden/>
          </w:rPr>
          <w:tab/>
        </w:r>
        <w:r>
          <w:rPr>
            <w:noProof/>
            <w:webHidden/>
          </w:rPr>
          <w:fldChar w:fldCharType="begin"/>
        </w:r>
        <w:r w:rsidR="00F42922">
          <w:rPr>
            <w:noProof/>
            <w:webHidden/>
          </w:rPr>
          <w:instrText xml:space="preserve"> PAGEREF _Toc461575668 \h </w:instrText>
        </w:r>
        <w:r>
          <w:rPr>
            <w:noProof/>
            <w:webHidden/>
          </w:rPr>
        </w:r>
        <w:r>
          <w:rPr>
            <w:noProof/>
            <w:webHidden/>
          </w:rPr>
          <w:fldChar w:fldCharType="separate"/>
        </w:r>
        <w:r w:rsidR="00DE7D18">
          <w:rPr>
            <w:noProof/>
            <w:webHidden/>
          </w:rPr>
          <w:t>272</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69" w:history="1">
        <w:r w:rsidR="00F42922" w:rsidRPr="001414A5">
          <w:rPr>
            <w:rStyle w:val="Hyperlink"/>
            <w:rFonts w:ascii="Arial" w:eastAsiaTheme="majorEastAsia" w:hAnsi="Arial" w:cs="Arial"/>
            <w:lang w:val="ru-RU"/>
          </w:rPr>
          <w:t>3.1</w:t>
        </w:r>
        <w:r w:rsidR="00F42922" w:rsidRPr="001414A5">
          <w:rPr>
            <w:rStyle w:val="Hyperlink"/>
            <w:rFonts w:ascii="Arial" w:eastAsiaTheme="majorEastAsia" w:hAnsi="Arial" w:cs="Arial"/>
          </w:rPr>
          <w:t>3</w:t>
        </w:r>
        <w:r w:rsidR="00F42922" w:rsidRPr="001414A5">
          <w:rPr>
            <w:rStyle w:val="Hyperlink"/>
            <w:rFonts w:ascii="Arial" w:eastAsiaTheme="majorEastAsia" w:hAnsi="Arial" w:cs="Arial"/>
            <w:lang w:val="ru-RU"/>
          </w:rPr>
          <w:t>. ПЛАН РАДА ШКОЛСКОГ ОДБОРА</w:t>
        </w:r>
        <w:r w:rsidR="00F42922">
          <w:rPr>
            <w:webHidden/>
          </w:rPr>
          <w:tab/>
        </w:r>
        <w:r>
          <w:rPr>
            <w:webHidden/>
          </w:rPr>
          <w:fldChar w:fldCharType="begin"/>
        </w:r>
        <w:r w:rsidR="00F42922">
          <w:rPr>
            <w:webHidden/>
          </w:rPr>
          <w:instrText xml:space="preserve"> PAGEREF _Toc461575669 \h </w:instrText>
        </w:r>
        <w:r>
          <w:rPr>
            <w:webHidden/>
          </w:rPr>
        </w:r>
        <w:r>
          <w:rPr>
            <w:webHidden/>
          </w:rPr>
          <w:fldChar w:fldCharType="separate"/>
        </w:r>
        <w:r w:rsidR="00DE7D18">
          <w:rPr>
            <w:webHidden/>
          </w:rPr>
          <w:t>273</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0" w:history="1">
        <w:r w:rsidR="00F42922" w:rsidRPr="001414A5">
          <w:rPr>
            <w:rStyle w:val="Hyperlink"/>
            <w:rFonts w:ascii="Arial" w:eastAsia="Times New Roman" w:hAnsi="Arial" w:cs="Arial"/>
            <w:lang w:val="ru-RU"/>
          </w:rPr>
          <w:t>3.1</w:t>
        </w:r>
        <w:r w:rsidR="00F42922" w:rsidRPr="001414A5">
          <w:rPr>
            <w:rStyle w:val="Hyperlink"/>
            <w:rFonts w:ascii="Arial" w:eastAsia="Times New Roman" w:hAnsi="Arial" w:cs="Arial"/>
          </w:rPr>
          <w:t>4</w:t>
        </w:r>
        <w:r w:rsidR="00F42922" w:rsidRPr="001414A5">
          <w:rPr>
            <w:rStyle w:val="Hyperlink"/>
            <w:rFonts w:ascii="Arial" w:eastAsia="Times New Roman" w:hAnsi="Arial" w:cs="Arial"/>
            <w:lang w:val="ru-RU"/>
          </w:rPr>
          <w:t>. ПЛАН РАДА ДИРЕКТОРА ШКОЛЕ</w:t>
        </w:r>
        <w:r w:rsidR="00F42922">
          <w:rPr>
            <w:webHidden/>
          </w:rPr>
          <w:tab/>
        </w:r>
        <w:r>
          <w:rPr>
            <w:webHidden/>
          </w:rPr>
          <w:fldChar w:fldCharType="begin"/>
        </w:r>
        <w:r w:rsidR="00F42922">
          <w:rPr>
            <w:webHidden/>
          </w:rPr>
          <w:instrText xml:space="preserve"> PAGEREF _Toc461575670 \h </w:instrText>
        </w:r>
        <w:r>
          <w:rPr>
            <w:webHidden/>
          </w:rPr>
        </w:r>
        <w:r>
          <w:rPr>
            <w:webHidden/>
          </w:rPr>
          <w:fldChar w:fldCharType="separate"/>
        </w:r>
        <w:r w:rsidR="00DE7D18">
          <w:rPr>
            <w:webHidden/>
          </w:rPr>
          <w:t>274</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1" w:history="1">
        <w:r w:rsidR="00F42922" w:rsidRPr="001414A5">
          <w:rPr>
            <w:rStyle w:val="Hyperlink"/>
            <w:rFonts w:ascii="Arial" w:eastAsia="Times New Roman" w:hAnsi="Arial" w:cs="Arial"/>
            <w:lang w:val="ru-RU"/>
          </w:rPr>
          <w:t>3.1</w:t>
        </w:r>
        <w:r w:rsidR="00F42922" w:rsidRPr="001414A5">
          <w:rPr>
            <w:rStyle w:val="Hyperlink"/>
            <w:rFonts w:ascii="Arial" w:eastAsia="Times New Roman" w:hAnsi="Arial" w:cs="Arial"/>
          </w:rPr>
          <w:t>5</w:t>
        </w:r>
        <w:r w:rsidR="00F42922" w:rsidRPr="001414A5">
          <w:rPr>
            <w:rStyle w:val="Hyperlink"/>
            <w:rFonts w:ascii="Arial" w:eastAsia="Times New Roman" w:hAnsi="Arial" w:cs="Arial"/>
            <w:lang w:val="ru-RU"/>
          </w:rPr>
          <w:t>. ПЛАН РАДА ДИРЕКТОРА И ПОМОЋНИКА ДИРЕКТОРА ШКОЛЕ МЕСЕЧНИ</w:t>
        </w:r>
        <w:r w:rsidR="00F42922">
          <w:rPr>
            <w:webHidden/>
          </w:rPr>
          <w:tab/>
        </w:r>
        <w:r>
          <w:rPr>
            <w:webHidden/>
          </w:rPr>
          <w:fldChar w:fldCharType="begin"/>
        </w:r>
        <w:r w:rsidR="00F42922">
          <w:rPr>
            <w:webHidden/>
          </w:rPr>
          <w:instrText xml:space="preserve"> PAGEREF _Toc461575671 \h </w:instrText>
        </w:r>
        <w:r>
          <w:rPr>
            <w:webHidden/>
          </w:rPr>
        </w:r>
        <w:r>
          <w:rPr>
            <w:webHidden/>
          </w:rPr>
          <w:fldChar w:fldCharType="separate"/>
        </w:r>
        <w:r w:rsidR="00DE7D18">
          <w:rPr>
            <w:webHidden/>
          </w:rPr>
          <w:t>277</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2" w:history="1">
        <w:r w:rsidR="00F42922" w:rsidRPr="001414A5">
          <w:rPr>
            <w:rStyle w:val="Hyperlink"/>
            <w:rFonts w:ascii="Arial" w:eastAsiaTheme="majorEastAsia" w:hAnsi="Arial" w:cs="Arial"/>
            <w:lang w:val="sr-Cyrl-CS"/>
          </w:rPr>
          <w:t>3.1</w:t>
        </w:r>
        <w:r w:rsidR="00F42922" w:rsidRPr="001414A5">
          <w:rPr>
            <w:rStyle w:val="Hyperlink"/>
            <w:rFonts w:ascii="Arial" w:eastAsiaTheme="majorEastAsia" w:hAnsi="Arial" w:cs="Arial"/>
          </w:rPr>
          <w:t>6</w:t>
        </w:r>
        <w:r w:rsidR="00F42922" w:rsidRPr="001414A5">
          <w:rPr>
            <w:rStyle w:val="Hyperlink"/>
            <w:rFonts w:ascii="Arial" w:eastAsiaTheme="majorEastAsia" w:hAnsi="Arial" w:cs="Arial"/>
            <w:lang w:val="sr-Cyrl-CS"/>
          </w:rPr>
          <w:t>. ПЛАН РАДА ПОМОЋНИКА ДИРЕКТОРА:</w:t>
        </w:r>
        <w:r w:rsidR="00F42922">
          <w:rPr>
            <w:webHidden/>
          </w:rPr>
          <w:tab/>
        </w:r>
        <w:r>
          <w:rPr>
            <w:webHidden/>
          </w:rPr>
          <w:fldChar w:fldCharType="begin"/>
        </w:r>
        <w:r w:rsidR="00F42922">
          <w:rPr>
            <w:webHidden/>
          </w:rPr>
          <w:instrText xml:space="preserve"> PAGEREF _Toc461575672 \h </w:instrText>
        </w:r>
        <w:r>
          <w:rPr>
            <w:webHidden/>
          </w:rPr>
        </w:r>
        <w:r>
          <w:rPr>
            <w:webHidden/>
          </w:rPr>
          <w:fldChar w:fldCharType="separate"/>
        </w:r>
        <w:r w:rsidR="00DE7D18">
          <w:rPr>
            <w:webHidden/>
          </w:rPr>
          <w:t>284</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3" w:history="1">
        <w:r w:rsidR="00F42922" w:rsidRPr="001414A5">
          <w:rPr>
            <w:rStyle w:val="Hyperlink"/>
            <w:rFonts w:ascii="Arial" w:eastAsiaTheme="majorEastAsia" w:hAnsi="Arial" w:cs="Arial"/>
            <w:lang w:val="sr-Cyrl-CS"/>
          </w:rPr>
          <w:t>3.1</w:t>
        </w:r>
        <w:r w:rsidR="00F42922" w:rsidRPr="001414A5">
          <w:rPr>
            <w:rStyle w:val="Hyperlink"/>
            <w:rFonts w:ascii="Arial" w:eastAsiaTheme="majorEastAsia" w:hAnsi="Arial" w:cs="Arial"/>
          </w:rPr>
          <w:t>7</w:t>
        </w:r>
        <w:r w:rsidR="00F42922" w:rsidRPr="001414A5">
          <w:rPr>
            <w:rStyle w:val="Hyperlink"/>
            <w:rFonts w:ascii="Arial" w:eastAsiaTheme="majorEastAsia" w:hAnsi="Arial" w:cs="Arial"/>
            <w:lang w:val="sr-Cyrl-CS"/>
          </w:rPr>
          <w:t>. ПЛАН РАДА СЕКРЕТАРА ШКОЛЕ</w:t>
        </w:r>
        <w:r w:rsidR="00F42922">
          <w:rPr>
            <w:webHidden/>
          </w:rPr>
          <w:tab/>
        </w:r>
        <w:r>
          <w:rPr>
            <w:webHidden/>
          </w:rPr>
          <w:fldChar w:fldCharType="begin"/>
        </w:r>
        <w:r w:rsidR="00F42922">
          <w:rPr>
            <w:webHidden/>
          </w:rPr>
          <w:instrText xml:space="preserve"> PAGEREF _Toc461575673 \h </w:instrText>
        </w:r>
        <w:r>
          <w:rPr>
            <w:webHidden/>
          </w:rPr>
        </w:r>
        <w:r>
          <w:rPr>
            <w:webHidden/>
          </w:rPr>
          <w:fldChar w:fldCharType="separate"/>
        </w:r>
        <w:r w:rsidR="00DE7D18">
          <w:rPr>
            <w:webHidden/>
          </w:rPr>
          <w:t>285</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4" w:history="1">
        <w:r w:rsidR="00F42922" w:rsidRPr="001414A5">
          <w:rPr>
            <w:rStyle w:val="Hyperlink"/>
            <w:rFonts w:ascii="Arial" w:eastAsiaTheme="majorEastAsia" w:hAnsi="Arial" w:cs="Arial"/>
          </w:rPr>
          <w:t>3.18. ГОДИШЊИ ПЛАН РАДА БИБЛИОТЕКЕ</w:t>
        </w:r>
        <w:r w:rsidR="00F42922">
          <w:rPr>
            <w:webHidden/>
          </w:rPr>
          <w:tab/>
        </w:r>
        <w:r>
          <w:rPr>
            <w:webHidden/>
          </w:rPr>
          <w:fldChar w:fldCharType="begin"/>
        </w:r>
        <w:r w:rsidR="00F42922">
          <w:rPr>
            <w:webHidden/>
          </w:rPr>
          <w:instrText xml:space="preserve"> PAGEREF _Toc461575674 \h </w:instrText>
        </w:r>
        <w:r>
          <w:rPr>
            <w:webHidden/>
          </w:rPr>
        </w:r>
        <w:r>
          <w:rPr>
            <w:webHidden/>
          </w:rPr>
          <w:fldChar w:fldCharType="separate"/>
        </w:r>
        <w:r w:rsidR="00DE7D18">
          <w:rPr>
            <w:webHidden/>
          </w:rPr>
          <w:t>288</w:t>
        </w:r>
        <w:r>
          <w:rPr>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75" w:history="1">
        <w:r w:rsidR="00F42922" w:rsidRPr="001414A5">
          <w:rPr>
            <w:rStyle w:val="Hyperlink"/>
            <w:rFonts w:ascii="Arial" w:eastAsiaTheme="majorEastAsia" w:hAnsi="Arial" w:cs="Arial"/>
            <w:noProof/>
            <w:lang w:val="sr-Cyrl-CS"/>
          </w:rPr>
          <w:t>4. ТИМОВИ</w:t>
        </w:r>
        <w:r w:rsidR="00F42922">
          <w:rPr>
            <w:noProof/>
            <w:webHidden/>
          </w:rPr>
          <w:tab/>
        </w:r>
        <w:r>
          <w:rPr>
            <w:noProof/>
            <w:webHidden/>
          </w:rPr>
          <w:fldChar w:fldCharType="begin"/>
        </w:r>
        <w:r w:rsidR="00F42922">
          <w:rPr>
            <w:noProof/>
            <w:webHidden/>
          </w:rPr>
          <w:instrText xml:space="preserve"> PAGEREF _Toc461575675 \h </w:instrText>
        </w:r>
        <w:r>
          <w:rPr>
            <w:noProof/>
            <w:webHidden/>
          </w:rPr>
        </w:r>
        <w:r>
          <w:rPr>
            <w:noProof/>
            <w:webHidden/>
          </w:rPr>
          <w:fldChar w:fldCharType="separate"/>
        </w:r>
        <w:r w:rsidR="00DE7D18">
          <w:rPr>
            <w:noProof/>
            <w:webHidden/>
          </w:rPr>
          <w:t>289</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6" w:history="1">
        <w:r w:rsidR="00F42922" w:rsidRPr="001414A5">
          <w:rPr>
            <w:rStyle w:val="Hyperlink"/>
            <w:rFonts w:ascii="Arial" w:eastAsiaTheme="majorEastAsia" w:hAnsi="Arial" w:cs="Arial"/>
            <w:lang w:val="sr-Cyrl-CS"/>
          </w:rPr>
          <w:t xml:space="preserve">4.1. ПЛАН </w:t>
        </w:r>
        <w:r w:rsidR="00F42922" w:rsidRPr="001414A5">
          <w:rPr>
            <w:rStyle w:val="Hyperlink"/>
            <w:rFonts w:ascii="Arial" w:eastAsiaTheme="majorEastAsia" w:hAnsi="Arial" w:cs="Arial"/>
          </w:rPr>
          <w:t>ТИМА ЗА РАЗВОЈ ШКОЛСКОГ ПРОГРАМА</w:t>
        </w:r>
        <w:r w:rsidR="00F42922">
          <w:rPr>
            <w:webHidden/>
          </w:rPr>
          <w:tab/>
        </w:r>
        <w:r>
          <w:rPr>
            <w:webHidden/>
          </w:rPr>
          <w:fldChar w:fldCharType="begin"/>
        </w:r>
        <w:r w:rsidR="00F42922">
          <w:rPr>
            <w:webHidden/>
          </w:rPr>
          <w:instrText xml:space="preserve"> PAGEREF _Toc461575676 \h </w:instrText>
        </w:r>
        <w:r>
          <w:rPr>
            <w:webHidden/>
          </w:rPr>
        </w:r>
        <w:r>
          <w:rPr>
            <w:webHidden/>
          </w:rPr>
          <w:fldChar w:fldCharType="separate"/>
        </w:r>
        <w:r w:rsidR="00DE7D18">
          <w:rPr>
            <w:webHidden/>
          </w:rPr>
          <w:t>289</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7" w:history="1">
        <w:r w:rsidR="00F42922" w:rsidRPr="001414A5">
          <w:rPr>
            <w:rStyle w:val="Hyperlink"/>
            <w:rFonts w:ascii="Arial" w:eastAsia="Times New Roman" w:hAnsi="Arial" w:cs="Arial"/>
          </w:rPr>
          <w:t>4.2. ПЛАН ТИМА ЗА ШКОЛСКО РАЗВОЈНО ПЛАНИРАЊЕ</w:t>
        </w:r>
        <w:r w:rsidR="00F42922">
          <w:rPr>
            <w:webHidden/>
          </w:rPr>
          <w:tab/>
        </w:r>
        <w:r>
          <w:rPr>
            <w:webHidden/>
          </w:rPr>
          <w:fldChar w:fldCharType="begin"/>
        </w:r>
        <w:r w:rsidR="00F42922">
          <w:rPr>
            <w:webHidden/>
          </w:rPr>
          <w:instrText xml:space="preserve"> PAGEREF _Toc461575677 \h </w:instrText>
        </w:r>
        <w:r>
          <w:rPr>
            <w:webHidden/>
          </w:rPr>
        </w:r>
        <w:r>
          <w:rPr>
            <w:webHidden/>
          </w:rPr>
          <w:fldChar w:fldCharType="separate"/>
        </w:r>
        <w:r w:rsidR="00DE7D18">
          <w:rPr>
            <w:webHidden/>
          </w:rPr>
          <w:t>291</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8" w:history="1">
        <w:r w:rsidR="00F42922" w:rsidRPr="001414A5">
          <w:rPr>
            <w:rStyle w:val="Hyperlink"/>
            <w:rFonts w:ascii="Arial" w:eastAsiaTheme="majorEastAsia" w:hAnsi="Arial" w:cs="Arial"/>
            <w:lang w:val="sr-Cyrl-CS"/>
          </w:rPr>
          <w:t>4.3. ТИМ ЗА САМОВРЕДНОВАЊЕ И ВРЕДНОВАЊЕ РАДА ШКОЛЕ</w:t>
        </w:r>
        <w:r w:rsidR="00F42922">
          <w:rPr>
            <w:webHidden/>
          </w:rPr>
          <w:tab/>
        </w:r>
        <w:r>
          <w:rPr>
            <w:webHidden/>
          </w:rPr>
          <w:fldChar w:fldCharType="begin"/>
        </w:r>
        <w:r w:rsidR="00F42922">
          <w:rPr>
            <w:webHidden/>
          </w:rPr>
          <w:instrText xml:space="preserve"> PAGEREF _Toc461575678 \h </w:instrText>
        </w:r>
        <w:r>
          <w:rPr>
            <w:webHidden/>
          </w:rPr>
        </w:r>
        <w:r>
          <w:rPr>
            <w:webHidden/>
          </w:rPr>
          <w:fldChar w:fldCharType="separate"/>
        </w:r>
        <w:r w:rsidR="00DE7D18">
          <w:rPr>
            <w:webHidden/>
          </w:rPr>
          <w:t>295</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79" w:history="1">
        <w:r w:rsidR="00F42922" w:rsidRPr="001414A5">
          <w:rPr>
            <w:rStyle w:val="Hyperlink"/>
            <w:rFonts w:ascii="Arial" w:hAnsi="Arial" w:cs="Arial"/>
            <w:lang w:val="sr-Cyrl-CS"/>
          </w:rPr>
          <w:t>4.4. ПЛАН АКТИВНОСТИ ТИМА ЗА ЗАШТИТУ ДЕЦЕ ОД НАСИЉА, ЗЛОСТАВЉАЊА И ЗАНЕМАРИВАЊА</w:t>
        </w:r>
        <w:r w:rsidR="00F42922">
          <w:rPr>
            <w:webHidden/>
          </w:rPr>
          <w:tab/>
        </w:r>
        <w:r>
          <w:rPr>
            <w:webHidden/>
          </w:rPr>
          <w:fldChar w:fldCharType="begin"/>
        </w:r>
        <w:r w:rsidR="00F42922">
          <w:rPr>
            <w:webHidden/>
          </w:rPr>
          <w:instrText xml:space="preserve"> PAGEREF _Toc461575679 \h </w:instrText>
        </w:r>
        <w:r>
          <w:rPr>
            <w:webHidden/>
          </w:rPr>
        </w:r>
        <w:r>
          <w:rPr>
            <w:webHidden/>
          </w:rPr>
          <w:fldChar w:fldCharType="separate"/>
        </w:r>
        <w:r w:rsidR="00DE7D18">
          <w:rPr>
            <w:webHidden/>
          </w:rPr>
          <w:t>296</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0" w:history="1">
        <w:r w:rsidR="00F42922" w:rsidRPr="001414A5">
          <w:rPr>
            <w:rStyle w:val="Hyperlink"/>
            <w:rFonts w:ascii="Arial" w:eastAsiaTheme="majorEastAsia" w:hAnsi="Arial" w:cs="Arial"/>
            <w:lang w:val="sr-Cyrl-CS"/>
          </w:rPr>
          <w:t>4.5. ТИМ ЗА КУЛТУРНЕ АКТИВНОСТИ</w:t>
        </w:r>
        <w:r w:rsidR="00F42922">
          <w:rPr>
            <w:webHidden/>
          </w:rPr>
          <w:tab/>
        </w:r>
        <w:r>
          <w:rPr>
            <w:webHidden/>
          </w:rPr>
          <w:fldChar w:fldCharType="begin"/>
        </w:r>
        <w:r w:rsidR="00F42922">
          <w:rPr>
            <w:webHidden/>
          </w:rPr>
          <w:instrText xml:space="preserve"> PAGEREF _Toc461575680 \h </w:instrText>
        </w:r>
        <w:r>
          <w:rPr>
            <w:webHidden/>
          </w:rPr>
        </w:r>
        <w:r>
          <w:rPr>
            <w:webHidden/>
          </w:rPr>
          <w:fldChar w:fldCharType="separate"/>
        </w:r>
        <w:r w:rsidR="00DE7D18">
          <w:rPr>
            <w:webHidden/>
          </w:rPr>
          <w:t>302</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1" w:history="1">
        <w:r w:rsidR="00F42922" w:rsidRPr="001414A5">
          <w:rPr>
            <w:rStyle w:val="Hyperlink"/>
            <w:rFonts w:ascii="Arial" w:eastAsiaTheme="majorEastAsia" w:hAnsi="Arial" w:cs="Arial"/>
          </w:rPr>
          <w:t>4.6. ТИМ ЗА УРЕЂЕЊЕ ШКОЛСКОГ ДВОРИШТА</w:t>
        </w:r>
        <w:r w:rsidR="00F42922">
          <w:rPr>
            <w:webHidden/>
          </w:rPr>
          <w:tab/>
        </w:r>
        <w:r>
          <w:rPr>
            <w:webHidden/>
          </w:rPr>
          <w:fldChar w:fldCharType="begin"/>
        </w:r>
        <w:r w:rsidR="00F42922">
          <w:rPr>
            <w:webHidden/>
          </w:rPr>
          <w:instrText xml:space="preserve"> PAGEREF _Toc461575681 \h </w:instrText>
        </w:r>
        <w:r>
          <w:rPr>
            <w:webHidden/>
          </w:rPr>
        </w:r>
        <w:r>
          <w:rPr>
            <w:webHidden/>
          </w:rPr>
          <w:fldChar w:fldCharType="separate"/>
        </w:r>
        <w:r w:rsidR="00DE7D18">
          <w:rPr>
            <w:webHidden/>
          </w:rPr>
          <w:t>302</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2" w:history="1">
        <w:r w:rsidR="00F42922" w:rsidRPr="001414A5">
          <w:rPr>
            <w:rStyle w:val="Hyperlink"/>
            <w:rFonts w:ascii="Arial" w:eastAsiaTheme="majorEastAsia" w:hAnsi="Arial" w:cs="Arial"/>
          </w:rPr>
          <w:t>4.7. ТИМ ЗА ИНКЛУЗИВНО ОБРАЗОВАЊЕ</w:t>
        </w:r>
        <w:r w:rsidR="00F42922">
          <w:rPr>
            <w:webHidden/>
          </w:rPr>
          <w:tab/>
        </w:r>
        <w:r>
          <w:rPr>
            <w:webHidden/>
          </w:rPr>
          <w:fldChar w:fldCharType="begin"/>
        </w:r>
        <w:r w:rsidR="00F42922">
          <w:rPr>
            <w:webHidden/>
          </w:rPr>
          <w:instrText xml:space="preserve"> PAGEREF _Toc461575682 \h </w:instrText>
        </w:r>
        <w:r>
          <w:rPr>
            <w:webHidden/>
          </w:rPr>
        </w:r>
        <w:r>
          <w:rPr>
            <w:webHidden/>
          </w:rPr>
          <w:fldChar w:fldCharType="separate"/>
        </w:r>
        <w:r w:rsidR="00DE7D18">
          <w:rPr>
            <w:webHidden/>
          </w:rPr>
          <w:t>303</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3" w:history="1">
        <w:r w:rsidR="00F42922" w:rsidRPr="001414A5">
          <w:rPr>
            <w:rStyle w:val="Hyperlink"/>
            <w:rFonts w:ascii="Arial" w:eastAsiaTheme="majorEastAsia" w:hAnsi="Arial" w:cs="Arial"/>
          </w:rPr>
          <w:t>4.8. ПЛАН СОЦИЈАЛНЕ ЗАШТИТЕ УЧЕНИКА</w:t>
        </w:r>
        <w:r w:rsidR="00F42922">
          <w:rPr>
            <w:webHidden/>
          </w:rPr>
          <w:tab/>
        </w:r>
        <w:r>
          <w:rPr>
            <w:webHidden/>
          </w:rPr>
          <w:fldChar w:fldCharType="begin"/>
        </w:r>
        <w:r w:rsidR="00F42922">
          <w:rPr>
            <w:webHidden/>
          </w:rPr>
          <w:instrText xml:space="preserve"> PAGEREF _Toc461575683 \h </w:instrText>
        </w:r>
        <w:r>
          <w:rPr>
            <w:webHidden/>
          </w:rPr>
        </w:r>
        <w:r>
          <w:rPr>
            <w:webHidden/>
          </w:rPr>
          <w:fldChar w:fldCharType="separate"/>
        </w:r>
        <w:r w:rsidR="00DE7D18">
          <w:rPr>
            <w:webHidden/>
          </w:rPr>
          <w:t>304</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4" w:history="1">
        <w:r w:rsidR="00F42922" w:rsidRPr="001414A5">
          <w:rPr>
            <w:rStyle w:val="Hyperlink"/>
            <w:rFonts w:ascii="Arial" w:eastAsiaTheme="majorEastAsia" w:hAnsi="Arial" w:cs="Arial"/>
          </w:rPr>
          <w:t>4.9. ПЛАН РЕАЛИЗАЦИЈЕ ПРОГРАМА САРАДЊЕ СА ПОРОДИЦОМ</w:t>
        </w:r>
        <w:r w:rsidR="00F42922">
          <w:rPr>
            <w:webHidden/>
          </w:rPr>
          <w:tab/>
        </w:r>
        <w:r>
          <w:rPr>
            <w:webHidden/>
          </w:rPr>
          <w:fldChar w:fldCharType="begin"/>
        </w:r>
        <w:r w:rsidR="00F42922">
          <w:rPr>
            <w:webHidden/>
          </w:rPr>
          <w:instrText xml:space="preserve"> PAGEREF _Toc461575684 \h </w:instrText>
        </w:r>
        <w:r>
          <w:rPr>
            <w:webHidden/>
          </w:rPr>
        </w:r>
        <w:r>
          <w:rPr>
            <w:webHidden/>
          </w:rPr>
          <w:fldChar w:fldCharType="separate"/>
        </w:r>
        <w:r w:rsidR="00DE7D18">
          <w:rPr>
            <w:webHidden/>
          </w:rPr>
          <w:t>304</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5" w:history="1">
        <w:r w:rsidR="00F42922" w:rsidRPr="001414A5">
          <w:rPr>
            <w:rStyle w:val="Hyperlink"/>
            <w:rFonts w:ascii="Arial" w:eastAsiaTheme="majorEastAsia" w:hAnsi="Arial" w:cs="Arial"/>
          </w:rPr>
          <w:t>4.10. ПЛАН ПРИМЕНЕ КОНВЕНЦИЈЕ О ПРАВИМА ДЕТЕТА</w:t>
        </w:r>
        <w:r w:rsidR="00F42922">
          <w:rPr>
            <w:webHidden/>
          </w:rPr>
          <w:tab/>
        </w:r>
        <w:r>
          <w:rPr>
            <w:webHidden/>
          </w:rPr>
          <w:fldChar w:fldCharType="begin"/>
        </w:r>
        <w:r w:rsidR="00F42922">
          <w:rPr>
            <w:webHidden/>
          </w:rPr>
          <w:instrText xml:space="preserve"> PAGEREF _Toc461575685 \h </w:instrText>
        </w:r>
        <w:r>
          <w:rPr>
            <w:webHidden/>
          </w:rPr>
        </w:r>
        <w:r>
          <w:rPr>
            <w:webHidden/>
          </w:rPr>
          <w:fldChar w:fldCharType="separate"/>
        </w:r>
        <w:r w:rsidR="00DE7D18">
          <w:rPr>
            <w:webHidden/>
          </w:rPr>
          <w:t>305</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6" w:history="1">
        <w:r w:rsidR="00F42922" w:rsidRPr="001414A5">
          <w:rPr>
            <w:rStyle w:val="Hyperlink"/>
            <w:rFonts w:ascii="Arial" w:eastAsiaTheme="majorEastAsia" w:hAnsi="Arial" w:cs="Arial"/>
          </w:rPr>
          <w:t>4.11. ТИМ ЗА СТРУЧНУ ПОДРШКУ РЕДОВНИМ ШКОЛАМА</w:t>
        </w:r>
        <w:r w:rsidR="00F42922">
          <w:rPr>
            <w:webHidden/>
          </w:rPr>
          <w:tab/>
        </w:r>
        <w:r>
          <w:rPr>
            <w:webHidden/>
          </w:rPr>
          <w:fldChar w:fldCharType="begin"/>
        </w:r>
        <w:r w:rsidR="00F42922">
          <w:rPr>
            <w:webHidden/>
          </w:rPr>
          <w:instrText xml:space="preserve"> PAGEREF _Toc461575686 \h </w:instrText>
        </w:r>
        <w:r>
          <w:rPr>
            <w:webHidden/>
          </w:rPr>
        </w:r>
        <w:r>
          <w:rPr>
            <w:webHidden/>
          </w:rPr>
          <w:fldChar w:fldCharType="separate"/>
        </w:r>
        <w:r w:rsidR="00DE7D18">
          <w:rPr>
            <w:webHidden/>
          </w:rPr>
          <w:t>305</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7" w:history="1">
        <w:r w:rsidR="00F42922" w:rsidRPr="001414A5">
          <w:rPr>
            <w:rStyle w:val="Hyperlink"/>
            <w:rFonts w:ascii="Arial" w:eastAsiaTheme="majorEastAsia" w:hAnsi="Arial" w:cs="Arial"/>
          </w:rPr>
          <w:t>4.12. ГОДИШЊИ ПЛАН И ПРОГРАМ ПРЕВЕНТИВНО-КОРЕКТИВНИХ ВЕЖБИ</w:t>
        </w:r>
        <w:r w:rsidR="00F42922">
          <w:rPr>
            <w:webHidden/>
          </w:rPr>
          <w:tab/>
        </w:r>
        <w:r>
          <w:rPr>
            <w:webHidden/>
          </w:rPr>
          <w:fldChar w:fldCharType="begin"/>
        </w:r>
        <w:r w:rsidR="00F42922">
          <w:rPr>
            <w:webHidden/>
          </w:rPr>
          <w:instrText xml:space="preserve"> PAGEREF _Toc461575687 \h </w:instrText>
        </w:r>
        <w:r>
          <w:rPr>
            <w:webHidden/>
          </w:rPr>
        </w:r>
        <w:r>
          <w:rPr>
            <w:webHidden/>
          </w:rPr>
          <w:fldChar w:fldCharType="separate"/>
        </w:r>
        <w:r w:rsidR="00DE7D18">
          <w:rPr>
            <w:webHidden/>
          </w:rPr>
          <w:t>309</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8" w:history="1">
        <w:r w:rsidR="00F42922" w:rsidRPr="001414A5">
          <w:rPr>
            <w:rStyle w:val="Hyperlink"/>
            <w:rFonts w:ascii="Arial" w:eastAsiaTheme="majorEastAsia" w:hAnsi="Arial" w:cs="Arial"/>
          </w:rPr>
          <w:t>4.13. ПРОГРАМ ЗДРАВСТВЕНОГ ВАСПИТАЊА  И ЗАШТИТЕ</w:t>
        </w:r>
        <w:r w:rsidR="00F42922">
          <w:rPr>
            <w:webHidden/>
          </w:rPr>
          <w:tab/>
        </w:r>
        <w:r>
          <w:rPr>
            <w:webHidden/>
          </w:rPr>
          <w:fldChar w:fldCharType="begin"/>
        </w:r>
        <w:r w:rsidR="00F42922">
          <w:rPr>
            <w:webHidden/>
          </w:rPr>
          <w:instrText xml:space="preserve"> PAGEREF _Toc461575688 \h </w:instrText>
        </w:r>
        <w:r>
          <w:rPr>
            <w:webHidden/>
          </w:rPr>
        </w:r>
        <w:r>
          <w:rPr>
            <w:webHidden/>
          </w:rPr>
          <w:fldChar w:fldCharType="separate"/>
        </w:r>
        <w:r w:rsidR="00DE7D18">
          <w:rPr>
            <w:webHidden/>
          </w:rPr>
          <w:t>312</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89" w:history="1">
        <w:r w:rsidR="00F42922" w:rsidRPr="001414A5">
          <w:rPr>
            <w:rStyle w:val="Hyperlink"/>
            <w:rFonts w:ascii="Arial" w:eastAsiaTheme="majorEastAsia" w:hAnsi="Arial" w:cs="Arial"/>
            <w:lang w:val="ru-RU"/>
          </w:rPr>
          <w:t>4.14. ПЛАН ПРОГРАМА ЗАШТИТЕ НА РАДУ</w:t>
        </w:r>
        <w:r w:rsidR="00F42922">
          <w:rPr>
            <w:webHidden/>
          </w:rPr>
          <w:tab/>
        </w:r>
        <w:r>
          <w:rPr>
            <w:webHidden/>
          </w:rPr>
          <w:fldChar w:fldCharType="begin"/>
        </w:r>
        <w:r w:rsidR="00F42922">
          <w:rPr>
            <w:webHidden/>
          </w:rPr>
          <w:instrText xml:space="preserve"> PAGEREF _Toc461575689 \h </w:instrText>
        </w:r>
        <w:r>
          <w:rPr>
            <w:webHidden/>
          </w:rPr>
        </w:r>
        <w:r>
          <w:rPr>
            <w:webHidden/>
          </w:rPr>
          <w:fldChar w:fldCharType="separate"/>
        </w:r>
        <w:r w:rsidR="00DE7D18">
          <w:rPr>
            <w:webHidden/>
          </w:rPr>
          <w:t>314</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90" w:history="1">
        <w:r w:rsidR="00F42922" w:rsidRPr="001414A5">
          <w:rPr>
            <w:rStyle w:val="Hyperlink"/>
            <w:rFonts w:ascii="Arial" w:eastAsiaTheme="majorEastAsia" w:hAnsi="Arial" w:cs="Arial"/>
            <w:lang w:val="sr-Cyrl-CS"/>
          </w:rPr>
          <w:t>4.15. ГОДИШЊИ ПЛАН ПРОФЕСИОНАЛНЕ ОРИЈЕНТАЦИЈЕ</w:t>
        </w:r>
        <w:r w:rsidR="00F42922">
          <w:rPr>
            <w:webHidden/>
          </w:rPr>
          <w:tab/>
        </w:r>
        <w:r>
          <w:rPr>
            <w:webHidden/>
          </w:rPr>
          <w:fldChar w:fldCharType="begin"/>
        </w:r>
        <w:r w:rsidR="00F42922">
          <w:rPr>
            <w:webHidden/>
          </w:rPr>
          <w:instrText xml:space="preserve"> PAGEREF _Toc461575690 \h </w:instrText>
        </w:r>
        <w:r>
          <w:rPr>
            <w:webHidden/>
          </w:rPr>
        </w:r>
        <w:r>
          <w:rPr>
            <w:webHidden/>
          </w:rPr>
          <w:fldChar w:fldCharType="separate"/>
        </w:r>
        <w:r w:rsidR="00DE7D18">
          <w:rPr>
            <w:webHidden/>
          </w:rPr>
          <w:t>314</w:t>
        </w:r>
        <w:r>
          <w:rPr>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91" w:history="1">
        <w:r w:rsidR="00F42922" w:rsidRPr="001414A5">
          <w:rPr>
            <w:rStyle w:val="Hyperlink"/>
            <w:rFonts w:ascii="Arial" w:eastAsiaTheme="majorEastAsia" w:hAnsi="Arial" w:cs="Arial"/>
          </w:rPr>
          <w:t>4.16. КОРЕКТИВНИ РАД СА УЧЕНИЦИМА</w:t>
        </w:r>
        <w:r w:rsidR="00F42922">
          <w:rPr>
            <w:webHidden/>
          </w:rPr>
          <w:tab/>
        </w:r>
        <w:r>
          <w:rPr>
            <w:webHidden/>
          </w:rPr>
          <w:fldChar w:fldCharType="begin"/>
        </w:r>
        <w:r w:rsidR="00F42922">
          <w:rPr>
            <w:webHidden/>
          </w:rPr>
          <w:instrText xml:space="preserve"> PAGEREF _Toc461575691 \h </w:instrText>
        </w:r>
        <w:r>
          <w:rPr>
            <w:webHidden/>
          </w:rPr>
        </w:r>
        <w:r>
          <w:rPr>
            <w:webHidden/>
          </w:rPr>
          <w:fldChar w:fldCharType="separate"/>
        </w:r>
        <w:r w:rsidR="00DE7D18">
          <w:rPr>
            <w:webHidden/>
          </w:rPr>
          <w:t>315</w:t>
        </w:r>
        <w:r>
          <w:rPr>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92" w:history="1">
        <w:r w:rsidR="00F42922" w:rsidRPr="001414A5">
          <w:rPr>
            <w:rStyle w:val="Hyperlink"/>
            <w:rFonts w:ascii="Arial" w:eastAsiaTheme="majorEastAsia" w:hAnsi="Arial" w:cs="Arial"/>
            <w:noProof/>
            <w:lang w:val="sr-Cyrl-CS"/>
          </w:rPr>
          <w:t>5. ПРОЈЕКТИ</w:t>
        </w:r>
        <w:r w:rsidR="00F42922">
          <w:rPr>
            <w:noProof/>
            <w:webHidden/>
          </w:rPr>
          <w:tab/>
        </w:r>
        <w:r>
          <w:rPr>
            <w:noProof/>
            <w:webHidden/>
          </w:rPr>
          <w:fldChar w:fldCharType="begin"/>
        </w:r>
        <w:r w:rsidR="00F42922">
          <w:rPr>
            <w:noProof/>
            <w:webHidden/>
          </w:rPr>
          <w:instrText xml:space="preserve"> PAGEREF _Toc461575692 \h </w:instrText>
        </w:r>
        <w:r>
          <w:rPr>
            <w:noProof/>
            <w:webHidden/>
          </w:rPr>
        </w:r>
        <w:r>
          <w:rPr>
            <w:noProof/>
            <w:webHidden/>
          </w:rPr>
          <w:fldChar w:fldCharType="separate"/>
        </w:r>
        <w:r w:rsidR="00DE7D18">
          <w:rPr>
            <w:noProof/>
            <w:webHidden/>
          </w:rPr>
          <w:t>318</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93" w:history="1">
        <w:r w:rsidR="00F42922" w:rsidRPr="001414A5">
          <w:rPr>
            <w:rStyle w:val="Hyperlink"/>
            <w:rFonts w:ascii="Arial" w:eastAsiaTheme="majorEastAsia" w:hAnsi="Arial" w:cs="Arial"/>
            <w:noProof/>
            <w:lang w:val="sr-Cyrl-CS"/>
          </w:rPr>
          <w:t>6. ПЛАН СТРУЧНОГ УСАВРШАВАЊА НАСТАВНИКА И УНАПРЕЂЕЊА ВАСПИТНО-ОБРАЗОВНОГ РАДА</w:t>
        </w:r>
        <w:r w:rsidR="00F42922">
          <w:rPr>
            <w:noProof/>
            <w:webHidden/>
          </w:rPr>
          <w:tab/>
        </w:r>
        <w:r>
          <w:rPr>
            <w:noProof/>
            <w:webHidden/>
          </w:rPr>
          <w:fldChar w:fldCharType="begin"/>
        </w:r>
        <w:r w:rsidR="00F42922">
          <w:rPr>
            <w:noProof/>
            <w:webHidden/>
          </w:rPr>
          <w:instrText xml:space="preserve"> PAGEREF _Toc461575693 \h </w:instrText>
        </w:r>
        <w:r>
          <w:rPr>
            <w:noProof/>
            <w:webHidden/>
          </w:rPr>
        </w:r>
        <w:r>
          <w:rPr>
            <w:noProof/>
            <w:webHidden/>
          </w:rPr>
          <w:fldChar w:fldCharType="separate"/>
        </w:r>
        <w:r w:rsidR="00DE7D18">
          <w:rPr>
            <w:noProof/>
            <w:webHidden/>
          </w:rPr>
          <w:t>319</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94" w:history="1">
        <w:r w:rsidR="00F42922" w:rsidRPr="001414A5">
          <w:rPr>
            <w:rStyle w:val="Hyperlink"/>
            <w:rFonts w:ascii="Arial" w:eastAsiaTheme="majorEastAsia" w:hAnsi="Arial" w:cs="Arial"/>
            <w:noProof/>
            <w:lang w:val="sr-Cyrl-CS"/>
          </w:rPr>
          <w:t>7. ПЛАН САРАДЊЕ  СА  ЛОКАЛНОМ ЗАЈЕДНИЦОМ</w:t>
        </w:r>
        <w:r w:rsidR="00F42922">
          <w:rPr>
            <w:noProof/>
            <w:webHidden/>
          </w:rPr>
          <w:tab/>
        </w:r>
        <w:r>
          <w:rPr>
            <w:noProof/>
            <w:webHidden/>
          </w:rPr>
          <w:fldChar w:fldCharType="begin"/>
        </w:r>
        <w:r w:rsidR="00F42922">
          <w:rPr>
            <w:noProof/>
            <w:webHidden/>
          </w:rPr>
          <w:instrText xml:space="preserve"> PAGEREF _Toc461575694 \h </w:instrText>
        </w:r>
        <w:r>
          <w:rPr>
            <w:noProof/>
            <w:webHidden/>
          </w:rPr>
        </w:r>
        <w:r>
          <w:rPr>
            <w:noProof/>
            <w:webHidden/>
          </w:rPr>
          <w:fldChar w:fldCharType="separate"/>
        </w:r>
        <w:r w:rsidR="00DE7D18">
          <w:rPr>
            <w:noProof/>
            <w:webHidden/>
          </w:rPr>
          <w:t>333</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95" w:history="1">
        <w:r w:rsidR="00F42922" w:rsidRPr="001414A5">
          <w:rPr>
            <w:rStyle w:val="Hyperlink"/>
            <w:rFonts w:ascii="Arial" w:eastAsiaTheme="majorEastAsia" w:hAnsi="Arial" w:cs="Arial"/>
            <w:noProof/>
            <w:lang w:val="ru-RU"/>
          </w:rPr>
          <w:t>9. ПРОФЕСИОНАЛНО ИНФОРМИСАЊЕ УЧЕНИКА</w:t>
        </w:r>
        <w:r w:rsidR="00F42922">
          <w:rPr>
            <w:noProof/>
            <w:webHidden/>
          </w:rPr>
          <w:tab/>
        </w:r>
        <w:r>
          <w:rPr>
            <w:noProof/>
            <w:webHidden/>
          </w:rPr>
          <w:fldChar w:fldCharType="begin"/>
        </w:r>
        <w:r w:rsidR="00F42922">
          <w:rPr>
            <w:noProof/>
            <w:webHidden/>
          </w:rPr>
          <w:instrText xml:space="preserve"> PAGEREF _Toc461575695 \h </w:instrText>
        </w:r>
        <w:r>
          <w:rPr>
            <w:noProof/>
            <w:webHidden/>
          </w:rPr>
        </w:r>
        <w:r>
          <w:rPr>
            <w:noProof/>
            <w:webHidden/>
          </w:rPr>
          <w:fldChar w:fldCharType="separate"/>
        </w:r>
        <w:r w:rsidR="00DE7D18">
          <w:rPr>
            <w:noProof/>
            <w:webHidden/>
          </w:rPr>
          <w:t>336</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96" w:history="1">
        <w:r w:rsidR="00F42922" w:rsidRPr="001414A5">
          <w:rPr>
            <w:rStyle w:val="Hyperlink"/>
            <w:rFonts w:ascii="Arial" w:eastAsiaTheme="majorEastAsia" w:hAnsi="Arial" w:cs="Arial"/>
            <w:noProof/>
            <w:lang w:val="sr-Cyrl-CS"/>
          </w:rPr>
          <w:t>10. ПЛАН ШКОЛСКОГ МАРКЕТИНГА</w:t>
        </w:r>
        <w:r w:rsidR="00F42922">
          <w:rPr>
            <w:noProof/>
            <w:webHidden/>
          </w:rPr>
          <w:tab/>
        </w:r>
        <w:r>
          <w:rPr>
            <w:noProof/>
            <w:webHidden/>
          </w:rPr>
          <w:fldChar w:fldCharType="begin"/>
        </w:r>
        <w:r w:rsidR="00F42922">
          <w:rPr>
            <w:noProof/>
            <w:webHidden/>
          </w:rPr>
          <w:instrText xml:space="preserve"> PAGEREF _Toc461575696 \h </w:instrText>
        </w:r>
        <w:r>
          <w:rPr>
            <w:noProof/>
            <w:webHidden/>
          </w:rPr>
        </w:r>
        <w:r>
          <w:rPr>
            <w:noProof/>
            <w:webHidden/>
          </w:rPr>
          <w:fldChar w:fldCharType="separate"/>
        </w:r>
        <w:r w:rsidR="00DE7D18">
          <w:rPr>
            <w:noProof/>
            <w:webHidden/>
          </w:rPr>
          <w:t>337</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97" w:history="1">
        <w:r w:rsidR="00F42922" w:rsidRPr="001414A5">
          <w:rPr>
            <w:rStyle w:val="Hyperlink"/>
            <w:rFonts w:ascii="Arial" w:eastAsiaTheme="majorEastAsia" w:hAnsi="Arial" w:cs="Arial"/>
            <w:noProof/>
            <w:lang w:val="ru-RU"/>
          </w:rPr>
          <w:t>11. Е В А Л У А Ц И Ј А</w:t>
        </w:r>
        <w:r w:rsidR="00F42922">
          <w:rPr>
            <w:noProof/>
            <w:webHidden/>
          </w:rPr>
          <w:tab/>
        </w:r>
        <w:r>
          <w:rPr>
            <w:noProof/>
            <w:webHidden/>
          </w:rPr>
          <w:fldChar w:fldCharType="begin"/>
        </w:r>
        <w:r w:rsidR="00F42922">
          <w:rPr>
            <w:noProof/>
            <w:webHidden/>
          </w:rPr>
          <w:instrText xml:space="preserve"> PAGEREF _Toc461575697 \h </w:instrText>
        </w:r>
        <w:r>
          <w:rPr>
            <w:noProof/>
            <w:webHidden/>
          </w:rPr>
        </w:r>
        <w:r>
          <w:rPr>
            <w:noProof/>
            <w:webHidden/>
          </w:rPr>
          <w:fldChar w:fldCharType="separate"/>
        </w:r>
        <w:r w:rsidR="00DE7D18">
          <w:rPr>
            <w:noProof/>
            <w:webHidden/>
          </w:rPr>
          <w:t>337</w:t>
        </w:r>
        <w:r>
          <w:rPr>
            <w:noProof/>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698" w:history="1">
        <w:r w:rsidR="00F42922" w:rsidRPr="001414A5">
          <w:rPr>
            <w:rStyle w:val="Hyperlink"/>
            <w:rFonts w:ascii="Arial" w:eastAsiaTheme="majorEastAsia" w:hAnsi="Arial" w:cs="Arial"/>
            <w:noProof/>
            <w:lang w:val="sr-Cyrl-CS"/>
          </w:rPr>
          <w:t>12. ДОДАТАК</w:t>
        </w:r>
        <w:r w:rsidR="00F42922">
          <w:rPr>
            <w:noProof/>
            <w:webHidden/>
          </w:rPr>
          <w:tab/>
        </w:r>
        <w:r>
          <w:rPr>
            <w:noProof/>
            <w:webHidden/>
          </w:rPr>
          <w:fldChar w:fldCharType="begin"/>
        </w:r>
        <w:r w:rsidR="00F42922">
          <w:rPr>
            <w:noProof/>
            <w:webHidden/>
          </w:rPr>
          <w:instrText xml:space="preserve"> PAGEREF _Toc461575698 \h </w:instrText>
        </w:r>
        <w:r>
          <w:rPr>
            <w:noProof/>
            <w:webHidden/>
          </w:rPr>
        </w:r>
        <w:r>
          <w:rPr>
            <w:noProof/>
            <w:webHidden/>
          </w:rPr>
          <w:fldChar w:fldCharType="separate"/>
        </w:r>
        <w:r w:rsidR="00DE7D18">
          <w:rPr>
            <w:noProof/>
            <w:webHidden/>
          </w:rPr>
          <w:t>342</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699" w:history="1">
        <w:r w:rsidR="00F42922" w:rsidRPr="001414A5">
          <w:rPr>
            <w:rStyle w:val="Hyperlink"/>
            <w:rFonts w:ascii="Arial" w:eastAsiaTheme="majorEastAsia" w:hAnsi="Arial" w:cs="Arial"/>
            <w:lang w:val="ru-RU"/>
          </w:rPr>
          <w:t>12.1. ЛИСТА УЏБЕНИКА ЗА ШКОЛСКУ 201</w:t>
        </w:r>
        <w:r w:rsidR="00F42922" w:rsidRPr="001414A5">
          <w:rPr>
            <w:rStyle w:val="Hyperlink"/>
            <w:rFonts w:ascii="Arial" w:eastAsiaTheme="majorEastAsia" w:hAnsi="Arial" w:cs="Arial"/>
          </w:rPr>
          <w:t>6</w:t>
        </w:r>
        <w:r w:rsidR="00F42922" w:rsidRPr="001414A5">
          <w:rPr>
            <w:rStyle w:val="Hyperlink"/>
            <w:rFonts w:ascii="Arial" w:eastAsiaTheme="majorEastAsia" w:hAnsi="Arial" w:cs="Arial"/>
            <w:lang w:val="ru-RU"/>
          </w:rPr>
          <w:t>/201</w:t>
        </w:r>
        <w:r w:rsidR="00F42922" w:rsidRPr="001414A5">
          <w:rPr>
            <w:rStyle w:val="Hyperlink"/>
            <w:rFonts w:ascii="Arial" w:eastAsiaTheme="majorEastAsia" w:hAnsi="Arial" w:cs="Arial"/>
          </w:rPr>
          <w:t>7</w:t>
        </w:r>
        <w:r w:rsidR="00F42922" w:rsidRPr="001414A5">
          <w:rPr>
            <w:rStyle w:val="Hyperlink"/>
            <w:rFonts w:ascii="Arial" w:eastAsiaTheme="majorEastAsia" w:hAnsi="Arial" w:cs="Arial"/>
            <w:lang w:val="ru-RU"/>
          </w:rPr>
          <w:t>. ГОДИНУ</w:t>
        </w:r>
        <w:r w:rsidR="00F42922">
          <w:rPr>
            <w:webHidden/>
          </w:rPr>
          <w:tab/>
        </w:r>
        <w:r>
          <w:rPr>
            <w:webHidden/>
          </w:rPr>
          <w:fldChar w:fldCharType="begin"/>
        </w:r>
        <w:r w:rsidR="00F42922">
          <w:rPr>
            <w:webHidden/>
          </w:rPr>
          <w:instrText xml:space="preserve"> PAGEREF _Toc461575699 \h </w:instrText>
        </w:r>
        <w:r>
          <w:rPr>
            <w:webHidden/>
          </w:rPr>
        </w:r>
        <w:r>
          <w:rPr>
            <w:webHidden/>
          </w:rPr>
          <w:fldChar w:fldCharType="separate"/>
        </w:r>
        <w:r w:rsidR="00DE7D18">
          <w:rPr>
            <w:webHidden/>
          </w:rPr>
          <w:t>342</w:t>
        </w:r>
        <w:r>
          <w:rPr>
            <w:webHidden/>
          </w:rPr>
          <w:fldChar w:fldCharType="end"/>
        </w:r>
      </w:hyperlink>
    </w:p>
    <w:p w:rsidR="00F42922" w:rsidRDefault="003D34DA">
      <w:pPr>
        <w:pStyle w:val="TOC1"/>
        <w:tabs>
          <w:tab w:val="right" w:leader="dot" w:pos="11096"/>
        </w:tabs>
        <w:rPr>
          <w:rFonts w:asciiTheme="minorHAnsi" w:eastAsiaTheme="minorEastAsia" w:hAnsiTheme="minorHAnsi" w:cstheme="minorBidi"/>
          <w:b w:val="0"/>
          <w:bCs w:val="0"/>
          <w:caps w:val="0"/>
          <w:noProof/>
          <w:u w:val="none"/>
        </w:rPr>
      </w:pPr>
      <w:hyperlink w:anchor="_Toc461575700" w:history="1">
        <w:r w:rsidR="00F42922" w:rsidRPr="001414A5">
          <w:rPr>
            <w:rStyle w:val="Hyperlink"/>
            <w:rFonts w:ascii="Arial" w:eastAsiaTheme="majorEastAsia" w:hAnsi="Arial" w:cs="Arial"/>
            <w:noProof/>
            <w:lang w:val="sr-Cyrl-CS"/>
          </w:rPr>
          <w:t>13. РАСПОРЕД ЧАСОВА</w:t>
        </w:r>
        <w:r w:rsidR="00F42922">
          <w:rPr>
            <w:noProof/>
            <w:webHidden/>
          </w:rPr>
          <w:tab/>
        </w:r>
        <w:r>
          <w:rPr>
            <w:noProof/>
            <w:webHidden/>
          </w:rPr>
          <w:fldChar w:fldCharType="begin"/>
        </w:r>
        <w:r w:rsidR="00F42922">
          <w:rPr>
            <w:noProof/>
            <w:webHidden/>
          </w:rPr>
          <w:instrText xml:space="preserve"> PAGEREF _Toc461575700 \h </w:instrText>
        </w:r>
        <w:r>
          <w:rPr>
            <w:noProof/>
            <w:webHidden/>
          </w:rPr>
        </w:r>
        <w:r>
          <w:rPr>
            <w:noProof/>
            <w:webHidden/>
          </w:rPr>
          <w:fldChar w:fldCharType="separate"/>
        </w:r>
        <w:r w:rsidR="00DE7D18">
          <w:rPr>
            <w:noProof/>
            <w:webHidden/>
          </w:rPr>
          <w:t>350</w:t>
        </w:r>
        <w:r>
          <w:rPr>
            <w:noProof/>
            <w:webHidden/>
          </w:rPr>
          <w:fldChar w:fldCharType="end"/>
        </w:r>
      </w:hyperlink>
    </w:p>
    <w:p w:rsidR="00F42922" w:rsidRDefault="003D34DA">
      <w:pPr>
        <w:pStyle w:val="TOC2"/>
        <w:rPr>
          <w:rFonts w:asciiTheme="minorHAnsi" w:eastAsiaTheme="minorEastAsia" w:hAnsiTheme="minorHAnsi" w:cstheme="minorBidi"/>
          <w:b w:val="0"/>
          <w:bCs w:val="0"/>
          <w:smallCaps w:val="0"/>
        </w:rPr>
      </w:pPr>
      <w:hyperlink w:anchor="_Toc461575701" w:history="1">
        <w:r w:rsidR="00F42922" w:rsidRPr="001414A5">
          <w:rPr>
            <w:rStyle w:val="Hyperlink"/>
            <w:rFonts w:ascii="Arial" w:eastAsiaTheme="majorEastAsia" w:hAnsi="Arial" w:cs="Arial"/>
            <w:lang w:val="sr-Cyrl-CS"/>
          </w:rPr>
          <w:t>13.1. РАСПОРЕД ВЕРСКЕ НАСТАВЕ, ГРАЂАНСКОГ ВАСПИТАЊА И ИНФОРМАТИКЕ И РАЧУНАРСТВА</w:t>
        </w:r>
        <w:r w:rsidR="00F42922">
          <w:rPr>
            <w:webHidden/>
          </w:rPr>
          <w:tab/>
        </w:r>
        <w:r>
          <w:rPr>
            <w:webHidden/>
          </w:rPr>
          <w:fldChar w:fldCharType="begin"/>
        </w:r>
        <w:r w:rsidR="00F42922">
          <w:rPr>
            <w:webHidden/>
          </w:rPr>
          <w:instrText xml:space="preserve"> PAGEREF _Toc461575701 \h </w:instrText>
        </w:r>
        <w:r>
          <w:rPr>
            <w:webHidden/>
          </w:rPr>
        </w:r>
        <w:r>
          <w:rPr>
            <w:webHidden/>
          </w:rPr>
          <w:fldChar w:fldCharType="separate"/>
        </w:r>
        <w:r w:rsidR="00DE7D18">
          <w:rPr>
            <w:webHidden/>
          </w:rPr>
          <w:t>353</w:t>
        </w:r>
        <w:r>
          <w:rPr>
            <w:webHidden/>
          </w:rPr>
          <w:fldChar w:fldCharType="end"/>
        </w:r>
      </w:hyperlink>
    </w:p>
    <w:p w:rsidR="00F42922" w:rsidRDefault="003D34DA" w:rsidP="009E7759">
      <w:pPr>
        <w:keepNext/>
        <w:keepLines/>
        <w:spacing w:before="480" w:after="0"/>
        <w:outlineLvl w:val="0"/>
        <w:rPr>
          <w:rFonts w:ascii="Arial" w:eastAsiaTheme="majorEastAsia" w:hAnsi="Arial" w:cs="Arial"/>
          <w:b/>
          <w:bCs/>
          <w:color w:val="365F91" w:themeColor="accent1" w:themeShade="BF"/>
          <w:sz w:val="24"/>
          <w:szCs w:val="24"/>
        </w:rPr>
      </w:pPr>
      <w:r>
        <w:rPr>
          <w:rFonts w:ascii="Arial" w:eastAsiaTheme="majorEastAsia" w:hAnsi="Arial" w:cs="Arial"/>
          <w:b/>
          <w:bCs/>
          <w:color w:val="365F91" w:themeColor="accent1" w:themeShade="BF"/>
          <w:sz w:val="24"/>
          <w:szCs w:val="24"/>
        </w:rPr>
        <w:fldChar w:fldCharType="end"/>
      </w:r>
      <w:bookmarkStart w:id="16" w:name="_Toc461575540"/>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rPr>
      </w:pPr>
      <w:r w:rsidRPr="009E7759">
        <w:rPr>
          <w:rFonts w:ascii="Arial" w:eastAsiaTheme="majorEastAsia" w:hAnsi="Arial" w:cs="Arial"/>
          <w:b/>
          <w:bCs/>
          <w:color w:val="365F91" w:themeColor="accent1" w:themeShade="BF"/>
          <w:sz w:val="24"/>
          <w:szCs w:val="24"/>
        </w:rPr>
        <w:t>1. УВОДНИ ДЕО</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9E7759" w:rsidRPr="009E7759" w:rsidRDefault="009E7759" w:rsidP="009E7759">
      <w:pPr>
        <w:spacing w:after="0"/>
        <w:rPr>
          <w:rFonts w:ascii="Arial" w:eastAsia="Calibri" w:hAnsi="Arial" w:cs="Arial"/>
          <w:sz w:val="24"/>
          <w:szCs w:val="24"/>
          <w:lang w:val="sr-Cyrl-CS"/>
        </w:rPr>
      </w:pPr>
    </w:p>
    <w:p w:rsidR="009E7759" w:rsidRPr="009E7759" w:rsidRDefault="009E7759" w:rsidP="009E7759">
      <w:pPr>
        <w:spacing w:before="80" w:after="0" w:line="264" w:lineRule="auto"/>
        <w:jc w:val="both"/>
        <w:rPr>
          <w:rFonts w:ascii="Arial" w:eastAsia="Times New Roman" w:hAnsi="Arial" w:cs="Arial"/>
          <w:b/>
          <w:bCs/>
          <w:sz w:val="24"/>
          <w:szCs w:val="24"/>
          <w:lang w:val="sr-Cyrl-CS"/>
        </w:rPr>
      </w:pPr>
      <w:bookmarkStart w:id="17" w:name="_Toc241174072"/>
      <w:bookmarkStart w:id="18" w:name="_Toc209248246"/>
      <w:r w:rsidRPr="009E7759">
        <w:rPr>
          <w:rFonts w:ascii="Arial" w:eastAsia="Times New Roman" w:hAnsi="Arial" w:cs="Arial"/>
          <w:b/>
          <w:bCs/>
          <w:sz w:val="24"/>
          <w:szCs w:val="24"/>
          <w:lang w:val="sr-Cyrl-CS"/>
        </w:rPr>
        <w:t>ОСНОВНА ШКОЛА</w:t>
      </w:r>
      <w:r w:rsidRPr="009E7759">
        <w:rPr>
          <w:rFonts w:ascii="Arial" w:eastAsia="Times New Roman" w:hAnsi="Arial" w:cs="Arial"/>
          <w:b/>
          <w:bCs/>
          <w:sz w:val="24"/>
          <w:szCs w:val="24"/>
          <w:lang w:val="sr-Latn-CS"/>
        </w:rPr>
        <w:t xml:space="preserve"> „</w:t>
      </w:r>
      <w:r w:rsidRPr="009E7759">
        <w:rPr>
          <w:rFonts w:ascii="Arial" w:eastAsia="Times New Roman" w:hAnsi="Arial" w:cs="Arial"/>
          <w:b/>
          <w:bCs/>
          <w:sz w:val="24"/>
          <w:szCs w:val="24"/>
          <w:lang w:val="sr-Cyrl-CS"/>
        </w:rPr>
        <w:t>ПАВЛЕ САВИЋ</w:t>
      </w:r>
      <w:r w:rsidRPr="009E7759">
        <w:rPr>
          <w:rFonts w:ascii="Arial" w:eastAsia="Times New Roman" w:hAnsi="Arial" w:cs="Arial"/>
          <w:b/>
          <w:bCs/>
          <w:sz w:val="24"/>
          <w:szCs w:val="24"/>
          <w:lang w:val="sr-Latn-CS"/>
        </w:rPr>
        <w:t>“</w:t>
      </w:r>
      <w:bookmarkEnd w:id="17"/>
      <w:bookmarkEnd w:id="18"/>
    </w:p>
    <w:p w:rsidR="009E7759" w:rsidRPr="009E7759" w:rsidRDefault="009E7759" w:rsidP="009E7759">
      <w:pPr>
        <w:spacing w:after="0"/>
        <w:rPr>
          <w:rFonts w:ascii="Arial" w:eastAsia="Calibri" w:hAnsi="Arial" w:cs="Arial"/>
          <w:sz w:val="24"/>
          <w:szCs w:val="24"/>
          <w:lang w:val="sr-Cyrl-CS"/>
        </w:rPr>
      </w:pP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Latn-CS"/>
        </w:rPr>
      </w:pPr>
      <w:r w:rsidRPr="009E7759">
        <w:rPr>
          <w:rFonts w:ascii="Arial" w:eastAsia="Calibri" w:hAnsi="Arial" w:cs="Arial"/>
          <w:sz w:val="24"/>
          <w:szCs w:val="24"/>
          <w:lang w:val="sr-Latn-CS"/>
        </w:rPr>
        <w:t>Модерна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савремено</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конципирана</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sr-Latn-CS"/>
        </w:rPr>
        <w:t>кола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која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нуди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квалитетан</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програм</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негује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прави</w:t>
      </w:r>
      <w:r w:rsidRPr="009E7759">
        <w:rPr>
          <w:rFonts w:ascii="Arial" w:eastAsia="Calibri" w:hAnsi="Arial" w:cs="Arial"/>
          <w:sz w:val="24"/>
          <w:szCs w:val="24"/>
          <w:lang w:val="sr-Cyrl-CS"/>
        </w:rPr>
        <w:t>ч</w:t>
      </w:r>
      <w:r w:rsidRPr="009E7759">
        <w:rPr>
          <w:rFonts w:ascii="Arial" w:eastAsia="Calibri" w:hAnsi="Arial" w:cs="Arial"/>
          <w:sz w:val="24"/>
          <w:szCs w:val="24"/>
          <w:lang w:val="sr-Latn-CS"/>
        </w:rPr>
        <w:t>ност</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атмосферу</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толеранције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ко</w:t>
      </w:r>
      <w:r w:rsidRPr="009E7759">
        <w:rPr>
          <w:rFonts w:ascii="Arial" w:eastAsia="Calibri" w:hAnsi="Arial" w:cs="Arial"/>
          <w:sz w:val="24"/>
          <w:szCs w:val="24"/>
          <w:lang w:val="sr-Cyrl-CS"/>
        </w:rPr>
        <w:t xml:space="preserve">ректне </w:t>
      </w:r>
      <w:r w:rsidRPr="009E7759">
        <w:rPr>
          <w:rFonts w:ascii="Arial" w:eastAsia="Calibri" w:hAnsi="Arial" w:cs="Arial"/>
          <w:sz w:val="24"/>
          <w:szCs w:val="24"/>
          <w:lang w:val="sr-Latn-CS"/>
        </w:rPr>
        <w:t>комуникације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која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је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у</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стању</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да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одговори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потребама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времена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која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пратинау</w:t>
      </w:r>
      <w:r w:rsidRPr="009E7759">
        <w:rPr>
          <w:rFonts w:ascii="Arial" w:eastAsia="Calibri" w:hAnsi="Arial" w:cs="Arial"/>
          <w:sz w:val="24"/>
          <w:szCs w:val="24"/>
          <w:lang w:val="sr-Cyrl-CS"/>
        </w:rPr>
        <w:t>ч</w:t>
      </w:r>
      <w:r w:rsidRPr="009E7759">
        <w:rPr>
          <w:rFonts w:ascii="Arial" w:eastAsia="Calibri" w:hAnsi="Arial" w:cs="Arial"/>
          <w:sz w:val="24"/>
          <w:szCs w:val="24"/>
          <w:lang w:val="sr-Latn-CS"/>
        </w:rPr>
        <w:t>но</w:t>
      </w:r>
      <w:r w:rsidRPr="009E7759">
        <w:rPr>
          <w:rFonts w:ascii="Arial" w:eastAsia="Calibri" w:hAnsi="Arial" w:cs="Arial"/>
          <w:sz w:val="24"/>
          <w:szCs w:val="24"/>
          <w:lang w:val="sr-Cyrl-CS"/>
        </w:rPr>
        <w:t>-</w:t>
      </w:r>
      <w:r w:rsidRPr="009E7759">
        <w:rPr>
          <w:rFonts w:ascii="Arial" w:eastAsia="Calibri" w:hAnsi="Arial" w:cs="Arial"/>
          <w:sz w:val="24"/>
          <w:szCs w:val="24"/>
          <w:lang w:val="sr-Latn-CS"/>
        </w:rPr>
        <w:t>техноло</w:t>
      </w:r>
      <w:r w:rsidRPr="009E7759">
        <w:rPr>
          <w:rFonts w:ascii="Arial" w:eastAsia="Calibri" w:hAnsi="Arial" w:cs="Arial"/>
          <w:sz w:val="24"/>
          <w:szCs w:val="24"/>
          <w:lang w:val="sr-Cyrl-CS"/>
        </w:rPr>
        <w:t>ш</w:t>
      </w:r>
      <w:r w:rsidRPr="009E7759">
        <w:rPr>
          <w:rFonts w:ascii="Arial" w:eastAsia="Calibri" w:hAnsi="Arial" w:cs="Arial"/>
          <w:sz w:val="24"/>
          <w:szCs w:val="24"/>
          <w:lang w:val="sr-Latn-CS"/>
        </w:rPr>
        <w:t>ка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достигну</w:t>
      </w:r>
      <w:r w:rsidRPr="009E7759">
        <w:rPr>
          <w:rFonts w:ascii="Arial" w:eastAsia="Calibri" w:hAnsi="Arial" w:cs="Arial"/>
          <w:sz w:val="24"/>
          <w:szCs w:val="24"/>
          <w:lang w:val="sr-Cyrl-CS"/>
        </w:rPr>
        <w:t>ћ</w:t>
      </w:r>
      <w:r w:rsidRPr="009E7759">
        <w:rPr>
          <w:rFonts w:ascii="Arial" w:eastAsia="Calibri" w:hAnsi="Arial" w:cs="Arial"/>
          <w:sz w:val="24"/>
          <w:szCs w:val="24"/>
          <w:lang w:val="sr-Latn-CS"/>
        </w:rPr>
        <w:t>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Школа у којој се учи како да се учи, ради, штеди, креира, тимски ствара, демократски општи, савлађују препреке,</w:t>
      </w:r>
      <w:r w:rsidRPr="009E7759">
        <w:rPr>
          <w:rFonts w:ascii="Arial" w:eastAsia="Calibri" w:hAnsi="Arial" w:cs="Arial"/>
          <w:sz w:val="24"/>
          <w:szCs w:val="24"/>
        </w:rPr>
        <w:t xml:space="preserve"> </w:t>
      </w:r>
      <w:r w:rsidRPr="009E7759">
        <w:rPr>
          <w:rFonts w:ascii="Arial" w:eastAsia="Calibri" w:hAnsi="Arial" w:cs="Arial"/>
          <w:sz w:val="24"/>
          <w:szCs w:val="24"/>
          <w:lang w:val="sr-Latn-CS"/>
        </w:rPr>
        <w:t xml:space="preserve">уважавају националне, верске и социјалне различитости, у којој се развијају одговорност, иницијативност, поштење, </w:t>
      </w:r>
      <w:r w:rsidRPr="009E7759">
        <w:rPr>
          <w:rFonts w:ascii="Arial" w:eastAsia="Calibri" w:hAnsi="Arial" w:cs="Arial"/>
          <w:sz w:val="24"/>
          <w:szCs w:val="24"/>
          <w:lang w:val="sr-Cyrl-CS"/>
        </w:rPr>
        <w:t>осећај припадности</w:t>
      </w:r>
      <w:r w:rsidRPr="009E7759">
        <w:rPr>
          <w:rFonts w:ascii="Arial" w:eastAsia="Calibri" w:hAnsi="Arial" w:cs="Arial"/>
          <w:sz w:val="24"/>
          <w:szCs w:val="24"/>
          <w:lang w:val="sr-Latn-CS"/>
        </w:rPr>
        <w:t xml:space="preserve">, развија еколошка свест и подстиче </w:t>
      </w:r>
      <w:r w:rsidRPr="009E7759">
        <w:rPr>
          <w:rFonts w:ascii="Arial" w:eastAsia="Calibri" w:hAnsi="Arial" w:cs="Arial"/>
          <w:sz w:val="24"/>
          <w:szCs w:val="24"/>
          <w:lang w:val="sr-Cyrl-CS"/>
        </w:rPr>
        <w:t>интересовање и креативност</w:t>
      </w:r>
      <w:r w:rsidRPr="009E7759">
        <w:rPr>
          <w:rFonts w:ascii="Arial" w:eastAsia="Calibri" w:hAnsi="Arial" w:cs="Arial"/>
          <w:sz w:val="24"/>
          <w:szCs w:val="24"/>
          <w:lang w:val="sr-Latn-CS"/>
        </w:rPr>
        <w:t xml:space="preserve">. </w:t>
      </w:r>
      <w:r w:rsidRPr="009E7759">
        <w:rPr>
          <w:rFonts w:ascii="Arial" w:eastAsia="Calibri" w:hAnsi="Arial" w:cs="Arial"/>
          <w:sz w:val="24"/>
          <w:szCs w:val="24"/>
          <w:lang w:val="sr-Cyrl-CS"/>
        </w:rPr>
        <w:t>Ово је ш</w:t>
      </w:r>
      <w:r w:rsidRPr="009E7759">
        <w:rPr>
          <w:rFonts w:ascii="Arial" w:eastAsia="Calibri" w:hAnsi="Arial" w:cs="Arial"/>
          <w:sz w:val="24"/>
          <w:szCs w:val="24"/>
          <w:lang w:val="sr-Latn-CS"/>
        </w:rPr>
        <w:t>кола која пружа пуну подршку учењ</w:t>
      </w:r>
      <w:r w:rsidRPr="009E7759">
        <w:rPr>
          <w:rFonts w:ascii="Arial" w:eastAsia="Calibri" w:hAnsi="Arial" w:cs="Arial"/>
          <w:sz w:val="24"/>
          <w:szCs w:val="24"/>
          <w:lang w:val="sr-Cyrl-CS"/>
        </w:rPr>
        <w:t>у</w:t>
      </w:r>
      <w:r w:rsidRPr="009E7759">
        <w:rPr>
          <w:rFonts w:ascii="Arial" w:eastAsia="Calibri" w:hAnsi="Arial" w:cs="Arial"/>
          <w:sz w:val="24"/>
          <w:szCs w:val="24"/>
          <w:lang w:val="sr-Latn-CS"/>
        </w:rPr>
        <w:t xml:space="preserve"> и подучавањ</w:t>
      </w:r>
      <w:r w:rsidRPr="009E7759">
        <w:rPr>
          <w:rFonts w:ascii="Arial" w:eastAsia="Calibri" w:hAnsi="Arial" w:cs="Arial"/>
          <w:sz w:val="24"/>
          <w:szCs w:val="24"/>
          <w:lang w:val="sr-Cyrl-CS"/>
        </w:rPr>
        <w:t>у</w:t>
      </w:r>
      <w:r w:rsidRPr="009E7759">
        <w:rPr>
          <w:rFonts w:ascii="Arial" w:eastAsia="Calibri" w:hAnsi="Arial" w:cs="Arial"/>
          <w:sz w:val="24"/>
          <w:szCs w:val="24"/>
          <w:lang w:val="sr-Latn-CS"/>
        </w:rPr>
        <w:t>, у коме ће коришћење информационо-комуникационе технологије (</w:t>
      </w:r>
      <w:r w:rsidRPr="009E7759">
        <w:rPr>
          <w:rFonts w:ascii="Arial" w:eastAsia="Calibri" w:hAnsi="Arial" w:cs="Arial"/>
          <w:sz w:val="24"/>
          <w:szCs w:val="24"/>
        </w:rPr>
        <w:t>ИК</w:t>
      </w:r>
      <w:r w:rsidRPr="009E7759">
        <w:rPr>
          <w:rFonts w:ascii="Arial" w:eastAsia="Calibri" w:hAnsi="Arial" w:cs="Arial"/>
          <w:sz w:val="24"/>
          <w:szCs w:val="24"/>
          <w:lang w:val="sr-Latn-CS"/>
        </w:rPr>
        <w:t>T) бити свакодневна пракса и која припрема ученике за учење током целог живота, изазове константног мењања, развоја технологије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 xml:space="preserve">Кроз повезивање са научним установама, културним институцијама и школама у земљи и иностранству, размењивање добре праксе, развијање сарадње и реализација заједничких пројеката </w:t>
      </w:r>
      <w:r w:rsidRPr="009E7759">
        <w:rPr>
          <w:rFonts w:ascii="Arial" w:eastAsia="Calibri" w:hAnsi="Arial" w:cs="Arial"/>
          <w:sz w:val="24"/>
          <w:szCs w:val="24"/>
          <w:lang w:val="sr-Cyrl-CS"/>
        </w:rPr>
        <w:t xml:space="preserve">за </w:t>
      </w:r>
      <w:r w:rsidRPr="009E7759">
        <w:rPr>
          <w:rFonts w:ascii="Arial" w:eastAsia="Calibri" w:hAnsi="Arial" w:cs="Arial"/>
          <w:sz w:val="24"/>
          <w:szCs w:val="24"/>
          <w:lang w:val="sr-Latn-CS"/>
        </w:rPr>
        <w:t>унапређење рада</w:t>
      </w:r>
      <w:r w:rsidRPr="009E7759">
        <w:rPr>
          <w:rFonts w:ascii="Arial" w:eastAsia="Calibri" w:hAnsi="Arial" w:cs="Arial"/>
          <w:sz w:val="24"/>
          <w:szCs w:val="24"/>
          <w:lang w:val="sr-Cyrl-CS"/>
        </w:rPr>
        <w:t xml:space="preserve"> наше</w:t>
      </w:r>
      <w:r w:rsidRPr="009E7759">
        <w:rPr>
          <w:rFonts w:ascii="Arial" w:eastAsia="Calibri" w:hAnsi="Arial" w:cs="Arial"/>
          <w:sz w:val="24"/>
          <w:szCs w:val="24"/>
          <w:lang w:val="sr-Latn-CS"/>
        </w:rPr>
        <w:t xml:space="preserve"> школе. </w:t>
      </w: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Latn-CS"/>
        </w:rPr>
      </w:pPr>
      <w:r w:rsidRPr="009E7759">
        <w:rPr>
          <w:rFonts w:ascii="Arial" w:eastAsia="Calibri" w:hAnsi="Arial" w:cs="Arial"/>
          <w:sz w:val="24"/>
          <w:szCs w:val="24"/>
          <w:lang w:val="sr-Latn-CS"/>
        </w:rPr>
        <w:t>По</w:t>
      </w:r>
      <w:r w:rsidRPr="009E7759">
        <w:rPr>
          <w:rFonts w:ascii="Arial" w:eastAsia="Calibri" w:hAnsi="Arial" w:cs="Arial"/>
          <w:sz w:val="24"/>
          <w:szCs w:val="24"/>
          <w:lang w:val="sr-Cyrl-CS"/>
        </w:rPr>
        <w:t>себно се залажемо за побољшавање квалитета наставе кроз стално унапређење и едукацију</w:t>
      </w:r>
      <w:r w:rsidRPr="009E7759">
        <w:rPr>
          <w:rFonts w:ascii="Arial" w:eastAsia="Calibri" w:hAnsi="Arial" w:cs="Arial"/>
          <w:sz w:val="24"/>
          <w:szCs w:val="24"/>
          <w:lang w:val="sr-Latn-CS"/>
        </w:rPr>
        <w:t xml:space="preserve"> наставног кадра, осавремењивање наставног процеса</w:t>
      </w:r>
      <w:r w:rsidRPr="009E7759">
        <w:rPr>
          <w:rFonts w:ascii="Arial" w:eastAsia="Calibri" w:hAnsi="Arial" w:cs="Arial"/>
          <w:sz w:val="24"/>
          <w:szCs w:val="24"/>
        </w:rPr>
        <w:t>,</w:t>
      </w:r>
      <w:r w:rsidRPr="009E7759">
        <w:rPr>
          <w:rFonts w:ascii="Arial" w:eastAsia="Calibri" w:hAnsi="Arial" w:cs="Arial"/>
          <w:sz w:val="24"/>
          <w:szCs w:val="24"/>
          <w:lang w:val="sr-Latn-CS"/>
        </w:rPr>
        <w:t xml:space="preserve"> </w:t>
      </w:r>
      <w:r w:rsidRPr="009E7759">
        <w:rPr>
          <w:rFonts w:ascii="Arial" w:eastAsia="Calibri" w:hAnsi="Arial" w:cs="Arial"/>
          <w:sz w:val="24"/>
          <w:szCs w:val="24"/>
          <w:lang w:val="sr-Cyrl-CS"/>
        </w:rPr>
        <w:t>а ради</w:t>
      </w:r>
      <w:r w:rsidRPr="009E7759">
        <w:rPr>
          <w:rFonts w:ascii="Arial" w:eastAsia="Calibri" w:hAnsi="Arial" w:cs="Arial"/>
          <w:sz w:val="24"/>
          <w:szCs w:val="24"/>
          <w:lang w:val="sr-Latn-CS"/>
        </w:rPr>
        <w:t xml:space="preserve"> повећање постигнућа ученика.</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Latn-CS"/>
        </w:rPr>
      </w:pPr>
      <w:bookmarkStart w:id="19" w:name="_Toc335290548"/>
      <w:bookmarkStart w:id="20" w:name="_Toc335290822"/>
      <w:bookmarkStart w:id="21" w:name="_Toc335314637"/>
      <w:bookmarkStart w:id="22" w:name="_Toc366854454"/>
      <w:bookmarkStart w:id="23" w:name="_Toc405494062"/>
      <w:bookmarkStart w:id="24" w:name="_Toc429607233"/>
      <w:bookmarkStart w:id="25" w:name="_Toc429642691"/>
      <w:bookmarkStart w:id="26" w:name="_Toc429643167"/>
      <w:bookmarkStart w:id="27" w:name="_Toc430280033"/>
      <w:bookmarkStart w:id="28" w:name="_Toc461575541"/>
      <w:r w:rsidRPr="009E7759">
        <w:rPr>
          <w:rFonts w:ascii="Arial" w:eastAsiaTheme="majorEastAsia" w:hAnsi="Arial" w:cs="Arial"/>
          <w:b/>
          <w:bCs/>
          <w:color w:val="4F81BD" w:themeColor="accent1"/>
          <w:sz w:val="24"/>
          <w:szCs w:val="24"/>
          <w:lang w:val="sr-Latn-CS"/>
        </w:rPr>
        <w:t>1.1. КРАТАК ИСТОРИЈАТ ШКОЛЕ</w:t>
      </w:r>
      <w:bookmarkEnd w:id="19"/>
      <w:bookmarkEnd w:id="20"/>
      <w:bookmarkEnd w:id="21"/>
      <w:bookmarkEnd w:id="22"/>
      <w:bookmarkEnd w:id="23"/>
      <w:bookmarkEnd w:id="24"/>
      <w:bookmarkEnd w:id="25"/>
      <w:bookmarkEnd w:id="26"/>
      <w:bookmarkEnd w:id="27"/>
      <w:bookmarkEnd w:id="28"/>
    </w:p>
    <w:p w:rsidR="009E7759" w:rsidRPr="009E7759" w:rsidRDefault="009E7759" w:rsidP="009E7759">
      <w:pPr>
        <w:spacing w:after="0"/>
        <w:ind w:left="1349" w:hanging="357"/>
        <w:rPr>
          <w:rFonts w:ascii="Arial" w:hAnsi="Arial" w:cs="Arial"/>
          <w:sz w:val="24"/>
          <w:szCs w:val="24"/>
          <w:lang w:val="sr-Latn-CS"/>
        </w:rPr>
      </w:pP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Школа је почела са радом 1.9.1994. године као највећа школа на Балкану (по просторним могућностима) и са око 1.600 ученика. </w:t>
      </w: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Наставни ресурси су формирани из две већ постојеће школе у Миријеву, ОШ „Деспот Стефан Лазаревић“ и ОШ „Вукица Митровић“. </w:t>
      </w: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Због великог броја ученика школа је радила у две смене и међусмени. </w:t>
      </w: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Cyrl-CS"/>
        </w:rPr>
      </w:pPr>
      <w:r w:rsidRPr="009E7759">
        <w:rPr>
          <w:rFonts w:ascii="Arial" w:eastAsia="Calibri" w:hAnsi="Arial" w:cs="Arial"/>
          <w:sz w:val="24"/>
          <w:szCs w:val="24"/>
          <w:lang w:val="sr-Latn-CS"/>
        </w:rPr>
        <w:lastRenderedPageBreak/>
        <w:t>Школа од самих почетака има добре просторне услове за одвијање наставе у две смене и кабинетски рад у предметној настави као и за спортске активности.</w:t>
      </w:r>
      <w:r w:rsidRPr="009E7759">
        <w:rPr>
          <w:rFonts w:ascii="Arial" w:eastAsia="Calibri" w:hAnsi="Arial" w:cs="Arial"/>
          <w:sz w:val="24"/>
          <w:szCs w:val="24"/>
          <w:lang w:val="sr-Cyrl-CS"/>
        </w:rPr>
        <w:t xml:space="preserve"> Како се временом увећавао број предмета увођењем изборних предмета (Верска настава, Грађанско васпитање, Информатика и рачунарство, Цртање-сликање-вајње, Домаћинство, Чувари природе, Народна традиција, Рука у тесту, Лепо писање), дошли смо у ситуацију да јако тешко просторно можемо да одговоримо захтевима великог броја предмета у великом броју одељења. Тако смо дошли у ситуацију да често, у старијим разредима, изборне предмете морамо реализовати у супротној смени.</w:t>
      </w: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Cyrl-CS"/>
        </w:rPr>
      </w:pPr>
      <w:r w:rsidRPr="009E7759">
        <w:rPr>
          <w:rFonts w:ascii="Arial" w:eastAsia="Calibri" w:hAnsi="Arial" w:cs="Arial"/>
          <w:sz w:val="24"/>
          <w:szCs w:val="24"/>
          <w:lang w:val="sr-Latn-CS"/>
        </w:rPr>
        <w:t xml:space="preserve">Ученици постижу запажене резултате на такмичењима на свим нивоима.и изванредне резултате у спорту </w:t>
      </w:r>
      <w:r w:rsidRPr="009E7759">
        <w:rPr>
          <w:rFonts w:ascii="Arial" w:eastAsia="Calibri" w:hAnsi="Arial" w:cs="Arial"/>
          <w:sz w:val="24"/>
          <w:szCs w:val="24"/>
          <w:lang w:val="sr-Cyrl-CS"/>
        </w:rPr>
        <w:t>иако су нам отежани услови за рад</w:t>
      </w:r>
      <w:r w:rsidRPr="009E7759">
        <w:rPr>
          <w:rFonts w:ascii="Arial" w:eastAsia="Calibri" w:hAnsi="Arial" w:cs="Arial"/>
          <w:sz w:val="24"/>
          <w:szCs w:val="24"/>
          <w:lang w:val="sr-Latn-CS"/>
        </w:rPr>
        <w:t>.</w:t>
      </w: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Cyrl-CS"/>
        </w:rPr>
      </w:pPr>
      <w:r w:rsidRPr="009E7759">
        <w:rPr>
          <w:rFonts w:ascii="Arial" w:eastAsia="Calibri" w:hAnsi="Arial" w:cs="Arial"/>
          <w:sz w:val="24"/>
          <w:szCs w:val="24"/>
          <w:lang w:val="sr-Cyrl-CS"/>
        </w:rPr>
        <w:t>Школа данас има 1.</w:t>
      </w:r>
      <w:r w:rsidRPr="009E7759">
        <w:rPr>
          <w:rFonts w:ascii="Arial" w:eastAsia="Calibri" w:hAnsi="Arial" w:cs="Arial"/>
          <w:sz w:val="24"/>
          <w:szCs w:val="24"/>
        </w:rPr>
        <w:t>700</w:t>
      </w:r>
      <w:r w:rsidRPr="009E7759">
        <w:rPr>
          <w:rFonts w:ascii="Arial" w:eastAsia="Calibri" w:hAnsi="Arial" w:cs="Arial"/>
          <w:sz w:val="24"/>
          <w:szCs w:val="24"/>
          <w:lang w:val="sr-Cyrl-CS"/>
        </w:rPr>
        <w:t xml:space="preserve"> ученика груписаних у 6</w:t>
      </w:r>
      <w:r w:rsidRPr="009E7759">
        <w:rPr>
          <w:rFonts w:ascii="Arial" w:eastAsia="Calibri" w:hAnsi="Arial" w:cs="Arial"/>
          <w:sz w:val="24"/>
          <w:szCs w:val="24"/>
        </w:rPr>
        <w:t>4</w:t>
      </w:r>
      <w:r w:rsidRPr="009E7759">
        <w:rPr>
          <w:rFonts w:ascii="Arial" w:eastAsia="Calibri" w:hAnsi="Arial" w:cs="Arial"/>
          <w:sz w:val="24"/>
          <w:szCs w:val="24"/>
          <w:lang w:val="sr-Cyrl-CS"/>
        </w:rPr>
        <w:t xml:space="preserve"> одељење о којима брине и са којим ради 13</w:t>
      </w:r>
      <w:r w:rsidRPr="009E7759">
        <w:rPr>
          <w:rFonts w:ascii="Arial" w:eastAsia="Calibri" w:hAnsi="Arial" w:cs="Arial"/>
          <w:sz w:val="24"/>
          <w:szCs w:val="24"/>
        </w:rPr>
        <w:t>0</w:t>
      </w:r>
      <w:r w:rsidRPr="009E7759">
        <w:rPr>
          <w:rFonts w:ascii="Arial" w:eastAsia="Calibri" w:hAnsi="Arial" w:cs="Arial"/>
          <w:sz w:val="24"/>
          <w:szCs w:val="24"/>
          <w:lang w:val="sr-Cyrl-CS"/>
        </w:rPr>
        <w:t xml:space="preserve"> заспослен у школи.</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29" w:name="_Toc335290549"/>
      <w:bookmarkStart w:id="30" w:name="_Toc335290823"/>
      <w:bookmarkStart w:id="31" w:name="_Toc335314638"/>
      <w:bookmarkStart w:id="32" w:name="_Toc366854455"/>
      <w:bookmarkStart w:id="33" w:name="_Toc405494063"/>
      <w:bookmarkStart w:id="34" w:name="_Toc429607234"/>
      <w:bookmarkStart w:id="35" w:name="_Toc429642692"/>
      <w:bookmarkStart w:id="36" w:name="_Toc429643168"/>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37" w:name="_Toc430280034"/>
      <w:bookmarkStart w:id="38" w:name="_Toc461575542"/>
      <w:r w:rsidRPr="009E7759">
        <w:rPr>
          <w:rFonts w:ascii="Arial" w:eastAsiaTheme="majorEastAsia" w:hAnsi="Arial" w:cs="Arial"/>
          <w:b/>
          <w:bCs/>
          <w:color w:val="4F81BD" w:themeColor="accent1"/>
          <w:sz w:val="24"/>
          <w:szCs w:val="24"/>
          <w:lang w:val="sr-Cyrl-CS"/>
        </w:rPr>
        <w:t>1.2. ПОЛАЗНЕ ОСНОВЕ ПЛАНА</w:t>
      </w:r>
      <w:bookmarkEnd w:id="29"/>
      <w:bookmarkEnd w:id="30"/>
      <w:bookmarkEnd w:id="31"/>
      <w:bookmarkEnd w:id="32"/>
      <w:bookmarkEnd w:id="33"/>
      <w:bookmarkEnd w:id="34"/>
      <w:bookmarkEnd w:id="35"/>
      <w:bookmarkEnd w:id="36"/>
      <w:bookmarkEnd w:id="37"/>
      <w:bookmarkEnd w:id="38"/>
    </w:p>
    <w:p w:rsidR="009E7759" w:rsidRPr="009E7759" w:rsidRDefault="009E7759" w:rsidP="009E7759">
      <w:pPr>
        <w:ind w:left="1349" w:hanging="357"/>
        <w:rPr>
          <w:rFonts w:ascii="Arial" w:hAnsi="Arial" w:cs="Arial"/>
          <w:sz w:val="24"/>
          <w:szCs w:val="24"/>
          <w:lang w:val="sr-Cyrl-CS"/>
        </w:rPr>
      </w:pPr>
    </w:p>
    <w:p w:rsidR="009E7759" w:rsidRPr="009E7759" w:rsidRDefault="009E7759" w:rsidP="009E7759">
      <w:pPr>
        <w:spacing w:after="0"/>
        <w:ind w:left="567"/>
        <w:rPr>
          <w:rFonts w:ascii="Arial" w:eastAsia="Calibri" w:hAnsi="Arial" w:cs="Arial"/>
          <w:sz w:val="24"/>
          <w:szCs w:val="24"/>
          <w:lang w:val="sr-Cyrl-CS"/>
        </w:rPr>
      </w:pPr>
      <w:r w:rsidRPr="009E7759">
        <w:rPr>
          <w:rFonts w:ascii="Arial" w:eastAsia="Calibri" w:hAnsi="Arial" w:cs="Arial"/>
          <w:sz w:val="24"/>
          <w:szCs w:val="24"/>
          <w:lang w:val="sr-Cyrl-CS"/>
        </w:rPr>
        <w:t>Годишњи план рада школе дефинише послове и задатке који чине скуп свих активности на остваривању Наставног плана и програма и укупне друштвене делатности школе. Чини га низ садржаја чија реализација треба да оствари јединствен циљ: испуњена, динамична и успешна школска година.</w:t>
      </w:r>
    </w:p>
    <w:p w:rsidR="009E7759" w:rsidRPr="009E7759" w:rsidRDefault="009E7759" w:rsidP="009E7759">
      <w:pPr>
        <w:tabs>
          <w:tab w:val="left" w:pos="567"/>
        </w:tabs>
        <w:spacing w:after="0" w:line="288" w:lineRule="auto"/>
        <w:ind w:left="567"/>
        <w:jc w:val="both"/>
        <w:rPr>
          <w:rFonts w:ascii="Arial" w:eastAsia="Calibri" w:hAnsi="Arial" w:cs="Arial"/>
          <w:sz w:val="24"/>
          <w:szCs w:val="24"/>
          <w:lang w:val="sr-Latn-CS"/>
        </w:rPr>
      </w:pPr>
      <w:r w:rsidRPr="009E7759">
        <w:rPr>
          <w:rFonts w:ascii="Arial" w:eastAsia="Calibri" w:hAnsi="Arial" w:cs="Arial"/>
          <w:sz w:val="24"/>
          <w:szCs w:val="24"/>
          <w:lang w:val="sr-Cyrl-CS"/>
        </w:rPr>
        <w:t>Ц</w:t>
      </w:r>
      <w:r w:rsidRPr="009E7759">
        <w:rPr>
          <w:rFonts w:ascii="Arial" w:eastAsia="Calibri" w:hAnsi="Arial" w:cs="Arial"/>
          <w:sz w:val="24"/>
          <w:szCs w:val="24"/>
          <w:lang w:val="sr-Latn-CS"/>
        </w:rPr>
        <w:t>иљеве и задатке образовања и васпитања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Latn-CS"/>
        </w:rPr>
        <w:t>дефини</w:t>
      </w:r>
      <w:r w:rsidRPr="009E7759">
        <w:rPr>
          <w:rFonts w:ascii="Arial" w:eastAsia="Calibri" w:hAnsi="Arial" w:cs="Arial"/>
          <w:sz w:val="24"/>
          <w:szCs w:val="24"/>
          <w:lang w:val="sr-Cyrl-CS"/>
        </w:rPr>
        <w:t>ше</w:t>
      </w:r>
      <w:r w:rsidRPr="009E7759">
        <w:rPr>
          <w:rFonts w:ascii="Arial" w:eastAsia="Calibri" w:hAnsi="Arial" w:cs="Arial"/>
          <w:sz w:val="24"/>
          <w:szCs w:val="24"/>
          <w:lang w:val="sr-Latn-CS"/>
        </w:rPr>
        <w:t xml:space="preserve"> члан 3. Закона о основама система образовања и васпитања:</w:t>
      </w:r>
    </w:p>
    <w:p w:rsidR="009E7759" w:rsidRPr="009E7759" w:rsidRDefault="009E7759" w:rsidP="009E7759">
      <w:pPr>
        <w:tabs>
          <w:tab w:val="left" w:pos="567"/>
        </w:tabs>
        <w:spacing w:after="0" w:line="288" w:lineRule="auto"/>
        <w:ind w:left="1349" w:firstLine="357"/>
        <w:jc w:val="both"/>
        <w:rPr>
          <w:rFonts w:ascii="Arial" w:eastAsia="Calibri" w:hAnsi="Arial" w:cs="Arial"/>
          <w:sz w:val="24"/>
          <w:szCs w:val="24"/>
          <w:lang w:val="sr-Latn-CS"/>
        </w:rPr>
      </w:pP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општег образовања и васпитања</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складан развој личности</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живот и даље опште и стручно образовање и васпитање</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оспособљавање за даље образовање и самообразовање</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оспособљавање за примену стеченог знања и умећа</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стваралачко коришћење слободног времена</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интелектуалних и физичких способности</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критичко мишљење</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самосталности и заинтересованости за нова знања</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упознавање основних законитости развоја природе, друштва и људског мишљења</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хуманости, истинољубивости, патриотизма и других етичких својстава личности</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васпитање за хумане и културне односе међу људима без обзира на пол, расу, националност и лично уверење</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неговање и развијање потребе за културом и очување културног наслеђа</w:t>
      </w:r>
    </w:p>
    <w:p w:rsidR="009E7759" w:rsidRPr="009E7759" w:rsidRDefault="009E7759" w:rsidP="009E7759">
      <w:pPr>
        <w:numPr>
          <w:ilvl w:val="0"/>
          <w:numId w:val="1"/>
        </w:numPr>
        <w:spacing w:before="80"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основних сазнања о лепом понашању у свим приликама</w:t>
      </w:r>
    </w:p>
    <w:p w:rsidR="009E7759" w:rsidRPr="009E7759" w:rsidRDefault="009E7759" w:rsidP="009E7759">
      <w:pPr>
        <w:spacing w:before="80" w:after="0" w:line="264" w:lineRule="auto"/>
        <w:ind w:left="720" w:hanging="357"/>
        <w:jc w:val="both"/>
        <w:rPr>
          <w:rFonts w:ascii="Arial" w:eastAsia="Times New Roman" w:hAnsi="Arial" w:cs="Arial"/>
          <w:sz w:val="24"/>
          <w:szCs w:val="24"/>
          <w:lang w:val="sr-Cyrl-CS"/>
        </w:rPr>
      </w:pPr>
    </w:p>
    <w:p w:rsidR="009E7759" w:rsidRPr="009E7759" w:rsidRDefault="009E7759" w:rsidP="009E7759">
      <w:pPr>
        <w:spacing w:before="80" w:after="0" w:line="264" w:lineRule="auto"/>
        <w:ind w:left="720"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Правни основ за израду Годишњег плана рада: </w:t>
      </w:r>
    </w:p>
    <w:p w:rsidR="009E7759" w:rsidRPr="009E7759" w:rsidRDefault="009E7759" w:rsidP="009E7759">
      <w:pPr>
        <w:numPr>
          <w:ilvl w:val="0"/>
          <w:numId w:val="67"/>
        </w:numPr>
        <w:spacing w:before="80" w:after="0" w:line="264" w:lineRule="auto"/>
        <w:ind w:left="1134" w:hanging="425"/>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Закон о основама система образовања и васпитања, члан 41 и члан 89 („Сл. гл. РС“, бр. 72/2009, 52/2011и 55/2013 )</w:t>
      </w:r>
    </w:p>
    <w:p w:rsidR="009E7759" w:rsidRPr="009E7759" w:rsidRDefault="009E7759" w:rsidP="009E7759">
      <w:pPr>
        <w:numPr>
          <w:ilvl w:val="0"/>
          <w:numId w:val="67"/>
        </w:numPr>
        <w:spacing w:before="80" w:after="0" w:line="264" w:lineRule="auto"/>
        <w:ind w:left="1134" w:hanging="425"/>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Закон о основном образовању и васпитању, члан 29 (Сл. гл. РС“, бр. 72/2009, 52/2011и 55/2013)</w:t>
      </w:r>
    </w:p>
    <w:p w:rsidR="009E7759" w:rsidRPr="009E7759" w:rsidRDefault="009E7759" w:rsidP="009E7759">
      <w:pPr>
        <w:numPr>
          <w:ilvl w:val="0"/>
          <w:numId w:val="67"/>
        </w:numPr>
        <w:spacing w:before="80" w:after="0" w:line="264" w:lineRule="auto"/>
        <w:ind w:left="1134" w:hanging="425"/>
        <w:contextualSpacing/>
        <w:jc w:val="both"/>
        <w:rPr>
          <w:rFonts w:ascii="Arial" w:eastAsia="Times New Roman" w:hAnsi="Arial" w:cs="Arial"/>
          <w:sz w:val="24"/>
          <w:szCs w:val="24"/>
          <w:lang w:val="sr-Cyrl-CS"/>
        </w:rPr>
      </w:pPr>
      <w:r w:rsidRPr="009E7759">
        <w:rPr>
          <w:rFonts w:ascii="Arial" w:eastAsia="Times New Roman" w:hAnsi="Arial" w:cs="Arial"/>
          <w:sz w:val="24"/>
          <w:szCs w:val="24"/>
        </w:rPr>
        <w:t xml:space="preserve">35/2015 и 68/2015 - </w:t>
      </w:r>
      <w:r w:rsidRPr="009E7759">
        <w:rPr>
          <w:rFonts w:ascii="Arial" w:eastAsia="Times New Roman" w:hAnsi="Arial" w:cs="Arial"/>
          <w:sz w:val="24"/>
          <w:szCs w:val="24"/>
          <w:lang w:val="sr-Cyrl-CS"/>
        </w:rPr>
        <w:t>Закон о основама система образовања и васпитања.</w:t>
      </w:r>
    </w:p>
    <w:p w:rsidR="009E7759" w:rsidRPr="009E7759" w:rsidRDefault="009E7759" w:rsidP="009E7759">
      <w:pPr>
        <w:keepNext/>
        <w:keepLines/>
        <w:spacing w:before="200" w:after="0"/>
        <w:outlineLvl w:val="1"/>
        <w:rPr>
          <w:rFonts w:ascii="Arial" w:eastAsia="Tahoma-Bold" w:hAnsi="Arial" w:cs="Arial"/>
          <w:bCs/>
          <w:sz w:val="24"/>
          <w:szCs w:val="24"/>
          <w:lang w:val="sr-Cyrl-CS"/>
        </w:rPr>
      </w:pPr>
      <w:bookmarkStart w:id="39" w:name="_Toc366854456"/>
      <w:bookmarkStart w:id="40" w:name="_Toc398304014"/>
      <w:bookmarkStart w:id="41" w:name="_Toc398304417"/>
      <w:bookmarkStart w:id="42" w:name="_Toc398305148"/>
      <w:bookmarkStart w:id="43" w:name="_Toc398305368"/>
      <w:bookmarkStart w:id="44" w:name="_Toc398566120"/>
      <w:bookmarkStart w:id="45" w:name="_Toc398593700"/>
      <w:bookmarkStart w:id="46" w:name="_Toc398593960"/>
      <w:bookmarkStart w:id="47" w:name="_Toc398594228"/>
      <w:bookmarkStart w:id="48" w:name="_Toc404715710"/>
      <w:bookmarkStart w:id="49" w:name="_Toc405493726"/>
      <w:bookmarkStart w:id="50" w:name="_Toc405494064"/>
      <w:r w:rsidRPr="009E7759">
        <w:rPr>
          <w:rFonts w:ascii="Arial" w:eastAsia="Tahoma-Bold" w:hAnsi="Arial" w:cs="Arial"/>
          <w:bCs/>
          <w:sz w:val="24"/>
          <w:szCs w:val="24"/>
          <w:lang w:val="sr-Cyrl-CS"/>
        </w:rPr>
        <w:t xml:space="preserve">      </w:t>
      </w:r>
      <w:bookmarkStart w:id="51" w:name="_Toc429607235"/>
      <w:bookmarkStart w:id="52" w:name="_Toc429642693"/>
      <w:bookmarkStart w:id="53" w:name="_Toc429643169"/>
      <w:bookmarkStart w:id="54" w:name="_Toc430280035"/>
      <w:bookmarkStart w:id="55" w:name="_Toc461575543"/>
      <w:r w:rsidRPr="009E7759">
        <w:rPr>
          <w:rFonts w:ascii="Arial" w:eastAsia="Tahoma-Bold" w:hAnsi="Arial" w:cs="Arial"/>
          <w:bCs/>
          <w:sz w:val="24"/>
          <w:szCs w:val="24"/>
          <w:lang w:val="sr-Cyrl-CS"/>
        </w:rPr>
        <w:t>Општи акти школе:</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9E7759" w:rsidRPr="009E7759" w:rsidRDefault="009E7759" w:rsidP="009E7759">
      <w:pPr>
        <w:spacing w:after="0"/>
        <w:ind w:left="1352"/>
        <w:rPr>
          <w:rFonts w:ascii="Arial" w:hAnsi="Arial" w:cs="Arial"/>
          <w:sz w:val="24"/>
          <w:szCs w:val="24"/>
          <w:lang w:val="sr-Cyrl-CS"/>
        </w:rPr>
      </w:pPr>
      <w:r w:rsidRPr="009E7759">
        <w:rPr>
          <w:rFonts w:ascii="Arial" w:hAnsi="Arial" w:cs="Arial"/>
          <w:sz w:val="24"/>
          <w:szCs w:val="24"/>
          <w:lang w:val="sr-Cyrl-CS"/>
        </w:rPr>
        <w:t>-Школски програм,</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Статут,</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правима, обавезама и одговорности ученика,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мерама, начину и поступку заштите и безбедности ученика,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организацији и полагању испита,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безбедности здравља на раду,</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w:t>
      </w:r>
      <w:r w:rsidRPr="009E7759">
        <w:rPr>
          <w:rFonts w:ascii="Arial" w:eastAsia="Tahoma-Bold" w:hAnsi="Arial" w:cs="Arial"/>
          <w:sz w:val="24"/>
          <w:szCs w:val="24"/>
        </w:rPr>
        <w:t xml:space="preserve"> </w:t>
      </w:r>
      <w:r w:rsidRPr="009E7759">
        <w:rPr>
          <w:rFonts w:ascii="Arial" w:eastAsia="Tahoma-Bold" w:hAnsi="Arial" w:cs="Arial"/>
          <w:sz w:val="24"/>
          <w:szCs w:val="24"/>
          <w:lang w:val="sr-Cyrl-CS"/>
        </w:rPr>
        <w:t>Правилник о заштити од пожара,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w:t>
      </w:r>
      <w:r w:rsidRPr="009E7759">
        <w:rPr>
          <w:rFonts w:ascii="Arial" w:eastAsia="Tahoma-Bold" w:hAnsi="Arial" w:cs="Arial"/>
          <w:sz w:val="24"/>
          <w:szCs w:val="24"/>
        </w:rPr>
        <w:t xml:space="preserve"> Aкт</w:t>
      </w:r>
      <w:r w:rsidRPr="009E7759">
        <w:rPr>
          <w:rFonts w:ascii="Arial" w:eastAsia="Tahoma-Bold" w:hAnsi="Arial" w:cs="Arial"/>
          <w:sz w:val="24"/>
          <w:szCs w:val="24"/>
          <w:lang w:val="sr-Cyrl-CS"/>
        </w:rPr>
        <w:t xml:space="preserve"> о процени ризика,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Правила понашања,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Пословник о раду Школског одбора,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Пословник о раду Савета родитеља,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Пословник о раду Наставничког већа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Пословник о раду Ученичког парламента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дисциплинској одговорности,</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избору ђака генерације,</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систематизацији радних места,</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раду,</w:t>
      </w:r>
    </w:p>
    <w:p w:rsidR="009E7759" w:rsidRPr="009E7759" w:rsidRDefault="009E7759" w:rsidP="009E7759">
      <w:pPr>
        <w:autoSpaceDE w:val="0"/>
        <w:autoSpaceDN w:val="0"/>
        <w:adjustRightInd w:val="0"/>
        <w:spacing w:after="0" w:line="240" w:lineRule="auto"/>
        <w:ind w:left="1349" w:hanging="357"/>
        <w:rPr>
          <w:rFonts w:ascii="Arial" w:eastAsia="Tahoma-Bold" w:hAnsi="Arial" w:cs="Arial"/>
          <w:sz w:val="24"/>
          <w:szCs w:val="24"/>
          <w:lang w:val="sr-Cyrl-CS"/>
        </w:rPr>
      </w:pPr>
      <w:r w:rsidRPr="009E7759">
        <w:rPr>
          <w:rFonts w:ascii="Arial" w:eastAsia="Tahoma-Bold" w:hAnsi="Arial" w:cs="Arial"/>
          <w:sz w:val="24"/>
          <w:szCs w:val="24"/>
          <w:lang w:val="sr-Cyrl-CS"/>
        </w:rPr>
        <w:t>- Правилник о критеријумима за одређивање запосленог за чијим радом је престала потреба,</w:t>
      </w:r>
    </w:p>
    <w:p w:rsidR="009E7759" w:rsidRPr="009E7759" w:rsidRDefault="009E7759" w:rsidP="009E7759">
      <w:pPr>
        <w:autoSpaceDE w:val="0"/>
        <w:autoSpaceDN w:val="0"/>
        <w:adjustRightInd w:val="0"/>
        <w:spacing w:after="0" w:line="240" w:lineRule="auto"/>
        <w:rPr>
          <w:rFonts w:ascii="Arial" w:eastAsia="Tahoma-Bold" w:hAnsi="Arial" w:cs="Arial"/>
          <w:b/>
          <w:bCs/>
          <w:sz w:val="24"/>
          <w:szCs w:val="24"/>
          <w:lang w:val="sr-Cyrl-CS"/>
        </w:rPr>
      </w:pPr>
    </w:p>
    <w:p w:rsidR="009E7759" w:rsidRPr="009E7759" w:rsidRDefault="009E7759" w:rsidP="009E7759">
      <w:pPr>
        <w:autoSpaceDE w:val="0"/>
        <w:autoSpaceDN w:val="0"/>
        <w:adjustRightInd w:val="0"/>
        <w:spacing w:after="0" w:line="240" w:lineRule="auto"/>
        <w:ind w:left="1349" w:hanging="357"/>
        <w:rPr>
          <w:rFonts w:ascii="Arial" w:eastAsia="Tahoma-Bold" w:hAnsi="Arial" w:cs="Arial"/>
          <w:b/>
          <w:bCs/>
          <w:sz w:val="24"/>
          <w:szCs w:val="24"/>
          <w:lang w:val="sr-Cyrl-CS"/>
        </w:rPr>
      </w:pPr>
    </w:p>
    <w:p w:rsidR="009E7759" w:rsidRPr="009E7759" w:rsidRDefault="009E7759" w:rsidP="009E7759">
      <w:pPr>
        <w:autoSpaceDE w:val="0"/>
        <w:autoSpaceDN w:val="0"/>
        <w:adjustRightInd w:val="0"/>
        <w:spacing w:after="0" w:line="240" w:lineRule="auto"/>
        <w:ind w:left="1349" w:hanging="357"/>
        <w:jc w:val="both"/>
        <w:rPr>
          <w:rFonts w:ascii="Arial" w:eastAsia="Tahoma-Bold" w:hAnsi="Arial" w:cs="Arial"/>
          <w:bCs/>
          <w:sz w:val="24"/>
          <w:szCs w:val="24"/>
          <w:lang w:val="sr-Cyrl-CS"/>
        </w:rPr>
      </w:pPr>
      <w:r w:rsidRPr="009E7759">
        <w:rPr>
          <w:rFonts w:ascii="Arial" w:eastAsia="Tahoma-Bold" w:hAnsi="Arial" w:cs="Arial"/>
          <w:bCs/>
          <w:sz w:val="24"/>
          <w:szCs w:val="24"/>
          <w:lang w:val="sr-Cyrl-CS"/>
        </w:rPr>
        <w:t>Полазне основе при изради Годишњег плана рада школе су и:</w:t>
      </w:r>
    </w:p>
    <w:p w:rsidR="009E7759" w:rsidRPr="009E7759" w:rsidRDefault="009E7759" w:rsidP="009E7759">
      <w:pPr>
        <w:autoSpaceDE w:val="0"/>
        <w:autoSpaceDN w:val="0"/>
        <w:adjustRightInd w:val="0"/>
        <w:spacing w:after="0" w:line="240" w:lineRule="auto"/>
        <w:ind w:left="1349" w:hanging="357"/>
        <w:jc w:val="both"/>
        <w:rPr>
          <w:rFonts w:ascii="Arial" w:eastAsia="Tahoma-Bold" w:hAnsi="Arial" w:cs="Arial"/>
          <w:b/>
          <w:bCs/>
          <w:sz w:val="24"/>
          <w:szCs w:val="24"/>
          <w:lang w:val="sr-Cyrl-CS"/>
        </w:rPr>
      </w:pPr>
    </w:p>
    <w:p w:rsidR="009E7759" w:rsidRPr="009E7759" w:rsidRDefault="009E7759" w:rsidP="009E7759">
      <w:pPr>
        <w:autoSpaceDE w:val="0"/>
        <w:autoSpaceDN w:val="0"/>
        <w:adjustRightInd w:val="0"/>
        <w:spacing w:after="0" w:line="240" w:lineRule="auto"/>
        <w:ind w:left="1349" w:hanging="357"/>
        <w:jc w:val="both"/>
        <w:rPr>
          <w:rFonts w:ascii="Arial" w:eastAsia="Tahoma-Bold" w:hAnsi="Arial" w:cs="Arial"/>
          <w:sz w:val="24"/>
          <w:szCs w:val="24"/>
          <w:lang w:val="sr-Cyrl-CS"/>
        </w:rPr>
      </w:pPr>
      <w:r w:rsidRPr="009E7759">
        <w:rPr>
          <w:rFonts w:ascii="Arial" w:eastAsia="Tahoma-Bold" w:hAnsi="Arial" w:cs="Arial"/>
          <w:sz w:val="24"/>
          <w:szCs w:val="24"/>
          <w:lang w:val="sr-Cyrl-CS"/>
        </w:rPr>
        <w:t xml:space="preserve">а) </w:t>
      </w:r>
      <w:r w:rsidRPr="009E7759">
        <w:rPr>
          <w:rFonts w:ascii="Arial" w:eastAsia="Tahoma-Bold" w:hAnsi="Arial" w:cs="Arial"/>
          <w:b/>
          <w:bCs/>
          <w:sz w:val="24"/>
          <w:szCs w:val="24"/>
          <w:lang w:val="sr-Cyrl-CS"/>
        </w:rPr>
        <w:t xml:space="preserve">Школски развојни план, </w:t>
      </w:r>
      <w:r w:rsidRPr="009E7759">
        <w:rPr>
          <w:rFonts w:ascii="Arial" w:eastAsia="Tahoma-Bold" w:hAnsi="Arial" w:cs="Arial"/>
          <w:sz w:val="24"/>
          <w:szCs w:val="24"/>
          <w:lang w:val="sr-Cyrl-CS"/>
        </w:rPr>
        <w:t>који у основи садржи предузимање корака за унапређење планираних области   у развоју школе</w:t>
      </w:r>
    </w:p>
    <w:p w:rsidR="009E7759" w:rsidRPr="009E7759" w:rsidRDefault="009E7759" w:rsidP="009E7759">
      <w:pPr>
        <w:autoSpaceDE w:val="0"/>
        <w:autoSpaceDN w:val="0"/>
        <w:adjustRightInd w:val="0"/>
        <w:spacing w:after="0" w:line="240" w:lineRule="auto"/>
        <w:ind w:left="1349" w:hanging="357"/>
        <w:jc w:val="both"/>
        <w:rPr>
          <w:rFonts w:ascii="Arial" w:eastAsia="Tahoma-Bold" w:hAnsi="Arial" w:cs="Arial"/>
          <w:sz w:val="24"/>
          <w:szCs w:val="24"/>
          <w:lang w:val="sr-Cyrl-CS"/>
        </w:rPr>
      </w:pPr>
      <w:r w:rsidRPr="009E7759">
        <w:rPr>
          <w:rFonts w:ascii="Arial" w:eastAsia="Tahoma-Bold" w:hAnsi="Arial" w:cs="Arial"/>
          <w:sz w:val="24"/>
          <w:szCs w:val="24"/>
          <w:lang w:val="sr-Cyrl-CS"/>
        </w:rPr>
        <w:t xml:space="preserve">б) </w:t>
      </w:r>
      <w:r w:rsidRPr="009E7759">
        <w:rPr>
          <w:rFonts w:ascii="Arial" w:eastAsia="Tahoma-Bold" w:hAnsi="Arial" w:cs="Arial"/>
          <w:b/>
          <w:bCs/>
          <w:sz w:val="24"/>
          <w:szCs w:val="24"/>
          <w:lang w:val="sr-Cyrl-CS"/>
        </w:rPr>
        <w:t xml:space="preserve">Остварени резултати рада у претходној школској години, </w:t>
      </w:r>
      <w:r w:rsidRPr="009E7759">
        <w:rPr>
          <w:rFonts w:ascii="Arial" w:eastAsia="Tahoma-Bold" w:hAnsi="Arial" w:cs="Arial"/>
          <w:sz w:val="24"/>
          <w:szCs w:val="24"/>
          <w:lang w:val="sr-Cyrl-CS"/>
        </w:rPr>
        <w:t>који представљају основу за успешан васпитно - образовни рад у овој школској години. Успех ученика је задовољавајући</w:t>
      </w:r>
      <w:r w:rsidRPr="009E7759">
        <w:rPr>
          <w:rFonts w:ascii="Arial" w:eastAsia="Calibri" w:hAnsi="Arial" w:cs="Arial"/>
          <w:sz w:val="24"/>
          <w:szCs w:val="24"/>
          <w:lang w:val="sr-Cyrl-CS"/>
        </w:rPr>
        <w:t>. Успешан наставак школовања ученика у средњим школама је показатељ и примењивости знања које су ученици стекли у току школовања у нашој школи.</w:t>
      </w:r>
    </w:p>
    <w:p w:rsidR="009E7759" w:rsidRPr="009E7759" w:rsidRDefault="009E7759" w:rsidP="009E7759">
      <w:pPr>
        <w:autoSpaceDE w:val="0"/>
        <w:autoSpaceDN w:val="0"/>
        <w:adjustRightInd w:val="0"/>
        <w:spacing w:after="0" w:line="240" w:lineRule="auto"/>
        <w:ind w:left="1349" w:hanging="73"/>
        <w:jc w:val="both"/>
        <w:rPr>
          <w:rFonts w:ascii="Arial" w:eastAsia="Calibri" w:hAnsi="Arial" w:cs="Arial"/>
          <w:sz w:val="24"/>
          <w:szCs w:val="24"/>
          <w:lang w:val="sr-Cyrl-CS"/>
        </w:rPr>
      </w:pPr>
      <w:r w:rsidRPr="009E7759">
        <w:rPr>
          <w:rFonts w:ascii="Arial" w:eastAsia="Calibri" w:hAnsi="Arial" w:cs="Arial"/>
          <w:sz w:val="24"/>
          <w:szCs w:val="24"/>
          <w:lang w:val="sr-Cyrl-CS"/>
        </w:rPr>
        <w:t>Признања и освојене награде на такмичењима говоре о значајном броју талентоване деце којима треба посветити још већу пажњу.</w:t>
      </w:r>
    </w:p>
    <w:p w:rsidR="009E7759" w:rsidRPr="009E7759" w:rsidRDefault="009E7759" w:rsidP="009E7759">
      <w:pPr>
        <w:autoSpaceDE w:val="0"/>
        <w:autoSpaceDN w:val="0"/>
        <w:adjustRightInd w:val="0"/>
        <w:spacing w:after="0" w:line="240" w:lineRule="auto"/>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в) </w:t>
      </w:r>
      <w:r w:rsidRPr="009E7759">
        <w:rPr>
          <w:rFonts w:ascii="Arial" w:eastAsia="Tahoma-Bold" w:hAnsi="Arial" w:cs="Arial"/>
          <w:b/>
          <w:bCs/>
          <w:sz w:val="24"/>
          <w:szCs w:val="24"/>
          <w:lang w:val="sr-Cyrl-CS"/>
        </w:rPr>
        <w:t xml:space="preserve">Закључци стручних орагана школе, </w:t>
      </w:r>
      <w:r w:rsidRPr="009E7759">
        <w:rPr>
          <w:rFonts w:ascii="Arial" w:eastAsia="Calibri" w:hAnsi="Arial" w:cs="Arial"/>
          <w:sz w:val="24"/>
          <w:szCs w:val="24"/>
          <w:lang w:val="sr-Cyrl-CS"/>
        </w:rPr>
        <w:t>који посебну пажњу посвећују раду како васпитној тако и образовној улози школе кроз све облике наставних и ваннаставних активности. Културно понашање, толерантност и разумевање су особине које треба развијати код деце у сарадњи са родитељима и предузимање мера у циљу смањења свих нежељених видова понашања код ученика.</w:t>
      </w:r>
    </w:p>
    <w:p w:rsidR="009E7759" w:rsidRPr="009E7759" w:rsidRDefault="009E7759" w:rsidP="009E7759">
      <w:pPr>
        <w:autoSpaceDE w:val="0"/>
        <w:autoSpaceDN w:val="0"/>
        <w:adjustRightInd w:val="0"/>
        <w:spacing w:after="0" w:line="240" w:lineRule="auto"/>
        <w:ind w:left="1349" w:hanging="357"/>
        <w:jc w:val="both"/>
        <w:rPr>
          <w:rFonts w:ascii="Arial" w:eastAsia="Tahoma-Bold" w:hAnsi="Arial" w:cs="Arial"/>
          <w:b/>
          <w:bCs/>
          <w:sz w:val="24"/>
          <w:szCs w:val="24"/>
          <w:lang w:val="sr-Cyrl-CS"/>
        </w:rPr>
      </w:pPr>
      <w:r w:rsidRPr="009E7759">
        <w:rPr>
          <w:rFonts w:ascii="Arial" w:eastAsia="Calibri" w:hAnsi="Arial" w:cs="Arial"/>
          <w:sz w:val="24"/>
          <w:szCs w:val="24"/>
          <w:lang w:val="sr-Cyrl-CS"/>
        </w:rPr>
        <w:t xml:space="preserve">г) </w:t>
      </w:r>
      <w:r w:rsidRPr="009E7759">
        <w:rPr>
          <w:rFonts w:ascii="Arial" w:eastAsia="Tahoma-Bold" w:hAnsi="Arial" w:cs="Arial"/>
          <w:b/>
          <w:bCs/>
          <w:sz w:val="24"/>
          <w:szCs w:val="24"/>
          <w:lang w:val="sr-Cyrl-CS"/>
        </w:rPr>
        <w:t xml:space="preserve">Резултати самовредновања и Акциони план за унапређење кључне области </w:t>
      </w:r>
    </w:p>
    <w:p w:rsidR="009E7759" w:rsidRPr="009E7759" w:rsidRDefault="009E7759" w:rsidP="009E7759">
      <w:pPr>
        <w:autoSpaceDE w:val="0"/>
        <w:autoSpaceDN w:val="0"/>
        <w:adjustRightInd w:val="0"/>
        <w:spacing w:after="0" w:line="240" w:lineRule="auto"/>
        <w:ind w:left="1349" w:hanging="357"/>
        <w:jc w:val="both"/>
        <w:rPr>
          <w:rFonts w:ascii="Arial" w:eastAsia="Tahoma-Bold" w:hAnsi="Arial" w:cs="Arial"/>
          <w:b/>
          <w:bCs/>
          <w:sz w:val="24"/>
          <w:szCs w:val="24"/>
          <w:lang w:val="sr-Cyrl-CS"/>
        </w:rPr>
      </w:pPr>
    </w:p>
    <w:p w:rsidR="009E7759" w:rsidRPr="009E7759" w:rsidRDefault="009E7759" w:rsidP="009E7759">
      <w:pPr>
        <w:autoSpaceDE w:val="0"/>
        <w:autoSpaceDN w:val="0"/>
        <w:adjustRightInd w:val="0"/>
        <w:spacing w:after="0" w:line="240" w:lineRule="auto"/>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lastRenderedPageBreak/>
        <w:t xml:space="preserve">д) Потреба обезбеђивања </w:t>
      </w:r>
      <w:r w:rsidRPr="009E7759">
        <w:rPr>
          <w:rFonts w:ascii="Arial" w:eastAsia="Tahoma-Bold" w:hAnsi="Arial" w:cs="Arial"/>
          <w:b/>
          <w:bCs/>
          <w:sz w:val="24"/>
          <w:szCs w:val="24"/>
          <w:lang w:val="sr-Cyrl-CS"/>
        </w:rPr>
        <w:t xml:space="preserve">јединственог деловања свих облика рада у школи </w:t>
      </w:r>
      <w:r w:rsidRPr="009E7759">
        <w:rPr>
          <w:rFonts w:ascii="Arial" w:eastAsia="Calibri" w:hAnsi="Arial" w:cs="Arial"/>
          <w:sz w:val="24"/>
          <w:szCs w:val="24"/>
          <w:lang w:val="sr-Cyrl-CS"/>
        </w:rPr>
        <w:t>- наставе, слободних активности, друштвено-корисног рада, друштвених организација ученика, Ученичког парламента и др., што доприноси остваривању општег циља образовања и васпитања, односно, пуног интелектуалног, емоционалног, социјалног, моралног и физичког развоја сваког ученика, у складу са његовим узрастом, развојним потребама и интересовањима. Годишњи план рада школе, својом комплексношћу, реалношћу и конкретношћу планирања и програмирања, треба то и да омогући.</w:t>
      </w:r>
    </w:p>
    <w:p w:rsidR="009E7759" w:rsidRPr="009E7759" w:rsidRDefault="009E7759" w:rsidP="009E7759">
      <w:pPr>
        <w:rPr>
          <w:lang w:val="sr-Cyrl-CS"/>
        </w:rPr>
      </w:pPr>
      <w:bookmarkStart w:id="56" w:name="_Toc304374415"/>
      <w:bookmarkStart w:id="57" w:name="_Toc241174076"/>
      <w:bookmarkStart w:id="58" w:name="_Toc209248250"/>
      <w:bookmarkStart w:id="59" w:name="_Toc335290550"/>
      <w:bookmarkStart w:id="60" w:name="_Toc335290824"/>
      <w:bookmarkStart w:id="61" w:name="_Toc335314639"/>
      <w:bookmarkStart w:id="62" w:name="_Toc366854457"/>
      <w:bookmarkStart w:id="63" w:name="_Toc405494065"/>
      <w:bookmarkStart w:id="64" w:name="_Toc429607236"/>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65" w:name="_Toc429642694"/>
      <w:bookmarkStart w:id="66" w:name="_Toc429643170"/>
      <w:bookmarkStart w:id="67" w:name="_Toc430280036"/>
      <w:bookmarkStart w:id="68" w:name="_Toc461575544"/>
      <w:r w:rsidRPr="009E7759">
        <w:rPr>
          <w:rFonts w:ascii="Arial" w:eastAsiaTheme="majorEastAsia" w:hAnsi="Arial" w:cs="Arial"/>
          <w:b/>
          <w:bCs/>
          <w:color w:val="4F81BD" w:themeColor="accent1"/>
          <w:sz w:val="24"/>
          <w:szCs w:val="24"/>
          <w:lang w:val="sr-Cyrl-CS"/>
        </w:rPr>
        <w:t>1.3. ИЗВОД ИЗ РАЗВОЈНОГ ПЛАНА ШКОЛЕ</w:t>
      </w:r>
      <w:bookmarkEnd w:id="56"/>
      <w:bookmarkEnd w:id="57"/>
      <w:bookmarkEnd w:id="58"/>
      <w:bookmarkEnd w:id="59"/>
      <w:bookmarkEnd w:id="60"/>
      <w:bookmarkEnd w:id="61"/>
      <w:bookmarkEnd w:id="62"/>
      <w:bookmarkEnd w:id="63"/>
      <w:bookmarkEnd w:id="64"/>
      <w:bookmarkEnd w:id="65"/>
      <w:bookmarkEnd w:id="66"/>
      <w:bookmarkEnd w:id="67"/>
      <w:bookmarkEnd w:id="68"/>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tabs>
          <w:tab w:val="left" w:pos="567"/>
        </w:tabs>
        <w:spacing w:after="0"/>
        <w:ind w:left="1349" w:hanging="356"/>
        <w:rPr>
          <w:rFonts w:ascii="Arial" w:eastAsia="Times New Roman" w:hAnsi="Arial" w:cs="Arial"/>
          <w:b/>
          <w:caps/>
          <w:sz w:val="24"/>
          <w:szCs w:val="24"/>
          <w:u w:val="single"/>
          <w:lang w:val="sr-Cyrl-CS"/>
        </w:rPr>
      </w:pPr>
      <w:bookmarkStart w:id="69" w:name="_Toc114383869"/>
      <w:bookmarkStart w:id="70" w:name="_Toc241174078"/>
      <w:bookmarkStart w:id="71" w:name="_Toc209248252"/>
      <w:r w:rsidRPr="009E7759">
        <w:rPr>
          <w:rFonts w:ascii="Arial" w:eastAsia="Times New Roman" w:hAnsi="Arial" w:cs="Arial"/>
          <w:b/>
          <w:caps/>
          <w:sz w:val="24"/>
          <w:szCs w:val="24"/>
          <w:u w:val="single"/>
          <w:lang w:val="sr-Cyrl-CS"/>
        </w:rPr>
        <w:t>МИСИЈА И ВИЗИЈА</w:t>
      </w:r>
    </w:p>
    <w:bookmarkEnd w:id="69"/>
    <w:bookmarkEnd w:id="70"/>
    <w:bookmarkEnd w:id="71"/>
    <w:p w:rsidR="009E7759" w:rsidRPr="009E7759" w:rsidRDefault="009E7759" w:rsidP="009E7759">
      <w:pPr>
        <w:spacing w:before="80" w:after="0" w:line="264" w:lineRule="auto"/>
        <w:ind w:left="283" w:firstLine="710"/>
        <w:jc w:val="both"/>
        <w:rPr>
          <w:rFonts w:ascii="Arial" w:eastAsia="Calibri" w:hAnsi="Arial" w:cs="Arial"/>
          <w:sz w:val="24"/>
          <w:szCs w:val="24"/>
          <w:lang w:val="ru-RU"/>
        </w:rPr>
      </w:pPr>
      <w:r w:rsidRPr="009E7759">
        <w:rPr>
          <w:rFonts w:ascii="Arial" w:eastAsia="Calibri" w:hAnsi="Arial" w:cs="Arial"/>
          <w:sz w:val="24"/>
          <w:szCs w:val="24"/>
          <w:lang w:val="ru-RU"/>
        </w:rPr>
        <w:t>Визија школе</w:t>
      </w:r>
    </w:p>
    <w:p w:rsidR="009E7759" w:rsidRPr="009E7759" w:rsidRDefault="009E7759" w:rsidP="009E7759">
      <w:pPr>
        <w:spacing w:after="0" w:line="264" w:lineRule="auto"/>
        <w:ind w:left="283" w:firstLine="710"/>
        <w:jc w:val="both"/>
        <w:rPr>
          <w:rFonts w:ascii="Arial" w:eastAsia="Calibri" w:hAnsi="Arial" w:cs="Arial"/>
          <w:sz w:val="24"/>
          <w:szCs w:val="24"/>
          <w:lang w:val="ru-RU"/>
        </w:rPr>
      </w:pPr>
      <w:r w:rsidRPr="009E7759">
        <w:rPr>
          <w:rFonts w:ascii="Arial" w:eastAsia="Calibri" w:hAnsi="Arial" w:cs="Arial"/>
          <w:sz w:val="24"/>
          <w:szCs w:val="24"/>
          <w:lang w:val="ru-RU"/>
        </w:rPr>
        <w:t>Савремена настава, креативна школа, успешни и срећни ученици и иновативни наставници.</w:t>
      </w:r>
    </w:p>
    <w:p w:rsidR="009E7759" w:rsidRPr="009E7759" w:rsidRDefault="009E7759" w:rsidP="009E7759">
      <w:pPr>
        <w:spacing w:after="0" w:line="264" w:lineRule="auto"/>
        <w:ind w:left="283" w:firstLine="710"/>
        <w:jc w:val="both"/>
        <w:rPr>
          <w:rFonts w:ascii="Arial" w:eastAsia="Calibri" w:hAnsi="Arial" w:cs="Arial"/>
          <w:sz w:val="24"/>
          <w:szCs w:val="24"/>
          <w:lang w:val="ru-RU"/>
        </w:rPr>
      </w:pPr>
    </w:p>
    <w:p w:rsidR="009E7759" w:rsidRPr="009E7759" w:rsidRDefault="009E7759" w:rsidP="009E7759">
      <w:pPr>
        <w:spacing w:after="0" w:line="264" w:lineRule="auto"/>
        <w:ind w:left="283" w:firstLine="710"/>
        <w:jc w:val="both"/>
        <w:rPr>
          <w:rFonts w:ascii="Arial" w:eastAsia="Calibri" w:hAnsi="Arial" w:cs="Arial"/>
          <w:sz w:val="24"/>
          <w:szCs w:val="24"/>
          <w:lang w:val="ru-RU"/>
        </w:rPr>
      </w:pPr>
      <w:r w:rsidRPr="009E7759">
        <w:rPr>
          <w:rFonts w:ascii="Arial" w:eastAsia="Calibri" w:hAnsi="Arial" w:cs="Arial"/>
          <w:sz w:val="24"/>
          <w:szCs w:val="24"/>
          <w:lang w:val="ru-RU"/>
        </w:rPr>
        <w:t>Мисија школе</w:t>
      </w:r>
    </w:p>
    <w:p w:rsidR="009E7759" w:rsidRPr="009E7759" w:rsidRDefault="009E7759" w:rsidP="009E7759">
      <w:pPr>
        <w:spacing w:after="0" w:line="264" w:lineRule="auto"/>
        <w:ind w:left="993"/>
        <w:jc w:val="both"/>
        <w:rPr>
          <w:rFonts w:ascii="Arial" w:eastAsia="Calibri" w:hAnsi="Arial" w:cs="Arial"/>
          <w:sz w:val="24"/>
          <w:szCs w:val="24"/>
          <w:lang w:val="ru-RU"/>
        </w:rPr>
      </w:pPr>
      <w:r w:rsidRPr="009E7759">
        <w:rPr>
          <w:rFonts w:ascii="Arial" w:eastAsia="Calibri" w:hAnsi="Arial" w:cs="Arial"/>
          <w:sz w:val="24"/>
          <w:szCs w:val="24"/>
          <w:lang w:val="ru-RU"/>
        </w:rPr>
        <w:t>Подстицање тимског рада и осамостаљивање ученика у раду и истраживању уз поштовање индивидуалних разлика. Неговање толеранције и међусобног уважавања.</w:t>
      </w:r>
    </w:p>
    <w:p w:rsidR="009E7759" w:rsidRPr="009E7759" w:rsidRDefault="009E7759" w:rsidP="009E7759">
      <w:pPr>
        <w:spacing w:after="0" w:line="264" w:lineRule="auto"/>
        <w:ind w:left="993"/>
        <w:jc w:val="both"/>
        <w:rPr>
          <w:rFonts w:ascii="Arial" w:eastAsia="Calibri" w:hAnsi="Arial" w:cs="Arial"/>
          <w:sz w:val="24"/>
          <w:szCs w:val="24"/>
          <w:lang w:val="ru-RU"/>
        </w:rPr>
      </w:pPr>
    </w:p>
    <w:p w:rsidR="009E7759" w:rsidRPr="009E7759" w:rsidRDefault="009E7759" w:rsidP="009E7759">
      <w:pPr>
        <w:spacing w:before="80" w:after="0" w:line="264" w:lineRule="auto"/>
        <w:jc w:val="both"/>
        <w:rPr>
          <w:rFonts w:ascii="Arial" w:eastAsia="Times New Roman" w:hAnsi="Arial" w:cs="Arial"/>
          <w:sz w:val="24"/>
          <w:szCs w:val="24"/>
          <w:lang w:val="ru-RU"/>
        </w:rPr>
      </w:pPr>
      <w:r w:rsidRPr="009E7759">
        <w:rPr>
          <w:rFonts w:ascii="Arial" w:eastAsia="Times New Roman" w:hAnsi="Arial" w:cs="Arial"/>
          <w:sz w:val="24"/>
          <w:szCs w:val="24"/>
          <w:lang w:val="sr-Cyrl-CS"/>
        </w:rPr>
        <w:t>Подручја која ћемо посебно развијати</w:t>
      </w:r>
      <w:r w:rsidRPr="009E7759">
        <w:rPr>
          <w:rFonts w:ascii="Arial" w:eastAsia="Times New Roman" w:hAnsi="Arial" w:cs="Arial"/>
          <w:sz w:val="24"/>
          <w:szCs w:val="24"/>
          <w:lang w:val="sr-Latn-CS"/>
        </w:rPr>
        <w:t>:</w:t>
      </w:r>
    </w:p>
    <w:p w:rsidR="009E7759" w:rsidRPr="009E7759" w:rsidRDefault="009E7759" w:rsidP="009E7759">
      <w:pPr>
        <w:spacing w:before="80" w:after="0" w:line="264" w:lineRule="auto"/>
        <w:jc w:val="both"/>
        <w:rPr>
          <w:rFonts w:ascii="Arial" w:eastAsia="Times New Roman" w:hAnsi="Arial" w:cs="Arial"/>
          <w:sz w:val="24"/>
          <w:szCs w:val="24"/>
          <w:lang w:val="ru-RU"/>
        </w:rPr>
      </w:pPr>
    </w:p>
    <w:p w:rsidR="009E7759" w:rsidRPr="009E7759" w:rsidRDefault="009E7759" w:rsidP="009E7759">
      <w:pPr>
        <w:keepNext/>
        <w:keepLines/>
        <w:numPr>
          <w:ilvl w:val="0"/>
          <w:numId w:val="73"/>
        </w:numPr>
        <w:spacing w:after="0"/>
        <w:outlineLvl w:val="1"/>
        <w:rPr>
          <w:rFonts w:ascii="Arial" w:eastAsiaTheme="majorEastAsia" w:hAnsi="Arial" w:cs="Arial"/>
          <w:bCs/>
          <w:sz w:val="24"/>
          <w:szCs w:val="24"/>
          <w:lang w:val="ru-RU"/>
        </w:rPr>
      </w:pPr>
      <w:bookmarkStart w:id="72" w:name="_Toc391905888"/>
      <w:bookmarkStart w:id="73" w:name="_Toc398304016"/>
      <w:bookmarkStart w:id="74" w:name="_Toc398304419"/>
      <w:bookmarkStart w:id="75" w:name="_Toc398305150"/>
      <w:bookmarkStart w:id="76" w:name="_Toc398305370"/>
      <w:bookmarkStart w:id="77" w:name="_Toc398566122"/>
      <w:bookmarkStart w:id="78" w:name="_Toc398593702"/>
      <w:bookmarkStart w:id="79" w:name="_Toc398593962"/>
      <w:bookmarkStart w:id="80" w:name="_Toc398594230"/>
      <w:bookmarkStart w:id="81" w:name="_Toc404715712"/>
      <w:bookmarkStart w:id="82" w:name="_Toc405493728"/>
      <w:bookmarkStart w:id="83" w:name="_Toc405494066"/>
      <w:bookmarkStart w:id="84" w:name="_Toc429607237"/>
      <w:bookmarkStart w:id="85" w:name="_Toc429642695"/>
      <w:bookmarkStart w:id="86" w:name="_Toc429643171"/>
      <w:bookmarkStart w:id="87" w:name="_Toc430280037"/>
      <w:bookmarkStart w:id="88" w:name="_Toc461575545"/>
      <w:bookmarkStart w:id="89" w:name="_Toc391905889"/>
      <w:bookmarkStart w:id="90" w:name="_Toc391905890"/>
      <w:bookmarkStart w:id="91" w:name="_Toc391905891"/>
      <w:bookmarkStart w:id="92" w:name="_Toc391905892"/>
      <w:bookmarkStart w:id="93" w:name="_Toc391905893"/>
      <w:bookmarkStart w:id="94" w:name="_Toc391905894"/>
      <w:bookmarkStart w:id="95" w:name="_Toc391905895"/>
      <w:bookmarkStart w:id="96" w:name="_Toc391905896"/>
      <w:bookmarkStart w:id="97" w:name="_Toc391905897"/>
      <w:r w:rsidRPr="009E7759">
        <w:rPr>
          <w:rFonts w:ascii="Arial" w:eastAsiaTheme="majorEastAsia" w:hAnsi="Arial" w:cs="Arial"/>
          <w:bCs/>
          <w:sz w:val="24"/>
          <w:szCs w:val="24"/>
          <w:lang w:val="ru-RU"/>
        </w:rPr>
        <w:t>Мере унапређивања образовно-васпитног рада на основу анализе разултата ученика на завршном испиту</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9E7759" w:rsidRPr="009E7759" w:rsidRDefault="009E7759" w:rsidP="009E7759">
      <w:pPr>
        <w:keepNext/>
        <w:keepLines/>
        <w:numPr>
          <w:ilvl w:val="0"/>
          <w:numId w:val="73"/>
        </w:numPr>
        <w:spacing w:after="0"/>
        <w:jc w:val="both"/>
        <w:outlineLvl w:val="1"/>
        <w:rPr>
          <w:rFonts w:ascii="Arial" w:eastAsiaTheme="majorEastAsia" w:hAnsi="Arial" w:cs="Arial"/>
          <w:bCs/>
          <w:sz w:val="24"/>
          <w:szCs w:val="24"/>
          <w:lang w:val="sr-Cyrl-CS"/>
        </w:rPr>
      </w:pPr>
      <w:bookmarkStart w:id="98" w:name="_Toc398304017"/>
      <w:bookmarkStart w:id="99" w:name="_Toc398304420"/>
      <w:bookmarkStart w:id="100" w:name="_Toc398305151"/>
      <w:bookmarkStart w:id="101" w:name="_Toc398305371"/>
      <w:bookmarkStart w:id="102" w:name="_Toc398566123"/>
      <w:bookmarkStart w:id="103" w:name="_Toc398593703"/>
      <w:bookmarkStart w:id="104" w:name="_Toc398593963"/>
      <w:bookmarkStart w:id="105" w:name="_Toc398594231"/>
      <w:bookmarkStart w:id="106" w:name="_Toc404715713"/>
      <w:bookmarkStart w:id="107" w:name="_Toc405493729"/>
      <w:bookmarkStart w:id="108" w:name="_Toc405494067"/>
      <w:bookmarkStart w:id="109" w:name="_Toc429607238"/>
      <w:bookmarkStart w:id="110" w:name="_Toc429642696"/>
      <w:bookmarkStart w:id="111" w:name="_Toc429643172"/>
      <w:bookmarkStart w:id="112" w:name="_Toc430280038"/>
      <w:bookmarkStart w:id="113" w:name="_Toc461575546"/>
      <w:r w:rsidRPr="009E7759">
        <w:rPr>
          <w:rFonts w:ascii="Arial" w:eastAsiaTheme="majorEastAsia" w:hAnsi="Arial" w:cs="Arial"/>
          <w:bCs/>
          <w:sz w:val="24"/>
          <w:szCs w:val="24"/>
          <w:lang w:val="sr-Cyrl-CS"/>
        </w:rPr>
        <w:t>Мере за унапређивање доступности одговарајућих облика подршке и разумних прилагођавања и квалитета образовања и васпитања за децу и ученике којима је потребна додатна подршка</w:t>
      </w:r>
      <w:bookmarkEnd w:id="89"/>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9E7759" w:rsidRPr="009E7759" w:rsidRDefault="009E7759" w:rsidP="009E7759">
      <w:pPr>
        <w:spacing w:after="0"/>
        <w:ind w:left="1349" w:hanging="357"/>
        <w:rPr>
          <w:rFonts w:ascii="Arial" w:hAnsi="Arial" w:cs="Arial"/>
          <w:sz w:val="24"/>
          <w:szCs w:val="24"/>
          <w:lang w:val="sr-Cyrl-CS"/>
        </w:rPr>
      </w:pPr>
      <w:r w:rsidRPr="009E7759">
        <w:rPr>
          <w:rFonts w:ascii="Arial" w:hAnsi="Arial" w:cs="Arial"/>
          <w:sz w:val="24"/>
          <w:szCs w:val="24"/>
          <w:lang w:val="sr-Cyrl-CS"/>
        </w:rPr>
        <w:t>Циљеви:</w:t>
      </w:r>
    </w:p>
    <w:p w:rsidR="009E7759" w:rsidRPr="009E7759" w:rsidRDefault="009E7759" w:rsidP="009E7759">
      <w:pPr>
        <w:numPr>
          <w:ilvl w:val="0"/>
          <w:numId w:val="81"/>
        </w:numPr>
        <w:spacing w:after="0" w:line="240" w:lineRule="auto"/>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Унапређење васпитно - образовног рада и стручно усавршавање наставника за рад са децом којој је потребна додатна подршка.</w:t>
      </w:r>
    </w:p>
    <w:p w:rsidR="009E7759" w:rsidRPr="009E7759" w:rsidRDefault="009E7759" w:rsidP="009E7759">
      <w:pPr>
        <w:numPr>
          <w:ilvl w:val="0"/>
          <w:numId w:val="81"/>
        </w:numPr>
        <w:spacing w:after="0" w:line="240" w:lineRule="auto"/>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Подизање мотивације ученика за рад и побољшавање услова за напредовање и успех свих ученика према индивидуалним могућностима.</w:t>
      </w:r>
    </w:p>
    <w:p w:rsidR="009E7759" w:rsidRPr="009E7759" w:rsidRDefault="009E7759" w:rsidP="009E7759">
      <w:pPr>
        <w:numPr>
          <w:ilvl w:val="0"/>
          <w:numId w:val="81"/>
        </w:numPr>
        <w:spacing w:after="0" w:line="240" w:lineRule="auto"/>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Развијајући функционална знања повећати  ниво постигнућа и задовољства наставом, кроз уважавање способности и потреба ученика.</w:t>
      </w:r>
    </w:p>
    <w:p w:rsidR="009E7759" w:rsidRPr="009E7759" w:rsidRDefault="009E7759" w:rsidP="009E7759">
      <w:pPr>
        <w:numPr>
          <w:ilvl w:val="0"/>
          <w:numId w:val="81"/>
        </w:numPr>
        <w:spacing w:after="0" w:line="240" w:lineRule="auto"/>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Сарадња са установама које могу пружити додатну подршку ученицима.</w:t>
      </w:r>
    </w:p>
    <w:p w:rsidR="009E7759" w:rsidRPr="009E7759" w:rsidRDefault="009E7759" w:rsidP="009E7759">
      <w:pPr>
        <w:spacing w:after="0" w:line="240" w:lineRule="auto"/>
        <w:jc w:val="both"/>
        <w:rPr>
          <w:rFonts w:ascii="Arial" w:hAnsi="Arial" w:cs="Arial"/>
          <w:sz w:val="24"/>
          <w:szCs w:val="24"/>
          <w:lang w:val="sr-Cyrl-CS"/>
        </w:rPr>
      </w:pPr>
    </w:p>
    <w:p w:rsidR="009E7759" w:rsidRPr="009E7759" w:rsidRDefault="009E7759" w:rsidP="009E7759">
      <w:pPr>
        <w:keepNext/>
        <w:keepLines/>
        <w:numPr>
          <w:ilvl w:val="0"/>
          <w:numId w:val="74"/>
        </w:numPr>
        <w:spacing w:after="0"/>
        <w:outlineLvl w:val="1"/>
        <w:rPr>
          <w:rFonts w:ascii="Arial" w:eastAsiaTheme="majorEastAsia" w:hAnsi="Arial" w:cs="Arial"/>
          <w:bCs/>
          <w:sz w:val="24"/>
          <w:szCs w:val="24"/>
          <w:lang w:val="sr-Cyrl-CS"/>
        </w:rPr>
      </w:pPr>
      <w:bookmarkStart w:id="114" w:name="_Toc398304018"/>
      <w:bookmarkStart w:id="115" w:name="_Toc398304421"/>
      <w:bookmarkStart w:id="116" w:name="_Toc398305152"/>
      <w:bookmarkStart w:id="117" w:name="_Toc398305372"/>
      <w:bookmarkStart w:id="118" w:name="_Toc398566124"/>
      <w:bookmarkStart w:id="119" w:name="_Toc398593704"/>
      <w:bookmarkStart w:id="120" w:name="_Toc398593964"/>
      <w:bookmarkStart w:id="121" w:name="_Toc398594232"/>
      <w:bookmarkStart w:id="122" w:name="_Toc404715714"/>
      <w:bookmarkStart w:id="123" w:name="_Toc405493730"/>
      <w:bookmarkStart w:id="124" w:name="_Toc405494068"/>
      <w:bookmarkStart w:id="125" w:name="_Toc429607239"/>
      <w:bookmarkStart w:id="126" w:name="_Toc429642697"/>
      <w:bookmarkStart w:id="127" w:name="_Toc429643173"/>
      <w:bookmarkStart w:id="128" w:name="_Toc430280039"/>
      <w:bookmarkStart w:id="129" w:name="_Toc461575547"/>
      <w:r w:rsidRPr="009E7759">
        <w:rPr>
          <w:rFonts w:ascii="Arial" w:eastAsiaTheme="majorEastAsia" w:hAnsi="Arial" w:cs="Arial"/>
          <w:bCs/>
          <w:sz w:val="24"/>
          <w:szCs w:val="24"/>
          <w:lang w:val="sr-Cyrl-CS"/>
        </w:rPr>
        <w:t>Мере превенције насиља и повећања сарадње међу ученицима, наставницима и родитељима</w:t>
      </w:r>
      <w:bookmarkEnd w:id="9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E7759" w:rsidRPr="009E7759" w:rsidRDefault="009E7759" w:rsidP="009E7759">
      <w:pPr>
        <w:spacing w:after="0"/>
        <w:ind w:left="1349" w:hanging="357"/>
        <w:jc w:val="both"/>
        <w:rPr>
          <w:rFonts w:ascii="Arial" w:hAnsi="Arial" w:cs="Arial"/>
          <w:sz w:val="24"/>
          <w:szCs w:val="24"/>
        </w:rPr>
      </w:pPr>
      <w:r w:rsidRPr="009E7759">
        <w:rPr>
          <w:rFonts w:ascii="Arial" w:hAnsi="Arial" w:cs="Arial"/>
          <w:sz w:val="24"/>
          <w:szCs w:val="24"/>
        </w:rPr>
        <w:t xml:space="preserve">Васпитно-образовни циљеви: </w:t>
      </w:r>
    </w:p>
    <w:p w:rsidR="009E7759" w:rsidRPr="009E7759" w:rsidRDefault="009E7759" w:rsidP="009E7759">
      <w:pPr>
        <w:numPr>
          <w:ilvl w:val="0"/>
          <w:numId w:val="68"/>
        </w:numPr>
        <w:spacing w:after="0"/>
        <w:contextualSpacing/>
        <w:jc w:val="both"/>
        <w:rPr>
          <w:rFonts w:ascii="Arial" w:eastAsia="Calibri" w:hAnsi="Arial" w:cs="Arial"/>
          <w:sz w:val="24"/>
          <w:szCs w:val="24"/>
        </w:rPr>
      </w:pPr>
      <w:r w:rsidRPr="009E7759">
        <w:rPr>
          <w:rFonts w:ascii="Arial" w:eastAsia="Calibri" w:hAnsi="Arial" w:cs="Arial"/>
          <w:sz w:val="24"/>
          <w:szCs w:val="24"/>
        </w:rPr>
        <w:t>стварање и неговање позитивне атмосфере у школи уз поштовање, толеранцију и уважавање различитости;</w:t>
      </w:r>
    </w:p>
    <w:p w:rsidR="009E7759" w:rsidRPr="009E7759" w:rsidRDefault="009E7759" w:rsidP="009E7759">
      <w:pPr>
        <w:numPr>
          <w:ilvl w:val="0"/>
          <w:numId w:val="68"/>
        </w:numPr>
        <w:spacing w:after="0"/>
        <w:contextualSpacing/>
        <w:jc w:val="both"/>
        <w:rPr>
          <w:rFonts w:ascii="Arial" w:eastAsia="Calibri" w:hAnsi="Arial" w:cs="Arial"/>
          <w:sz w:val="24"/>
          <w:szCs w:val="24"/>
        </w:rPr>
      </w:pPr>
      <w:r w:rsidRPr="009E7759">
        <w:rPr>
          <w:rFonts w:ascii="Arial" w:eastAsia="Calibri" w:hAnsi="Arial" w:cs="Arial"/>
          <w:sz w:val="24"/>
          <w:szCs w:val="24"/>
        </w:rPr>
        <w:t>учествовање родитеља у планирању и поштовању правила  понашања као и спровођењу мера уколико се та правила не спроводе;</w:t>
      </w:r>
    </w:p>
    <w:p w:rsidR="009E7759" w:rsidRPr="009E7759" w:rsidRDefault="009E7759" w:rsidP="009E7759">
      <w:pPr>
        <w:numPr>
          <w:ilvl w:val="0"/>
          <w:numId w:val="68"/>
        </w:numPr>
        <w:spacing w:after="0"/>
        <w:contextualSpacing/>
        <w:jc w:val="both"/>
        <w:rPr>
          <w:rFonts w:ascii="Arial" w:eastAsia="Calibri" w:hAnsi="Arial" w:cs="Arial"/>
          <w:sz w:val="24"/>
          <w:szCs w:val="24"/>
        </w:rPr>
      </w:pPr>
      <w:r w:rsidRPr="009E7759">
        <w:rPr>
          <w:rFonts w:ascii="Arial" w:eastAsia="Calibri" w:hAnsi="Arial" w:cs="Arial"/>
          <w:sz w:val="24"/>
          <w:szCs w:val="24"/>
        </w:rPr>
        <w:t>препознавање и спречавање свих видова насиља;</w:t>
      </w:r>
    </w:p>
    <w:p w:rsidR="009E7759" w:rsidRPr="009E7759" w:rsidRDefault="009E7759" w:rsidP="009E7759">
      <w:pPr>
        <w:numPr>
          <w:ilvl w:val="0"/>
          <w:numId w:val="68"/>
        </w:numPr>
        <w:spacing w:after="0"/>
        <w:contextualSpacing/>
        <w:jc w:val="both"/>
        <w:rPr>
          <w:rFonts w:ascii="Arial" w:eastAsia="Calibri" w:hAnsi="Arial" w:cs="Arial"/>
          <w:sz w:val="24"/>
          <w:szCs w:val="24"/>
        </w:rPr>
      </w:pPr>
      <w:r w:rsidRPr="009E7759">
        <w:rPr>
          <w:rFonts w:ascii="Arial" w:eastAsia="Calibri" w:hAnsi="Arial" w:cs="Arial"/>
          <w:sz w:val="24"/>
          <w:szCs w:val="24"/>
        </w:rPr>
        <w:lastRenderedPageBreak/>
        <w:t>подизање нивоа свести и осетљивости ученика, родитеља и наставника у препознавању насиља;</w:t>
      </w:r>
    </w:p>
    <w:p w:rsidR="009E7759" w:rsidRPr="009E7759" w:rsidRDefault="009E7759" w:rsidP="009E7759">
      <w:pPr>
        <w:numPr>
          <w:ilvl w:val="0"/>
          <w:numId w:val="68"/>
        </w:numPr>
        <w:spacing w:after="0"/>
        <w:contextualSpacing/>
        <w:jc w:val="both"/>
        <w:rPr>
          <w:rFonts w:ascii="Arial" w:eastAsia="Calibri" w:hAnsi="Arial" w:cs="Arial"/>
          <w:sz w:val="24"/>
          <w:szCs w:val="24"/>
        </w:rPr>
      </w:pPr>
      <w:r w:rsidRPr="009E7759">
        <w:rPr>
          <w:rFonts w:ascii="Arial" w:eastAsia="Calibri" w:hAnsi="Arial" w:cs="Arial"/>
          <w:sz w:val="24"/>
          <w:szCs w:val="24"/>
        </w:rPr>
        <w:t>укључивање родитеља у превентивне и интервентне активности у спречавању насиља.</w:t>
      </w:r>
    </w:p>
    <w:p w:rsidR="009E7759" w:rsidRPr="009E7759" w:rsidRDefault="009E7759" w:rsidP="009E7759">
      <w:pPr>
        <w:spacing w:after="0"/>
        <w:jc w:val="both"/>
        <w:rPr>
          <w:rFonts w:ascii="Arial" w:hAnsi="Arial" w:cs="Arial"/>
          <w:sz w:val="24"/>
          <w:szCs w:val="24"/>
        </w:rPr>
      </w:pPr>
    </w:p>
    <w:p w:rsidR="009E7759" w:rsidRPr="009E7759" w:rsidRDefault="009E7759" w:rsidP="009E7759">
      <w:pPr>
        <w:keepNext/>
        <w:keepLines/>
        <w:numPr>
          <w:ilvl w:val="0"/>
          <w:numId w:val="75"/>
        </w:numPr>
        <w:spacing w:after="0"/>
        <w:jc w:val="both"/>
        <w:outlineLvl w:val="1"/>
        <w:rPr>
          <w:rFonts w:ascii="Arial" w:eastAsiaTheme="majorEastAsia" w:hAnsi="Arial" w:cs="Arial"/>
          <w:bCs/>
          <w:sz w:val="24"/>
          <w:szCs w:val="24"/>
        </w:rPr>
      </w:pPr>
      <w:bookmarkStart w:id="130" w:name="_Toc398304019"/>
      <w:bookmarkStart w:id="131" w:name="_Toc398304422"/>
      <w:bookmarkStart w:id="132" w:name="_Toc398305153"/>
      <w:bookmarkStart w:id="133" w:name="_Toc398305373"/>
      <w:bookmarkStart w:id="134" w:name="_Toc398566125"/>
      <w:bookmarkStart w:id="135" w:name="_Toc398593705"/>
      <w:bookmarkStart w:id="136" w:name="_Toc398593965"/>
      <w:bookmarkStart w:id="137" w:name="_Toc398594233"/>
      <w:bookmarkStart w:id="138" w:name="_Toc404715715"/>
      <w:bookmarkStart w:id="139" w:name="_Toc405493731"/>
      <w:bookmarkStart w:id="140" w:name="_Toc405494069"/>
      <w:bookmarkStart w:id="141" w:name="_Toc429607240"/>
      <w:bookmarkStart w:id="142" w:name="_Toc429642698"/>
      <w:bookmarkStart w:id="143" w:name="_Toc429643174"/>
      <w:bookmarkStart w:id="144" w:name="_Toc430280040"/>
      <w:bookmarkStart w:id="145" w:name="_Toc461575548"/>
      <w:r w:rsidRPr="009E7759">
        <w:rPr>
          <w:rFonts w:ascii="Arial" w:eastAsiaTheme="majorEastAsia" w:hAnsi="Arial" w:cs="Arial"/>
          <w:bCs/>
          <w:sz w:val="24"/>
          <w:szCs w:val="24"/>
        </w:rPr>
        <w:t>Друге мере усмерене на достизање циљева образовања и васпитања који превазилазе садржај појединих наставних предмета</w:t>
      </w:r>
      <w:bookmarkEnd w:id="91"/>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rsidR="009E7759" w:rsidRPr="009E7759" w:rsidRDefault="009E7759" w:rsidP="009E7759">
      <w:pPr>
        <w:spacing w:after="0" w:line="240" w:lineRule="auto"/>
        <w:ind w:left="1349" w:hanging="357"/>
        <w:jc w:val="both"/>
        <w:rPr>
          <w:rFonts w:ascii="Arial" w:eastAsia="Times New Roman" w:hAnsi="Arial" w:cs="Arial"/>
          <w:sz w:val="24"/>
          <w:szCs w:val="24"/>
          <w:lang w:val="sr-Cyrl-CS"/>
        </w:rPr>
      </w:pPr>
    </w:p>
    <w:p w:rsidR="009E7759" w:rsidRPr="009E7759" w:rsidRDefault="009E7759" w:rsidP="009E7759">
      <w:pPr>
        <w:spacing w:after="0" w:line="240" w:lineRule="auto"/>
        <w:ind w:left="1349" w:hanging="357"/>
        <w:jc w:val="both"/>
        <w:rPr>
          <w:rFonts w:ascii="Arial" w:eastAsia="Times New Roman" w:hAnsi="Arial" w:cs="Arial"/>
          <w:sz w:val="24"/>
          <w:szCs w:val="24"/>
          <w:lang w:val="sr-Cyrl-CS"/>
        </w:rPr>
      </w:pPr>
    </w:p>
    <w:p w:rsidR="009E7759" w:rsidRPr="009E7759" w:rsidRDefault="009E7759" w:rsidP="009E7759">
      <w:pPr>
        <w:spacing w:after="0" w:line="240" w:lineRule="auto"/>
        <w:ind w:left="1349"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Циљеви: </w:t>
      </w:r>
    </w:p>
    <w:p w:rsidR="009E7759" w:rsidRPr="009E7759" w:rsidRDefault="009E7759" w:rsidP="009E7759">
      <w:pPr>
        <w:numPr>
          <w:ilvl w:val="0"/>
          <w:numId w:val="69"/>
        </w:numPr>
        <w:tabs>
          <w:tab w:val="num" w:pos="851"/>
        </w:tabs>
        <w:spacing w:after="0" w:line="240"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Обезбеђивање садржаја, стручне подршке и програма и ван школе за талентоване ученике;</w:t>
      </w:r>
    </w:p>
    <w:p w:rsidR="009E7759" w:rsidRPr="009E7759" w:rsidRDefault="009E7759" w:rsidP="009E7759">
      <w:pPr>
        <w:numPr>
          <w:ilvl w:val="0"/>
          <w:numId w:val="69"/>
        </w:numPr>
        <w:spacing w:after="0" w:line="240"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Осмишљавање неопходних тема за развој социјалних, друштвених и личних компетенција ученика  које нису у наставним програмима;</w:t>
      </w:r>
    </w:p>
    <w:p w:rsidR="009E7759" w:rsidRPr="009E7759" w:rsidRDefault="009E7759" w:rsidP="009E7759">
      <w:pPr>
        <w:numPr>
          <w:ilvl w:val="0"/>
          <w:numId w:val="69"/>
        </w:numPr>
        <w:spacing w:after="0" w:line="240"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Мотивисање ученика на радозналост, добровољно учење, проширивање знања, учење различитих вештина кроз секције;</w:t>
      </w:r>
    </w:p>
    <w:p w:rsidR="009E7759" w:rsidRPr="009E7759" w:rsidRDefault="009E7759" w:rsidP="009E7759">
      <w:pPr>
        <w:numPr>
          <w:ilvl w:val="0"/>
          <w:numId w:val="69"/>
        </w:numPr>
        <w:spacing w:after="0" w:line="240"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Праћење интересовања ученика и прилагођавање активности програма.</w:t>
      </w:r>
    </w:p>
    <w:p w:rsidR="009E7759" w:rsidRPr="009E7759" w:rsidRDefault="009E7759" w:rsidP="009E7759">
      <w:pPr>
        <w:spacing w:after="0" w:line="240" w:lineRule="auto"/>
        <w:ind w:left="1349" w:hanging="357"/>
        <w:jc w:val="both"/>
        <w:rPr>
          <w:rFonts w:ascii="Arial" w:eastAsia="Times New Roman" w:hAnsi="Arial" w:cs="Arial"/>
          <w:sz w:val="24"/>
          <w:szCs w:val="24"/>
          <w:lang w:val="sr-Cyrl-CS"/>
        </w:rPr>
      </w:pPr>
    </w:p>
    <w:p w:rsidR="009E7759" w:rsidRPr="009E7759" w:rsidRDefault="009E7759" w:rsidP="009E7759">
      <w:pPr>
        <w:keepNext/>
        <w:keepLines/>
        <w:numPr>
          <w:ilvl w:val="0"/>
          <w:numId w:val="76"/>
        </w:numPr>
        <w:spacing w:before="200" w:after="0"/>
        <w:jc w:val="both"/>
        <w:outlineLvl w:val="1"/>
        <w:rPr>
          <w:rFonts w:ascii="Arial" w:eastAsiaTheme="majorEastAsia" w:hAnsi="Arial" w:cs="Arial"/>
          <w:bCs/>
          <w:sz w:val="24"/>
          <w:szCs w:val="24"/>
          <w:lang w:val="sr-Cyrl-CS"/>
        </w:rPr>
      </w:pPr>
      <w:bookmarkStart w:id="146" w:name="_Toc398304020"/>
      <w:bookmarkStart w:id="147" w:name="_Toc398304423"/>
      <w:bookmarkStart w:id="148" w:name="_Toc398305154"/>
      <w:bookmarkStart w:id="149" w:name="_Toc398305374"/>
      <w:bookmarkStart w:id="150" w:name="_Toc398566126"/>
      <w:bookmarkStart w:id="151" w:name="_Toc398593706"/>
      <w:bookmarkStart w:id="152" w:name="_Toc398593966"/>
      <w:bookmarkStart w:id="153" w:name="_Toc398594234"/>
      <w:bookmarkStart w:id="154" w:name="_Toc404715716"/>
      <w:bookmarkStart w:id="155" w:name="_Toc405493732"/>
      <w:bookmarkStart w:id="156" w:name="_Toc405494070"/>
      <w:bookmarkStart w:id="157" w:name="_Toc429607241"/>
      <w:bookmarkStart w:id="158" w:name="_Toc429642699"/>
      <w:bookmarkStart w:id="159" w:name="_Toc429643175"/>
      <w:bookmarkStart w:id="160" w:name="_Toc430280041"/>
      <w:bookmarkStart w:id="161" w:name="_Toc461575549"/>
      <w:r w:rsidRPr="009E7759">
        <w:rPr>
          <w:rFonts w:ascii="Arial" w:eastAsiaTheme="majorEastAsia" w:hAnsi="Arial" w:cs="Arial"/>
          <w:bCs/>
          <w:sz w:val="24"/>
          <w:szCs w:val="24"/>
          <w:lang w:val="sr-Cyrl-CS"/>
        </w:rPr>
        <w:t>План припреме за завршни испит</w:t>
      </w:r>
      <w:bookmarkEnd w:id="92"/>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9E7759" w:rsidRPr="009E7759" w:rsidRDefault="009E7759" w:rsidP="009E7759">
      <w:pPr>
        <w:keepNext/>
        <w:keepLines/>
        <w:numPr>
          <w:ilvl w:val="0"/>
          <w:numId w:val="76"/>
        </w:numPr>
        <w:spacing w:before="200" w:after="0"/>
        <w:jc w:val="both"/>
        <w:outlineLvl w:val="1"/>
        <w:rPr>
          <w:rFonts w:ascii="Arial" w:eastAsiaTheme="majorEastAsia" w:hAnsi="Arial" w:cs="Arial"/>
          <w:bCs/>
          <w:sz w:val="24"/>
          <w:szCs w:val="24"/>
          <w:lang w:val="sr-Cyrl-CS"/>
        </w:rPr>
      </w:pPr>
      <w:bookmarkStart w:id="162" w:name="_Toc398304021"/>
      <w:bookmarkStart w:id="163" w:name="_Toc398304424"/>
      <w:bookmarkStart w:id="164" w:name="_Toc398305155"/>
      <w:bookmarkStart w:id="165" w:name="_Toc398305375"/>
      <w:bookmarkStart w:id="166" w:name="_Toc398566127"/>
      <w:bookmarkStart w:id="167" w:name="_Toc398593707"/>
      <w:bookmarkStart w:id="168" w:name="_Toc398593967"/>
      <w:bookmarkStart w:id="169" w:name="_Toc398594235"/>
      <w:bookmarkStart w:id="170" w:name="_Toc404715717"/>
      <w:bookmarkStart w:id="171" w:name="_Toc405493733"/>
      <w:bookmarkStart w:id="172" w:name="_Toc405494071"/>
      <w:bookmarkStart w:id="173" w:name="_Toc429607242"/>
      <w:bookmarkStart w:id="174" w:name="_Toc429642700"/>
      <w:bookmarkStart w:id="175" w:name="_Toc429643176"/>
      <w:bookmarkStart w:id="176" w:name="_Toc430280042"/>
      <w:bookmarkStart w:id="177" w:name="_Toc461575550"/>
      <w:r w:rsidRPr="009E7759">
        <w:rPr>
          <w:rFonts w:ascii="Arial" w:eastAsiaTheme="majorEastAsia" w:hAnsi="Arial" w:cs="Arial"/>
          <w:bCs/>
          <w:sz w:val="24"/>
          <w:szCs w:val="24"/>
          <w:lang w:val="sr-Cyrl-CS"/>
        </w:rPr>
        <w:t>План укључивања школе у националне и међународне развојне пројекте</w:t>
      </w:r>
      <w:bookmarkEnd w:id="93"/>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9E7759" w:rsidRPr="009E7759" w:rsidRDefault="009E7759" w:rsidP="009E7759">
      <w:pPr>
        <w:autoSpaceDE w:val="0"/>
        <w:autoSpaceDN w:val="0"/>
        <w:adjustRightInd w:val="0"/>
        <w:spacing w:after="0" w:line="240" w:lineRule="auto"/>
        <w:ind w:left="1349" w:hanging="357"/>
        <w:jc w:val="both"/>
        <w:rPr>
          <w:rFonts w:ascii="Arial" w:eastAsiaTheme="minorEastAsia" w:hAnsi="Arial" w:cs="Arial"/>
          <w:sz w:val="24"/>
          <w:szCs w:val="24"/>
          <w:lang w:val="sr-Cyrl-CS"/>
        </w:rPr>
      </w:pPr>
      <w:r w:rsidRPr="009E7759">
        <w:rPr>
          <w:rFonts w:ascii="Arial" w:eastAsiaTheme="minorEastAsia" w:hAnsi="Arial" w:cs="Arial"/>
          <w:sz w:val="24"/>
          <w:szCs w:val="24"/>
          <w:lang w:val="sr-Cyrl-CS"/>
        </w:rPr>
        <w:t>Циљеви:</w:t>
      </w:r>
    </w:p>
    <w:p w:rsidR="009E7759" w:rsidRPr="009E7759" w:rsidRDefault="009E7759" w:rsidP="009E7759">
      <w:pPr>
        <w:numPr>
          <w:ilvl w:val="0"/>
          <w:numId w:val="82"/>
        </w:numPr>
        <w:autoSpaceDE w:val="0"/>
        <w:autoSpaceDN w:val="0"/>
        <w:adjustRightInd w:val="0"/>
        <w:spacing w:after="0" w:line="240" w:lineRule="auto"/>
        <w:contextualSpacing/>
        <w:jc w:val="both"/>
        <w:rPr>
          <w:rFonts w:ascii="Arial" w:eastAsiaTheme="minorEastAsia" w:hAnsi="Arial" w:cs="Arial"/>
          <w:sz w:val="24"/>
          <w:szCs w:val="24"/>
          <w:lang w:val="sr-Cyrl-CS"/>
        </w:rPr>
      </w:pPr>
      <w:r w:rsidRPr="009E7759">
        <w:rPr>
          <w:rFonts w:ascii="Arial" w:eastAsiaTheme="minorEastAsia" w:hAnsi="Arial" w:cs="Arial"/>
          <w:sz w:val="24"/>
          <w:szCs w:val="24"/>
          <w:lang w:val="sr-Cyrl-CS"/>
        </w:rPr>
        <w:t>Устаљена пракса у планирању и креирању активности чиме је омогућено да ученици испоље своја интересовања и потребе и остваре висок степен мотивисаности и социјалне одговорности засопствено напредовање.</w:t>
      </w:r>
    </w:p>
    <w:p w:rsidR="009E7759" w:rsidRPr="009E7759" w:rsidRDefault="009E7759" w:rsidP="009E7759">
      <w:pPr>
        <w:numPr>
          <w:ilvl w:val="0"/>
          <w:numId w:val="82"/>
        </w:numPr>
        <w:spacing w:after="0"/>
        <w:contextualSpacing/>
        <w:jc w:val="both"/>
        <w:rPr>
          <w:rFonts w:ascii="Arial" w:eastAsiaTheme="minorEastAsia" w:hAnsi="Arial" w:cs="Arial"/>
          <w:sz w:val="24"/>
          <w:szCs w:val="24"/>
          <w:lang w:val="sr-Cyrl-CS"/>
        </w:rPr>
      </w:pPr>
      <w:r w:rsidRPr="009E7759">
        <w:rPr>
          <w:rFonts w:ascii="Arial" w:eastAsiaTheme="minorEastAsia" w:hAnsi="Arial" w:cs="Arial"/>
          <w:sz w:val="24"/>
          <w:szCs w:val="24"/>
          <w:lang w:val="sr-Cyrl-CS"/>
        </w:rPr>
        <w:t>Висок ниво еколошке свести и информатичке писмености и грађанске свести</w:t>
      </w:r>
    </w:p>
    <w:p w:rsidR="009E7759" w:rsidRPr="009E7759" w:rsidRDefault="009E7759" w:rsidP="009E7759">
      <w:pPr>
        <w:numPr>
          <w:ilvl w:val="0"/>
          <w:numId w:val="82"/>
        </w:numPr>
        <w:autoSpaceDE w:val="0"/>
        <w:autoSpaceDN w:val="0"/>
        <w:adjustRightInd w:val="0"/>
        <w:spacing w:after="0" w:line="240" w:lineRule="auto"/>
        <w:contextualSpacing/>
        <w:jc w:val="both"/>
        <w:rPr>
          <w:rFonts w:ascii="Arial" w:eastAsiaTheme="minorEastAsia" w:hAnsi="Arial" w:cs="Arial"/>
          <w:sz w:val="24"/>
          <w:szCs w:val="24"/>
          <w:lang w:val="sr-Cyrl-CS"/>
        </w:rPr>
      </w:pPr>
      <w:r w:rsidRPr="009E7759">
        <w:rPr>
          <w:rFonts w:ascii="Arial" w:eastAsiaTheme="minorEastAsia" w:hAnsi="Arial" w:cs="Arial"/>
          <w:sz w:val="24"/>
          <w:szCs w:val="24"/>
          <w:lang w:val="sr-Cyrl-CS"/>
        </w:rPr>
        <w:t>Унапређена сарадња са културним установама, еколошким и научним друштвима, хуманитарним и спортским организацијама.</w:t>
      </w:r>
    </w:p>
    <w:p w:rsidR="009E7759" w:rsidRPr="009E7759" w:rsidRDefault="009E7759" w:rsidP="009E7759">
      <w:pPr>
        <w:keepNext/>
        <w:keepLines/>
        <w:numPr>
          <w:ilvl w:val="0"/>
          <w:numId w:val="77"/>
        </w:numPr>
        <w:spacing w:before="200" w:after="0"/>
        <w:jc w:val="both"/>
        <w:outlineLvl w:val="1"/>
        <w:rPr>
          <w:rFonts w:ascii="Arial" w:eastAsiaTheme="majorEastAsia" w:hAnsi="Arial" w:cs="Arial"/>
          <w:bCs/>
          <w:sz w:val="24"/>
          <w:szCs w:val="24"/>
          <w:lang w:val="sr-Cyrl-CS"/>
        </w:rPr>
      </w:pPr>
      <w:bookmarkStart w:id="178" w:name="_Toc398304022"/>
      <w:bookmarkStart w:id="179" w:name="_Toc398304425"/>
      <w:bookmarkStart w:id="180" w:name="_Toc398305156"/>
      <w:bookmarkStart w:id="181" w:name="_Toc398305376"/>
      <w:bookmarkStart w:id="182" w:name="_Toc398566128"/>
      <w:bookmarkStart w:id="183" w:name="_Toc398593708"/>
      <w:bookmarkStart w:id="184" w:name="_Toc398593968"/>
      <w:bookmarkStart w:id="185" w:name="_Toc398594236"/>
      <w:bookmarkStart w:id="186" w:name="_Toc404715718"/>
      <w:bookmarkStart w:id="187" w:name="_Toc405493734"/>
      <w:bookmarkStart w:id="188" w:name="_Toc405494072"/>
      <w:bookmarkStart w:id="189" w:name="_Toc429607243"/>
      <w:bookmarkStart w:id="190" w:name="_Toc429642701"/>
      <w:bookmarkStart w:id="191" w:name="_Toc429643177"/>
      <w:bookmarkStart w:id="192" w:name="_Toc430280043"/>
      <w:bookmarkStart w:id="193" w:name="_Toc461575551"/>
      <w:r w:rsidRPr="009E7759">
        <w:rPr>
          <w:rFonts w:ascii="Arial" w:eastAsiaTheme="majorEastAsia" w:hAnsi="Arial" w:cs="Arial"/>
          <w:bCs/>
          <w:sz w:val="24"/>
          <w:szCs w:val="24"/>
          <w:lang w:val="sr-Cyrl-CS"/>
        </w:rPr>
        <w:t>План стручног усавршавања наставника, стручних сарадника, директораи напредовање у струци</w:t>
      </w:r>
      <w:bookmarkEnd w:id="94"/>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9E7759" w:rsidRPr="009E7759" w:rsidRDefault="009E7759" w:rsidP="009E7759">
      <w:pPr>
        <w:spacing w:after="0"/>
        <w:ind w:left="1349" w:hanging="357"/>
        <w:jc w:val="both"/>
        <w:rPr>
          <w:rFonts w:ascii="Arial" w:hAnsi="Arial" w:cs="Arial"/>
          <w:sz w:val="24"/>
          <w:szCs w:val="24"/>
        </w:rPr>
      </w:pPr>
      <w:r w:rsidRPr="009E7759">
        <w:rPr>
          <w:rFonts w:ascii="Arial" w:hAnsi="Arial" w:cs="Arial"/>
          <w:sz w:val="24"/>
          <w:szCs w:val="24"/>
        </w:rPr>
        <w:t>Циљеви</w:t>
      </w:r>
    </w:p>
    <w:p w:rsidR="009E7759" w:rsidRPr="009E7759" w:rsidRDefault="009E7759" w:rsidP="009E7759">
      <w:pPr>
        <w:numPr>
          <w:ilvl w:val="0"/>
          <w:numId w:val="70"/>
        </w:numPr>
        <w:spacing w:after="0"/>
        <w:contextualSpacing/>
        <w:jc w:val="both"/>
        <w:rPr>
          <w:rFonts w:ascii="Arial" w:eastAsia="Calibri" w:hAnsi="Arial" w:cs="Arial"/>
          <w:sz w:val="24"/>
          <w:szCs w:val="24"/>
        </w:rPr>
      </w:pPr>
      <w:r w:rsidRPr="009E7759">
        <w:rPr>
          <w:rFonts w:ascii="Arial" w:eastAsia="Calibri" w:hAnsi="Arial" w:cs="Arial"/>
          <w:sz w:val="24"/>
          <w:szCs w:val="24"/>
        </w:rPr>
        <w:t>Стицање компетенције  за наставну областа, предмете и методику наставе;</w:t>
      </w:r>
    </w:p>
    <w:p w:rsidR="009E7759" w:rsidRPr="009E7759" w:rsidRDefault="009E7759" w:rsidP="009E7759">
      <w:pPr>
        <w:numPr>
          <w:ilvl w:val="0"/>
          <w:numId w:val="70"/>
        </w:numPr>
        <w:contextualSpacing/>
        <w:jc w:val="both"/>
        <w:rPr>
          <w:rFonts w:ascii="Arial" w:eastAsia="Calibri" w:hAnsi="Arial" w:cs="Arial"/>
          <w:sz w:val="24"/>
          <w:szCs w:val="24"/>
        </w:rPr>
      </w:pPr>
      <w:r w:rsidRPr="009E7759">
        <w:rPr>
          <w:rFonts w:ascii="Arial" w:eastAsia="Calibri" w:hAnsi="Arial" w:cs="Arial"/>
          <w:sz w:val="24"/>
          <w:szCs w:val="24"/>
        </w:rPr>
        <w:t>Стицање компетенције за поучавање и учење;</w:t>
      </w:r>
    </w:p>
    <w:p w:rsidR="009E7759" w:rsidRPr="009E7759" w:rsidRDefault="009E7759" w:rsidP="009E7759">
      <w:pPr>
        <w:numPr>
          <w:ilvl w:val="0"/>
          <w:numId w:val="70"/>
        </w:numPr>
        <w:contextualSpacing/>
        <w:jc w:val="both"/>
        <w:rPr>
          <w:rFonts w:ascii="Arial" w:eastAsia="Calibri" w:hAnsi="Arial" w:cs="Arial"/>
          <w:sz w:val="24"/>
          <w:szCs w:val="24"/>
        </w:rPr>
      </w:pPr>
      <w:r w:rsidRPr="009E7759">
        <w:rPr>
          <w:rFonts w:ascii="Arial" w:eastAsia="Calibri" w:hAnsi="Arial" w:cs="Arial"/>
          <w:sz w:val="24"/>
          <w:szCs w:val="24"/>
        </w:rPr>
        <w:t>Стицање компетенције за подршку развоју личности ученика;</w:t>
      </w:r>
    </w:p>
    <w:p w:rsidR="009E7759" w:rsidRPr="009E7759" w:rsidRDefault="009E7759" w:rsidP="009E7759">
      <w:pPr>
        <w:numPr>
          <w:ilvl w:val="0"/>
          <w:numId w:val="70"/>
        </w:numPr>
        <w:contextualSpacing/>
        <w:jc w:val="both"/>
        <w:rPr>
          <w:rFonts w:ascii="Arial" w:eastAsia="Calibri" w:hAnsi="Arial" w:cs="Arial"/>
          <w:sz w:val="24"/>
          <w:szCs w:val="24"/>
        </w:rPr>
      </w:pPr>
      <w:r w:rsidRPr="009E7759">
        <w:rPr>
          <w:rFonts w:ascii="Arial" w:eastAsia="Calibri" w:hAnsi="Arial" w:cs="Arial"/>
          <w:sz w:val="24"/>
          <w:szCs w:val="24"/>
        </w:rPr>
        <w:t>Стицање компетенције за комуникацију и сарадњу.</w:t>
      </w:r>
    </w:p>
    <w:p w:rsidR="009E7759" w:rsidRPr="009E7759" w:rsidRDefault="009E7759" w:rsidP="009E7759">
      <w:pPr>
        <w:keepNext/>
        <w:keepLines/>
        <w:numPr>
          <w:ilvl w:val="0"/>
          <w:numId w:val="78"/>
        </w:numPr>
        <w:spacing w:after="0"/>
        <w:jc w:val="both"/>
        <w:outlineLvl w:val="1"/>
        <w:rPr>
          <w:rFonts w:ascii="Arial" w:eastAsiaTheme="majorEastAsia" w:hAnsi="Arial" w:cs="Arial"/>
          <w:bCs/>
          <w:sz w:val="24"/>
          <w:szCs w:val="24"/>
          <w:lang w:val="sr-Cyrl-CS"/>
        </w:rPr>
      </w:pPr>
      <w:bookmarkStart w:id="194" w:name="_Toc398304023"/>
      <w:bookmarkStart w:id="195" w:name="_Toc398304426"/>
      <w:bookmarkStart w:id="196" w:name="_Toc398305157"/>
      <w:bookmarkStart w:id="197" w:name="_Toc398305377"/>
      <w:bookmarkStart w:id="198" w:name="_Toc398566129"/>
      <w:bookmarkStart w:id="199" w:name="_Toc398593709"/>
      <w:bookmarkStart w:id="200" w:name="_Toc398593969"/>
      <w:bookmarkStart w:id="201" w:name="_Toc398594237"/>
      <w:bookmarkStart w:id="202" w:name="_Toc404715719"/>
      <w:bookmarkStart w:id="203" w:name="_Toc405493735"/>
      <w:bookmarkStart w:id="204" w:name="_Toc405494073"/>
      <w:bookmarkStart w:id="205" w:name="_Toc429607244"/>
      <w:bookmarkStart w:id="206" w:name="_Toc429642702"/>
      <w:bookmarkStart w:id="207" w:name="_Toc429643178"/>
      <w:bookmarkStart w:id="208" w:name="_Toc430280044"/>
      <w:bookmarkStart w:id="209" w:name="_Toc461575552"/>
      <w:r w:rsidRPr="009E7759">
        <w:rPr>
          <w:rFonts w:ascii="Arial" w:eastAsiaTheme="majorEastAsia" w:hAnsi="Arial" w:cs="Arial"/>
          <w:bCs/>
          <w:sz w:val="24"/>
          <w:szCs w:val="24"/>
          <w:lang w:val="sr-Cyrl-CS"/>
        </w:rPr>
        <w:t>Мере за увођење иновативних метода наставе, учења и оцењивања ученика</w:t>
      </w:r>
      <w:bookmarkEnd w:id="95"/>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9E7759" w:rsidRPr="009E7759" w:rsidRDefault="009E7759" w:rsidP="009E7759">
      <w:pPr>
        <w:spacing w:after="0"/>
        <w:ind w:left="720" w:firstLine="273"/>
        <w:contextualSpacing/>
        <w:jc w:val="both"/>
        <w:rPr>
          <w:rFonts w:ascii="Arial" w:eastAsiaTheme="minorEastAsia" w:hAnsi="Arial" w:cs="Arial"/>
          <w:sz w:val="24"/>
          <w:szCs w:val="24"/>
        </w:rPr>
      </w:pPr>
      <w:r w:rsidRPr="009E7759">
        <w:rPr>
          <w:rFonts w:ascii="Arial" w:eastAsiaTheme="minorEastAsia" w:hAnsi="Arial" w:cs="Arial"/>
          <w:sz w:val="24"/>
          <w:szCs w:val="24"/>
        </w:rPr>
        <w:t>Циљеви:</w:t>
      </w:r>
    </w:p>
    <w:p w:rsidR="009E7759" w:rsidRPr="009E7759" w:rsidRDefault="009E7759" w:rsidP="009E7759">
      <w:pPr>
        <w:numPr>
          <w:ilvl w:val="0"/>
          <w:numId w:val="71"/>
        </w:numPr>
        <w:spacing w:after="0"/>
        <w:ind w:hanging="87"/>
        <w:contextualSpacing/>
        <w:jc w:val="both"/>
        <w:rPr>
          <w:rFonts w:ascii="Arial" w:eastAsiaTheme="minorEastAsia" w:hAnsi="Arial" w:cs="Arial"/>
          <w:sz w:val="24"/>
          <w:szCs w:val="24"/>
        </w:rPr>
      </w:pPr>
      <w:r w:rsidRPr="009E7759">
        <w:rPr>
          <w:rFonts w:ascii="Arial" w:eastAsiaTheme="minorEastAsia" w:hAnsi="Arial" w:cs="Arial"/>
          <w:sz w:val="24"/>
          <w:szCs w:val="24"/>
        </w:rPr>
        <w:t>Унапређивање учења, квалитета наставе и процеса оцењивања;</w:t>
      </w:r>
    </w:p>
    <w:p w:rsidR="009E7759" w:rsidRPr="009E7759" w:rsidRDefault="009E7759" w:rsidP="009E7759">
      <w:pPr>
        <w:numPr>
          <w:ilvl w:val="0"/>
          <w:numId w:val="71"/>
        </w:numPr>
        <w:ind w:left="1418" w:hanging="425"/>
        <w:contextualSpacing/>
        <w:jc w:val="both"/>
        <w:rPr>
          <w:rFonts w:ascii="Arial" w:eastAsiaTheme="minorEastAsia" w:hAnsi="Arial" w:cs="Arial"/>
          <w:sz w:val="24"/>
          <w:szCs w:val="24"/>
        </w:rPr>
      </w:pPr>
      <w:r w:rsidRPr="009E7759">
        <w:rPr>
          <w:rFonts w:ascii="Arial" w:eastAsiaTheme="minorEastAsia" w:hAnsi="Arial" w:cs="Arial"/>
          <w:sz w:val="24"/>
          <w:szCs w:val="24"/>
        </w:rPr>
        <w:t>Праћење напредовања ученика кроз јасно дефинисане, заједничке, објективне и свима доступне критеријуме оцењивања;</w:t>
      </w:r>
    </w:p>
    <w:p w:rsidR="009E7759" w:rsidRPr="009E7759" w:rsidRDefault="009E7759" w:rsidP="009E7759">
      <w:pPr>
        <w:numPr>
          <w:ilvl w:val="0"/>
          <w:numId w:val="71"/>
        </w:numPr>
        <w:ind w:hanging="87"/>
        <w:contextualSpacing/>
        <w:jc w:val="both"/>
        <w:rPr>
          <w:rFonts w:ascii="Arial" w:eastAsiaTheme="minorEastAsia" w:hAnsi="Arial" w:cs="Arial"/>
          <w:sz w:val="24"/>
          <w:szCs w:val="24"/>
        </w:rPr>
      </w:pPr>
      <w:r w:rsidRPr="009E7759">
        <w:rPr>
          <w:rFonts w:ascii="Arial" w:eastAsiaTheme="minorEastAsia" w:hAnsi="Arial" w:cs="Arial"/>
          <w:sz w:val="24"/>
          <w:szCs w:val="24"/>
        </w:rPr>
        <w:t>Популаризација наставе, науке и школе као центра културних дешавања средине.</w:t>
      </w:r>
    </w:p>
    <w:p w:rsidR="009E7759" w:rsidRPr="009E7759" w:rsidRDefault="009E7759" w:rsidP="009E7759">
      <w:pPr>
        <w:keepNext/>
        <w:keepLines/>
        <w:numPr>
          <w:ilvl w:val="0"/>
          <w:numId w:val="79"/>
        </w:numPr>
        <w:spacing w:after="0"/>
        <w:ind w:left="709" w:hanging="425"/>
        <w:jc w:val="both"/>
        <w:outlineLvl w:val="1"/>
        <w:rPr>
          <w:rFonts w:ascii="Arial" w:eastAsiaTheme="majorEastAsia" w:hAnsi="Arial" w:cs="Arial"/>
          <w:bCs/>
          <w:sz w:val="24"/>
          <w:szCs w:val="24"/>
        </w:rPr>
      </w:pPr>
      <w:bookmarkStart w:id="210" w:name="_Toc398304024"/>
      <w:bookmarkStart w:id="211" w:name="_Toc398304427"/>
      <w:bookmarkStart w:id="212" w:name="_Toc398305158"/>
      <w:bookmarkStart w:id="213" w:name="_Toc398305378"/>
      <w:bookmarkStart w:id="214" w:name="_Toc398566130"/>
      <w:bookmarkStart w:id="215" w:name="_Toc398593710"/>
      <w:bookmarkStart w:id="216" w:name="_Toc398593970"/>
      <w:bookmarkStart w:id="217" w:name="_Toc398594238"/>
      <w:bookmarkStart w:id="218" w:name="_Toc404715720"/>
      <w:bookmarkStart w:id="219" w:name="_Toc405493736"/>
      <w:bookmarkStart w:id="220" w:name="_Toc405494074"/>
      <w:bookmarkStart w:id="221" w:name="_Toc429607245"/>
      <w:bookmarkStart w:id="222" w:name="_Toc429642703"/>
      <w:bookmarkStart w:id="223" w:name="_Toc429643179"/>
      <w:bookmarkStart w:id="224" w:name="_Toc430280045"/>
      <w:bookmarkStart w:id="225" w:name="_Toc461575553"/>
      <w:r w:rsidRPr="009E7759">
        <w:rPr>
          <w:rFonts w:ascii="Arial" w:eastAsiaTheme="majorEastAsia" w:hAnsi="Arial" w:cs="Arial"/>
          <w:bCs/>
          <w:sz w:val="24"/>
          <w:szCs w:val="24"/>
        </w:rPr>
        <w:t>План укључивања родитеља, односно старатеља у рад школе</w:t>
      </w:r>
      <w:bookmarkEnd w:id="9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rsidR="009E7759" w:rsidRPr="009E7759" w:rsidRDefault="009E7759" w:rsidP="009E7759">
      <w:pPr>
        <w:spacing w:after="0" w:line="240" w:lineRule="auto"/>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Циљ активности</w:t>
      </w:r>
    </w:p>
    <w:p w:rsidR="009E7759" w:rsidRPr="009E7759" w:rsidRDefault="009E7759" w:rsidP="009E7759">
      <w:pPr>
        <w:spacing w:after="0" w:line="240" w:lineRule="auto"/>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повећање партиципације родитеља у образовно –васпитни рад школе;</w:t>
      </w:r>
    </w:p>
    <w:p w:rsidR="009E7759" w:rsidRPr="009E7759" w:rsidRDefault="009E7759" w:rsidP="009E7759">
      <w:pPr>
        <w:keepNext/>
        <w:keepLines/>
        <w:numPr>
          <w:ilvl w:val="0"/>
          <w:numId w:val="80"/>
        </w:numPr>
        <w:spacing w:after="0"/>
        <w:jc w:val="both"/>
        <w:outlineLvl w:val="1"/>
        <w:rPr>
          <w:rFonts w:ascii="Arial" w:eastAsiaTheme="majorEastAsia" w:hAnsi="Arial" w:cs="Arial"/>
          <w:bCs/>
          <w:sz w:val="24"/>
          <w:szCs w:val="24"/>
          <w:lang w:val="sr-Cyrl-CS"/>
        </w:rPr>
      </w:pPr>
      <w:bookmarkStart w:id="226" w:name="_Toc398304025"/>
      <w:bookmarkStart w:id="227" w:name="_Toc398304428"/>
      <w:bookmarkStart w:id="228" w:name="_Toc398305159"/>
      <w:bookmarkStart w:id="229" w:name="_Toc398305379"/>
      <w:bookmarkStart w:id="230" w:name="_Toc398566131"/>
      <w:bookmarkStart w:id="231" w:name="_Toc398593711"/>
      <w:bookmarkStart w:id="232" w:name="_Toc398593971"/>
      <w:bookmarkStart w:id="233" w:name="_Toc398594239"/>
      <w:bookmarkStart w:id="234" w:name="_Toc404715721"/>
      <w:bookmarkStart w:id="235" w:name="_Toc405493737"/>
      <w:bookmarkStart w:id="236" w:name="_Toc405494075"/>
      <w:bookmarkStart w:id="237" w:name="_Toc429607246"/>
      <w:bookmarkStart w:id="238" w:name="_Toc429642704"/>
      <w:bookmarkStart w:id="239" w:name="_Toc429643180"/>
      <w:bookmarkStart w:id="240" w:name="_Toc430280046"/>
      <w:bookmarkStart w:id="241" w:name="_Toc461575554"/>
      <w:r w:rsidRPr="009E7759">
        <w:rPr>
          <w:rFonts w:ascii="Arial" w:eastAsiaTheme="majorEastAsia" w:hAnsi="Arial" w:cs="Arial"/>
          <w:bCs/>
          <w:sz w:val="24"/>
          <w:szCs w:val="24"/>
          <w:lang w:val="sr-Cyrl-CS"/>
        </w:rPr>
        <w:lastRenderedPageBreak/>
        <w:t>План сарадње и умрежавања са другим школама и установама</w:t>
      </w:r>
      <w:bookmarkEnd w:id="97"/>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rsidR="009E7759" w:rsidRPr="009E7759" w:rsidRDefault="009E7759" w:rsidP="009E7759">
      <w:pPr>
        <w:spacing w:after="0" w:line="240" w:lineRule="auto"/>
        <w:ind w:left="1349"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Циљеви:</w:t>
      </w:r>
    </w:p>
    <w:p w:rsidR="009E7759" w:rsidRPr="009E7759" w:rsidRDefault="009E7759" w:rsidP="009E7759">
      <w:pPr>
        <w:numPr>
          <w:ilvl w:val="0"/>
          <w:numId w:val="72"/>
        </w:numPr>
        <w:tabs>
          <w:tab w:val="num" w:pos="709"/>
        </w:tabs>
        <w:spacing w:after="0" w:line="240"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Праћење, превенција здравља и развијање свести о здравственој култури;</w:t>
      </w:r>
    </w:p>
    <w:p w:rsidR="009E7759" w:rsidRPr="009E7759" w:rsidRDefault="009E7759" w:rsidP="009E7759">
      <w:pPr>
        <w:numPr>
          <w:ilvl w:val="0"/>
          <w:numId w:val="72"/>
        </w:numPr>
        <w:tabs>
          <w:tab w:val="num" w:pos="709"/>
        </w:tabs>
        <w:spacing w:after="0" w:line="240"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Безбедно и ефикасно образовање ученика;</w:t>
      </w:r>
    </w:p>
    <w:p w:rsidR="009E7759" w:rsidRPr="009E7759" w:rsidRDefault="009E7759" w:rsidP="009E7759">
      <w:pPr>
        <w:numPr>
          <w:ilvl w:val="0"/>
          <w:numId w:val="72"/>
        </w:numPr>
        <w:tabs>
          <w:tab w:val="num" w:pos="709"/>
        </w:tabs>
        <w:spacing w:after="0" w:line="240"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Неговање хуманости, поштовања различитости и волонтерског духа;</w:t>
      </w:r>
    </w:p>
    <w:p w:rsidR="009E7759" w:rsidRPr="009E7759" w:rsidRDefault="009E7759" w:rsidP="009E7759">
      <w:pPr>
        <w:numPr>
          <w:ilvl w:val="0"/>
          <w:numId w:val="72"/>
        </w:numPr>
        <w:tabs>
          <w:tab w:val="num" w:pos="709"/>
        </w:tabs>
        <w:spacing w:after="0" w:line="240"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Уважавање различитог нивоа знања, способности ученика, и прилагођавање активности њиховим потребама;</w:t>
      </w:r>
    </w:p>
    <w:p w:rsidR="009E7759" w:rsidRPr="009E7759" w:rsidRDefault="009E7759" w:rsidP="009E7759">
      <w:pPr>
        <w:numPr>
          <w:ilvl w:val="0"/>
          <w:numId w:val="72"/>
        </w:numPr>
        <w:tabs>
          <w:tab w:val="num" w:pos="709"/>
        </w:tabs>
        <w:spacing w:after="0" w:line="240"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Проширивање опште културе и примена стеченог знања у животу;</w:t>
      </w:r>
    </w:p>
    <w:p w:rsidR="009E7759" w:rsidRPr="009E7759" w:rsidRDefault="009E7759" w:rsidP="009E7759">
      <w:pPr>
        <w:numPr>
          <w:ilvl w:val="0"/>
          <w:numId w:val="72"/>
        </w:numPr>
        <w:tabs>
          <w:tab w:val="num" w:pos="709"/>
        </w:tabs>
        <w:spacing w:after="0" w:line="240"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сарадњи са другима, доприносимо квалитету личности ученика давањем различитих могућности, садржаја и активности;</w:t>
      </w:r>
    </w:p>
    <w:p w:rsidR="009E7759" w:rsidRPr="009E7759" w:rsidRDefault="009E7759" w:rsidP="009E7759">
      <w:pPr>
        <w:numPr>
          <w:ilvl w:val="0"/>
          <w:numId w:val="72"/>
        </w:numPr>
        <w:tabs>
          <w:tab w:val="num" w:pos="709"/>
        </w:tabs>
        <w:spacing w:after="0" w:line="240"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Обезбеђивање посета, укључивања у различите програме, давање могућности за ширење свести о вредностима уметности, науке, културе, образовања, заштите животне средине...;</w:t>
      </w:r>
    </w:p>
    <w:p w:rsidR="009E7759" w:rsidRPr="009E7759" w:rsidRDefault="009E7759" w:rsidP="009E7759">
      <w:pPr>
        <w:numPr>
          <w:ilvl w:val="0"/>
          <w:numId w:val="72"/>
        </w:numPr>
        <w:tabs>
          <w:tab w:val="num" w:pos="709"/>
        </w:tabs>
        <w:spacing w:after="0" w:line="240"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Остваривање успешне сарадње са школама и институцијама.</w:t>
      </w:r>
    </w:p>
    <w:p w:rsidR="009E7759" w:rsidRPr="009E7759" w:rsidRDefault="009E7759" w:rsidP="009E7759">
      <w:pPr>
        <w:spacing w:before="80" w:after="0" w:line="288" w:lineRule="auto"/>
        <w:jc w:val="both"/>
        <w:rPr>
          <w:rFonts w:ascii="Arial" w:eastAsia="Times New Roman" w:hAnsi="Arial" w:cs="Arial"/>
          <w:sz w:val="24"/>
          <w:szCs w:val="24"/>
          <w:lang w:val="sr-Cyrl-CS"/>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242" w:name="_Toc114383886"/>
      <w:bookmarkStart w:id="243" w:name="_Toc209248253"/>
      <w:bookmarkStart w:id="244" w:name="_Toc241174079"/>
      <w:bookmarkStart w:id="245" w:name="_Toc304374418"/>
      <w:bookmarkStart w:id="246" w:name="_Toc335290552"/>
      <w:bookmarkStart w:id="247" w:name="_Toc335290826"/>
      <w:bookmarkStart w:id="248" w:name="_Toc335314641"/>
      <w:bookmarkStart w:id="249" w:name="_Toc366854459"/>
      <w:bookmarkStart w:id="250" w:name="_Toc405494076"/>
      <w:bookmarkStart w:id="251" w:name="_Toc429607247"/>
      <w:bookmarkStart w:id="252" w:name="_Toc429642705"/>
      <w:bookmarkStart w:id="253" w:name="_Toc429643181"/>
      <w:bookmarkStart w:id="254" w:name="_Toc430280047"/>
      <w:bookmarkStart w:id="255" w:name="_Toc461575555"/>
      <w:r w:rsidRPr="009E7759">
        <w:rPr>
          <w:rFonts w:ascii="Arial" w:eastAsiaTheme="majorEastAsia" w:hAnsi="Arial" w:cs="Arial"/>
          <w:b/>
          <w:bCs/>
          <w:color w:val="4F81BD" w:themeColor="accent1"/>
          <w:sz w:val="24"/>
          <w:szCs w:val="24"/>
          <w:lang w:val="sr-Cyrl-CS"/>
        </w:rPr>
        <w:t xml:space="preserve">1.4. УСЛОВИ РАДА У </w:t>
      </w:r>
      <w:bookmarkStart w:id="256" w:name="_Toc114383887"/>
      <w:bookmarkEnd w:id="242"/>
      <w:r w:rsidRPr="009E7759">
        <w:rPr>
          <w:rFonts w:ascii="Arial" w:eastAsiaTheme="majorEastAsia" w:hAnsi="Arial" w:cs="Arial"/>
          <w:b/>
          <w:bCs/>
          <w:color w:val="4F81BD" w:themeColor="accent1"/>
          <w:sz w:val="24"/>
          <w:szCs w:val="24"/>
          <w:lang w:val="sr-Cyrl-CS"/>
        </w:rPr>
        <w:t>ОШ „ПАВЛЕ САВИЋ“</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line="264" w:lineRule="auto"/>
        <w:ind w:left="709"/>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Школа располаже са 32 учионице, салом за физичко васпитање, малом фискултурном салом за ученике од 1. - 3. разреда, свечаном салом, библиотеком, кабинетом за информатику и простором за боравак.</w:t>
      </w:r>
    </w:p>
    <w:p w:rsidR="009E7759" w:rsidRPr="009E7759" w:rsidRDefault="009E7759" w:rsidP="009E7759">
      <w:pPr>
        <w:spacing w:after="0" w:line="264" w:lineRule="auto"/>
        <w:ind w:left="709"/>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Школа не поседује све потребне просторе за рад. Због све већег броја ученика и потреба за додатним простором је све већа:</w:t>
      </w:r>
    </w:p>
    <w:p w:rsidR="009E7759" w:rsidRPr="009E7759" w:rsidRDefault="009E7759" w:rsidP="009E7759">
      <w:pPr>
        <w:numPr>
          <w:ilvl w:val="0"/>
          <w:numId w:val="1"/>
        </w:numPr>
        <w:spacing w:after="0" w:line="264"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доградња нових учионица и кабинета;</w:t>
      </w:r>
    </w:p>
    <w:p w:rsidR="009E7759" w:rsidRPr="009E7759" w:rsidRDefault="009E7759" w:rsidP="009E7759">
      <w:pPr>
        <w:numPr>
          <w:ilvl w:val="0"/>
          <w:numId w:val="1"/>
        </w:numPr>
        <w:spacing w:after="0" w:line="264"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доградња боравка за 2, 3. и 4. разред;</w:t>
      </w:r>
    </w:p>
    <w:p w:rsidR="009E7759" w:rsidRPr="009E7759" w:rsidRDefault="009E7759" w:rsidP="009E7759">
      <w:pPr>
        <w:numPr>
          <w:ilvl w:val="0"/>
          <w:numId w:val="1"/>
        </w:numPr>
        <w:spacing w:after="0" w:line="264"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фискултурна сала.</w:t>
      </w:r>
    </w:p>
    <w:p w:rsidR="009E7759" w:rsidRPr="00F50315" w:rsidRDefault="009E7759" w:rsidP="00F50315">
      <w:pPr>
        <w:numPr>
          <w:ilvl w:val="0"/>
          <w:numId w:val="1"/>
        </w:numPr>
        <w:spacing w:after="0" w:line="264" w:lineRule="auto"/>
        <w:ind w:left="1418" w:hanging="4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Интезивно прикупљање потребне документације и израде пројеката за надоградњу приводи се крају. Пројекти су потписани од стране инвеститора, а средства преко Агенције за инвестиције обезбеђена.</w:t>
      </w:r>
    </w:p>
    <w:p w:rsidR="009E7759" w:rsidRPr="009E7759" w:rsidRDefault="009E7759" w:rsidP="009E7759">
      <w:pPr>
        <w:spacing w:before="80" w:after="0" w:line="264" w:lineRule="auto"/>
        <w:ind w:left="1349" w:hanging="64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Опремљеност школе наставним средствима</w:t>
      </w:r>
    </w:p>
    <w:p w:rsidR="009E7759" w:rsidRPr="009E7759" w:rsidRDefault="009E7759" w:rsidP="009E7759">
      <w:pPr>
        <w:spacing w:after="0" w:line="264" w:lineRule="auto"/>
        <w:ind w:left="709"/>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предходним годинама школа је из сопствених средстава успела да обезбеди  средства и опрему за реализацију  наставе на једном савременом нивоу. Опремање школе је приоритет ради постизања бољих резултата у учењу и на такмичењим</w:t>
      </w:r>
      <w:r w:rsidR="00DF7098">
        <w:rPr>
          <w:rFonts w:ascii="Arial" w:eastAsia="Times New Roman" w:hAnsi="Arial" w:cs="Arial"/>
          <w:sz w:val="24"/>
          <w:szCs w:val="24"/>
        </w:rPr>
        <w:t>a</w:t>
      </w:r>
      <w:r w:rsidRPr="009E7759">
        <w:rPr>
          <w:rFonts w:ascii="Arial" w:eastAsia="Times New Roman" w:hAnsi="Arial" w:cs="Arial"/>
          <w:sz w:val="24"/>
          <w:szCs w:val="24"/>
          <w:lang w:val="sr-Cyrl-CS"/>
        </w:rPr>
        <w:t xml:space="preserve">, а деци је много лакше да савладају постављене захтеве. </w:t>
      </w:r>
    </w:p>
    <w:p w:rsidR="009E7759" w:rsidRPr="009E7759" w:rsidRDefault="009E7759" w:rsidP="009E7759">
      <w:pPr>
        <w:spacing w:after="0" w:line="264" w:lineRule="auto"/>
        <w:ind w:left="1349" w:hanging="357"/>
        <w:jc w:val="both"/>
        <w:rPr>
          <w:rFonts w:ascii="Arial" w:eastAsia="Times New Roman" w:hAnsi="Arial" w:cs="Arial"/>
          <w:color w:val="FF0000"/>
          <w:sz w:val="24"/>
          <w:szCs w:val="24"/>
          <w:lang w:val="sr-Cyrl-CS"/>
        </w:rPr>
      </w:pPr>
      <w:r w:rsidRPr="009E7759">
        <w:rPr>
          <w:rFonts w:ascii="Arial" w:eastAsia="Times New Roman" w:hAnsi="Arial" w:cs="Arial"/>
          <w:color w:val="FF0000"/>
          <w:sz w:val="24"/>
          <w:szCs w:val="24"/>
          <w:lang w:val="sr-Cyrl-CS"/>
        </w:rPr>
        <w:t xml:space="preserve">. </w:t>
      </w:r>
    </w:p>
    <w:p w:rsidR="00F50315" w:rsidRDefault="009E7759" w:rsidP="00F50315">
      <w:pPr>
        <w:spacing w:after="0" w:line="264" w:lineRule="auto"/>
        <w:ind w:left="709"/>
        <w:jc w:val="both"/>
        <w:rPr>
          <w:rFonts w:ascii="Arial" w:eastAsiaTheme="majorEastAsia" w:hAnsi="Arial" w:cs="Arial"/>
          <w:b/>
          <w:bCs/>
          <w:color w:val="4F81BD" w:themeColor="accent1"/>
          <w:sz w:val="24"/>
          <w:szCs w:val="24"/>
        </w:rPr>
      </w:pPr>
      <w:r w:rsidRPr="009E7759">
        <w:rPr>
          <w:rFonts w:ascii="Arial" w:eastAsia="Times New Roman" w:hAnsi="Arial" w:cs="Arial"/>
          <w:sz w:val="24"/>
          <w:szCs w:val="24"/>
          <w:lang w:val="sr-Cyrl-CS"/>
        </w:rPr>
        <w:t>Услови рада су задовољавајући али ћемо и даље радити на обезбеђивању нових</w:t>
      </w:r>
      <w:r w:rsidR="00DF7098">
        <w:rPr>
          <w:rFonts w:ascii="Arial" w:eastAsia="Times New Roman" w:hAnsi="Arial" w:cs="Arial"/>
          <w:sz w:val="24"/>
          <w:szCs w:val="24"/>
        </w:rPr>
        <w:t>.</w:t>
      </w:r>
      <w:r w:rsidRPr="009E7759">
        <w:rPr>
          <w:rFonts w:ascii="Arial" w:eastAsia="Times New Roman" w:hAnsi="Arial" w:cs="Arial"/>
          <w:sz w:val="24"/>
          <w:szCs w:val="24"/>
          <w:lang w:val="sr-Cyrl-CS"/>
        </w:rPr>
        <w:t xml:space="preserve"> </w:t>
      </w:r>
      <w:bookmarkStart w:id="257" w:name="_Toc304374419"/>
      <w:bookmarkStart w:id="258" w:name="_Toc241174080"/>
      <w:bookmarkStart w:id="259" w:name="_Toc209248254"/>
      <w:bookmarkStart w:id="260" w:name="_Toc335290553"/>
      <w:bookmarkStart w:id="261" w:name="_Toc335290827"/>
      <w:bookmarkStart w:id="262" w:name="_Toc335314642"/>
      <w:bookmarkStart w:id="263" w:name="_Toc366854460"/>
      <w:bookmarkStart w:id="264" w:name="_Toc405494077"/>
      <w:bookmarkStart w:id="265" w:name="_Toc429607248"/>
      <w:bookmarkStart w:id="266" w:name="_Toc429642706"/>
      <w:bookmarkStart w:id="267" w:name="_Toc429643182"/>
      <w:bookmarkStart w:id="268" w:name="_Toc430280048"/>
      <w:bookmarkStart w:id="269" w:name="_Toc461575556"/>
    </w:p>
    <w:p w:rsidR="00F50315" w:rsidRDefault="00F50315" w:rsidP="009E7759">
      <w:pPr>
        <w:keepNext/>
        <w:keepLines/>
        <w:spacing w:after="0"/>
        <w:outlineLvl w:val="2"/>
        <w:rPr>
          <w:rFonts w:ascii="Arial" w:eastAsiaTheme="majorEastAsia" w:hAnsi="Arial" w:cs="Arial"/>
          <w:b/>
          <w:bCs/>
          <w:color w:val="4F81BD" w:themeColor="accent1"/>
          <w:sz w:val="24"/>
          <w:szCs w:val="24"/>
        </w:rPr>
      </w:pPr>
    </w:p>
    <w:p w:rsidR="009E7759" w:rsidRPr="009E7759" w:rsidRDefault="009E7759" w:rsidP="009E7759">
      <w:pPr>
        <w:keepNext/>
        <w:keepLines/>
        <w:spacing w:after="0"/>
        <w:outlineLvl w:val="2"/>
        <w:rPr>
          <w:rFonts w:ascii="Arial" w:eastAsiaTheme="majorEastAsia" w:hAnsi="Arial" w:cs="Arial"/>
          <w:b/>
          <w:bCs/>
          <w:color w:val="4F81BD" w:themeColor="accent1"/>
          <w:sz w:val="24"/>
          <w:szCs w:val="24"/>
          <w:lang w:val="sr-Cyrl-CS"/>
        </w:rPr>
      </w:pPr>
      <w:r w:rsidRPr="009E7759">
        <w:rPr>
          <w:rFonts w:ascii="Arial" w:eastAsiaTheme="majorEastAsia" w:hAnsi="Arial" w:cs="Arial"/>
          <w:b/>
          <w:bCs/>
          <w:color w:val="4F81BD" w:themeColor="accent1"/>
          <w:sz w:val="24"/>
          <w:szCs w:val="24"/>
          <w:lang w:val="sr-Cyrl-CS"/>
        </w:rPr>
        <w:t>1.4.1. ПРЕГЛЕД ШКОЛСКОГ ПРОСТОРА И ЊЕГОВА НАМЕНА</w:t>
      </w:r>
      <w:bookmarkEnd w:id="257"/>
      <w:bookmarkEnd w:id="258"/>
      <w:bookmarkEnd w:id="259"/>
      <w:bookmarkEnd w:id="260"/>
      <w:bookmarkEnd w:id="261"/>
      <w:bookmarkEnd w:id="262"/>
      <w:bookmarkEnd w:id="263"/>
      <w:bookmarkEnd w:id="264"/>
      <w:bookmarkEnd w:id="265"/>
      <w:bookmarkEnd w:id="266"/>
      <w:bookmarkEnd w:id="267"/>
      <w:bookmarkEnd w:id="268"/>
      <w:bookmarkEnd w:id="269"/>
    </w:p>
    <w:p w:rsidR="009E7759" w:rsidRPr="009E7759" w:rsidRDefault="009E7759" w:rsidP="009E7759">
      <w:pPr>
        <w:spacing w:after="0"/>
        <w:jc w:val="both"/>
        <w:rPr>
          <w:rFonts w:ascii="Arial" w:hAnsi="Arial" w:cs="Arial"/>
          <w:b/>
          <w:sz w:val="24"/>
          <w:szCs w:val="24"/>
          <w:lang w:val="sr-Cyrl-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5710"/>
        <w:gridCol w:w="2498"/>
      </w:tblGrid>
      <w:tr w:rsidR="009E7759" w:rsidRPr="009E7759" w:rsidTr="00775803">
        <w:trPr>
          <w:trHeight w:val="537"/>
          <w:tblHeader/>
          <w:jc w:val="center"/>
        </w:trPr>
        <w:tc>
          <w:tcPr>
            <w:tcW w:w="5710"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9E7759" w:rsidRPr="009E7759" w:rsidRDefault="009E7759" w:rsidP="009E7759">
            <w:pPr>
              <w:tabs>
                <w:tab w:val="left" w:pos="360"/>
              </w:tabs>
              <w:spacing w:after="0" w:line="288" w:lineRule="auto"/>
              <w:ind w:left="1349"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НАМЕНА ПРОСТОРА</w:t>
            </w:r>
          </w:p>
        </w:tc>
        <w:tc>
          <w:tcPr>
            <w:tcW w:w="2498"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9E7759" w:rsidRPr="009E7759" w:rsidRDefault="009E7759" w:rsidP="009E7759">
            <w:pPr>
              <w:tabs>
                <w:tab w:val="left" w:pos="360"/>
              </w:tabs>
              <w:spacing w:after="0" w:line="288"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БРОЈ ПРОСТОРИЈА</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286"/>
              <w:jc w:val="both"/>
              <w:rPr>
                <w:rFonts w:ascii="Arial" w:eastAsia="Calibri" w:hAnsi="Arial" w:cs="Arial"/>
                <w:i/>
                <w:sz w:val="24"/>
                <w:szCs w:val="24"/>
              </w:rPr>
            </w:pPr>
            <w:r w:rsidRPr="009E7759">
              <w:rPr>
                <w:rFonts w:ascii="Arial" w:eastAsia="Calibri" w:hAnsi="Arial" w:cs="Arial"/>
                <w:i/>
                <w:sz w:val="24"/>
                <w:szCs w:val="24"/>
                <w:lang w:val="sr-Cyrl-CS"/>
              </w:rPr>
              <w:t>Учионице за разредну наставу</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tabs>
                <w:tab w:val="left" w:pos="360"/>
              </w:tabs>
              <w:spacing w:beforeLines="20" w:afterLines="20" w:line="288" w:lineRule="auto"/>
              <w:ind w:left="1349" w:hanging="357"/>
              <w:jc w:val="both"/>
              <w:rPr>
                <w:rFonts w:ascii="Arial" w:eastAsia="Times New Roman" w:hAnsi="Arial" w:cs="Arial"/>
                <w:i/>
                <w:sz w:val="24"/>
                <w:szCs w:val="24"/>
              </w:rPr>
            </w:pPr>
            <w:r w:rsidRPr="009E7759">
              <w:rPr>
                <w:rFonts w:ascii="Arial" w:eastAsia="Times New Roman" w:hAnsi="Arial" w:cs="Arial"/>
                <w:i/>
                <w:sz w:val="24"/>
                <w:szCs w:val="24"/>
                <w:lang w:val="sr-Cyrl-CS"/>
              </w:rPr>
              <w:t>1</w:t>
            </w:r>
            <w:r w:rsidRPr="009E7759">
              <w:rPr>
                <w:rFonts w:ascii="Arial" w:eastAsia="Times New Roman" w:hAnsi="Arial" w:cs="Arial"/>
                <w:i/>
                <w:sz w:val="24"/>
                <w:szCs w:val="24"/>
              </w:rPr>
              <w:t>6</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Учионице за предметну наставу</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16</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Кабинет за ТИО</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2</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jc w:val="both"/>
              <w:rPr>
                <w:rFonts w:ascii="Arial" w:eastAsia="Calibri" w:hAnsi="Arial" w:cs="Arial"/>
                <w:i/>
                <w:sz w:val="24"/>
                <w:szCs w:val="24"/>
                <w:lang w:val="sr-Cyrl-CS"/>
              </w:rPr>
            </w:pPr>
            <w:r w:rsidRPr="009E7759">
              <w:rPr>
                <w:rFonts w:ascii="Arial" w:eastAsia="Calibri" w:hAnsi="Arial" w:cs="Arial"/>
                <w:i/>
                <w:sz w:val="24"/>
                <w:szCs w:val="24"/>
                <w:lang w:val="sr-Cyrl-CS"/>
              </w:rPr>
              <w:lastRenderedPageBreak/>
              <w:t xml:space="preserve">        Информатички кабинет</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1</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Библиотека са читаоницом</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1</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rPr>
                <w:rFonts w:ascii="Arial" w:eastAsia="Calibri" w:hAnsi="Arial" w:cs="Arial"/>
                <w:i/>
                <w:sz w:val="24"/>
                <w:szCs w:val="24"/>
                <w:lang w:val="sr-Cyrl-CS"/>
              </w:rPr>
            </w:pPr>
            <w:r w:rsidRPr="009E7759">
              <w:rPr>
                <w:rFonts w:ascii="Arial" w:eastAsia="Calibri" w:hAnsi="Arial" w:cs="Arial"/>
                <w:i/>
                <w:sz w:val="24"/>
                <w:szCs w:val="24"/>
                <w:lang w:val="sr-Cyrl-CS"/>
              </w:rPr>
              <w:t>Фискултурна сала са пратећим просторијама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1</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Фискултурна сала - мала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1</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Свечана сала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1</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Наставничка канцеларија</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1</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Ђачка кухиња са трпезаријом</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1</w:t>
            </w:r>
          </w:p>
        </w:tc>
      </w:tr>
      <w:tr w:rsidR="009E7759" w:rsidRPr="009E7759" w:rsidTr="00775803">
        <w:trPr>
          <w:trHeight w:val="340"/>
          <w:jc w:val="center"/>
        </w:trPr>
        <w:tc>
          <w:tcPr>
            <w:tcW w:w="5710"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900"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 xml:space="preserve">Боравак </w:t>
            </w:r>
          </w:p>
        </w:tc>
        <w:tc>
          <w:tcPr>
            <w:tcW w:w="249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DF7098">
            <w:pPr>
              <w:spacing w:beforeLines="20" w:afterLines="20" w:line="288" w:lineRule="auto"/>
              <w:ind w:left="1349" w:hanging="357"/>
              <w:jc w:val="both"/>
              <w:rPr>
                <w:rFonts w:ascii="Arial" w:eastAsia="Calibri" w:hAnsi="Arial" w:cs="Arial"/>
                <w:i/>
                <w:sz w:val="24"/>
                <w:szCs w:val="24"/>
                <w:lang w:val="sr-Cyrl-CS"/>
              </w:rPr>
            </w:pPr>
            <w:r w:rsidRPr="009E7759">
              <w:rPr>
                <w:rFonts w:ascii="Arial" w:eastAsia="Calibri" w:hAnsi="Arial" w:cs="Arial"/>
                <w:i/>
                <w:sz w:val="24"/>
                <w:szCs w:val="24"/>
                <w:lang w:val="sr-Cyrl-CS"/>
              </w:rPr>
              <w:t>2</w:t>
            </w:r>
          </w:p>
        </w:tc>
      </w:tr>
    </w:tbl>
    <w:p w:rsidR="009E7759" w:rsidRPr="009E7759" w:rsidRDefault="009E7759" w:rsidP="009E7759">
      <w:pPr>
        <w:spacing w:after="0"/>
        <w:jc w:val="both"/>
        <w:rPr>
          <w:rFonts w:ascii="Arial" w:hAnsi="Arial" w:cs="Arial"/>
          <w:b/>
          <w:sz w:val="24"/>
          <w:szCs w:val="24"/>
          <w:lang w:val="sr-Cyrl-CS"/>
        </w:rPr>
      </w:pP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Остале просторије представљају канцеларијски простор специфичне намене: административне службе, канцеларија директора, стручне службе школе.</w:t>
      </w: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дворишту школе налази се један терен за кошарку и један терен за одбојку.</w:t>
      </w: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Зелена површина величине 2 </w:t>
      </w:r>
      <w:r w:rsidRPr="009E7759">
        <w:rPr>
          <w:rFonts w:ascii="Arial" w:eastAsia="Times New Roman" w:hAnsi="Arial" w:cs="Arial"/>
          <w:sz w:val="24"/>
          <w:szCs w:val="24"/>
          <w:lang w:val="sr-Latn-CS"/>
        </w:rPr>
        <w:t>ha</w:t>
      </w:r>
      <w:r w:rsidRPr="009E7759">
        <w:rPr>
          <w:rFonts w:ascii="Arial" w:eastAsia="Times New Roman" w:hAnsi="Arial" w:cs="Arial"/>
          <w:sz w:val="24"/>
          <w:szCs w:val="24"/>
          <w:lang w:val="sr-Cyrl-CS"/>
        </w:rPr>
        <w:t xml:space="preserve"> је стрма, а самим тим и неискоришћена.</w:t>
      </w: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270" w:name="_Toc304374420"/>
      <w:bookmarkStart w:id="271" w:name="_Toc241174081"/>
      <w:bookmarkStart w:id="272" w:name="_Toc209248255"/>
      <w:bookmarkStart w:id="273" w:name="_Toc335290554"/>
      <w:bookmarkStart w:id="274" w:name="_Toc335290828"/>
      <w:bookmarkStart w:id="275" w:name="_Toc335314643"/>
      <w:bookmarkStart w:id="276" w:name="_Toc366854461"/>
      <w:bookmarkStart w:id="277" w:name="_Toc405494078"/>
      <w:bookmarkStart w:id="278" w:name="_Toc429607249"/>
      <w:bookmarkStart w:id="279" w:name="_Toc429642707"/>
      <w:bookmarkStart w:id="280" w:name="_Toc429643183"/>
      <w:bookmarkStart w:id="281" w:name="_Toc430280049"/>
      <w:bookmarkStart w:id="282" w:name="_Toc461575557"/>
      <w:r w:rsidRPr="009E7759">
        <w:rPr>
          <w:rFonts w:ascii="Arial" w:eastAsiaTheme="majorEastAsia" w:hAnsi="Arial" w:cs="Arial"/>
          <w:b/>
          <w:bCs/>
          <w:color w:val="4F81BD" w:themeColor="accent1"/>
          <w:sz w:val="24"/>
          <w:szCs w:val="24"/>
          <w:lang w:val="sr-Cyrl-CS"/>
        </w:rPr>
        <w:t>1.4.2. НАСТАВНА СРЕДСТВА И ОПРЕМА</w:t>
      </w:r>
      <w:bookmarkEnd w:id="270"/>
      <w:bookmarkEnd w:id="271"/>
      <w:bookmarkEnd w:id="272"/>
      <w:bookmarkEnd w:id="273"/>
      <w:bookmarkEnd w:id="274"/>
      <w:bookmarkEnd w:id="275"/>
      <w:bookmarkEnd w:id="276"/>
      <w:bookmarkEnd w:id="277"/>
      <w:bookmarkEnd w:id="278"/>
      <w:bookmarkEnd w:id="279"/>
      <w:bookmarkEnd w:id="280"/>
      <w:bookmarkEnd w:id="281"/>
      <w:bookmarkEnd w:id="282"/>
    </w:p>
    <w:p w:rsidR="009E7759" w:rsidRPr="009E7759" w:rsidRDefault="009E7759" w:rsidP="009E7759">
      <w:pPr>
        <w:spacing w:before="80"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Сви кабинети су опремљени основним наставним средствима. Школа поседује библиотеку са 11376 књига.</w:t>
      </w:r>
    </w:p>
    <w:p w:rsidR="009E7759" w:rsidRPr="009E7759" w:rsidRDefault="009E7759" w:rsidP="009E7759">
      <w:pPr>
        <w:spacing w:before="80" w:after="0" w:line="264" w:lineRule="auto"/>
        <w:ind w:left="426"/>
        <w:jc w:val="both"/>
        <w:rPr>
          <w:rFonts w:ascii="Arial" w:eastAsia="Times New Roman" w:hAnsi="Arial" w:cs="Arial"/>
          <w:sz w:val="24"/>
          <w:szCs w:val="24"/>
        </w:rPr>
      </w:pPr>
      <w:r w:rsidRPr="009E7759">
        <w:rPr>
          <w:rFonts w:ascii="Arial" w:eastAsia="Times New Roman" w:hAnsi="Arial" w:cs="Arial"/>
          <w:sz w:val="24"/>
          <w:szCs w:val="24"/>
          <w:lang w:val="sr-Cyrl-CS"/>
        </w:rPr>
        <w:t>У целој школи постоји могућност коришћења Интернета путем</w:t>
      </w:r>
      <w:r w:rsidRPr="009E7759">
        <w:rPr>
          <w:rFonts w:ascii="Arial" w:eastAsia="Times New Roman" w:hAnsi="Arial" w:cs="Arial"/>
          <w:sz w:val="24"/>
          <w:szCs w:val="24"/>
        </w:rPr>
        <w:t xml:space="preserve"> ADSL-a и Wireless конекције</w:t>
      </w:r>
      <w:r w:rsidRPr="009E7759">
        <w:rPr>
          <w:rFonts w:ascii="Arial" w:eastAsia="Times New Roman" w:hAnsi="Arial" w:cs="Arial"/>
          <w:sz w:val="24"/>
          <w:szCs w:val="24"/>
          <w:lang w:val="sr-Cyrl-CS"/>
        </w:rPr>
        <w:t>. Школа располаже са четири интерактивне табле и 80% учионица и кабинета је опремљено рачунарима и пројекторима.</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283" w:name="_Toc304374421"/>
      <w:bookmarkStart w:id="284" w:name="_Toc241174082"/>
      <w:bookmarkStart w:id="285" w:name="_Toc209248256"/>
      <w:bookmarkStart w:id="286" w:name="_Toc335290555"/>
      <w:bookmarkStart w:id="287" w:name="_Toc335290829"/>
      <w:bookmarkStart w:id="288" w:name="_Toc335314644"/>
      <w:bookmarkStart w:id="289" w:name="_Toc366854462"/>
      <w:bookmarkStart w:id="290" w:name="_Toc405494079"/>
      <w:bookmarkStart w:id="291" w:name="_Toc429607250"/>
      <w:bookmarkStart w:id="292" w:name="_Toc429642708"/>
      <w:bookmarkStart w:id="293" w:name="_Toc429643184"/>
      <w:bookmarkStart w:id="294" w:name="_Toc430280050"/>
      <w:bookmarkStart w:id="295" w:name="_Toc461575558"/>
      <w:r w:rsidRPr="009E7759">
        <w:rPr>
          <w:rFonts w:ascii="Arial" w:eastAsiaTheme="majorEastAsia" w:hAnsi="Arial" w:cs="Arial"/>
          <w:b/>
          <w:bCs/>
          <w:color w:val="4F81BD" w:themeColor="accent1"/>
          <w:sz w:val="24"/>
          <w:szCs w:val="24"/>
          <w:lang w:val="sr-Cyrl-CS"/>
        </w:rPr>
        <w:t>1.5. КАДРОВИ</w:t>
      </w:r>
      <w:bookmarkEnd w:id="283"/>
      <w:bookmarkEnd w:id="284"/>
      <w:bookmarkEnd w:id="285"/>
      <w:bookmarkEnd w:id="286"/>
      <w:bookmarkEnd w:id="287"/>
      <w:bookmarkEnd w:id="288"/>
      <w:bookmarkEnd w:id="289"/>
      <w:bookmarkEnd w:id="290"/>
      <w:bookmarkEnd w:id="291"/>
      <w:bookmarkEnd w:id="292"/>
      <w:bookmarkEnd w:id="293"/>
      <w:bookmarkEnd w:id="294"/>
      <w:bookmarkEnd w:id="295"/>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План и програм рада школе остварује  131 радника.</w:t>
      </w: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Стручну службу школе чине два педагога, психолог, логопед и библиотекар.</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Финансијско-административни посао обавља 3 радника.</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Секретарско правне послове обавља 1 радник.</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Међусобна сарадња свих запослених је основни предуслов, уз добро руководство, за успех у раду. </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296" w:name="_Toc304374422"/>
      <w:bookmarkStart w:id="297" w:name="_Toc241174083"/>
      <w:bookmarkStart w:id="298" w:name="_Toc209248257"/>
      <w:bookmarkStart w:id="299" w:name="_Toc335290556"/>
      <w:bookmarkStart w:id="300" w:name="_Toc335290830"/>
      <w:bookmarkStart w:id="301" w:name="_Toc335314645"/>
      <w:bookmarkStart w:id="302" w:name="_Toc366854463"/>
      <w:bookmarkStart w:id="303" w:name="_Toc405494080"/>
      <w:bookmarkStart w:id="304" w:name="_Toc429607251"/>
      <w:bookmarkStart w:id="305" w:name="_Toc429642709"/>
      <w:bookmarkStart w:id="306" w:name="_Toc429643185"/>
      <w:bookmarkStart w:id="307" w:name="_Toc430280051"/>
      <w:bookmarkStart w:id="308" w:name="_Toc461575559"/>
      <w:r w:rsidRPr="009E7759">
        <w:rPr>
          <w:rFonts w:ascii="Arial" w:eastAsiaTheme="majorEastAsia" w:hAnsi="Arial" w:cs="Arial"/>
          <w:b/>
          <w:bCs/>
          <w:color w:val="4F81BD" w:themeColor="accent1"/>
          <w:sz w:val="24"/>
          <w:szCs w:val="24"/>
          <w:lang w:val="sr-Cyrl-CS"/>
        </w:rPr>
        <w:t>1.6. УСЛОВИ СРЕДИНЕ У КОЈОЈ ШКОЛА РАДИ</w:t>
      </w:r>
      <w:bookmarkEnd w:id="296"/>
      <w:bookmarkEnd w:id="297"/>
      <w:bookmarkEnd w:id="298"/>
      <w:bookmarkEnd w:id="299"/>
      <w:bookmarkEnd w:id="300"/>
      <w:bookmarkEnd w:id="301"/>
      <w:bookmarkEnd w:id="302"/>
      <w:bookmarkEnd w:id="303"/>
      <w:bookmarkEnd w:id="304"/>
      <w:bookmarkEnd w:id="305"/>
      <w:bookmarkEnd w:id="306"/>
      <w:bookmarkEnd w:id="307"/>
      <w:bookmarkEnd w:id="308"/>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ind w:left="426"/>
        <w:jc w:val="both"/>
        <w:rPr>
          <w:rFonts w:ascii="Arial" w:eastAsia="Calibri" w:hAnsi="Arial" w:cs="Arial"/>
          <w:sz w:val="24"/>
          <w:szCs w:val="24"/>
          <w:lang w:val="sr-Cyrl-CS"/>
        </w:rPr>
      </w:pPr>
      <w:r w:rsidRPr="009E7759">
        <w:rPr>
          <w:rFonts w:ascii="Arial" w:eastAsia="Calibri" w:hAnsi="Arial" w:cs="Arial"/>
          <w:sz w:val="24"/>
          <w:szCs w:val="24"/>
          <w:lang w:val="sr-Cyrl-CS"/>
        </w:rPr>
        <w:t>Ш</w:t>
      </w:r>
      <w:r w:rsidRPr="009E7759">
        <w:rPr>
          <w:rFonts w:ascii="Arial" w:eastAsia="Calibri" w:hAnsi="Arial" w:cs="Arial"/>
          <w:sz w:val="24"/>
          <w:szCs w:val="24"/>
          <w:lang w:val="ru-RU"/>
        </w:rPr>
        <w:t>кола се налази у стамбеном насељу у коме нема других објеката за остваривање појединих садр</w:t>
      </w:r>
      <w:r w:rsidRPr="009E7759">
        <w:rPr>
          <w:rFonts w:ascii="Arial" w:eastAsia="Calibri" w:hAnsi="Arial" w:cs="Arial"/>
          <w:sz w:val="24"/>
          <w:szCs w:val="24"/>
          <w:lang w:val="sr-Cyrl-CS"/>
        </w:rPr>
        <w:t>ж</w:t>
      </w:r>
      <w:r w:rsidRPr="009E7759">
        <w:rPr>
          <w:rFonts w:ascii="Arial" w:eastAsia="Calibri" w:hAnsi="Arial" w:cs="Arial"/>
          <w:sz w:val="24"/>
          <w:szCs w:val="24"/>
          <w:lang w:val="ru-RU"/>
        </w:rPr>
        <w:t>аја наставног програма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осим природног амбијента погодног за одре</w:t>
      </w:r>
      <w:r w:rsidRPr="009E7759">
        <w:rPr>
          <w:rFonts w:ascii="Arial" w:eastAsia="Calibri" w:hAnsi="Arial" w:cs="Arial"/>
          <w:sz w:val="24"/>
          <w:szCs w:val="24"/>
          <w:lang w:val="sr-Cyrl-CS"/>
        </w:rPr>
        <w:t>ђ</w:t>
      </w:r>
      <w:r w:rsidRPr="009E7759">
        <w:rPr>
          <w:rFonts w:ascii="Arial" w:eastAsia="Calibri" w:hAnsi="Arial" w:cs="Arial"/>
          <w:sz w:val="24"/>
          <w:szCs w:val="24"/>
          <w:lang w:val="ru-RU"/>
        </w:rPr>
        <w:t>ене рекреативне активности и део садр</w:t>
      </w:r>
      <w:r w:rsidRPr="009E7759">
        <w:rPr>
          <w:rFonts w:ascii="Arial" w:eastAsia="Calibri" w:hAnsi="Arial" w:cs="Arial"/>
          <w:sz w:val="24"/>
          <w:szCs w:val="24"/>
          <w:lang w:val="sr-Cyrl-CS"/>
        </w:rPr>
        <w:t>ж</w:t>
      </w:r>
      <w:r w:rsidRPr="009E7759">
        <w:rPr>
          <w:rFonts w:ascii="Arial" w:eastAsia="Calibri" w:hAnsi="Arial" w:cs="Arial"/>
          <w:sz w:val="24"/>
          <w:szCs w:val="24"/>
          <w:lang w:val="ru-RU"/>
        </w:rPr>
        <w:t xml:space="preserve">аја </w:t>
      </w:r>
      <w:r w:rsidRPr="009E7759">
        <w:rPr>
          <w:rFonts w:ascii="Arial" w:eastAsia="Calibri" w:hAnsi="Arial" w:cs="Arial"/>
          <w:sz w:val="24"/>
          <w:szCs w:val="24"/>
          <w:lang w:val="sr-Cyrl-CS"/>
        </w:rPr>
        <w:t xml:space="preserve">у </w:t>
      </w:r>
      <w:r w:rsidRPr="009E7759">
        <w:rPr>
          <w:rFonts w:ascii="Arial" w:eastAsia="Calibri" w:hAnsi="Arial" w:cs="Arial"/>
          <w:sz w:val="24"/>
          <w:szCs w:val="24"/>
          <w:lang w:val="ru-RU"/>
        </w:rPr>
        <w:t>природи за млађе разреде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па је упу</w:t>
      </w:r>
      <w:r w:rsidRPr="009E7759">
        <w:rPr>
          <w:rFonts w:ascii="Arial" w:eastAsia="Calibri" w:hAnsi="Arial" w:cs="Arial"/>
          <w:sz w:val="24"/>
          <w:szCs w:val="24"/>
          <w:lang w:val="sr-Cyrl-CS"/>
        </w:rPr>
        <w:t>ћ</w:t>
      </w:r>
      <w:r w:rsidRPr="009E7759">
        <w:rPr>
          <w:rFonts w:ascii="Arial" w:eastAsia="Calibri" w:hAnsi="Arial" w:cs="Arial"/>
          <w:sz w:val="24"/>
          <w:szCs w:val="24"/>
          <w:lang w:val="ru-RU"/>
        </w:rPr>
        <w:t>ена на одговарају</w:t>
      </w:r>
      <w:r w:rsidRPr="009E7759">
        <w:rPr>
          <w:rFonts w:ascii="Arial" w:eastAsia="Calibri" w:hAnsi="Arial" w:cs="Arial"/>
          <w:sz w:val="24"/>
          <w:szCs w:val="24"/>
          <w:lang w:val="sr-Cyrl-CS"/>
        </w:rPr>
        <w:t>ћ</w:t>
      </w:r>
      <w:r w:rsidRPr="009E7759">
        <w:rPr>
          <w:rFonts w:ascii="Arial" w:eastAsia="Calibri" w:hAnsi="Arial" w:cs="Arial"/>
          <w:sz w:val="24"/>
          <w:szCs w:val="24"/>
          <w:lang w:val="ru-RU"/>
        </w:rPr>
        <w:t>е објекте у граду</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то је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свакако</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за културна и нау</w:t>
      </w:r>
      <w:r w:rsidRPr="009E7759">
        <w:rPr>
          <w:rFonts w:ascii="Arial" w:eastAsia="Calibri" w:hAnsi="Arial" w:cs="Arial"/>
          <w:sz w:val="24"/>
          <w:szCs w:val="24"/>
          <w:lang w:val="sr-Cyrl-CS"/>
        </w:rPr>
        <w:t>ч</w:t>
      </w:r>
      <w:r w:rsidRPr="009E7759">
        <w:rPr>
          <w:rFonts w:ascii="Arial" w:eastAsia="Calibri" w:hAnsi="Arial" w:cs="Arial"/>
          <w:sz w:val="24"/>
          <w:szCs w:val="24"/>
          <w:lang w:val="ru-RU"/>
        </w:rPr>
        <w:t>но популарна подру</w:t>
      </w:r>
      <w:r w:rsidRPr="009E7759">
        <w:rPr>
          <w:rFonts w:ascii="Arial" w:eastAsia="Calibri" w:hAnsi="Arial" w:cs="Arial"/>
          <w:sz w:val="24"/>
          <w:szCs w:val="24"/>
          <w:lang w:val="sr-Cyrl-CS"/>
        </w:rPr>
        <w:t>ч</w:t>
      </w:r>
      <w:r w:rsidRPr="009E7759">
        <w:rPr>
          <w:rFonts w:ascii="Arial" w:eastAsia="Calibri" w:hAnsi="Arial" w:cs="Arial"/>
          <w:sz w:val="24"/>
          <w:szCs w:val="24"/>
          <w:lang w:val="ru-RU"/>
        </w:rPr>
        <w:t>ја рада веома добро</w:t>
      </w:r>
      <w:r w:rsidRPr="009E7759">
        <w:rPr>
          <w:rFonts w:ascii="Arial" w:eastAsia="Calibri" w:hAnsi="Arial" w:cs="Arial"/>
          <w:sz w:val="24"/>
          <w:szCs w:val="24"/>
          <w:lang w:val="sr-Cyrl-CS"/>
        </w:rPr>
        <w:t>.</w:t>
      </w:r>
    </w:p>
    <w:p w:rsidR="009E7759" w:rsidRPr="009E7759" w:rsidRDefault="009E7759" w:rsidP="009E7759">
      <w:pPr>
        <w:spacing w:after="0"/>
        <w:ind w:left="426"/>
        <w:jc w:val="both"/>
        <w:rPr>
          <w:rFonts w:ascii="Arial" w:eastAsia="Calibri" w:hAnsi="Arial" w:cs="Arial"/>
          <w:sz w:val="24"/>
          <w:szCs w:val="24"/>
          <w:lang w:val="sr-Cyrl-CS"/>
        </w:rPr>
      </w:pPr>
      <w:r w:rsidRPr="009E7759">
        <w:rPr>
          <w:rFonts w:ascii="Arial" w:eastAsia="Calibri" w:hAnsi="Arial" w:cs="Arial"/>
          <w:sz w:val="24"/>
          <w:szCs w:val="24"/>
          <w:lang w:val="ru-RU"/>
        </w:rPr>
        <w:t>Социјални услови средине су</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у су</w:t>
      </w:r>
      <w:r w:rsidRPr="009E7759">
        <w:rPr>
          <w:rFonts w:ascii="Arial" w:eastAsia="Calibri" w:hAnsi="Arial" w:cs="Arial"/>
          <w:sz w:val="24"/>
          <w:szCs w:val="24"/>
          <w:lang w:val="sr-Cyrl-CS"/>
        </w:rPr>
        <w:t>ш</w:t>
      </w:r>
      <w:r w:rsidRPr="009E7759">
        <w:rPr>
          <w:rFonts w:ascii="Arial" w:eastAsia="Calibri" w:hAnsi="Arial" w:cs="Arial"/>
          <w:sz w:val="24"/>
          <w:szCs w:val="24"/>
          <w:lang w:val="ru-RU"/>
        </w:rPr>
        <w:t>тини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врло неуједна</w:t>
      </w:r>
      <w:r w:rsidRPr="009E7759">
        <w:rPr>
          <w:rFonts w:ascii="Arial" w:eastAsia="Calibri" w:hAnsi="Arial" w:cs="Arial"/>
          <w:sz w:val="24"/>
          <w:szCs w:val="24"/>
          <w:lang w:val="sr-Cyrl-CS"/>
        </w:rPr>
        <w:t>ч</w:t>
      </w:r>
      <w:r w:rsidRPr="009E7759">
        <w:rPr>
          <w:rFonts w:ascii="Arial" w:eastAsia="Calibri" w:hAnsi="Arial" w:cs="Arial"/>
          <w:sz w:val="24"/>
          <w:szCs w:val="24"/>
          <w:lang w:val="ru-RU"/>
        </w:rPr>
        <w:t>ени и те</w:t>
      </w:r>
      <w:r w:rsidRPr="009E7759">
        <w:rPr>
          <w:rFonts w:ascii="Arial" w:eastAsia="Calibri" w:hAnsi="Arial" w:cs="Arial"/>
          <w:sz w:val="24"/>
          <w:szCs w:val="24"/>
          <w:lang w:val="sr-Cyrl-CS"/>
        </w:rPr>
        <w:t>ш</w:t>
      </w:r>
      <w:r w:rsidRPr="009E7759">
        <w:rPr>
          <w:rFonts w:ascii="Arial" w:eastAsia="Calibri" w:hAnsi="Arial" w:cs="Arial"/>
          <w:sz w:val="24"/>
          <w:szCs w:val="24"/>
          <w:lang w:val="ru-RU"/>
        </w:rPr>
        <w:t>ко их је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у овом тренутку процењивати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с обзиром на целокупне дру</w:t>
      </w:r>
      <w:r w:rsidRPr="009E7759">
        <w:rPr>
          <w:rFonts w:ascii="Arial" w:eastAsia="Calibri" w:hAnsi="Arial" w:cs="Arial"/>
          <w:sz w:val="24"/>
          <w:szCs w:val="24"/>
          <w:lang w:val="sr-Cyrl-CS"/>
        </w:rPr>
        <w:t>ш</w:t>
      </w:r>
      <w:r w:rsidRPr="009E7759">
        <w:rPr>
          <w:rFonts w:ascii="Arial" w:eastAsia="Calibri" w:hAnsi="Arial" w:cs="Arial"/>
          <w:sz w:val="24"/>
          <w:szCs w:val="24"/>
          <w:lang w:val="ru-RU"/>
        </w:rPr>
        <w:t>твене и економске прилике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Најве</w:t>
      </w:r>
      <w:r w:rsidRPr="009E7759">
        <w:rPr>
          <w:rFonts w:ascii="Arial" w:eastAsia="Calibri" w:hAnsi="Arial" w:cs="Arial"/>
          <w:sz w:val="24"/>
          <w:szCs w:val="24"/>
          <w:lang w:val="sr-Cyrl-CS"/>
        </w:rPr>
        <w:t>ћ</w:t>
      </w:r>
      <w:r w:rsidRPr="009E7759">
        <w:rPr>
          <w:rFonts w:ascii="Arial" w:eastAsia="Calibri" w:hAnsi="Arial" w:cs="Arial"/>
          <w:sz w:val="24"/>
          <w:szCs w:val="24"/>
          <w:lang w:val="ru-RU"/>
        </w:rPr>
        <w:t>и број</w:t>
      </w:r>
      <w:r w:rsidRPr="009E7759">
        <w:rPr>
          <w:rFonts w:ascii="Arial" w:eastAsia="Calibri" w:hAnsi="Arial" w:cs="Arial"/>
          <w:sz w:val="24"/>
          <w:szCs w:val="24"/>
          <w:lang w:val="sr-Cyrl-CS"/>
        </w:rPr>
        <w:t xml:space="preserve"> ђач</w:t>
      </w:r>
      <w:r w:rsidRPr="009E7759">
        <w:rPr>
          <w:rFonts w:ascii="Arial" w:eastAsia="Calibri" w:hAnsi="Arial" w:cs="Arial"/>
          <w:sz w:val="24"/>
          <w:szCs w:val="24"/>
          <w:lang w:val="ru-RU"/>
        </w:rPr>
        <w:t>ких породица има осредње материјалне услове и скромне могу</w:t>
      </w:r>
      <w:r w:rsidRPr="009E7759">
        <w:rPr>
          <w:rFonts w:ascii="Arial" w:eastAsia="Calibri" w:hAnsi="Arial" w:cs="Arial"/>
          <w:sz w:val="24"/>
          <w:szCs w:val="24"/>
          <w:lang w:val="sr-Cyrl-CS"/>
        </w:rPr>
        <w:t>ћ</w:t>
      </w:r>
      <w:r w:rsidRPr="009E7759">
        <w:rPr>
          <w:rFonts w:ascii="Arial" w:eastAsia="Calibri" w:hAnsi="Arial" w:cs="Arial"/>
          <w:sz w:val="24"/>
          <w:szCs w:val="24"/>
          <w:lang w:val="ru-RU"/>
        </w:rPr>
        <w:t>ности да побољ</w:t>
      </w:r>
      <w:r w:rsidRPr="009E7759">
        <w:rPr>
          <w:rFonts w:ascii="Arial" w:eastAsia="Calibri" w:hAnsi="Arial" w:cs="Arial"/>
          <w:sz w:val="24"/>
          <w:szCs w:val="24"/>
          <w:lang w:val="sr-Cyrl-CS"/>
        </w:rPr>
        <w:t>ш</w:t>
      </w:r>
      <w:r w:rsidRPr="009E7759">
        <w:rPr>
          <w:rFonts w:ascii="Arial" w:eastAsia="Calibri" w:hAnsi="Arial" w:cs="Arial"/>
          <w:sz w:val="24"/>
          <w:szCs w:val="24"/>
          <w:lang w:val="ru-RU"/>
        </w:rPr>
        <w:t xml:space="preserve">а свој социјални </w:t>
      </w:r>
      <w:r w:rsidRPr="009E7759">
        <w:rPr>
          <w:rFonts w:ascii="Arial" w:eastAsia="Calibri" w:hAnsi="Arial" w:cs="Arial"/>
          <w:sz w:val="24"/>
          <w:szCs w:val="24"/>
          <w:lang w:val="ru-RU"/>
        </w:rPr>
        <w:lastRenderedPageBreak/>
        <w:t>статус</w:t>
      </w:r>
      <w:r w:rsidRPr="009E7759">
        <w:rPr>
          <w:rFonts w:ascii="Arial" w:eastAsia="Calibri" w:hAnsi="Arial" w:cs="Arial"/>
          <w:sz w:val="24"/>
          <w:szCs w:val="24"/>
          <w:lang w:val="sr-Cyrl-CS"/>
        </w:rPr>
        <w:t>. Ш</w:t>
      </w:r>
      <w:r w:rsidRPr="009E7759">
        <w:rPr>
          <w:rFonts w:ascii="Arial" w:eastAsia="Calibri" w:hAnsi="Arial" w:cs="Arial"/>
          <w:sz w:val="24"/>
          <w:szCs w:val="24"/>
          <w:lang w:val="ru-RU"/>
        </w:rPr>
        <w:t>кола</w:t>
      </w:r>
      <w:r w:rsidRPr="009E7759">
        <w:rPr>
          <w:rFonts w:ascii="Arial" w:eastAsia="Calibri" w:hAnsi="Arial" w:cs="Arial"/>
          <w:sz w:val="24"/>
          <w:szCs w:val="24"/>
          <w:lang w:val="sr-Cyrl-CS"/>
        </w:rPr>
        <w:t xml:space="preserve"> ћ</w:t>
      </w:r>
      <w:r w:rsidRPr="009E7759">
        <w:rPr>
          <w:rFonts w:ascii="Arial" w:eastAsia="Calibri" w:hAnsi="Arial" w:cs="Arial"/>
          <w:sz w:val="24"/>
          <w:szCs w:val="24"/>
          <w:lang w:val="ru-RU"/>
        </w:rPr>
        <w:t>е и даље настојати да породици олак</w:t>
      </w:r>
      <w:r w:rsidRPr="009E7759">
        <w:rPr>
          <w:rFonts w:ascii="Arial" w:eastAsia="Calibri" w:hAnsi="Arial" w:cs="Arial"/>
          <w:sz w:val="24"/>
          <w:szCs w:val="24"/>
          <w:lang w:val="sr-Cyrl-CS"/>
        </w:rPr>
        <w:t>ш</w:t>
      </w:r>
      <w:r w:rsidRPr="009E7759">
        <w:rPr>
          <w:rFonts w:ascii="Arial" w:eastAsia="Calibri" w:hAnsi="Arial" w:cs="Arial"/>
          <w:sz w:val="24"/>
          <w:szCs w:val="24"/>
          <w:lang w:val="ru-RU"/>
        </w:rPr>
        <w:t>а терет</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коловања тако</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то</w:t>
      </w:r>
      <w:r w:rsidRPr="009E7759">
        <w:rPr>
          <w:rFonts w:ascii="Arial" w:eastAsia="Calibri" w:hAnsi="Arial" w:cs="Arial"/>
          <w:sz w:val="24"/>
          <w:szCs w:val="24"/>
          <w:lang w:val="sr-Cyrl-CS"/>
        </w:rPr>
        <w:t xml:space="preserve"> ћ</w:t>
      </w:r>
      <w:r w:rsidRPr="009E7759">
        <w:rPr>
          <w:rFonts w:ascii="Arial" w:eastAsia="Calibri" w:hAnsi="Arial" w:cs="Arial"/>
          <w:sz w:val="24"/>
          <w:szCs w:val="24"/>
          <w:lang w:val="ru-RU"/>
        </w:rPr>
        <w:t>е све захтеве свести на неопходне када је ре</w:t>
      </w:r>
      <w:r w:rsidRPr="009E7759">
        <w:rPr>
          <w:rFonts w:ascii="Arial" w:eastAsia="Calibri" w:hAnsi="Arial" w:cs="Arial"/>
          <w:sz w:val="24"/>
          <w:szCs w:val="24"/>
          <w:lang w:val="sr-Cyrl-CS"/>
        </w:rPr>
        <w:t xml:space="preserve">ч </w:t>
      </w:r>
      <w:r w:rsidRPr="009E7759">
        <w:rPr>
          <w:rFonts w:ascii="Arial" w:eastAsia="Calibri" w:hAnsi="Arial" w:cs="Arial"/>
          <w:sz w:val="24"/>
          <w:szCs w:val="24"/>
          <w:lang w:val="ru-RU"/>
        </w:rPr>
        <w:t>о у</w:t>
      </w:r>
      <w:r w:rsidRPr="009E7759">
        <w:rPr>
          <w:rFonts w:ascii="Arial" w:eastAsia="Calibri" w:hAnsi="Arial" w:cs="Arial"/>
          <w:sz w:val="24"/>
          <w:szCs w:val="24"/>
          <w:lang w:val="sr-Cyrl-CS"/>
        </w:rPr>
        <w:t>џ</w:t>
      </w:r>
      <w:r w:rsidRPr="009E7759">
        <w:rPr>
          <w:rFonts w:ascii="Arial" w:eastAsia="Calibri" w:hAnsi="Arial" w:cs="Arial"/>
          <w:sz w:val="24"/>
          <w:szCs w:val="24"/>
          <w:lang w:val="ru-RU"/>
        </w:rPr>
        <w:t>беницима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прибору и опреми</w:t>
      </w:r>
      <w:r w:rsidRPr="009E7759">
        <w:rPr>
          <w:rFonts w:ascii="Arial" w:eastAsia="Calibri" w:hAnsi="Arial" w:cs="Arial"/>
          <w:sz w:val="24"/>
          <w:szCs w:val="24"/>
          <w:lang w:val="sr-Cyrl-CS"/>
        </w:rPr>
        <w:t>.  Министарство просвете даје субвенцију социјално угроженим породицама за набавку уџбеника.</w:t>
      </w:r>
    </w:p>
    <w:p w:rsidR="009E7759" w:rsidRPr="009E7759" w:rsidRDefault="009E7759" w:rsidP="009E7759">
      <w:pPr>
        <w:spacing w:after="0"/>
        <w:ind w:left="426"/>
        <w:jc w:val="both"/>
        <w:rPr>
          <w:rFonts w:ascii="Arial" w:eastAsia="Calibri" w:hAnsi="Arial" w:cs="Arial"/>
          <w:sz w:val="24"/>
          <w:szCs w:val="24"/>
          <w:lang w:val="sr-Cyrl-CS"/>
        </w:rPr>
      </w:pPr>
      <w:r w:rsidRPr="009E7759">
        <w:rPr>
          <w:rFonts w:ascii="Arial" w:eastAsia="Calibri" w:hAnsi="Arial" w:cs="Arial"/>
          <w:sz w:val="24"/>
          <w:szCs w:val="24"/>
          <w:lang w:val="ru-RU"/>
        </w:rPr>
        <w:t>Када је ре</w:t>
      </w:r>
      <w:r w:rsidRPr="009E7759">
        <w:rPr>
          <w:rFonts w:ascii="Arial" w:eastAsia="Calibri" w:hAnsi="Arial" w:cs="Arial"/>
          <w:sz w:val="24"/>
          <w:szCs w:val="24"/>
          <w:lang w:val="sr-Cyrl-CS"/>
        </w:rPr>
        <w:t xml:space="preserve">ч </w:t>
      </w:r>
      <w:r w:rsidRPr="009E7759">
        <w:rPr>
          <w:rFonts w:ascii="Arial" w:eastAsia="Calibri" w:hAnsi="Arial" w:cs="Arial"/>
          <w:sz w:val="24"/>
          <w:szCs w:val="24"/>
          <w:lang w:val="ru-RU"/>
        </w:rPr>
        <w:t>о условима за остваривање садр</w:t>
      </w:r>
      <w:r w:rsidRPr="009E7759">
        <w:rPr>
          <w:rFonts w:ascii="Arial" w:eastAsia="Calibri" w:hAnsi="Arial" w:cs="Arial"/>
          <w:sz w:val="24"/>
          <w:szCs w:val="24"/>
          <w:lang w:val="sr-Cyrl-CS"/>
        </w:rPr>
        <w:t>ж</w:t>
      </w:r>
      <w:r w:rsidRPr="009E7759">
        <w:rPr>
          <w:rFonts w:ascii="Arial" w:eastAsia="Calibri" w:hAnsi="Arial" w:cs="Arial"/>
          <w:sz w:val="24"/>
          <w:szCs w:val="24"/>
          <w:lang w:val="ru-RU"/>
        </w:rPr>
        <w:t>аја оп</w:t>
      </w:r>
      <w:r w:rsidRPr="009E7759">
        <w:rPr>
          <w:rFonts w:ascii="Arial" w:eastAsia="Calibri" w:hAnsi="Arial" w:cs="Arial"/>
          <w:sz w:val="24"/>
          <w:szCs w:val="24"/>
          <w:lang w:val="sr-Cyrl-CS"/>
        </w:rPr>
        <w:t>ш</w:t>
      </w:r>
      <w:r w:rsidRPr="009E7759">
        <w:rPr>
          <w:rFonts w:ascii="Arial" w:eastAsia="Calibri" w:hAnsi="Arial" w:cs="Arial"/>
          <w:sz w:val="24"/>
          <w:szCs w:val="24"/>
          <w:lang w:val="ru-RU"/>
        </w:rPr>
        <w:t>те културе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непосредна средина тако</w:t>
      </w:r>
      <w:r w:rsidRPr="009E7759">
        <w:rPr>
          <w:rFonts w:ascii="Arial" w:eastAsia="Calibri" w:hAnsi="Arial" w:cs="Arial"/>
          <w:sz w:val="24"/>
          <w:szCs w:val="24"/>
          <w:lang w:val="sr-Cyrl-CS"/>
        </w:rPr>
        <w:t>ђ</w:t>
      </w:r>
      <w:r w:rsidRPr="009E7759">
        <w:rPr>
          <w:rFonts w:ascii="Arial" w:eastAsia="Calibri" w:hAnsi="Arial" w:cs="Arial"/>
          <w:sz w:val="24"/>
          <w:szCs w:val="24"/>
          <w:lang w:val="ru-RU"/>
        </w:rPr>
        <w:t>е нема одговарају</w:t>
      </w:r>
      <w:r w:rsidRPr="009E7759">
        <w:rPr>
          <w:rFonts w:ascii="Arial" w:eastAsia="Calibri" w:hAnsi="Arial" w:cs="Arial"/>
          <w:sz w:val="24"/>
          <w:szCs w:val="24"/>
          <w:lang w:val="sr-Cyrl-CS"/>
        </w:rPr>
        <w:t>ћ</w:t>
      </w:r>
      <w:r w:rsidRPr="009E7759">
        <w:rPr>
          <w:rFonts w:ascii="Arial" w:eastAsia="Calibri" w:hAnsi="Arial" w:cs="Arial"/>
          <w:sz w:val="24"/>
          <w:szCs w:val="24"/>
          <w:lang w:val="ru-RU"/>
        </w:rPr>
        <w:t>е објекте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класи</w:t>
      </w:r>
      <w:r w:rsidRPr="009E7759">
        <w:rPr>
          <w:rFonts w:ascii="Arial" w:eastAsia="Calibri" w:hAnsi="Arial" w:cs="Arial"/>
          <w:sz w:val="24"/>
          <w:szCs w:val="24"/>
          <w:lang w:val="sr-Cyrl-CS"/>
        </w:rPr>
        <w:t>ч</w:t>
      </w:r>
      <w:r w:rsidRPr="009E7759">
        <w:rPr>
          <w:rFonts w:ascii="Arial" w:eastAsia="Calibri" w:hAnsi="Arial" w:cs="Arial"/>
          <w:sz w:val="24"/>
          <w:szCs w:val="24"/>
          <w:lang w:val="ru-RU"/>
        </w:rPr>
        <w:t>ан тип београдских насеља без објеката за садр</w:t>
      </w:r>
      <w:r w:rsidRPr="009E7759">
        <w:rPr>
          <w:rFonts w:ascii="Arial" w:eastAsia="Calibri" w:hAnsi="Arial" w:cs="Arial"/>
          <w:sz w:val="24"/>
          <w:szCs w:val="24"/>
          <w:lang w:val="sr-Cyrl-CS"/>
        </w:rPr>
        <w:t>ж</w:t>
      </w:r>
      <w:r w:rsidRPr="009E7759">
        <w:rPr>
          <w:rFonts w:ascii="Arial" w:eastAsia="Calibri" w:hAnsi="Arial" w:cs="Arial"/>
          <w:sz w:val="24"/>
          <w:szCs w:val="24"/>
          <w:lang w:val="ru-RU"/>
        </w:rPr>
        <w:t>аје културе</w:t>
      </w:r>
      <w:r w:rsidRPr="009E7759">
        <w:rPr>
          <w:rFonts w:ascii="Arial" w:eastAsia="Calibri" w:hAnsi="Arial" w:cs="Arial"/>
          <w:sz w:val="24"/>
          <w:szCs w:val="24"/>
          <w:lang w:val="sr-Cyrl-CS"/>
        </w:rPr>
        <w:t>).</w:t>
      </w:r>
    </w:p>
    <w:p w:rsidR="009E7759" w:rsidRPr="009E7759" w:rsidRDefault="009E7759" w:rsidP="009E7759">
      <w:pPr>
        <w:spacing w:after="0"/>
        <w:ind w:left="426"/>
        <w:jc w:val="both"/>
        <w:rPr>
          <w:rFonts w:ascii="Arial" w:eastAsia="Calibri" w:hAnsi="Arial" w:cs="Arial"/>
          <w:sz w:val="24"/>
          <w:szCs w:val="24"/>
          <w:lang w:val="sr-Cyrl-CS"/>
        </w:rPr>
      </w:pPr>
      <w:r w:rsidRPr="009E7759">
        <w:rPr>
          <w:rFonts w:ascii="Arial" w:eastAsia="Calibri" w:hAnsi="Arial" w:cs="Arial"/>
          <w:sz w:val="24"/>
          <w:szCs w:val="24"/>
          <w:lang w:val="ru-RU"/>
        </w:rPr>
        <w:t>Културна делатност</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коле је саставни део</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колских садр</w:t>
      </w:r>
      <w:r w:rsidRPr="009E7759">
        <w:rPr>
          <w:rFonts w:ascii="Arial" w:eastAsia="Calibri" w:hAnsi="Arial" w:cs="Arial"/>
          <w:sz w:val="24"/>
          <w:szCs w:val="24"/>
          <w:lang w:val="sr-Cyrl-CS"/>
        </w:rPr>
        <w:t>ж</w:t>
      </w:r>
      <w:r w:rsidRPr="009E7759">
        <w:rPr>
          <w:rFonts w:ascii="Arial" w:eastAsia="Calibri" w:hAnsi="Arial" w:cs="Arial"/>
          <w:sz w:val="24"/>
          <w:szCs w:val="24"/>
          <w:lang w:val="ru-RU"/>
        </w:rPr>
        <w:t>аја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пригодне приредбе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изло</w:t>
      </w:r>
      <w:r w:rsidRPr="009E7759">
        <w:rPr>
          <w:rFonts w:ascii="Arial" w:eastAsia="Calibri" w:hAnsi="Arial" w:cs="Arial"/>
          <w:sz w:val="24"/>
          <w:szCs w:val="24"/>
          <w:lang w:val="sr-Cyrl-CS"/>
        </w:rPr>
        <w:t>ж</w:t>
      </w:r>
      <w:r w:rsidRPr="009E7759">
        <w:rPr>
          <w:rFonts w:ascii="Arial" w:eastAsia="Calibri" w:hAnsi="Arial" w:cs="Arial"/>
          <w:sz w:val="24"/>
          <w:szCs w:val="24"/>
          <w:lang w:val="ru-RU"/>
        </w:rPr>
        <w:t>бе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књи</w:t>
      </w:r>
      <w:r w:rsidRPr="009E7759">
        <w:rPr>
          <w:rFonts w:ascii="Arial" w:eastAsia="Calibri" w:hAnsi="Arial" w:cs="Arial"/>
          <w:sz w:val="24"/>
          <w:szCs w:val="24"/>
          <w:lang w:val="sr-Cyrl-CS"/>
        </w:rPr>
        <w:t>ж</w:t>
      </w:r>
      <w:r w:rsidRPr="009E7759">
        <w:rPr>
          <w:rFonts w:ascii="Arial" w:eastAsia="Calibri" w:hAnsi="Arial" w:cs="Arial"/>
          <w:sz w:val="24"/>
          <w:szCs w:val="24"/>
          <w:lang w:val="ru-RU"/>
        </w:rPr>
        <w:t>евни сусрети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развијање укуса и естетских мерила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али се код њих ова успе</w:t>
      </w:r>
      <w:r w:rsidRPr="009E7759">
        <w:rPr>
          <w:rFonts w:ascii="Arial" w:eastAsia="Calibri" w:hAnsi="Arial" w:cs="Arial"/>
          <w:sz w:val="24"/>
          <w:szCs w:val="24"/>
          <w:lang w:val="sr-Cyrl-CS"/>
        </w:rPr>
        <w:t>ш</w:t>
      </w:r>
      <w:r w:rsidRPr="009E7759">
        <w:rPr>
          <w:rFonts w:ascii="Arial" w:eastAsia="Calibri" w:hAnsi="Arial" w:cs="Arial"/>
          <w:sz w:val="24"/>
          <w:szCs w:val="24"/>
          <w:lang w:val="ru-RU"/>
        </w:rPr>
        <w:t>ност мери активностима које</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кола преузима да у</w:t>
      </w:r>
      <w:r w:rsidRPr="009E7759">
        <w:rPr>
          <w:rFonts w:ascii="Arial" w:eastAsia="Calibri" w:hAnsi="Arial" w:cs="Arial"/>
          <w:sz w:val="24"/>
          <w:szCs w:val="24"/>
          <w:lang w:val="sr-Cyrl-CS"/>
        </w:rPr>
        <w:t>ч</w:t>
      </w:r>
      <w:r w:rsidRPr="009E7759">
        <w:rPr>
          <w:rFonts w:ascii="Arial" w:eastAsia="Calibri" w:hAnsi="Arial" w:cs="Arial"/>
          <w:sz w:val="24"/>
          <w:szCs w:val="24"/>
          <w:lang w:val="ru-RU"/>
        </w:rPr>
        <w:t>еници изграде духовна и естетска мерила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Могу</w:t>
      </w:r>
      <w:r w:rsidRPr="009E7759">
        <w:rPr>
          <w:rFonts w:ascii="Arial" w:eastAsia="Calibri" w:hAnsi="Arial" w:cs="Arial"/>
          <w:sz w:val="24"/>
          <w:szCs w:val="24"/>
          <w:lang w:val="sr-Cyrl-CS"/>
        </w:rPr>
        <w:t>ћ</w:t>
      </w:r>
      <w:r w:rsidRPr="009E7759">
        <w:rPr>
          <w:rFonts w:ascii="Arial" w:eastAsia="Calibri" w:hAnsi="Arial" w:cs="Arial"/>
          <w:sz w:val="24"/>
          <w:szCs w:val="24"/>
          <w:lang w:val="ru-RU"/>
        </w:rPr>
        <w:t>ности су велике</w:t>
      </w:r>
      <w:r w:rsidRPr="009E7759">
        <w:rPr>
          <w:rFonts w:ascii="Arial" w:eastAsia="Calibri" w:hAnsi="Arial" w:cs="Arial"/>
          <w:sz w:val="24"/>
          <w:szCs w:val="24"/>
          <w:lang w:val="sr-Cyrl-CS"/>
        </w:rPr>
        <w:t>, ш</w:t>
      </w:r>
      <w:r w:rsidRPr="009E7759">
        <w:rPr>
          <w:rFonts w:ascii="Arial" w:eastAsia="Calibri" w:hAnsi="Arial" w:cs="Arial"/>
          <w:sz w:val="24"/>
          <w:szCs w:val="24"/>
          <w:lang w:val="ru-RU"/>
        </w:rPr>
        <w:t>кола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природом свог посла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отворена за сарадњу са бројним институцијама културе и науке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али добрим делом</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у реализацији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ограни</w:t>
      </w:r>
      <w:r w:rsidRPr="009E7759">
        <w:rPr>
          <w:rFonts w:ascii="Arial" w:eastAsia="Calibri" w:hAnsi="Arial" w:cs="Arial"/>
          <w:sz w:val="24"/>
          <w:szCs w:val="24"/>
          <w:lang w:val="sr-Cyrl-CS"/>
        </w:rPr>
        <w:t>ч</w:t>
      </w:r>
      <w:r w:rsidRPr="009E7759">
        <w:rPr>
          <w:rFonts w:ascii="Arial" w:eastAsia="Calibri" w:hAnsi="Arial" w:cs="Arial"/>
          <w:sz w:val="24"/>
          <w:szCs w:val="24"/>
          <w:lang w:val="ru-RU"/>
        </w:rPr>
        <w:t>ена оп</w:t>
      </w:r>
      <w:r w:rsidRPr="009E7759">
        <w:rPr>
          <w:rFonts w:ascii="Arial" w:eastAsia="Calibri" w:hAnsi="Arial" w:cs="Arial"/>
          <w:sz w:val="24"/>
          <w:szCs w:val="24"/>
          <w:lang w:val="sr-Cyrl-CS"/>
        </w:rPr>
        <w:t>ш</w:t>
      </w:r>
      <w:r w:rsidRPr="009E7759">
        <w:rPr>
          <w:rFonts w:ascii="Arial" w:eastAsia="Calibri" w:hAnsi="Arial" w:cs="Arial"/>
          <w:sz w:val="24"/>
          <w:szCs w:val="24"/>
          <w:lang w:val="ru-RU"/>
        </w:rPr>
        <w:t>тим дру</w:t>
      </w:r>
      <w:r w:rsidRPr="009E7759">
        <w:rPr>
          <w:rFonts w:ascii="Arial" w:eastAsia="Calibri" w:hAnsi="Arial" w:cs="Arial"/>
          <w:sz w:val="24"/>
          <w:szCs w:val="24"/>
          <w:lang w:val="sr-Cyrl-CS"/>
        </w:rPr>
        <w:t>ш</w:t>
      </w:r>
      <w:r w:rsidRPr="009E7759">
        <w:rPr>
          <w:rFonts w:ascii="Arial" w:eastAsia="Calibri" w:hAnsi="Arial" w:cs="Arial"/>
          <w:sz w:val="24"/>
          <w:szCs w:val="24"/>
          <w:lang w:val="ru-RU"/>
        </w:rPr>
        <w:t>твеним и економским приликама</w:t>
      </w:r>
      <w:r w:rsidRPr="009E7759">
        <w:rPr>
          <w:rFonts w:ascii="Arial" w:eastAsia="Calibri" w:hAnsi="Arial" w:cs="Arial"/>
          <w:sz w:val="24"/>
          <w:szCs w:val="24"/>
          <w:lang w:val="sr-Cyrl-CS"/>
        </w:rPr>
        <w:t>.</w:t>
      </w:r>
    </w:p>
    <w:p w:rsidR="009E7759" w:rsidRPr="009E7759" w:rsidRDefault="009E7759" w:rsidP="009E7759">
      <w:pPr>
        <w:spacing w:after="0"/>
        <w:ind w:left="426"/>
        <w:jc w:val="both"/>
        <w:rPr>
          <w:rFonts w:ascii="Arial" w:eastAsia="Calibri" w:hAnsi="Arial" w:cs="Arial"/>
          <w:sz w:val="24"/>
          <w:szCs w:val="24"/>
          <w:lang w:val="sr-Cyrl-CS"/>
        </w:rPr>
      </w:pPr>
      <w:r w:rsidRPr="009E7759">
        <w:rPr>
          <w:rFonts w:ascii="Arial" w:eastAsia="Calibri" w:hAnsi="Arial" w:cs="Arial"/>
          <w:sz w:val="24"/>
          <w:szCs w:val="24"/>
          <w:lang w:val="sr-Cyrl-CS"/>
        </w:rPr>
        <w:t>Ш</w:t>
      </w:r>
      <w:r w:rsidRPr="009E7759">
        <w:rPr>
          <w:rFonts w:ascii="Arial" w:eastAsia="Calibri" w:hAnsi="Arial" w:cs="Arial"/>
          <w:sz w:val="24"/>
          <w:szCs w:val="24"/>
          <w:lang w:val="ru-RU"/>
        </w:rPr>
        <w:t>кола</w:t>
      </w:r>
      <w:r w:rsidRPr="009E7759">
        <w:rPr>
          <w:rFonts w:ascii="Arial" w:eastAsia="Calibri" w:hAnsi="Arial" w:cs="Arial"/>
          <w:sz w:val="24"/>
          <w:szCs w:val="24"/>
          <w:lang w:val="sr-Cyrl-CS"/>
        </w:rPr>
        <w:t xml:space="preserve"> ћ</w:t>
      </w:r>
      <w:r w:rsidRPr="009E7759">
        <w:rPr>
          <w:rFonts w:ascii="Arial" w:eastAsia="Calibri" w:hAnsi="Arial" w:cs="Arial"/>
          <w:sz w:val="24"/>
          <w:szCs w:val="24"/>
          <w:lang w:val="ru-RU"/>
        </w:rPr>
        <w:t>е у овој години садр</w:t>
      </w:r>
      <w:r w:rsidRPr="009E7759">
        <w:rPr>
          <w:rFonts w:ascii="Arial" w:eastAsia="Calibri" w:hAnsi="Arial" w:cs="Arial"/>
          <w:sz w:val="24"/>
          <w:szCs w:val="24"/>
          <w:lang w:val="sr-Cyrl-CS"/>
        </w:rPr>
        <w:t>ж</w:t>
      </w:r>
      <w:r w:rsidRPr="009E7759">
        <w:rPr>
          <w:rFonts w:ascii="Arial" w:eastAsia="Calibri" w:hAnsi="Arial" w:cs="Arial"/>
          <w:sz w:val="24"/>
          <w:szCs w:val="24"/>
          <w:lang w:val="ru-RU"/>
        </w:rPr>
        <w:t>аје који задовољавају културне потребе у</w:t>
      </w:r>
      <w:r w:rsidRPr="009E7759">
        <w:rPr>
          <w:rFonts w:ascii="Arial" w:eastAsia="Calibri" w:hAnsi="Arial" w:cs="Arial"/>
          <w:sz w:val="24"/>
          <w:szCs w:val="24"/>
          <w:lang w:val="sr-Cyrl-CS"/>
        </w:rPr>
        <w:t>ч</w:t>
      </w:r>
      <w:r w:rsidRPr="009E7759">
        <w:rPr>
          <w:rFonts w:ascii="Arial" w:eastAsia="Calibri" w:hAnsi="Arial" w:cs="Arial"/>
          <w:sz w:val="24"/>
          <w:szCs w:val="24"/>
          <w:lang w:val="ru-RU"/>
        </w:rPr>
        <w:t>еника реализовати у сарадњи са организацијама</w:t>
      </w:r>
      <w:r w:rsidRPr="009E7759">
        <w:rPr>
          <w:rFonts w:ascii="Arial" w:eastAsia="Calibri" w:hAnsi="Arial" w:cs="Arial"/>
          <w:sz w:val="24"/>
          <w:szCs w:val="24"/>
          <w:lang w:val="sr-Cyrl-CS"/>
        </w:rPr>
        <w:t xml:space="preserve"> ч</w:t>
      </w:r>
      <w:r w:rsidRPr="009E7759">
        <w:rPr>
          <w:rFonts w:ascii="Arial" w:eastAsia="Calibri" w:hAnsi="Arial" w:cs="Arial"/>
          <w:sz w:val="24"/>
          <w:szCs w:val="24"/>
          <w:lang w:val="ru-RU"/>
        </w:rPr>
        <w:t>ији програми допуњују и унапре</w:t>
      </w:r>
      <w:r w:rsidRPr="009E7759">
        <w:rPr>
          <w:rFonts w:ascii="Arial" w:eastAsia="Calibri" w:hAnsi="Arial" w:cs="Arial"/>
          <w:sz w:val="24"/>
          <w:szCs w:val="24"/>
          <w:lang w:val="sr-Cyrl-CS"/>
        </w:rPr>
        <w:t>ђ</w:t>
      </w:r>
      <w:r w:rsidRPr="009E7759">
        <w:rPr>
          <w:rFonts w:ascii="Arial" w:eastAsia="Calibri" w:hAnsi="Arial" w:cs="Arial"/>
          <w:sz w:val="24"/>
          <w:szCs w:val="24"/>
          <w:lang w:val="ru-RU"/>
        </w:rPr>
        <w:t>ују васпитно образовни процес</w:t>
      </w:r>
      <w:r w:rsidRPr="009E7759">
        <w:rPr>
          <w:rFonts w:ascii="Arial" w:eastAsia="Calibri" w:hAnsi="Arial" w:cs="Arial"/>
          <w:sz w:val="24"/>
          <w:szCs w:val="24"/>
          <w:lang w:val="sr-Cyrl-CS"/>
        </w:rPr>
        <w:t>.</w:t>
      </w:r>
    </w:p>
    <w:p w:rsidR="009E7759" w:rsidRPr="009E7759" w:rsidRDefault="009E7759" w:rsidP="009E7759">
      <w:pPr>
        <w:spacing w:after="0"/>
        <w:ind w:left="426"/>
        <w:jc w:val="both"/>
        <w:rPr>
          <w:rFonts w:ascii="Arial" w:eastAsia="Calibri" w:hAnsi="Arial" w:cs="Arial"/>
          <w:sz w:val="24"/>
          <w:szCs w:val="24"/>
          <w:lang w:val="sr-Cyrl-CS"/>
        </w:rPr>
      </w:pPr>
      <w:r w:rsidRPr="009E7759">
        <w:rPr>
          <w:rFonts w:ascii="Arial" w:eastAsia="Calibri" w:hAnsi="Arial" w:cs="Arial"/>
          <w:sz w:val="24"/>
          <w:szCs w:val="24"/>
          <w:lang w:val="ru-RU"/>
        </w:rPr>
        <w:t>Еколо</w:t>
      </w:r>
      <w:r w:rsidRPr="009E7759">
        <w:rPr>
          <w:rFonts w:ascii="Arial" w:eastAsia="Calibri" w:hAnsi="Arial" w:cs="Arial"/>
          <w:sz w:val="24"/>
          <w:szCs w:val="24"/>
          <w:lang w:val="sr-Cyrl-CS"/>
        </w:rPr>
        <w:t>ш</w:t>
      </w:r>
      <w:r w:rsidRPr="009E7759">
        <w:rPr>
          <w:rFonts w:ascii="Arial" w:eastAsia="Calibri" w:hAnsi="Arial" w:cs="Arial"/>
          <w:sz w:val="24"/>
          <w:szCs w:val="24"/>
          <w:lang w:val="ru-RU"/>
        </w:rPr>
        <w:t>ки услови рада</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коле су повољнији у односу на</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коле у у</w:t>
      </w:r>
      <w:r w:rsidRPr="009E7759">
        <w:rPr>
          <w:rFonts w:ascii="Arial" w:eastAsia="Calibri" w:hAnsi="Arial" w:cs="Arial"/>
          <w:sz w:val="24"/>
          <w:szCs w:val="24"/>
          <w:lang w:val="sr-Cyrl-CS"/>
        </w:rPr>
        <w:t>ж</w:t>
      </w:r>
      <w:r w:rsidRPr="009E7759">
        <w:rPr>
          <w:rFonts w:ascii="Arial" w:eastAsia="Calibri" w:hAnsi="Arial" w:cs="Arial"/>
          <w:sz w:val="24"/>
          <w:szCs w:val="24"/>
          <w:lang w:val="ru-RU"/>
        </w:rPr>
        <w:t>ем градском ткиву</w:t>
      </w:r>
      <w:r w:rsidRPr="009E7759">
        <w:rPr>
          <w:rFonts w:ascii="Arial" w:eastAsia="Calibri" w:hAnsi="Arial" w:cs="Arial"/>
          <w:sz w:val="24"/>
          <w:szCs w:val="24"/>
          <w:lang w:val="sr-Cyrl-CS"/>
        </w:rPr>
        <w:t>. Ш</w:t>
      </w:r>
      <w:r w:rsidRPr="009E7759">
        <w:rPr>
          <w:rFonts w:ascii="Arial" w:eastAsia="Calibri" w:hAnsi="Arial" w:cs="Arial"/>
          <w:sz w:val="24"/>
          <w:szCs w:val="24"/>
          <w:lang w:val="ru-RU"/>
        </w:rPr>
        <w:t>колски природни амбијент је релативно здрава средина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простране и светле у</w:t>
      </w:r>
      <w:r w:rsidRPr="009E7759">
        <w:rPr>
          <w:rFonts w:ascii="Arial" w:eastAsia="Calibri" w:hAnsi="Arial" w:cs="Arial"/>
          <w:sz w:val="24"/>
          <w:szCs w:val="24"/>
          <w:lang w:val="sr-Cyrl-CS"/>
        </w:rPr>
        <w:t>ч</w:t>
      </w:r>
      <w:r w:rsidRPr="009E7759">
        <w:rPr>
          <w:rFonts w:ascii="Arial" w:eastAsia="Calibri" w:hAnsi="Arial" w:cs="Arial"/>
          <w:sz w:val="24"/>
          <w:szCs w:val="24"/>
          <w:lang w:val="ru-RU"/>
        </w:rPr>
        <w:t>ионице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двори</w:t>
      </w:r>
      <w:r w:rsidRPr="009E7759">
        <w:rPr>
          <w:rFonts w:ascii="Arial" w:eastAsia="Calibri" w:hAnsi="Arial" w:cs="Arial"/>
          <w:sz w:val="24"/>
          <w:szCs w:val="24"/>
          <w:lang w:val="sr-Cyrl-CS"/>
        </w:rPr>
        <w:t>ш</w:t>
      </w:r>
      <w:r w:rsidRPr="009E7759">
        <w:rPr>
          <w:rFonts w:ascii="Arial" w:eastAsia="Calibri" w:hAnsi="Arial" w:cs="Arial"/>
          <w:sz w:val="24"/>
          <w:szCs w:val="24"/>
          <w:lang w:val="ru-RU"/>
        </w:rPr>
        <w:t>те које нема околна зага</w:t>
      </w:r>
      <w:r w:rsidRPr="009E7759">
        <w:rPr>
          <w:rFonts w:ascii="Arial" w:eastAsia="Calibri" w:hAnsi="Arial" w:cs="Arial"/>
          <w:sz w:val="24"/>
          <w:szCs w:val="24"/>
          <w:lang w:val="sr-Cyrl-CS"/>
        </w:rPr>
        <w:t>ђ</w:t>
      </w:r>
      <w:r w:rsidRPr="009E7759">
        <w:rPr>
          <w:rFonts w:ascii="Arial" w:eastAsia="Calibri" w:hAnsi="Arial" w:cs="Arial"/>
          <w:sz w:val="24"/>
          <w:szCs w:val="24"/>
          <w:lang w:val="ru-RU"/>
        </w:rPr>
        <w:t>ења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изузев саобра</w:t>
      </w:r>
      <w:r w:rsidRPr="009E7759">
        <w:rPr>
          <w:rFonts w:ascii="Arial" w:eastAsia="Calibri" w:hAnsi="Arial" w:cs="Arial"/>
          <w:sz w:val="24"/>
          <w:szCs w:val="24"/>
          <w:lang w:val="sr-Cyrl-CS"/>
        </w:rPr>
        <w:t>ћ</w:t>
      </w:r>
      <w:r w:rsidRPr="009E7759">
        <w:rPr>
          <w:rFonts w:ascii="Arial" w:eastAsia="Calibri" w:hAnsi="Arial" w:cs="Arial"/>
          <w:sz w:val="24"/>
          <w:szCs w:val="24"/>
          <w:lang w:val="ru-RU"/>
        </w:rPr>
        <w:t>ајнице</w:t>
      </w:r>
      <w:r w:rsidRPr="009E7759">
        <w:rPr>
          <w:rFonts w:ascii="Arial" w:eastAsia="Calibri" w:hAnsi="Arial" w:cs="Arial"/>
          <w:sz w:val="24"/>
          <w:szCs w:val="24"/>
          <w:lang w:val="sr-Cyrl-CS"/>
        </w:rPr>
        <w:t>).</w:t>
      </w:r>
    </w:p>
    <w:p w:rsidR="009E7759" w:rsidRPr="009E7759" w:rsidRDefault="009E7759" w:rsidP="009E7759">
      <w:pPr>
        <w:spacing w:after="0"/>
        <w:ind w:left="426"/>
        <w:jc w:val="both"/>
        <w:rPr>
          <w:rFonts w:ascii="Arial" w:eastAsia="Calibri" w:hAnsi="Arial" w:cs="Arial"/>
          <w:sz w:val="24"/>
          <w:szCs w:val="24"/>
          <w:lang w:val="sr-Cyrl-CS"/>
        </w:rPr>
      </w:pPr>
      <w:r w:rsidRPr="009E7759">
        <w:rPr>
          <w:rFonts w:ascii="Arial" w:eastAsia="Calibri" w:hAnsi="Arial" w:cs="Arial"/>
          <w:sz w:val="24"/>
          <w:szCs w:val="24"/>
          <w:lang w:val="ru-RU"/>
        </w:rPr>
        <w:t>О</w:t>
      </w:r>
      <w:r w:rsidRPr="009E7759">
        <w:rPr>
          <w:rFonts w:ascii="Arial" w:eastAsia="Calibri" w:hAnsi="Arial" w:cs="Arial"/>
          <w:sz w:val="24"/>
          <w:szCs w:val="24"/>
          <w:lang w:val="sr-Cyrl-CS"/>
        </w:rPr>
        <w:t>ч</w:t>
      </w:r>
      <w:r w:rsidRPr="009E7759">
        <w:rPr>
          <w:rFonts w:ascii="Arial" w:eastAsia="Calibri" w:hAnsi="Arial" w:cs="Arial"/>
          <w:sz w:val="24"/>
          <w:szCs w:val="24"/>
          <w:lang w:val="ru-RU"/>
        </w:rPr>
        <w:t>ување таквих еколо</w:t>
      </w:r>
      <w:r w:rsidRPr="009E7759">
        <w:rPr>
          <w:rFonts w:ascii="Arial" w:eastAsia="Calibri" w:hAnsi="Arial" w:cs="Arial"/>
          <w:sz w:val="24"/>
          <w:szCs w:val="24"/>
          <w:lang w:val="sr-Cyrl-CS"/>
        </w:rPr>
        <w:t>ш</w:t>
      </w:r>
      <w:r w:rsidRPr="009E7759">
        <w:rPr>
          <w:rFonts w:ascii="Arial" w:eastAsia="Calibri" w:hAnsi="Arial" w:cs="Arial"/>
          <w:sz w:val="24"/>
          <w:szCs w:val="24"/>
          <w:lang w:val="ru-RU"/>
        </w:rPr>
        <w:t>ких услова је врло ва</w:t>
      </w:r>
      <w:r w:rsidRPr="009E7759">
        <w:rPr>
          <w:rFonts w:ascii="Arial" w:eastAsia="Calibri" w:hAnsi="Arial" w:cs="Arial"/>
          <w:sz w:val="24"/>
          <w:szCs w:val="24"/>
          <w:lang w:val="sr-Cyrl-CS"/>
        </w:rPr>
        <w:t>ж</w:t>
      </w:r>
      <w:r w:rsidRPr="009E7759">
        <w:rPr>
          <w:rFonts w:ascii="Arial" w:eastAsia="Calibri" w:hAnsi="Arial" w:cs="Arial"/>
          <w:sz w:val="24"/>
          <w:szCs w:val="24"/>
          <w:lang w:val="ru-RU"/>
        </w:rPr>
        <w:t>ан део васпитне функције</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коле о</w:t>
      </w:r>
      <w:r w:rsidRPr="009E7759">
        <w:rPr>
          <w:rFonts w:ascii="Arial" w:eastAsia="Calibri" w:hAnsi="Arial" w:cs="Arial"/>
          <w:sz w:val="24"/>
          <w:szCs w:val="24"/>
          <w:lang w:val="sr-Cyrl-CS"/>
        </w:rPr>
        <w:t xml:space="preserve"> ч</w:t>
      </w:r>
      <w:r w:rsidRPr="009E7759">
        <w:rPr>
          <w:rFonts w:ascii="Arial" w:eastAsia="Calibri" w:hAnsi="Arial" w:cs="Arial"/>
          <w:sz w:val="24"/>
          <w:szCs w:val="24"/>
          <w:lang w:val="ru-RU"/>
        </w:rPr>
        <w:t>ему</w:t>
      </w:r>
      <w:r w:rsidRPr="009E7759">
        <w:rPr>
          <w:rFonts w:ascii="Arial" w:eastAsia="Calibri" w:hAnsi="Arial" w:cs="Arial"/>
          <w:sz w:val="24"/>
          <w:szCs w:val="24"/>
          <w:lang w:val="sr-Cyrl-CS"/>
        </w:rPr>
        <w:t xml:space="preserve"> ћ</w:t>
      </w:r>
      <w:r w:rsidRPr="009E7759">
        <w:rPr>
          <w:rFonts w:ascii="Arial" w:eastAsia="Calibri" w:hAnsi="Arial" w:cs="Arial"/>
          <w:sz w:val="24"/>
          <w:szCs w:val="24"/>
          <w:lang w:val="ru-RU"/>
        </w:rPr>
        <w:t>е се кроз остваривање појединих садр</w:t>
      </w:r>
      <w:r w:rsidRPr="009E7759">
        <w:rPr>
          <w:rFonts w:ascii="Arial" w:eastAsia="Calibri" w:hAnsi="Arial" w:cs="Arial"/>
          <w:sz w:val="24"/>
          <w:szCs w:val="24"/>
          <w:lang w:val="sr-Cyrl-CS"/>
        </w:rPr>
        <w:t>ж</w:t>
      </w:r>
      <w:r w:rsidRPr="009E7759">
        <w:rPr>
          <w:rFonts w:ascii="Arial" w:eastAsia="Calibri" w:hAnsi="Arial" w:cs="Arial"/>
          <w:sz w:val="24"/>
          <w:szCs w:val="24"/>
          <w:lang w:val="ru-RU"/>
        </w:rPr>
        <w:t>аја рада посебно старати наставници разредне наставе и биологије</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наравно</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уз анга</w:t>
      </w:r>
      <w:r w:rsidRPr="009E7759">
        <w:rPr>
          <w:rFonts w:ascii="Arial" w:eastAsia="Calibri" w:hAnsi="Arial" w:cs="Arial"/>
          <w:sz w:val="24"/>
          <w:szCs w:val="24"/>
          <w:lang w:val="sr-Cyrl-CS"/>
        </w:rPr>
        <w:t>ж</w:t>
      </w:r>
      <w:r w:rsidRPr="009E7759">
        <w:rPr>
          <w:rFonts w:ascii="Arial" w:eastAsia="Calibri" w:hAnsi="Arial" w:cs="Arial"/>
          <w:sz w:val="24"/>
          <w:szCs w:val="24"/>
          <w:lang w:val="ru-RU"/>
        </w:rPr>
        <w:t>овање и свих осталих носилаца активности у</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коли</w:t>
      </w:r>
      <w:r w:rsidRPr="009E7759">
        <w:rPr>
          <w:rFonts w:ascii="Arial" w:eastAsia="Calibri" w:hAnsi="Arial" w:cs="Arial"/>
          <w:sz w:val="24"/>
          <w:szCs w:val="24"/>
          <w:lang w:val="sr-Cyrl-CS"/>
        </w:rPr>
        <w:t>.</w:t>
      </w:r>
    </w:p>
    <w:p w:rsidR="009E7759" w:rsidRPr="009E7759" w:rsidRDefault="009E7759" w:rsidP="009E7759">
      <w:pPr>
        <w:spacing w:after="0"/>
        <w:ind w:left="426"/>
        <w:jc w:val="both"/>
        <w:rPr>
          <w:rFonts w:ascii="Arial" w:eastAsia="Calibri" w:hAnsi="Arial" w:cs="Arial"/>
          <w:sz w:val="24"/>
          <w:szCs w:val="24"/>
          <w:lang w:val="ru-RU"/>
        </w:rPr>
      </w:pPr>
      <w:r w:rsidRPr="009E7759">
        <w:rPr>
          <w:rFonts w:ascii="Arial" w:eastAsia="Calibri" w:hAnsi="Arial" w:cs="Arial"/>
          <w:sz w:val="24"/>
          <w:szCs w:val="24"/>
          <w:lang w:val="ru-RU"/>
        </w:rPr>
        <w:t>Анализа досада</w:t>
      </w:r>
      <w:r w:rsidRPr="009E7759">
        <w:rPr>
          <w:rFonts w:ascii="Arial" w:eastAsia="Calibri" w:hAnsi="Arial" w:cs="Arial"/>
          <w:sz w:val="24"/>
          <w:szCs w:val="24"/>
          <w:lang w:val="sr-Cyrl-CS"/>
        </w:rPr>
        <w:t>ш</w:t>
      </w:r>
      <w:r w:rsidRPr="009E7759">
        <w:rPr>
          <w:rFonts w:ascii="Arial" w:eastAsia="Calibri" w:hAnsi="Arial" w:cs="Arial"/>
          <w:sz w:val="24"/>
          <w:szCs w:val="24"/>
          <w:lang w:val="ru-RU"/>
        </w:rPr>
        <w:t>њег рада</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коле потвр</w:t>
      </w:r>
      <w:r w:rsidRPr="009E7759">
        <w:rPr>
          <w:rFonts w:ascii="Arial" w:eastAsia="Calibri" w:hAnsi="Arial" w:cs="Arial"/>
          <w:sz w:val="24"/>
          <w:szCs w:val="24"/>
          <w:lang w:val="sr-Cyrl-CS"/>
        </w:rPr>
        <w:t>ђ</w:t>
      </w:r>
      <w:r w:rsidRPr="009E7759">
        <w:rPr>
          <w:rFonts w:ascii="Arial" w:eastAsia="Calibri" w:hAnsi="Arial" w:cs="Arial"/>
          <w:sz w:val="24"/>
          <w:szCs w:val="24"/>
          <w:lang w:val="ru-RU"/>
        </w:rPr>
        <w:t>ује висок ниво успе</w:t>
      </w:r>
      <w:r w:rsidRPr="009E7759">
        <w:rPr>
          <w:rFonts w:ascii="Arial" w:eastAsia="Calibri" w:hAnsi="Arial" w:cs="Arial"/>
          <w:sz w:val="24"/>
          <w:szCs w:val="24"/>
          <w:lang w:val="sr-Cyrl-CS"/>
        </w:rPr>
        <w:t>ш</w:t>
      </w:r>
      <w:r w:rsidRPr="009E7759">
        <w:rPr>
          <w:rFonts w:ascii="Arial" w:eastAsia="Calibri" w:hAnsi="Arial" w:cs="Arial"/>
          <w:sz w:val="24"/>
          <w:szCs w:val="24"/>
          <w:lang w:val="ru-RU"/>
        </w:rPr>
        <w:t>ности у остваривању васпитно</w:t>
      </w:r>
      <w:r w:rsidRPr="009E7759">
        <w:rPr>
          <w:rFonts w:ascii="Arial" w:eastAsia="Calibri" w:hAnsi="Arial" w:cs="Arial"/>
          <w:sz w:val="24"/>
          <w:szCs w:val="24"/>
          <w:lang w:val="sr-Cyrl-CS"/>
        </w:rPr>
        <w:t>-</w:t>
      </w:r>
      <w:r w:rsidRPr="009E7759">
        <w:rPr>
          <w:rFonts w:ascii="Arial" w:eastAsia="Calibri" w:hAnsi="Arial" w:cs="Arial"/>
          <w:sz w:val="24"/>
          <w:szCs w:val="24"/>
          <w:lang w:val="ru-RU"/>
        </w:rPr>
        <w:t>образовних задатака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висок проценат пролазности</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успе</w:t>
      </w:r>
      <w:r w:rsidRPr="009E7759">
        <w:rPr>
          <w:rFonts w:ascii="Arial" w:eastAsia="Calibri" w:hAnsi="Arial" w:cs="Arial"/>
          <w:sz w:val="24"/>
          <w:szCs w:val="24"/>
          <w:lang w:val="sr-Cyrl-CS"/>
        </w:rPr>
        <w:t>ш</w:t>
      </w:r>
      <w:r w:rsidRPr="009E7759">
        <w:rPr>
          <w:rFonts w:ascii="Arial" w:eastAsia="Calibri" w:hAnsi="Arial" w:cs="Arial"/>
          <w:sz w:val="24"/>
          <w:szCs w:val="24"/>
          <w:lang w:val="ru-RU"/>
        </w:rPr>
        <w:t>ност настављања</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коловања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успе</w:t>
      </w:r>
      <w:r w:rsidRPr="009E7759">
        <w:rPr>
          <w:rFonts w:ascii="Arial" w:eastAsia="Calibri" w:hAnsi="Arial" w:cs="Arial"/>
          <w:sz w:val="24"/>
          <w:szCs w:val="24"/>
          <w:lang w:val="sr-Cyrl-CS"/>
        </w:rPr>
        <w:t>ш</w:t>
      </w:r>
      <w:r w:rsidRPr="009E7759">
        <w:rPr>
          <w:rFonts w:ascii="Arial" w:eastAsia="Calibri" w:hAnsi="Arial" w:cs="Arial"/>
          <w:sz w:val="24"/>
          <w:szCs w:val="24"/>
          <w:lang w:val="ru-RU"/>
        </w:rPr>
        <w:t>но представљање</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коле на такми</w:t>
      </w:r>
      <w:r w:rsidRPr="009E7759">
        <w:rPr>
          <w:rFonts w:ascii="Arial" w:eastAsia="Calibri" w:hAnsi="Arial" w:cs="Arial"/>
          <w:sz w:val="24"/>
          <w:szCs w:val="24"/>
          <w:lang w:val="sr-Cyrl-CS"/>
        </w:rPr>
        <w:t>ч</w:t>
      </w:r>
      <w:r w:rsidRPr="009E7759">
        <w:rPr>
          <w:rFonts w:ascii="Arial" w:eastAsia="Calibri" w:hAnsi="Arial" w:cs="Arial"/>
          <w:sz w:val="24"/>
          <w:szCs w:val="24"/>
          <w:lang w:val="ru-RU"/>
        </w:rPr>
        <w:t>ењима и манифестацијама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о</w:t>
      </w:r>
      <w:r w:rsidRPr="009E7759">
        <w:rPr>
          <w:rFonts w:ascii="Arial" w:eastAsia="Calibri" w:hAnsi="Arial" w:cs="Arial"/>
          <w:sz w:val="24"/>
          <w:szCs w:val="24"/>
          <w:lang w:val="sr-Cyrl-CS"/>
        </w:rPr>
        <w:t>ч</w:t>
      </w:r>
      <w:r w:rsidRPr="009E7759">
        <w:rPr>
          <w:rFonts w:ascii="Arial" w:eastAsia="Calibri" w:hAnsi="Arial" w:cs="Arial"/>
          <w:sz w:val="24"/>
          <w:szCs w:val="24"/>
          <w:lang w:val="ru-RU"/>
        </w:rPr>
        <w:t>ување позитивних вредности у васпитању</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добрим резултатима у унапре</w:t>
      </w:r>
      <w:r w:rsidRPr="009E7759">
        <w:rPr>
          <w:rFonts w:ascii="Arial" w:eastAsia="Calibri" w:hAnsi="Arial" w:cs="Arial"/>
          <w:sz w:val="24"/>
          <w:szCs w:val="24"/>
          <w:lang w:val="sr-Cyrl-CS"/>
        </w:rPr>
        <w:t>ђ</w:t>
      </w:r>
      <w:r w:rsidRPr="009E7759">
        <w:rPr>
          <w:rFonts w:ascii="Arial" w:eastAsia="Calibri" w:hAnsi="Arial" w:cs="Arial"/>
          <w:sz w:val="24"/>
          <w:szCs w:val="24"/>
          <w:lang w:val="ru-RU"/>
        </w:rPr>
        <w:t>ивању рада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опремању</w:t>
      </w:r>
      <w:r w:rsidRPr="009E7759">
        <w:rPr>
          <w:rFonts w:ascii="Arial" w:eastAsia="Calibri" w:hAnsi="Arial" w:cs="Arial"/>
          <w:sz w:val="24"/>
          <w:szCs w:val="24"/>
          <w:lang w:val="sr-Cyrl-CS"/>
        </w:rPr>
        <w:t xml:space="preserve"> ш</w:t>
      </w:r>
      <w:r w:rsidRPr="009E7759">
        <w:rPr>
          <w:rFonts w:ascii="Arial" w:eastAsia="Calibri" w:hAnsi="Arial" w:cs="Arial"/>
          <w:sz w:val="24"/>
          <w:szCs w:val="24"/>
          <w:lang w:val="ru-RU"/>
        </w:rPr>
        <w:t>коле и оплемењивању простора</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То</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свакако</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ru-RU"/>
        </w:rPr>
        <w:t>подсти</w:t>
      </w:r>
      <w:r w:rsidRPr="009E7759">
        <w:rPr>
          <w:rFonts w:ascii="Arial" w:eastAsia="Calibri" w:hAnsi="Arial" w:cs="Arial"/>
          <w:sz w:val="24"/>
          <w:szCs w:val="24"/>
          <w:lang w:val="sr-Cyrl-CS"/>
        </w:rPr>
        <w:t>ч</w:t>
      </w:r>
      <w:r w:rsidRPr="009E7759">
        <w:rPr>
          <w:rFonts w:ascii="Arial" w:eastAsia="Calibri" w:hAnsi="Arial" w:cs="Arial"/>
          <w:sz w:val="24"/>
          <w:szCs w:val="24"/>
          <w:lang w:val="ru-RU"/>
        </w:rPr>
        <w:t>е да се квалитет рада о</w:t>
      </w:r>
      <w:r w:rsidRPr="009E7759">
        <w:rPr>
          <w:rFonts w:ascii="Arial" w:eastAsia="Calibri" w:hAnsi="Arial" w:cs="Arial"/>
          <w:sz w:val="24"/>
          <w:szCs w:val="24"/>
          <w:lang w:val="sr-Cyrl-CS"/>
        </w:rPr>
        <w:t>ч</w:t>
      </w:r>
      <w:r w:rsidRPr="009E7759">
        <w:rPr>
          <w:rFonts w:ascii="Arial" w:eastAsia="Calibri" w:hAnsi="Arial" w:cs="Arial"/>
          <w:sz w:val="24"/>
          <w:szCs w:val="24"/>
          <w:lang w:val="ru-RU"/>
        </w:rPr>
        <w:t>ува и даље унапре</w:t>
      </w:r>
      <w:r w:rsidRPr="009E7759">
        <w:rPr>
          <w:rFonts w:ascii="Arial" w:eastAsia="Calibri" w:hAnsi="Arial" w:cs="Arial"/>
          <w:sz w:val="24"/>
          <w:szCs w:val="24"/>
          <w:lang w:val="sr-Cyrl-CS"/>
        </w:rPr>
        <w:t>ђ</w:t>
      </w:r>
      <w:r w:rsidRPr="009E7759">
        <w:rPr>
          <w:rFonts w:ascii="Arial" w:eastAsia="Calibri" w:hAnsi="Arial" w:cs="Arial"/>
          <w:sz w:val="24"/>
          <w:szCs w:val="24"/>
          <w:lang w:val="ru-RU"/>
        </w:rPr>
        <w:t>ује.</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ru-RU"/>
        </w:rPr>
      </w:pPr>
      <w:bookmarkStart w:id="309" w:name="_Toc405494081"/>
      <w:bookmarkStart w:id="310" w:name="_Toc429607252"/>
      <w:bookmarkStart w:id="311" w:name="_Toc304374425"/>
      <w:bookmarkStart w:id="312" w:name="_Toc241174086"/>
      <w:bookmarkStart w:id="313" w:name="_Toc209248260"/>
      <w:bookmarkStart w:id="314" w:name="_Toc114383871"/>
      <w:bookmarkStart w:id="315" w:name="_Toc335290559"/>
      <w:bookmarkStart w:id="316" w:name="_Toc335290833"/>
      <w:bookmarkStart w:id="317" w:name="_Toc335314648"/>
      <w:bookmarkStart w:id="318" w:name="_Toc366854467"/>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ru-RU"/>
        </w:rPr>
      </w:pPr>
      <w:bookmarkStart w:id="319" w:name="_Toc429642710"/>
      <w:bookmarkStart w:id="320" w:name="_Toc429643186"/>
      <w:bookmarkStart w:id="321" w:name="_Toc430280052"/>
      <w:bookmarkStart w:id="322" w:name="_Toc461575560"/>
      <w:r w:rsidRPr="009E7759">
        <w:rPr>
          <w:rFonts w:ascii="Arial" w:eastAsiaTheme="majorEastAsia" w:hAnsi="Arial" w:cs="Arial"/>
          <w:b/>
          <w:bCs/>
          <w:color w:val="4F81BD" w:themeColor="accent1"/>
          <w:sz w:val="24"/>
          <w:szCs w:val="24"/>
          <w:lang w:val="ru-RU"/>
        </w:rPr>
        <w:t>1.7. ПРИМАРНИ ЗАДАЦИ</w:t>
      </w:r>
      <w:bookmarkEnd w:id="309"/>
      <w:bookmarkEnd w:id="310"/>
      <w:bookmarkEnd w:id="319"/>
      <w:bookmarkEnd w:id="320"/>
      <w:bookmarkEnd w:id="321"/>
      <w:bookmarkEnd w:id="322"/>
    </w:p>
    <w:p w:rsidR="009E7759" w:rsidRPr="009E7759" w:rsidRDefault="009E7759" w:rsidP="009E7759">
      <w:pPr>
        <w:spacing w:after="0"/>
        <w:ind w:left="1349" w:hanging="357"/>
        <w:rPr>
          <w:rFonts w:ascii="Arial" w:hAnsi="Arial" w:cs="Arial"/>
          <w:sz w:val="24"/>
          <w:szCs w:val="24"/>
          <w:lang w:val="ru-RU"/>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ru-RU"/>
        </w:rPr>
      </w:pPr>
      <w:bookmarkStart w:id="323" w:name="_Toc405494082"/>
      <w:bookmarkStart w:id="324" w:name="_Toc429607253"/>
      <w:bookmarkStart w:id="325" w:name="_Toc429642711"/>
      <w:bookmarkStart w:id="326" w:name="_Toc429643187"/>
      <w:bookmarkStart w:id="327" w:name="_Toc430280053"/>
      <w:bookmarkStart w:id="328" w:name="_Toc461575561"/>
      <w:r w:rsidRPr="009E7759">
        <w:rPr>
          <w:rFonts w:ascii="Arial" w:eastAsiaTheme="majorEastAsia" w:hAnsi="Arial" w:cs="Arial"/>
          <w:b/>
          <w:bCs/>
          <w:color w:val="4F81BD" w:themeColor="accent1"/>
          <w:sz w:val="24"/>
          <w:szCs w:val="24"/>
          <w:lang w:val="ru-RU"/>
        </w:rPr>
        <w:t>1.7.1. ОРГАНИЗАЦИЈА РАДА</w:t>
      </w:r>
      <w:bookmarkEnd w:id="311"/>
      <w:bookmarkEnd w:id="312"/>
      <w:bookmarkEnd w:id="313"/>
      <w:bookmarkEnd w:id="314"/>
      <w:bookmarkEnd w:id="315"/>
      <w:bookmarkEnd w:id="316"/>
      <w:bookmarkEnd w:id="317"/>
      <w:bookmarkEnd w:id="318"/>
      <w:bookmarkEnd w:id="323"/>
      <w:bookmarkEnd w:id="324"/>
      <w:bookmarkEnd w:id="325"/>
      <w:bookmarkEnd w:id="326"/>
      <w:bookmarkEnd w:id="327"/>
      <w:bookmarkEnd w:id="328"/>
    </w:p>
    <w:p w:rsidR="009E7759" w:rsidRPr="009E7759" w:rsidRDefault="009E7759" w:rsidP="009E7759">
      <w:pPr>
        <w:spacing w:after="0"/>
        <w:ind w:left="1349" w:hanging="357"/>
        <w:rPr>
          <w:rFonts w:ascii="Arial" w:hAnsi="Arial" w:cs="Arial"/>
          <w:sz w:val="24"/>
          <w:szCs w:val="24"/>
          <w:lang w:val="ru-RU"/>
        </w:rPr>
      </w:pPr>
    </w:p>
    <w:p w:rsidR="009E7759" w:rsidRPr="009E7759" w:rsidRDefault="009E7759" w:rsidP="009E7759">
      <w:pPr>
        <w:spacing w:after="0"/>
        <w:ind w:left="1349" w:hanging="923"/>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Полазне основе приликом утврђивања организације рада:</w:t>
      </w: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Формирањем нових одељења на начин предвиђен законом и педагошком нормом.</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Недовољан број кабинета отежава рад и неки часови изборних предмета реализују се у супротној смени.</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Утврђивањем распореда дежурства наставника и чешћом контролом повећати мере безбедности ученика, запослених и очување школског инвентара.</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Делегирањем задатака руководиоцима Стручних већа обезбедити бољу организованост и контролу спровођења одређених активности.</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Редовним одржавањем састанака са руководиоцима Стручних већа обавештавати се о проблемима у настави и доносити конкретна решења и мере унапређења.</w:t>
      </w: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Решењима о четрдесетчасовној радној недељи утврдити конкретне задатке и задужења.</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Умрежавањем рачунара, креирањем информативне стране,  обезбедити бољу информисаност наставног колектива о конкретним активностима, плановима и резултатима.</w:t>
      </w: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Сајтом школе обезбедити бољу информисаност родитеља и ученика, као и маркетинг школе.</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Поделом задужења и дневним распоредом задатака помоћно-техничког особља обезбедити боље одржавање хигијене у школи, у школском дворишту и квалитетније дежурство у ходницима.</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Правовременим и адекватним планирањем рада домара (свакодневни преглед фискултурне сале, учионица, санитарних просторија, чишћење олука, кошење траве...)  спречити нежељене појаве.</w:t>
      </w:r>
    </w:p>
    <w:p w:rsidR="009E7759" w:rsidRPr="009E7759" w:rsidRDefault="009E7759" w:rsidP="009E7759">
      <w:pPr>
        <w:tabs>
          <w:tab w:val="left" w:pos="1380"/>
        </w:tabs>
        <w:spacing w:after="0"/>
        <w:ind w:left="1349" w:hanging="357"/>
        <w:jc w:val="both"/>
        <w:rPr>
          <w:rFonts w:ascii="Arial" w:eastAsia="Calibri" w:hAnsi="Arial" w:cs="Arial"/>
          <w:sz w:val="24"/>
          <w:szCs w:val="24"/>
          <w:lang w:val="sr-Cyrl-CS"/>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329" w:name="_Toc304374431"/>
      <w:bookmarkStart w:id="330" w:name="_Toc241174087"/>
      <w:bookmarkStart w:id="331" w:name="_Toc209248261"/>
      <w:bookmarkStart w:id="332" w:name="_Toc335290560"/>
      <w:bookmarkStart w:id="333" w:name="_Toc335290834"/>
      <w:bookmarkStart w:id="334" w:name="_Toc335314649"/>
      <w:bookmarkStart w:id="335" w:name="_Toc366854468"/>
      <w:bookmarkStart w:id="336" w:name="_Toc405494083"/>
      <w:bookmarkStart w:id="337" w:name="_Toc429607254"/>
      <w:bookmarkStart w:id="338" w:name="_Toc429642712"/>
      <w:bookmarkStart w:id="339" w:name="_Toc429643188"/>
      <w:bookmarkStart w:id="340" w:name="_Toc430280054"/>
      <w:bookmarkStart w:id="341" w:name="_Toc461575562"/>
      <w:r w:rsidRPr="009E7759">
        <w:rPr>
          <w:rFonts w:ascii="Arial" w:eastAsiaTheme="majorEastAsia" w:hAnsi="Arial" w:cs="Arial"/>
          <w:b/>
          <w:bCs/>
          <w:color w:val="4F81BD" w:themeColor="accent1"/>
          <w:sz w:val="24"/>
          <w:szCs w:val="24"/>
          <w:lang w:val="sr-Cyrl-CS"/>
        </w:rPr>
        <w:t>1.7.2. РЕДОВНА НАСТАВА</w:t>
      </w:r>
      <w:bookmarkEnd w:id="329"/>
      <w:bookmarkEnd w:id="330"/>
      <w:bookmarkEnd w:id="331"/>
      <w:bookmarkEnd w:id="332"/>
      <w:bookmarkEnd w:id="333"/>
      <w:bookmarkEnd w:id="334"/>
      <w:bookmarkEnd w:id="335"/>
      <w:bookmarkEnd w:id="336"/>
      <w:bookmarkEnd w:id="337"/>
      <w:bookmarkEnd w:id="338"/>
      <w:bookmarkEnd w:id="339"/>
      <w:bookmarkEnd w:id="340"/>
      <w:bookmarkEnd w:id="341"/>
    </w:p>
    <w:p w:rsidR="009E7759" w:rsidRPr="009E7759" w:rsidRDefault="009E7759" w:rsidP="009E7759">
      <w:pPr>
        <w:ind w:left="1349" w:hanging="357"/>
        <w:rPr>
          <w:rFonts w:ascii="Arial" w:hAnsi="Arial" w:cs="Arial"/>
          <w:sz w:val="24"/>
          <w:szCs w:val="24"/>
          <w:lang w:val="sr-Cyrl-CS"/>
        </w:rPr>
      </w:pP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Редовну наставу унапредити у складу са закључцима стручних актива и Наставничког већа који су донети протекле школске године, што се превасходно односи на:</w:t>
      </w:r>
    </w:p>
    <w:p w:rsidR="009E7759" w:rsidRPr="009E7759" w:rsidRDefault="009E7759" w:rsidP="009E7759">
      <w:pPr>
        <w:spacing w:after="0" w:line="264" w:lineRule="auto"/>
        <w:ind w:left="426"/>
        <w:jc w:val="both"/>
        <w:rPr>
          <w:rFonts w:ascii="Arial" w:eastAsia="Times New Roman" w:hAnsi="Arial" w:cs="Arial"/>
          <w:sz w:val="24"/>
          <w:szCs w:val="24"/>
          <w:lang w:val="sr-Cyrl-CS"/>
        </w:rPr>
      </w:pPr>
    </w:p>
    <w:p w:rsidR="009E7759" w:rsidRPr="009E7759" w:rsidRDefault="009E7759" w:rsidP="009E7759">
      <w:pPr>
        <w:numPr>
          <w:ilvl w:val="0"/>
          <w:numId w:val="2"/>
        </w:numPr>
        <w:tabs>
          <w:tab w:val="left" w:pos="1134"/>
          <w:tab w:val="num" w:pos="7020"/>
        </w:tabs>
        <w:spacing w:after="0" w:line="288" w:lineRule="auto"/>
        <w:ind w:left="1134" w:hanging="708"/>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Остваривати васпитни рад са ученицима са посебним настојањем да се у одељењским заједницама негује друштвени живот, култура понашања, ваљани однос према заједничкој имовини, окружењу и природи. Такође, развијати код ученика социјалне вештине, осећај одговорности, самодисциплине и помоћи им да максимално реализују свој потенцијал,</w:t>
      </w:r>
    </w:p>
    <w:p w:rsidR="009E7759" w:rsidRPr="009E7759" w:rsidRDefault="009E7759" w:rsidP="009E7759">
      <w:pPr>
        <w:numPr>
          <w:ilvl w:val="0"/>
          <w:numId w:val="2"/>
        </w:numPr>
        <w:tabs>
          <w:tab w:val="num" w:pos="1710"/>
        </w:tabs>
        <w:spacing w:after="0" w:line="288" w:lineRule="auto"/>
        <w:ind w:left="1134" w:hanging="708"/>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Потпунију примену активне наставе, рада у паровима, индивидуализацију наставе и свестранију примену савремених наставних средстава (мултимедијална презентација - компјутери,</w:t>
      </w:r>
      <w:r w:rsidR="00DF7098">
        <w:rPr>
          <w:rFonts w:ascii="Arial" w:eastAsia="Times New Roman" w:hAnsi="Arial" w:cs="Arial"/>
          <w:sz w:val="24"/>
          <w:szCs w:val="24"/>
        </w:rPr>
        <w:t xml:space="preserve"> </w:t>
      </w:r>
      <w:r w:rsidRPr="009E7759">
        <w:rPr>
          <w:rFonts w:ascii="Arial" w:eastAsia="Times New Roman" w:hAnsi="Arial" w:cs="Arial"/>
          <w:sz w:val="24"/>
          <w:szCs w:val="24"/>
          <w:lang w:val="sr-Cyrl-CS"/>
        </w:rPr>
        <w:t>коришћење Интернета, пројектора, касетофони, ЦД плејера, телевизора, интерактивне табле и др.)</w:t>
      </w:r>
    </w:p>
    <w:p w:rsidR="009E7759" w:rsidRPr="009E7759" w:rsidRDefault="009E7759" w:rsidP="009E7759">
      <w:pPr>
        <w:numPr>
          <w:ilvl w:val="0"/>
          <w:numId w:val="2"/>
        </w:numPr>
        <w:tabs>
          <w:tab w:val="num" w:pos="7020"/>
        </w:tabs>
        <w:spacing w:after="0" w:line="288" w:lineRule="auto"/>
        <w:ind w:left="1134" w:hanging="708"/>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Укључивање већег броја учесника у процес стручног усавршавања,</w:t>
      </w:r>
    </w:p>
    <w:p w:rsidR="009E7759" w:rsidRPr="009E7759" w:rsidRDefault="009E7759" w:rsidP="009E7759">
      <w:pPr>
        <w:tabs>
          <w:tab w:val="num" w:pos="7020"/>
        </w:tabs>
        <w:spacing w:after="0" w:line="288" w:lineRule="auto"/>
        <w:ind w:left="1276" w:hanging="4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повезивање са различитим експертским истраживачким институцијама, професионалним удружењима и другим школама,</w:t>
      </w:r>
    </w:p>
    <w:p w:rsidR="009E7759" w:rsidRPr="009E7759" w:rsidRDefault="009E7759" w:rsidP="009E7759">
      <w:pPr>
        <w:tabs>
          <w:tab w:val="num" w:pos="7020"/>
        </w:tabs>
        <w:spacing w:after="0" w:line="288" w:lineRule="auto"/>
        <w:ind w:left="1588"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квалитетније планирање и постојана провера реализованог,</w:t>
      </w:r>
    </w:p>
    <w:p w:rsidR="009E7759" w:rsidRPr="009E7759" w:rsidRDefault="009E7759" w:rsidP="009E7759">
      <w:pPr>
        <w:tabs>
          <w:tab w:val="num" w:pos="7020"/>
        </w:tabs>
        <w:spacing w:after="0" w:line="288" w:lineRule="auto"/>
        <w:ind w:left="1588"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обавезно вођење квалитативне описне евиденције о сваком ученику,</w:t>
      </w:r>
    </w:p>
    <w:p w:rsidR="009E7759" w:rsidRPr="009E7759" w:rsidRDefault="009E7759" w:rsidP="009E7759">
      <w:pPr>
        <w:tabs>
          <w:tab w:val="num" w:pos="7020"/>
        </w:tabs>
        <w:spacing w:after="0" w:line="288" w:lineRule="auto"/>
        <w:ind w:left="1588"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организовање огледних предавања,</w:t>
      </w:r>
    </w:p>
    <w:p w:rsidR="009E7759" w:rsidRPr="009E7759" w:rsidRDefault="009E7759" w:rsidP="009E7759">
      <w:pPr>
        <w:tabs>
          <w:tab w:val="num" w:pos="7020"/>
        </w:tabs>
        <w:spacing w:after="0" w:line="288" w:lineRule="auto"/>
        <w:ind w:left="1588"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осавремењивање наставе кроз бољу опремљеност: </w:t>
      </w:r>
    </w:p>
    <w:p w:rsidR="009E7759" w:rsidRPr="009E7759" w:rsidRDefault="009E7759" w:rsidP="009E7759">
      <w:pPr>
        <w:tabs>
          <w:tab w:val="num" w:pos="7020"/>
        </w:tabs>
        <w:spacing w:after="0" w:line="288" w:lineRule="auto"/>
        <w:ind w:left="127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библиотеке</w:t>
      </w:r>
      <w:r w:rsidR="00DF7098">
        <w:rPr>
          <w:rFonts w:ascii="Arial" w:eastAsia="Times New Roman" w:hAnsi="Arial" w:cs="Arial"/>
          <w:sz w:val="24"/>
          <w:szCs w:val="24"/>
        </w:rPr>
        <w:t xml:space="preserve"> </w:t>
      </w:r>
      <w:r w:rsidRPr="009E7759">
        <w:rPr>
          <w:rFonts w:ascii="Arial" w:eastAsia="Times New Roman" w:hAnsi="Arial" w:cs="Arial"/>
          <w:sz w:val="24"/>
          <w:szCs w:val="24"/>
          <w:lang w:val="sr-Cyrl-CS"/>
        </w:rPr>
        <w:t xml:space="preserve"> (речници, енциклопедије, приручници, издања из популарне и занимљиве науке, богат избор из књижевности), </w:t>
      </w:r>
    </w:p>
    <w:p w:rsidR="009E7759" w:rsidRPr="009E7759" w:rsidRDefault="009E7759" w:rsidP="009E7759">
      <w:pPr>
        <w:numPr>
          <w:ilvl w:val="0"/>
          <w:numId w:val="83"/>
        </w:numPr>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Извођење неких метода наставе као што су вербално смислено учење, практично смислено учење, учење целовитих делатности, решавање проблема, тимски рад , кооперативно учење и учење путем открића.</w:t>
      </w:r>
    </w:p>
    <w:p w:rsidR="009E7759" w:rsidRPr="009E7759" w:rsidRDefault="009E7759" w:rsidP="009E7759">
      <w:pPr>
        <w:numPr>
          <w:ilvl w:val="0"/>
          <w:numId w:val="83"/>
        </w:numPr>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Унапређење истраживачког рада у настави физике и хемије</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Унапређење рада са ученицима са посебним потребама кроз индивидуализацију наставе,</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Унапређење рада са ученицима, који имају потешкоће у савлађивању наставних садржаја предвиђених планом, увођењем асистената од првог до четвртог разреда основне школе</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Унапређење рада са ученицима у циљу превенције преступничког понашања</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Повезивање градива са градивом (прошлим и будућим) у истом предмету-хоризонтална корелација; </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повезивање градива истог предмета у различитим разредима-вертикална корелација; </w:t>
      </w:r>
    </w:p>
    <w:p w:rsidR="009E7759" w:rsidRPr="009E7759" w:rsidRDefault="009E7759" w:rsidP="009E7759">
      <w:pPr>
        <w:tabs>
          <w:tab w:val="num" w:pos="3600"/>
          <w:tab w:val="num" w:pos="7020"/>
        </w:tabs>
        <w:spacing w:after="0" w:line="288" w:lineRule="auto"/>
        <w:ind w:left="127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повезивање различитих предмета </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Боља сарадња наставника разредне наставе и наставника предметне наставе</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Повезивање са ваншколским животним искуством. Спровођење корелација кроз тимски рад наставника.</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Организовање семинара за коришћење мултимедија</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Праћење коришћења мултимедија у настави</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Кроз увођење електронске базе наставних планова и припрема омогућити бољу приступачност наставног материјала и информативност</w:t>
      </w:r>
    </w:p>
    <w:p w:rsidR="009E7759" w:rsidRPr="009E7759" w:rsidRDefault="009E7759" w:rsidP="009E7759">
      <w:pPr>
        <w:numPr>
          <w:ilvl w:val="0"/>
          <w:numId w:val="83"/>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Реализацијом пројеката са школама из иностранства размена искустава и примера добре праксе</w:t>
      </w:r>
    </w:p>
    <w:p w:rsidR="009E7759" w:rsidRPr="009E7759" w:rsidRDefault="009E7759" w:rsidP="009E7759">
      <w:pPr>
        <w:keepNext/>
        <w:numPr>
          <w:ilvl w:val="0"/>
          <w:numId w:val="84"/>
        </w:numPr>
        <w:tabs>
          <w:tab w:val="left" w:pos="1276"/>
        </w:tabs>
        <w:spacing w:after="0" w:line="288" w:lineRule="auto"/>
        <w:ind w:hanging="720"/>
        <w:contextualSpacing/>
        <w:jc w:val="both"/>
        <w:rPr>
          <w:rFonts w:ascii="Arial" w:eastAsia="Times New Roman" w:hAnsi="Arial" w:cs="Arial"/>
          <w:i/>
          <w:sz w:val="24"/>
          <w:szCs w:val="24"/>
          <w:lang w:val="sr-Latn-CS"/>
        </w:rPr>
      </w:pPr>
      <w:r w:rsidRPr="009E7759">
        <w:rPr>
          <w:rFonts w:ascii="Arial" w:eastAsia="Times New Roman" w:hAnsi="Arial" w:cs="Arial"/>
          <w:sz w:val="24"/>
          <w:szCs w:val="24"/>
          <w:lang w:val="sr-Cyrl-CS"/>
        </w:rPr>
        <w:t>Р</w:t>
      </w:r>
      <w:r w:rsidRPr="009E7759">
        <w:rPr>
          <w:rFonts w:ascii="Arial" w:eastAsia="Times New Roman" w:hAnsi="Arial" w:cs="Arial"/>
          <w:sz w:val="24"/>
          <w:szCs w:val="24"/>
          <w:lang w:val="sr-Latn-CS"/>
        </w:rPr>
        <w:t>азвијање евалуације кроз</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sr-Latn-CS"/>
        </w:rPr>
        <w:t xml:space="preserve">постављање стандарда оцењивања у разредној и предметној </w:t>
      </w:r>
      <w:r w:rsidRPr="009E7759">
        <w:rPr>
          <w:rFonts w:ascii="Arial" w:eastAsia="Times New Roman" w:hAnsi="Arial" w:cs="Arial"/>
          <w:sz w:val="24"/>
          <w:szCs w:val="24"/>
          <w:lang w:val="sr-Cyrl-CS"/>
        </w:rPr>
        <w:t>настави</w:t>
      </w:r>
    </w:p>
    <w:p w:rsidR="009E7759" w:rsidRPr="009E7759" w:rsidRDefault="009E7759" w:rsidP="009E7759">
      <w:pPr>
        <w:numPr>
          <w:ilvl w:val="0"/>
          <w:numId w:val="84"/>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Редовност и динамику оцењивања у разредној и предметној настави</w:t>
      </w:r>
    </w:p>
    <w:p w:rsidR="009E7759" w:rsidRPr="009E7759" w:rsidRDefault="009E7759" w:rsidP="009E7759">
      <w:pPr>
        <w:numPr>
          <w:ilvl w:val="0"/>
          <w:numId w:val="84"/>
        </w:numPr>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Објективност и информисаност у оцењивању</w:t>
      </w:r>
    </w:p>
    <w:p w:rsidR="009E7759" w:rsidRPr="009E7759" w:rsidRDefault="009E7759" w:rsidP="009E7759">
      <w:pPr>
        <w:numPr>
          <w:ilvl w:val="0"/>
          <w:numId w:val="84"/>
        </w:numPr>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Утврђивање инструмената за праћење редовне, допунске и додатне наставе</w:t>
      </w:r>
    </w:p>
    <w:p w:rsidR="009E7759" w:rsidRPr="009E7759" w:rsidRDefault="009E7759" w:rsidP="009E7759">
      <w:pPr>
        <w:numPr>
          <w:ilvl w:val="0"/>
          <w:numId w:val="84"/>
        </w:numPr>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Боље повезивање психолошко-педагошке службе са наставницима и менторски рад са приправницима </w:t>
      </w:r>
    </w:p>
    <w:p w:rsidR="009E7759" w:rsidRPr="009E7759" w:rsidRDefault="009E7759" w:rsidP="009E7759">
      <w:pPr>
        <w:numPr>
          <w:ilvl w:val="0"/>
          <w:numId w:val="84"/>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Побољшање односа наставник-ученик кроз радионице ненасилне комуникације,</w:t>
      </w:r>
    </w:p>
    <w:p w:rsidR="009E7759" w:rsidRPr="009E7759" w:rsidRDefault="009E7759" w:rsidP="009E7759">
      <w:pPr>
        <w:numPr>
          <w:ilvl w:val="0"/>
          <w:numId w:val="84"/>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w:t>
      </w:r>
      <w:r w:rsidRPr="009E7759">
        <w:rPr>
          <w:rFonts w:ascii="Arial" w:eastAsia="Times New Roman" w:hAnsi="Arial" w:cs="Arial"/>
          <w:sz w:val="24"/>
          <w:szCs w:val="24"/>
          <w:lang w:val="sr-Latn-CS"/>
        </w:rPr>
        <w:t>напређење активности психолошко-педагошке службе</w:t>
      </w:r>
    </w:p>
    <w:p w:rsidR="009E7759" w:rsidRPr="009E7759" w:rsidRDefault="009E7759" w:rsidP="009E7759">
      <w:pPr>
        <w:numPr>
          <w:ilvl w:val="0"/>
          <w:numId w:val="84"/>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Ускладити планове и програме свих предмета у складу са постојећим законом.</w:t>
      </w:r>
    </w:p>
    <w:p w:rsidR="009E7759" w:rsidRPr="009E7759" w:rsidRDefault="009E7759" w:rsidP="009E7759">
      <w:pPr>
        <w:numPr>
          <w:ilvl w:val="0"/>
          <w:numId w:val="84"/>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Унапређење сарадње са родитељима, кроз различита предавања и контакте са еминентним породичним педагозима подизање нивоа педагошке образованости родитеља</w:t>
      </w:r>
    </w:p>
    <w:p w:rsidR="009E7759" w:rsidRPr="009E7759" w:rsidRDefault="009E7759" w:rsidP="009E7759">
      <w:pPr>
        <w:numPr>
          <w:ilvl w:val="0"/>
          <w:numId w:val="84"/>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Реализација посебних програма у циљу подизања здравствене културе ученика и стварања безбедног окружења у школи</w:t>
      </w:r>
    </w:p>
    <w:p w:rsidR="009E7759" w:rsidRPr="009E7759" w:rsidRDefault="009E7759" w:rsidP="009E7759">
      <w:pPr>
        <w:numPr>
          <w:ilvl w:val="0"/>
          <w:numId w:val="84"/>
        </w:numPr>
        <w:tabs>
          <w:tab w:val="left" w:pos="1276"/>
        </w:tabs>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Праћење напредовања ученика са посебним потребама</w:t>
      </w:r>
    </w:p>
    <w:p w:rsidR="009E7759" w:rsidRPr="009E7759" w:rsidRDefault="009E7759" w:rsidP="009E7759">
      <w:pPr>
        <w:numPr>
          <w:ilvl w:val="0"/>
          <w:numId w:val="84"/>
        </w:numPr>
        <w:spacing w:after="0" w:line="288" w:lineRule="auto"/>
        <w:ind w:hanging="72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Учешће у изради индивидуалних програма</w:t>
      </w:r>
    </w:p>
    <w:p w:rsidR="009E7759" w:rsidRPr="009E7759" w:rsidRDefault="009E7759" w:rsidP="009E7759">
      <w:pPr>
        <w:spacing w:after="0" w:line="288" w:lineRule="auto"/>
        <w:jc w:val="both"/>
        <w:rPr>
          <w:rFonts w:ascii="Arial" w:eastAsia="Times New Roman" w:hAnsi="Arial" w:cs="Arial"/>
          <w:sz w:val="24"/>
          <w:szCs w:val="24"/>
          <w:lang w:val="sr-Cyrl-CS"/>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342" w:name="_Toc304374432"/>
      <w:bookmarkStart w:id="343" w:name="_Toc241174088"/>
      <w:bookmarkStart w:id="344" w:name="_Toc209248262"/>
      <w:bookmarkStart w:id="345" w:name="_Toc335290561"/>
      <w:bookmarkStart w:id="346" w:name="_Toc335290835"/>
      <w:bookmarkStart w:id="347" w:name="_Toc335314650"/>
      <w:bookmarkStart w:id="348" w:name="_Toc366854469"/>
      <w:bookmarkStart w:id="349" w:name="_Toc405494084"/>
      <w:bookmarkStart w:id="350" w:name="_Toc429607255"/>
      <w:bookmarkStart w:id="351" w:name="_Toc429642713"/>
      <w:bookmarkStart w:id="352" w:name="_Toc429643189"/>
      <w:bookmarkStart w:id="353" w:name="_Toc430280055"/>
      <w:bookmarkStart w:id="354" w:name="_Toc461575563"/>
      <w:r w:rsidRPr="009E7759">
        <w:rPr>
          <w:rFonts w:ascii="Arial" w:eastAsiaTheme="majorEastAsia" w:hAnsi="Arial" w:cs="Arial"/>
          <w:b/>
          <w:bCs/>
          <w:color w:val="4F81BD" w:themeColor="accent1"/>
          <w:sz w:val="24"/>
          <w:szCs w:val="24"/>
        </w:rPr>
        <w:t>1.7.3. ДОПУНСКА НАСТАВА</w:t>
      </w:r>
      <w:bookmarkEnd w:id="342"/>
      <w:bookmarkEnd w:id="343"/>
      <w:bookmarkEnd w:id="344"/>
      <w:bookmarkEnd w:id="345"/>
      <w:bookmarkEnd w:id="346"/>
      <w:bookmarkEnd w:id="347"/>
      <w:bookmarkEnd w:id="348"/>
      <w:bookmarkEnd w:id="349"/>
      <w:bookmarkEnd w:id="350"/>
      <w:bookmarkEnd w:id="351"/>
      <w:bookmarkEnd w:id="352"/>
      <w:bookmarkEnd w:id="353"/>
      <w:bookmarkEnd w:id="354"/>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Допунска настава се организује за све ученике школе који имају тешкоћа у учењу или им требају додатна појашњења. Организовање ове наставе из појединих наставно-образовних области утврђује се решењем о 40-часовној радној недељи. Родитељи ће писменим путем бити обавештени о термину одржавања допунске наставе, а наставници су у обавези да воде писмену евиденцију о напредовању ученика. Направиће се план напредовања ученика и допунски часови реализовати у складу са програмом.</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Директор школе може извршити прерасподелу часова ван редовне наставе зависно од потребе у појединим предметима и одељењима, у оквиру 24 часа непосредног рада са ученицима.</w:t>
      </w: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На часовима ће се примењивати индивидуализована настава уз већу употребу разноврсних наставних средстава.</w:t>
      </w:r>
    </w:p>
    <w:p w:rsidR="009E7759" w:rsidRPr="009E7759" w:rsidRDefault="009E7759" w:rsidP="009E7759">
      <w:pPr>
        <w:spacing w:after="0" w:line="264" w:lineRule="auto"/>
        <w:ind w:left="426"/>
        <w:jc w:val="both"/>
        <w:rPr>
          <w:rFonts w:ascii="Arial" w:eastAsia="Times New Roman" w:hAnsi="Arial" w:cs="Arial"/>
          <w:sz w:val="24"/>
          <w:szCs w:val="24"/>
          <w:lang w:val="sr-Cyrl-CS"/>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355" w:name="_Toc304374434"/>
      <w:bookmarkStart w:id="356" w:name="_Toc241174090"/>
      <w:bookmarkStart w:id="357" w:name="_Toc209248264"/>
      <w:bookmarkStart w:id="358" w:name="_Toc335290563"/>
      <w:bookmarkStart w:id="359" w:name="_Toc335290837"/>
      <w:bookmarkStart w:id="360" w:name="_Toc335314652"/>
      <w:bookmarkStart w:id="361" w:name="_Toc366854471"/>
      <w:bookmarkStart w:id="362" w:name="_Toc405494085"/>
      <w:bookmarkStart w:id="363" w:name="_Toc429607256"/>
      <w:bookmarkStart w:id="364" w:name="_Toc429642714"/>
      <w:bookmarkStart w:id="365" w:name="_Toc429643190"/>
      <w:bookmarkStart w:id="366" w:name="_Toc430280056"/>
      <w:bookmarkStart w:id="367" w:name="_Toc461575564"/>
      <w:r w:rsidRPr="009E7759">
        <w:rPr>
          <w:rFonts w:ascii="Arial" w:eastAsiaTheme="majorEastAsia" w:hAnsi="Arial" w:cs="Arial"/>
          <w:b/>
          <w:bCs/>
          <w:color w:val="4F81BD" w:themeColor="accent1"/>
          <w:sz w:val="24"/>
          <w:szCs w:val="24"/>
          <w:lang w:val="sr-Cyrl-CS"/>
        </w:rPr>
        <w:t>1.7.4. ДОДАТНА НАСТАВА</w:t>
      </w:r>
      <w:bookmarkEnd w:id="355"/>
      <w:bookmarkEnd w:id="356"/>
      <w:bookmarkEnd w:id="357"/>
      <w:bookmarkEnd w:id="358"/>
      <w:bookmarkEnd w:id="359"/>
      <w:bookmarkEnd w:id="360"/>
      <w:bookmarkEnd w:id="361"/>
      <w:bookmarkEnd w:id="362"/>
      <w:bookmarkEnd w:id="363"/>
      <w:bookmarkEnd w:id="364"/>
      <w:bookmarkEnd w:id="365"/>
      <w:bookmarkEnd w:id="366"/>
      <w:bookmarkEnd w:id="367"/>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Додатна настава се организује за ученике од четвртог до осмог разреда који показују посебна интересовања и испољавају изразите способности за поједине наставне и научне области, односно за наставни предмет који, на тај начин могу садржајније да савладају (него што је предвиђено редовним наставним програмом) и да своје испољене способности брже и адекватније  развију. </w:t>
      </w:r>
      <w:r w:rsidRPr="009E7759">
        <w:rPr>
          <w:rFonts w:ascii="Arial" w:eastAsia="Times New Roman" w:hAnsi="Arial" w:cs="Arial"/>
          <w:sz w:val="24"/>
          <w:szCs w:val="24"/>
          <w:lang w:val="sr-Cyrl-BA"/>
        </w:rPr>
        <w:t xml:space="preserve">Додатни рад са ученицима се организује и за ученике трећег разреда из математике, због учешћа на општинском такмичењу. </w:t>
      </w:r>
      <w:r w:rsidRPr="009E7759">
        <w:rPr>
          <w:rFonts w:ascii="Arial" w:eastAsia="Times New Roman" w:hAnsi="Arial" w:cs="Arial"/>
          <w:sz w:val="24"/>
          <w:szCs w:val="24"/>
          <w:lang w:val="sr-Cyrl-CS"/>
        </w:rPr>
        <w:t xml:space="preserve">Критеријуме за организовање додатне наставе утврђују стручни активи, а помоћ пружа школски педагог. </w:t>
      </w:r>
    </w:p>
    <w:p w:rsidR="009E7759" w:rsidRPr="009E7759" w:rsidRDefault="009E7759" w:rsidP="009E7759">
      <w:pPr>
        <w:spacing w:after="0" w:line="264" w:lineRule="auto"/>
        <w:ind w:left="1349" w:firstLine="210"/>
        <w:jc w:val="both"/>
        <w:rPr>
          <w:rFonts w:ascii="Arial" w:eastAsia="Times New Roman" w:hAnsi="Arial" w:cs="Arial"/>
          <w:sz w:val="24"/>
          <w:szCs w:val="24"/>
          <w:lang w:val="sr-Cyrl-CS"/>
        </w:rPr>
      </w:pPr>
    </w:p>
    <w:p w:rsidR="009E7759" w:rsidRPr="009E7759" w:rsidRDefault="009E7759" w:rsidP="009E7759">
      <w:pPr>
        <w:spacing w:after="0" w:line="264" w:lineRule="auto"/>
        <w:ind w:left="283" w:firstLine="14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Да би рад у оквиру додатне наставе био успешнији неопходно је:</w:t>
      </w:r>
    </w:p>
    <w:p w:rsidR="009E7759" w:rsidRPr="009E7759" w:rsidRDefault="009E7759" w:rsidP="009E7759">
      <w:pPr>
        <w:numPr>
          <w:ilvl w:val="0"/>
          <w:numId w:val="3"/>
        </w:numPr>
        <w:tabs>
          <w:tab w:val="left" w:pos="720"/>
        </w:tabs>
        <w:spacing w:after="0" w:line="264" w:lineRule="auto"/>
        <w:jc w:val="both"/>
        <w:rPr>
          <w:rFonts w:ascii="Arial" w:eastAsia="Calibri" w:hAnsi="Arial" w:cs="Arial"/>
          <w:sz w:val="24"/>
          <w:szCs w:val="24"/>
          <w:lang w:val="sr-Cyrl-CS"/>
        </w:rPr>
      </w:pPr>
      <w:r w:rsidRPr="009E7759">
        <w:rPr>
          <w:rFonts w:ascii="Arial" w:eastAsia="Calibri" w:hAnsi="Arial" w:cs="Arial"/>
          <w:sz w:val="24"/>
          <w:szCs w:val="24"/>
          <w:lang w:val="sr-Cyrl-CS"/>
        </w:rPr>
        <w:t>Припремити посебан програм за мотивацију ученика за додатне активности.</w:t>
      </w:r>
    </w:p>
    <w:p w:rsidR="009E7759" w:rsidRPr="009E7759" w:rsidRDefault="009E7759" w:rsidP="009E7759">
      <w:pPr>
        <w:numPr>
          <w:ilvl w:val="0"/>
          <w:numId w:val="3"/>
        </w:numPr>
        <w:tabs>
          <w:tab w:val="left" w:pos="720"/>
        </w:tabs>
        <w:spacing w:after="0" w:line="264" w:lineRule="auto"/>
        <w:jc w:val="both"/>
        <w:rPr>
          <w:rFonts w:ascii="Arial" w:eastAsia="Calibri" w:hAnsi="Arial" w:cs="Arial"/>
          <w:sz w:val="24"/>
          <w:szCs w:val="24"/>
          <w:lang w:val="sr-Cyrl-CS"/>
        </w:rPr>
      </w:pPr>
      <w:r w:rsidRPr="009E7759">
        <w:rPr>
          <w:rFonts w:ascii="Arial" w:eastAsia="Calibri" w:hAnsi="Arial" w:cs="Arial"/>
          <w:sz w:val="24"/>
          <w:szCs w:val="24"/>
          <w:lang w:val="sr-Cyrl-CS"/>
        </w:rPr>
        <w:t>Организовањем заједничких излета, припрема пред такмичење, стварајући радну атмосферу и развијајући осећај припадности групи утицати на мотивацију ученика.</w:t>
      </w:r>
    </w:p>
    <w:p w:rsidR="009E7759" w:rsidRPr="009E7759" w:rsidRDefault="009E7759" w:rsidP="009E7759">
      <w:pPr>
        <w:numPr>
          <w:ilvl w:val="0"/>
          <w:numId w:val="3"/>
        </w:numPr>
        <w:tabs>
          <w:tab w:val="left" w:pos="720"/>
        </w:tabs>
        <w:spacing w:after="0" w:line="264" w:lineRule="auto"/>
        <w:jc w:val="both"/>
        <w:rPr>
          <w:rFonts w:ascii="Arial" w:eastAsia="Calibri" w:hAnsi="Arial" w:cs="Arial"/>
          <w:sz w:val="24"/>
          <w:szCs w:val="24"/>
          <w:lang w:val="sr-Cyrl-CS"/>
        </w:rPr>
      </w:pPr>
      <w:r w:rsidRPr="009E7759">
        <w:rPr>
          <w:rFonts w:ascii="Arial" w:eastAsia="Calibri" w:hAnsi="Arial" w:cs="Arial"/>
          <w:sz w:val="24"/>
          <w:szCs w:val="24"/>
          <w:lang w:val="sr-Cyrl-CS"/>
        </w:rPr>
        <w:t>Промоцијом најбољих ученика, адекватним системом награђивања, повезивањем са другим школама у земљи и иностранству, организовањем такмичења обезбедити постојаност групе и заинтересованост ученика. Коришћењем техника електронског учења континуирано радити са ученицим, учинити им материјал доступан на сајту школе.</w:t>
      </w:r>
    </w:p>
    <w:p w:rsidR="009E7759" w:rsidRPr="009E7759" w:rsidRDefault="009E7759" w:rsidP="009E7759">
      <w:pPr>
        <w:spacing w:after="0" w:line="264" w:lineRule="auto"/>
        <w:ind w:left="426"/>
        <w:rPr>
          <w:rFonts w:ascii="Arial" w:eastAsia="Times New Roman" w:hAnsi="Arial" w:cs="Arial"/>
          <w:sz w:val="24"/>
          <w:szCs w:val="24"/>
        </w:rPr>
      </w:pPr>
      <w:r w:rsidRPr="009E7759">
        <w:rPr>
          <w:rFonts w:ascii="Arial" w:eastAsia="Times New Roman" w:hAnsi="Arial" w:cs="Arial"/>
          <w:sz w:val="24"/>
          <w:szCs w:val="24"/>
          <w:lang w:val="sr-Cyrl-CS"/>
        </w:rPr>
        <w:t>Један ученик може бити обухваћен додатном наставом највише из два предмета. Наставници су дужни да разраде методику рада на часовима наставе, лабораторијски рад, самостална истраживања, сарадњу са научним институцијам</w:t>
      </w:r>
      <w:r w:rsidRPr="009E7759">
        <w:rPr>
          <w:rFonts w:ascii="Arial" w:eastAsia="Times New Roman" w:hAnsi="Arial" w:cs="Arial"/>
          <w:sz w:val="24"/>
          <w:szCs w:val="24"/>
        </w:rPr>
        <w:t>a.</w:t>
      </w:r>
    </w:p>
    <w:p w:rsidR="009E7759" w:rsidRPr="009E7759" w:rsidRDefault="009E7759" w:rsidP="009E7759">
      <w:pPr>
        <w:spacing w:after="0" w:line="264" w:lineRule="auto"/>
        <w:ind w:left="426"/>
        <w:rPr>
          <w:rFonts w:ascii="Arial" w:eastAsia="Times New Roman" w:hAnsi="Arial" w:cs="Arial"/>
          <w:sz w:val="24"/>
          <w:szCs w:val="24"/>
        </w:rPr>
        <w:sectPr w:rsidR="009E7759" w:rsidRPr="009E7759" w:rsidSect="00DE7D18">
          <w:footerReference w:type="default" r:id="rId10"/>
          <w:pgSz w:w="12240" w:h="15840"/>
          <w:pgMar w:top="567" w:right="567" w:bottom="567" w:left="567" w:header="720" w:footer="720" w:gutter="0"/>
          <w:cols w:space="720"/>
          <w:titlePg/>
          <w:docGrid w:linePitch="360"/>
        </w:sect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368" w:name="_Toc335290562"/>
      <w:bookmarkStart w:id="369" w:name="_Toc335290836"/>
      <w:bookmarkStart w:id="370" w:name="_Toc335314651"/>
      <w:bookmarkStart w:id="371" w:name="_Toc366854470"/>
      <w:bookmarkStart w:id="372" w:name="_Toc405494086"/>
      <w:bookmarkStart w:id="373" w:name="_Toc429607257"/>
      <w:bookmarkStart w:id="374" w:name="_Toc429642715"/>
      <w:bookmarkStart w:id="375" w:name="_Toc429643191"/>
      <w:bookmarkStart w:id="376" w:name="_Toc430280057"/>
      <w:bookmarkStart w:id="377" w:name="_Toc461575565"/>
      <w:r w:rsidRPr="009E7759">
        <w:rPr>
          <w:rFonts w:ascii="Arial" w:eastAsiaTheme="majorEastAsia" w:hAnsi="Arial" w:cs="Arial"/>
          <w:b/>
          <w:bCs/>
          <w:color w:val="4F81BD" w:themeColor="accent1"/>
          <w:sz w:val="24"/>
          <w:szCs w:val="24"/>
          <w:lang w:val="sr-Cyrl-CS"/>
        </w:rPr>
        <w:lastRenderedPageBreak/>
        <w:t>1.7.5. ИЗБОРНА НАСТАВА</w:t>
      </w:r>
      <w:bookmarkEnd w:id="368"/>
      <w:bookmarkEnd w:id="369"/>
      <w:bookmarkEnd w:id="370"/>
      <w:bookmarkEnd w:id="371"/>
      <w:bookmarkEnd w:id="372"/>
      <w:bookmarkEnd w:id="373"/>
      <w:bookmarkEnd w:id="374"/>
      <w:bookmarkEnd w:id="375"/>
      <w:bookmarkEnd w:id="376"/>
      <w:bookmarkEnd w:id="377"/>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Изборну наставу изводи наставник према Правилнику о систематизацији радних места</w:t>
      </w:r>
      <w:r w:rsidRPr="009E7759">
        <w:rPr>
          <w:rFonts w:ascii="Arial" w:eastAsia="Times New Roman" w:hAnsi="Arial" w:cs="Arial"/>
          <w:sz w:val="24"/>
          <w:szCs w:val="24"/>
        </w:rPr>
        <w:t xml:space="preserve"> </w:t>
      </w:r>
      <w:r w:rsidRPr="009E7759">
        <w:rPr>
          <w:rFonts w:ascii="Arial" w:eastAsia="Times New Roman" w:hAnsi="Arial" w:cs="Arial"/>
          <w:sz w:val="24"/>
          <w:szCs w:val="24"/>
          <w:lang w:val="sr-Cyrl-CS"/>
        </w:rPr>
        <w:t xml:space="preserve">као део обавезне наставе. </w:t>
      </w:r>
    </w:p>
    <w:p w:rsidR="009E7759" w:rsidRPr="009E7759" w:rsidRDefault="009E7759" w:rsidP="009E7759">
      <w:pPr>
        <w:spacing w:after="12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табели је дат преглед анализираних анкета у мају и септембру 201</w:t>
      </w:r>
      <w:r w:rsidRPr="009E7759">
        <w:rPr>
          <w:rFonts w:ascii="Arial" w:eastAsia="Times New Roman" w:hAnsi="Arial" w:cs="Arial"/>
          <w:sz w:val="24"/>
          <w:szCs w:val="24"/>
        </w:rPr>
        <w:t>5</w:t>
      </w:r>
      <w:r w:rsidRPr="009E7759">
        <w:rPr>
          <w:rFonts w:ascii="Arial" w:eastAsia="Times New Roman" w:hAnsi="Arial" w:cs="Arial"/>
          <w:sz w:val="24"/>
          <w:szCs w:val="24"/>
          <w:lang w:val="sr-Cyrl-CS"/>
        </w:rPr>
        <w:t>. године.</w:t>
      </w:r>
    </w:p>
    <w:tbl>
      <w:tblPr>
        <w:tblW w:w="14910" w:type="dxa"/>
        <w:jc w:val="center"/>
        <w:tblLook w:val="04A0"/>
      </w:tblPr>
      <w:tblGrid>
        <w:gridCol w:w="2242"/>
        <w:gridCol w:w="2144"/>
        <w:gridCol w:w="1874"/>
        <w:gridCol w:w="1619"/>
        <w:gridCol w:w="1963"/>
        <w:gridCol w:w="1951"/>
        <w:gridCol w:w="1633"/>
        <w:gridCol w:w="1484"/>
      </w:tblGrid>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2DDDC"/>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Одељење</w:t>
            </w:r>
          </w:p>
        </w:tc>
        <w:tc>
          <w:tcPr>
            <w:tcW w:w="2144" w:type="dxa"/>
            <w:tcBorders>
              <w:top w:val="single" w:sz="4" w:space="0" w:color="auto"/>
              <w:left w:val="nil"/>
              <w:bottom w:val="single" w:sz="4" w:space="0" w:color="auto"/>
              <w:right w:val="single" w:sz="4" w:space="0" w:color="auto"/>
            </w:tcBorders>
            <w:shd w:val="clear" w:color="auto" w:fill="F2DDDC"/>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Грађанско васпитање</w:t>
            </w:r>
          </w:p>
        </w:tc>
        <w:tc>
          <w:tcPr>
            <w:tcW w:w="1874" w:type="dxa"/>
            <w:tcBorders>
              <w:top w:val="single" w:sz="4" w:space="0" w:color="auto"/>
              <w:left w:val="nil"/>
              <w:bottom w:val="single" w:sz="4" w:space="0" w:color="auto"/>
              <w:right w:val="single" w:sz="4" w:space="0" w:color="auto"/>
            </w:tcBorders>
            <w:shd w:val="clear" w:color="auto" w:fill="F2DDDC"/>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Верска</w:t>
            </w:r>
          </w:p>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настава</w:t>
            </w:r>
          </w:p>
        </w:tc>
        <w:tc>
          <w:tcPr>
            <w:tcW w:w="1619" w:type="dxa"/>
            <w:tcBorders>
              <w:top w:val="single" w:sz="4" w:space="0" w:color="auto"/>
              <w:left w:val="nil"/>
              <w:bottom w:val="single" w:sz="4" w:space="0" w:color="auto"/>
              <w:right w:val="single" w:sz="4" w:space="0" w:color="auto"/>
            </w:tcBorders>
            <w:shd w:val="clear" w:color="auto" w:fill="F2DDDC"/>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Рука у тесту</w:t>
            </w:r>
          </w:p>
        </w:tc>
        <w:tc>
          <w:tcPr>
            <w:tcW w:w="1963" w:type="dxa"/>
            <w:tcBorders>
              <w:top w:val="single" w:sz="4" w:space="0" w:color="auto"/>
              <w:left w:val="nil"/>
              <w:bottom w:val="single" w:sz="4" w:space="0" w:color="auto"/>
              <w:right w:val="single" w:sz="4" w:space="0" w:color="auto"/>
            </w:tcBorders>
            <w:shd w:val="clear" w:color="auto" w:fill="F2DDDC"/>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Од играчке до рачунара</w:t>
            </w:r>
          </w:p>
        </w:tc>
        <w:tc>
          <w:tcPr>
            <w:tcW w:w="1951" w:type="dxa"/>
            <w:tcBorders>
              <w:top w:val="single" w:sz="4" w:space="0" w:color="auto"/>
              <w:left w:val="nil"/>
              <w:bottom w:val="single" w:sz="4" w:space="0" w:color="auto"/>
              <w:right w:val="single" w:sz="4" w:space="0" w:color="auto"/>
            </w:tcBorders>
            <w:shd w:val="clear" w:color="auto" w:fill="F2DDDC"/>
            <w:noWrap/>
            <w:vAlign w:val="center"/>
          </w:tcPr>
          <w:p w:rsidR="009E7759" w:rsidRPr="009E7759" w:rsidRDefault="009E7759" w:rsidP="009E7759">
            <w:pPr>
              <w:spacing w:after="0" w:line="288" w:lineRule="auto"/>
              <w:rPr>
                <w:rFonts w:ascii="Arial" w:eastAsia="Calibri" w:hAnsi="Arial" w:cs="Arial"/>
                <w:b/>
                <w:bCs/>
                <w:sz w:val="24"/>
                <w:szCs w:val="24"/>
                <w:lang w:val="sr-Cyrl-CS"/>
              </w:rPr>
            </w:pPr>
            <w:r w:rsidRPr="009E7759">
              <w:rPr>
                <w:rFonts w:ascii="Arial" w:eastAsia="Calibri" w:hAnsi="Arial" w:cs="Arial"/>
                <w:b/>
                <w:bCs/>
                <w:sz w:val="24"/>
                <w:szCs w:val="24"/>
                <w:lang w:val="sr-Cyrl-CS"/>
              </w:rPr>
              <w:t>Народна традиција</w:t>
            </w:r>
          </w:p>
        </w:tc>
        <w:tc>
          <w:tcPr>
            <w:tcW w:w="1633" w:type="dxa"/>
            <w:tcBorders>
              <w:top w:val="single" w:sz="4" w:space="0" w:color="auto"/>
              <w:left w:val="nil"/>
              <w:bottom w:val="single" w:sz="4" w:space="0" w:color="auto"/>
              <w:right w:val="single" w:sz="4" w:space="0" w:color="auto"/>
            </w:tcBorders>
            <w:shd w:val="clear" w:color="auto" w:fill="F2DDDC"/>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Чувари природе</w:t>
            </w:r>
          </w:p>
        </w:tc>
        <w:tc>
          <w:tcPr>
            <w:tcW w:w="1484" w:type="dxa"/>
            <w:tcBorders>
              <w:top w:val="single" w:sz="4" w:space="0" w:color="auto"/>
              <w:left w:val="nil"/>
              <w:bottom w:val="single" w:sz="4" w:space="0" w:color="auto"/>
              <w:right w:val="single" w:sz="4" w:space="0" w:color="auto"/>
            </w:tcBorders>
            <w:shd w:val="clear" w:color="auto" w:fill="F2DDDC"/>
          </w:tcPr>
          <w:p w:rsidR="009E7759" w:rsidRPr="009E7759" w:rsidRDefault="009E7759" w:rsidP="009E7759">
            <w:pPr>
              <w:spacing w:after="0" w:line="288" w:lineRule="auto"/>
              <w:rPr>
                <w:rFonts w:ascii="Arial" w:eastAsia="Calibri" w:hAnsi="Arial" w:cs="Arial"/>
                <w:b/>
                <w:bCs/>
                <w:sz w:val="24"/>
                <w:szCs w:val="24"/>
                <w:lang w:val="sr-Cyrl-CS"/>
              </w:rPr>
            </w:pPr>
            <w:r w:rsidRPr="009E7759">
              <w:rPr>
                <w:rFonts w:ascii="Arial" w:eastAsia="Calibri" w:hAnsi="Arial" w:cs="Arial"/>
                <w:b/>
                <w:bCs/>
                <w:sz w:val="24"/>
                <w:szCs w:val="24"/>
                <w:lang w:val="sr-Cyrl-CS"/>
              </w:rPr>
              <w:t>Лепо писање</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1/1</w:t>
            </w:r>
          </w:p>
        </w:tc>
        <w:tc>
          <w:tcPr>
            <w:tcW w:w="214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15</w:t>
            </w:r>
          </w:p>
        </w:tc>
        <w:tc>
          <w:tcPr>
            <w:tcW w:w="187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13</w:t>
            </w:r>
          </w:p>
        </w:tc>
        <w:tc>
          <w:tcPr>
            <w:tcW w:w="1619"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6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63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484" w:type="dxa"/>
            <w:tcBorders>
              <w:top w:val="nil"/>
              <w:left w:val="nil"/>
              <w:bottom w:val="single" w:sz="4" w:space="0" w:color="auto"/>
              <w:right w:val="single" w:sz="4" w:space="0" w:color="auto"/>
            </w:tcBorders>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28</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1/2</w:t>
            </w:r>
          </w:p>
        </w:tc>
        <w:tc>
          <w:tcPr>
            <w:tcW w:w="2144" w:type="dxa"/>
            <w:tcBorders>
              <w:top w:val="nil"/>
              <w:left w:val="nil"/>
              <w:bottom w:val="single" w:sz="4" w:space="0" w:color="auto"/>
              <w:right w:val="single" w:sz="4" w:space="0" w:color="auto"/>
            </w:tcBorders>
            <w:shd w:val="clear" w:color="auto" w:fill="auto"/>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17</w:t>
            </w:r>
          </w:p>
        </w:tc>
        <w:tc>
          <w:tcPr>
            <w:tcW w:w="1874" w:type="dxa"/>
            <w:tcBorders>
              <w:top w:val="nil"/>
              <w:left w:val="nil"/>
              <w:bottom w:val="single" w:sz="4" w:space="0" w:color="auto"/>
              <w:right w:val="single" w:sz="4" w:space="0" w:color="auto"/>
            </w:tcBorders>
            <w:shd w:val="clear" w:color="auto" w:fill="auto"/>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9</w:t>
            </w:r>
          </w:p>
        </w:tc>
        <w:tc>
          <w:tcPr>
            <w:tcW w:w="1619"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6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63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484" w:type="dxa"/>
            <w:tcBorders>
              <w:top w:val="nil"/>
              <w:left w:val="nil"/>
              <w:bottom w:val="single" w:sz="4" w:space="0" w:color="auto"/>
              <w:right w:val="single" w:sz="4" w:space="0" w:color="auto"/>
            </w:tcBorders>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26</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1/3</w:t>
            </w:r>
          </w:p>
        </w:tc>
        <w:tc>
          <w:tcPr>
            <w:tcW w:w="214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21</w:t>
            </w:r>
          </w:p>
        </w:tc>
        <w:tc>
          <w:tcPr>
            <w:tcW w:w="187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9</w:t>
            </w:r>
          </w:p>
        </w:tc>
        <w:tc>
          <w:tcPr>
            <w:tcW w:w="1619"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6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63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484" w:type="dxa"/>
            <w:tcBorders>
              <w:top w:val="nil"/>
              <w:left w:val="nil"/>
              <w:bottom w:val="single" w:sz="4" w:space="0" w:color="auto"/>
              <w:right w:val="single" w:sz="4" w:space="0" w:color="auto"/>
            </w:tcBorders>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30</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1/4</w:t>
            </w:r>
          </w:p>
        </w:tc>
        <w:tc>
          <w:tcPr>
            <w:tcW w:w="214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16</w:t>
            </w:r>
          </w:p>
        </w:tc>
        <w:tc>
          <w:tcPr>
            <w:tcW w:w="187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13</w:t>
            </w:r>
          </w:p>
        </w:tc>
        <w:tc>
          <w:tcPr>
            <w:tcW w:w="1619"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6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63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484" w:type="dxa"/>
            <w:tcBorders>
              <w:top w:val="nil"/>
              <w:left w:val="nil"/>
              <w:bottom w:val="single" w:sz="4" w:space="0" w:color="auto"/>
              <w:right w:val="single" w:sz="4" w:space="0" w:color="auto"/>
            </w:tcBorders>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29</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1/5</w:t>
            </w:r>
          </w:p>
        </w:tc>
        <w:tc>
          <w:tcPr>
            <w:tcW w:w="214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16</w:t>
            </w:r>
          </w:p>
        </w:tc>
        <w:tc>
          <w:tcPr>
            <w:tcW w:w="187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12</w:t>
            </w:r>
          </w:p>
        </w:tc>
        <w:tc>
          <w:tcPr>
            <w:tcW w:w="1619"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6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63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484" w:type="dxa"/>
            <w:tcBorders>
              <w:top w:val="nil"/>
              <w:left w:val="nil"/>
              <w:bottom w:val="single" w:sz="4" w:space="0" w:color="auto"/>
              <w:right w:val="single" w:sz="4" w:space="0" w:color="auto"/>
            </w:tcBorders>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28</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1/6</w:t>
            </w:r>
          </w:p>
        </w:tc>
        <w:tc>
          <w:tcPr>
            <w:tcW w:w="214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16</w:t>
            </w:r>
          </w:p>
        </w:tc>
        <w:tc>
          <w:tcPr>
            <w:tcW w:w="1874"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13</w:t>
            </w:r>
          </w:p>
        </w:tc>
        <w:tc>
          <w:tcPr>
            <w:tcW w:w="1619"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6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951"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633" w:type="dxa"/>
            <w:tcBorders>
              <w:top w:val="nil"/>
              <w:left w:val="nil"/>
              <w:bottom w:val="single" w:sz="4" w:space="0" w:color="auto"/>
              <w:right w:val="single" w:sz="4" w:space="0" w:color="auto"/>
            </w:tcBorders>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484" w:type="dxa"/>
            <w:tcBorders>
              <w:top w:val="nil"/>
              <w:left w:val="nil"/>
              <w:bottom w:val="single" w:sz="4" w:space="0" w:color="auto"/>
              <w:right w:val="single" w:sz="4" w:space="0" w:color="auto"/>
            </w:tcBorders>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29</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bCs/>
                <w:sz w:val="24"/>
                <w:szCs w:val="24"/>
                <w:lang w:val="sr-Cyrl-CS"/>
              </w:rPr>
            </w:pPr>
            <w:r w:rsidRPr="009E7759">
              <w:rPr>
                <w:rFonts w:ascii="Arial" w:eastAsia="Calibri" w:hAnsi="Arial" w:cs="Arial"/>
                <w:bCs/>
                <w:sz w:val="24"/>
                <w:szCs w:val="24"/>
                <w:lang w:val="sr-Cyrl-CS"/>
              </w:rPr>
              <w:t>1/7</w:t>
            </w:r>
          </w:p>
        </w:tc>
        <w:tc>
          <w:tcPr>
            <w:tcW w:w="2144"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18</w:t>
            </w:r>
          </w:p>
        </w:tc>
        <w:tc>
          <w:tcPr>
            <w:tcW w:w="1874"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11</w:t>
            </w:r>
          </w:p>
        </w:tc>
        <w:tc>
          <w:tcPr>
            <w:tcW w:w="1619"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963"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951"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633"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484" w:type="dxa"/>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29</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bCs/>
                <w:sz w:val="24"/>
                <w:szCs w:val="24"/>
                <w:lang w:val="sr-Cyrl-CS"/>
              </w:rPr>
            </w:pPr>
            <w:r w:rsidRPr="009E7759">
              <w:rPr>
                <w:rFonts w:ascii="Arial" w:eastAsia="Calibri" w:hAnsi="Arial" w:cs="Arial"/>
                <w:bCs/>
                <w:sz w:val="24"/>
                <w:szCs w:val="24"/>
                <w:lang w:val="sr-Cyrl-CS"/>
              </w:rPr>
              <w:t>1/8</w:t>
            </w:r>
          </w:p>
        </w:tc>
        <w:tc>
          <w:tcPr>
            <w:tcW w:w="2144"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19</w:t>
            </w:r>
          </w:p>
        </w:tc>
        <w:tc>
          <w:tcPr>
            <w:tcW w:w="1874"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6</w:t>
            </w:r>
          </w:p>
        </w:tc>
        <w:tc>
          <w:tcPr>
            <w:tcW w:w="1619"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963"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951"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633" w:type="dxa"/>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484" w:type="dxa"/>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25</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jc w:val="both"/>
              <w:rPr>
                <w:rFonts w:ascii="Arial" w:eastAsia="Calibri" w:hAnsi="Arial" w:cs="Arial"/>
                <w:b/>
                <w:bCs/>
                <w:sz w:val="24"/>
                <w:szCs w:val="24"/>
              </w:rPr>
            </w:pPr>
            <w:r w:rsidRPr="009E7759">
              <w:rPr>
                <w:rFonts w:ascii="Arial" w:eastAsia="Calibri" w:hAnsi="Arial" w:cs="Arial"/>
                <w:b/>
                <w:bCs/>
                <w:sz w:val="24"/>
                <w:szCs w:val="24"/>
              </w:rPr>
              <w:t>Укупно:</w:t>
            </w:r>
          </w:p>
        </w:tc>
        <w:tc>
          <w:tcPr>
            <w:tcW w:w="2144"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jc w:val="center"/>
              <w:rPr>
                <w:rFonts w:ascii="Arial" w:eastAsia="Calibri" w:hAnsi="Arial" w:cs="Arial"/>
                <w:sz w:val="24"/>
                <w:szCs w:val="24"/>
              </w:rPr>
            </w:pPr>
            <w:r w:rsidRPr="009E7759">
              <w:rPr>
                <w:rFonts w:ascii="Arial" w:eastAsia="Calibri" w:hAnsi="Arial" w:cs="Arial"/>
                <w:sz w:val="24"/>
                <w:szCs w:val="24"/>
              </w:rPr>
              <w:t>138</w:t>
            </w:r>
          </w:p>
        </w:tc>
        <w:tc>
          <w:tcPr>
            <w:tcW w:w="1874"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jc w:val="center"/>
              <w:rPr>
                <w:rFonts w:ascii="Arial" w:eastAsia="Calibri" w:hAnsi="Arial" w:cs="Arial"/>
                <w:sz w:val="24"/>
                <w:szCs w:val="24"/>
              </w:rPr>
            </w:pPr>
            <w:r w:rsidRPr="009E7759">
              <w:rPr>
                <w:rFonts w:ascii="Arial" w:eastAsia="Calibri" w:hAnsi="Arial" w:cs="Arial"/>
                <w:sz w:val="24"/>
                <w:szCs w:val="24"/>
              </w:rPr>
              <w:t>86</w:t>
            </w:r>
          </w:p>
        </w:tc>
        <w:tc>
          <w:tcPr>
            <w:tcW w:w="1619"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right"/>
              <w:rPr>
                <w:rFonts w:ascii="Arial" w:eastAsia="Calibri" w:hAnsi="Arial" w:cs="Arial"/>
                <w:sz w:val="24"/>
                <w:szCs w:val="24"/>
              </w:rPr>
            </w:pPr>
          </w:p>
        </w:tc>
        <w:tc>
          <w:tcPr>
            <w:tcW w:w="1963"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right"/>
              <w:rPr>
                <w:rFonts w:ascii="Arial" w:eastAsia="Calibri" w:hAnsi="Arial" w:cs="Arial"/>
                <w:sz w:val="24"/>
                <w:szCs w:val="24"/>
              </w:rPr>
            </w:pPr>
          </w:p>
        </w:tc>
        <w:tc>
          <w:tcPr>
            <w:tcW w:w="1951"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jc w:val="right"/>
              <w:rPr>
                <w:rFonts w:ascii="Arial" w:eastAsia="Calibri" w:hAnsi="Arial" w:cs="Arial"/>
                <w:sz w:val="24"/>
                <w:szCs w:val="24"/>
              </w:rPr>
            </w:pPr>
          </w:p>
        </w:tc>
        <w:tc>
          <w:tcPr>
            <w:tcW w:w="1633"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jc w:val="right"/>
              <w:rPr>
                <w:rFonts w:ascii="Arial" w:eastAsia="Calibri" w:hAnsi="Arial" w:cs="Arial"/>
                <w:sz w:val="24"/>
                <w:szCs w:val="24"/>
              </w:rPr>
            </w:pPr>
          </w:p>
        </w:tc>
        <w:tc>
          <w:tcPr>
            <w:tcW w:w="1484" w:type="dxa"/>
            <w:tcBorders>
              <w:top w:val="nil"/>
              <w:left w:val="nil"/>
              <w:bottom w:val="single" w:sz="4" w:space="0" w:color="auto"/>
              <w:right w:val="single" w:sz="4" w:space="0" w:color="auto"/>
            </w:tcBorders>
            <w:shd w:val="clear" w:color="auto" w:fill="D9D9D9"/>
            <w:vAlign w:val="center"/>
          </w:tcPr>
          <w:p w:rsidR="009E7759" w:rsidRPr="009E7759" w:rsidRDefault="009E7759" w:rsidP="009E7759">
            <w:pPr>
              <w:spacing w:after="0" w:line="288" w:lineRule="auto"/>
              <w:jc w:val="center"/>
              <w:rPr>
                <w:rFonts w:ascii="Arial" w:eastAsia="Calibri" w:hAnsi="Arial" w:cs="Arial"/>
                <w:sz w:val="24"/>
                <w:szCs w:val="24"/>
              </w:rPr>
            </w:pPr>
            <w:r w:rsidRPr="009E7759">
              <w:rPr>
                <w:rFonts w:ascii="Arial" w:eastAsia="Calibri" w:hAnsi="Arial" w:cs="Arial"/>
                <w:sz w:val="24"/>
                <w:szCs w:val="24"/>
              </w:rPr>
              <w:t>224</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Број група:</w:t>
            </w:r>
          </w:p>
        </w:tc>
        <w:tc>
          <w:tcPr>
            <w:tcW w:w="2144"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jc w:val="center"/>
              <w:rPr>
                <w:rFonts w:ascii="Arial" w:eastAsia="Calibri" w:hAnsi="Arial" w:cs="Arial"/>
                <w:sz w:val="24"/>
                <w:szCs w:val="24"/>
              </w:rPr>
            </w:pPr>
            <w:r w:rsidRPr="009E7759">
              <w:rPr>
                <w:rFonts w:ascii="Arial" w:eastAsia="Calibri" w:hAnsi="Arial" w:cs="Arial"/>
                <w:sz w:val="24"/>
                <w:szCs w:val="24"/>
              </w:rPr>
              <w:t>8</w:t>
            </w:r>
          </w:p>
        </w:tc>
        <w:tc>
          <w:tcPr>
            <w:tcW w:w="1874"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jc w:val="center"/>
              <w:rPr>
                <w:rFonts w:ascii="Arial" w:eastAsia="Calibri" w:hAnsi="Arial" w:cs="Arial"/>
                <w:sz w:val="24"/>
                <w:szCs w:val="24"/>
              </w:rPr>
            </w:pPr>
            <w:r w:rsidRPr="009E7759">
              <w:rPr>
                <w:rFonts w:ascii="Arial" w:eastAsia="Calibri" w:hAnsi="Arial" w:cs="Arial"/>
                <w:sz w:val="24"/>
                <w:szCs w:val="24"/>
              </w:rPr>
              <w:t>4</w:t>
            </w:r>
          </w:p>
        </w:tc>
        <w:tc>
          <w:tcPr>
            <w:tcW w:w="1619"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right"/>
              <w:rPr>
                <w:rFonts w:ascii="Arial" w:eastAsia="Calibri" w:hAnsi="Arial" w:cs="Arial"/>
                <w:sz w:val="24"/>
                <w:szCs w:val="24"/>
              </w:rPr>
            </w:pPr>
          </w:p>
        </w:tc>
        <w:tc>
          <w:tcPr>
            <w:tcW w:w="1963"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right"/>
              <w:rPr>
                <w:rFonts w:ascii="Arial" w:eastAsia="Calibri" w:hAnsi="Arial" w:cs="Arial"/>
                <w:sz w:val="24"/>
                <w:szCs w:val="24"/>
              </w:rPr>
            </w:pPr>
          </w:p>
        </w:tc>
        <w:tc>
          <w:tcPr>
            <w:tcW w:w="1951"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right"/>
              <w:rPr>
                <w:rFonts w:ascii="Arial" w:eastAsia="Calibri" w:hAnsi="Arial" w:cs="Arial"/>
                <w:sz w:val="24"/>
                <w:szCs w:val="24"/>
              </w:rPr>
            </w:pPr>
          </w:p>
        </w:tc>
        <w:tc>
          <w:tcPr>
            <w:tcW w:w="1633"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right"/>
              <w:rPr>
                <w:rFonts w:ascii="Arial" w:eastAsia="Calibri" w:hAnsi="Arial" w:cs="Arial"/>
                <w:sz w:val="24"/>
                <w:szCs w:val="24"/>
              </w:rPr>
            </w:pPr>
          </w:p>
        </w:tc>
        <w:tc>
          <w:tcPr>
            <w:tcW w:w="1484" w:type="dxa"/>
            <w:tcBorders>
              <w:top w:val="nil"/>
              <w:left w:val="nil"/>
              <w:bottom w:val="single" w:sz="4" w:space="0" w:color="auto"/>
              <w:right w:val="single" w:sz="4" w:space="0" w:color="auto"/>
            </w:tcBorders>
            <w:shd w:val="clear" w:color="auto" w:fill="D9D9D9"/>
            <w:vAlign w:val="center"/>
          </w:tcPr>
          <w:p w:rsidR="009E7759" w:rsidRPr="009E7759" w:rsidRDefault="009E7759" w:rsidP="009E7759">
            <w:pPr>
              <w:spacing w:after="0" w:line="288" w:lineRule="auto"/>
              <w:jc w:val="center"/>
              <w:rPr>
                <w:rFonts w:ascii="Arial" w:eastAsia="Calibri" w:hAnsi="Arial" w:cs="Arial"/>
                <w:sz w:val="24"/>
                <w:szCs w:val="24"/>
              </w:rPr>
            </w:pPr>
            <w:r w:rsidRPr="009E7759">
              <w:rPr>
                <w:rFonts w:ascii="Arial" w:eastAsia="Calibri" w:hAnsi="Arial" w:cs="Arial"/>
                <w:sz w:val="24"/>
                <w:szCs w:val="24"/>
              </w:rPr>
              <w:t>8</w:t>
            </w:r>
          </w:p>
        </w:tc>
      </w:tr>
      <w:tr w:rsidR="009E7759" w:rsidRPr="009E7759" w:rsidTr="00775803">
        <w:trPr>
          <w:cantSplit/>
          <w:trHeight w:val="270"/>
          <w:jc w:val="center"/>
        </w:trPr>
        <w:tc>
          <w:tcPr>
            <w:tcW w:w="2242" w:type="dxa"/>
            <w:tcBorders>
              <w:top w:val="nil"/>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Одељење</w:t>
            </w:r>
          </w:p>
        </w:tc>
        <w:tc>
          <w:tcPr>
            <w:tcW w:w="2144"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Грађанско васпитање</w:t>
            </w:r>
          </w:p>
        </w:tc>
        <w:tc>
          <w:tcPr>
            <w:tcW w:w="1874"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Верска настава</w:t>
            </w:r>
          </w:p>
        </w:tc>
        <w:tc>
          <w:tcPr>
            <w:tcW w:w="1619"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Рука у тесту</w:t>
            </w:r>
          </w:p>
        </w:tc>
        <w:tc>
          <w:tcPr>
            <w:tcW w:w="1963"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lang w:val="sr-Cyrl-CS"/>
              </w:rPr>
              <w:t>Од играчке до рачунара</w:t>
            </w:r>
          </w:p>
        </w:tc>
        <w:tc>
          <w:tcPr>
            <w:tcW w:w="1951"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Народна традиција</w:t>
            </w:r>
          </w:p>
        </w:tc>
        <w:tc>
          <w:tcPr>
            <w:tcW w:w="1633" w:type="dxa"/>
            <w:tcBorders>
              <w:top w:val="nil"/>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Чувари природе</w:t>
            </w:r>
          </w:p>
        </w:tc>
        <w:tc>
          <w:tcPr>
            <w:tcW w:w="1484" w:type="dxa"/>
            <w:tcBorders>
              <w:top w:val="nil"/>
              <w:left w:val="nil"/>
              <w:bottom w:val="single" w:sz="4" w:space="0" w:color="auto"/>
              <w:right w:val="single" w:sz="4" w:space="0" w:color="auto"/>
            </w:tcBorders>
            <w:shd w:val="clear" w:color="auto" w:fill="D9D9D9"/>
          </w:tcPr>
          <w:p w:rsidR="009E7759" w:rsidRPr="009E7759" w:rsidRDefault="009E7759" w:rsidP="009E7759">
            <w:pPr>
              <w:spacing w:after="0" w:line="288" w:lineRule="auto"/>
              <w:ind w:left="1349" w:hanging="357"/>
              <w:jc w:val="center"/>
              <w:rPr>
                <w:rFonts w:ascii="Arial" w:eastAsia="Calibri" w:hAnsi="Arial" w:cs="Arial"/>
                <w:b/>
                <w:bCs/>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2/1</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19</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11</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30</w:t>
            </w: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2/2</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10</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18</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28</w:t>
            </w: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2/3</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14</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16</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30</w:t>
            </w: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2/4</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11</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16</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27</w:t>
            </w: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2/5</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17</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12</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29</w:t>
            </w: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2/6</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16</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12</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28</w:t>
            </w: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2/7</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18</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9</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27</w:t>
            </w: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bCs/>
                <w:sz w:val="24"/>
                <w:szCs w:val="24"/>
                <w:lang w:val="sr-Cyrl-CS"/>
              </w:rPr>
            </w:pPr>
            <w:r w:rsidRPr="009E7759">
              <w:rPr>
                <w:rFonts w:ascii="Arial" w:eastAsia="Calibri" w:hAnsi="Arial" w:cs="Arial"/>
                <w:bCs/>
                <w:sz w:val="24"/>
                <w:szCs w:val="24"/>
                <w:lang w:val="sr-Cyrl-CS"/>
              </w:rPr>
              <w:t>2/8</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18</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10</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28</w:t>
            </w: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jc w:val="both"/>
              <w:rPr>
                <w:rFonts w:ascii="Arial" w:eastAsia="Calibri" w:hAnsi="Arial" w:cs="Arial"/>
                <w:b/>
                <w:bCs/>
                <w:sz w:val="24"/>
                <w:szCs w:val="24"/>
                <w:lang w:val="sr-Cyrl-CS"/>
              </w:rPr>
            </w:pPr>
            <w:r w:rsidRPr="009E7759">
              <w:rPr>
                <w:rFonts w:ascii="Arial" w:eastAsia="Calibri" w:hAnsi="Arial" w:cs="Arial"/>
                <w:b/>
                <w:bCs/>
                <w:sz w:val="24"/>
                <w:szCs w:val="24"/>
                <w:lang w:val="sr-Cyrl-CS"/>
              </w:rPr>
              <w:lastRenderedPageBreak/>
              <w:t>Укупно:</w:t>
            </w:r>
          </w:p>
        </w:tc>
        <w:tc>
          <w:tcPr>
            <w:tcW w:w="214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123</w:t>
            </w:r>
          </w:p>
        </w:tc>
        <w:tc>
          <w:tcPr>
            <w:tcW w:w="187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104</w:t>
            </w:r>
          </w:p>
        </w:tc>
        <w:tc>
          <w:tcPr>
            <w:tcW w:w="1619"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27</w:t>
            </w:r>
          </w:p>
        </w:tc>
        <w:tc>
          <w:tcPr>
            <w:tcW w:w="196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85</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30</w:t>
            </w:r>
          </w:p>
        </w:tc>
        <w:tc>
          <w:tcPr>
            <w:tcW w:w="163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85</w:t>
            </w:r>
          </w:p>
        </w:tc>
        <w:tc>
          <w:tcPr>
            <w:tcW w:w="1484" w:type="dxa"/>
            <w:tcBorders>
              <w:top w:val="single" w:sz="4" w:space="0" w:color="auto"/>
              <w:left w:val="nil"/>
              <w:bottom w:val="single" w:sz="4" w:space="0" w:color="auto"/>
              <w:right w:val="single" w:sz="4" w:space="0" w:color="auto"/>
            </w:tcBorders>
            <w:shd w:val="clear" w:color="auto" w:fill="D9D9D9"/>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w:t>
            </w: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jc w:val="both"/>
              <w:rPr>
                <w:rFonts w:ascii="Arial" w:eastAsia="Calibri" w:hAnsi="Arial" w:cs="Arial"/>
                <w:b/>
                <w:bCs/>
                <w:sz w:val="24"/>
                <w:szCs w:val="24"/>
              </w:rPr>
            </w:pPr>
            <w:r w:rsidRPr="009E7759">
              <w:rPr>
                <w:rFonts w:ascii="Arial" w:eastAsia="Calibri" w:hAnsi="Arial" w:cs="Arial"/>
                <w:b/>
                <w:bCs/>
                <w:sz w:val="24"/>
                <w:szCs w:val="24"/>
              </w:rPr>
              <w:t>Број група:</w:t>
            </w:r>
          </w:p>
        </w:tc>
        <w:tc>
          <w:tcPr>
            <w:tcW w:w="214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8</w:t>
            </w:r>
          </w:p>
        </w:tc>
        <w:tc>
          <w:tcPr>
            <w:tcW w:w="187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6</w:t>
            </w:r>
          </w:p>
        </w:tc>
        <w:tc>
          <w:tcPr>
            <w:tcW w:w="1619"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w:t>
            </w:r>
          </w:p>
        </w:tc>
        <w:tc>
          <w:tcPr>
            <w:tcW w:w="196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3</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w:t>
            </w:r>
          </w:p>
        </w:tc>
        <w:tc>
          <w:tcPr>
            <w:tcW w:w="163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3</w:t>
            </w:r>
          </w:p>
        </w:tc>
        <w:tc>
          <w:tcPr>
            <w:tcW w:w="1484" w:type="dxa"/>
            <w:tcBorders>
              <w:top w:val="single" w:sz="4" w:space="0" w:color="auto"/>
              <w:left w:val="nil"/>
              <w:bottom w:val="single" w:sz="4" w:space="0" w:color="auto"/>
              <w:right w:val="single" w:sz="4" w:space="0" w:color="auto"/>
            </w:tcBorders>
            <w:shd w:val="clear" w:color="auto" w:fill="D9D9D9"/>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w:t>
            </w: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Одељење</w:t>
            </w:r>
          </w:p>
        </w:tc>
        <w:tc>
          <w:tcPr>
            <w:tcW w:w="214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Грађанско васпитање</w:t>
            </w:r>
          </w:p>
        </w:tc>
        <w:tc>
          <w:tcPr>
            <w:tcW w:w="187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Верска настава</w:t>
            </w:r>
          </w:p>
        </w:tc>
        <w:tc>
          <w:tcPr>
            <w:tcW w:w="1619"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Рука у тесту</w:t>
            </w:r>
          </w:p>
        </w:tc>
        <w:tc>
          <w:tcPr>
            <w:tcW w:w="196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lang w:val="sr-Cyrl-CS"/>
              </w:rPr>
              <w:t>О</w:t>
            </w:r>
            <w:r w:rsidRPr="009E7759">
              <w:rPr>
                <w:rFonts w:ascii="Arial" w:eastAsia="Calibri" w:hAnsi="Arial" w:cs="Arial"/>
                <w:b/>
                <w:bCs/>
                <w:sz w:val="24"/>
                <w:szCs w:val="24"/>
              </w:rPr>
              <w:t>д играчке до рачунара</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Народна традиција</w:t>
            </w:r>
          </w:p>
        </w:tc>
        <w:tc>
          <w:tcPr>
            <w:tcW w:w="163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Чувари природе</w:t>
            </w:r>
          </w:p>
        </w:tc>
        <w:tc>
          <w:tcPr>
            <w:tcW w:w="1484" w:type="dxa"/>
            <w:tcBorders>
              <w:top w:val="single" w:sz="4" w:space="0" w:color="auto"/>
              <w:left w:val="nil"/>
              <w:bottom w:val="single" w:sz="4" w:space="0" w:color="auto"/>
              <w:right w:val="single" w:sz="4" w:space="0" w:color="auto"/>
            </w:tcBorders>
            <w:shd w:val="clear" w:color="auto" w:fill="D9D9D9"/>
          </w:tcPr>
          <w:p w:rsidR="009E7759" w:rsidRPr="009E7759" w:rsidRDefault="009E7759" w:rsidP="009E7759">
            <w:pPr>
              <w:spacing w:after="0" w:line="288" w:lineRule="auto"/>
              <w:ind w:left="1349" w:hanging="357"/>
              <w:jc w:val="center"/>
              <w:rPr>
                <w:rFonts w:ascii="Arial" w:eastAsia="Calibri" w:hAnsi="Arial" w:cs="Arial"/>
                <w:b/>
                <w:bCs/>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3/1</w:t>
            </w:r>
          </w:p>
        </w:tc>
        <w:tc>
          <w:tcPr>
            <w:tcW w:w="2144"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5</w:t>
            </w:r>
          </w:p>
        </w:tc>
        <w:tc>
          <w:tcPr>
            <w:tcW w:w="1874"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20</w:t>
            </w:r>
          </w:p>
        </w:tc>
        <w:tc>
          <w:tcPr>
            <w:tcW w:w="1619"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25</w:t>
            </w:r>
          </w:p>
        </w:tc>
        <w:tc>
          <w:tcPr>
            <w:tcW w:w="1484" w:type="dxa"/>
            <w:tcBorders>
              <w:top w:val="single" w:sz="4" w:space="0" w:color="auto"/>
              <w:left w:val="nil"/>
              <w:bottom w:val="single" w:sz="4" w:space="0" w:color="auto"/>
              <w:right w:val="single" w:sz="4" w:space="0" w:color="auto"/>
            </w:tcBorders>
            <w:shd w:val="clear" w:color="auto" w:fill="auto"/>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3/2</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12</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16</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28</w:t>
            </w: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both"/>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3/3</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11</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15</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26</w:t>
            </w: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3/4</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19</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11</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28</w:t>
            </w: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3/5</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5</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22</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27</w:t>
            </w: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3/6</w:t>
            </w:r>
          </w:p>
        </w:tc>
        <w:tc>
          <w:tcPr>
            <w:tcW w:w="214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23</w:t>
            </w:r>
          </w:p>
        </w:tc>
        <w:tc>
          <w:tcPr>
            <w:tcW w:w="1874"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6</w:t>
            </w:r>
          </w:p>
        </w:tc>
        <w:tc>
          <w:tcPr>
            <w:tcW w:w="1619"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29</w:t>
            </w:r>
          </w:p>
        </w:tc>
        <w:tc>
          <w:tcPr>
            <w:tcW w:w="1484" w:type="dxa"/>
            <w:tcBorders>
              <w:top w:val="single" w:sz="4" w:space="0" w:color="auto"/>
              <w:left w:val="nil"/>
              <w:bottom w:val="single" w:sz="4" w:space="0" w:color="auto"/>
              <w:right w:val="single" w:sz="4" w:space="0" w:color="auto"/>
            </w:tcBorders>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bCs/>
                <w:sz w:val="24"/>
                <w:szCs w:val="24"/>
                <w:lang w:val="sr-Cyrl-CS"/>
              </w:rPr>
            </w:pPr>
            <w:r w:rsidRPr="009E7759">
              <w:rPr>
                <w:rFonts w:ascii="Arial" w:eastAsia="Calibri" w:hAnsi="Arial" w:cs="Arial"/>
                <w:bCs/>
                <w:sz w:val="24"/>
                <w:szCs w:val="24"/>
                <w:lang w:val="sr-Cyrl-CS"/>
              </w:rPr>
              <w:t>3/7</w:t>
            </w:r>
          </w:p>
        </w:tc>
        <w:tc>
          <w:tcPr>
            <w:tcW w:w="2144"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10</w:t>
            </w:r>
          </w:p>
        </w:tc>
        <w:tc>
          <w:tcPr>
            <w:tcW w:w="1874"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15</w:t>
            </w:r>
          </w:p>
        </w:tc>
        <w:tc>
          <w:tcPr>
            <w:tcW w:w="1619"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25</w:t>
            </w: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484" w:type="dxa"/>
            <w:tcBorders>
              <w:top w:val="single" w:sz="4" w:space="0" w:color="auto"/>
              <w:left w:val="nil"/>
              <w:bottom w:val="single" w:sz="4" w:space="0" w:color="auto"/>
              <w:right w:val="single" w:sz="4" w:space="0" w:color="auto"/>
            </w:tcBorders>
            <w:shd w:val="clear" w:color="auto" w:fill="auto"/>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bCs/>
                <w:sz w:val="24"/>
                <w:szCs w:val="24"/>
              </w:rPr>
            </w:pPr>
            <w:r w:rsidRPr="009E7759">
              <w:rPr>
                <w:rFonts w:ascii="Arial" w:eastAsia="Calibri" w:hAnsi="Arial" w:cs="Arial"/>
                <w:bCs/>
                <w:sz w:val="24"/>
                <w:szCs w:val="24"/>
              </w:rPr>
              <w:t>3/8</w:t>
            </w:r>
          </w:p>
        </w:tc>
        <w:tc>
          <w:tcPr>
            <w:tcW w:w="2144"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14</w:t>
            </w:r>
          </w:p>
        </w:tc>
        <w:tc>
          <w:tcPr>
            <w:tcW w:w="1874"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16</w:t>
            </w:r>
          </w:p>
        </w:tc>
        <w:tc>
          <w:tcPr>
            <w:tcW w:w="1619"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c>
          <w:tcPr>
            <w:tcW w:w="1951"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p>
        </w:tc>
        <w:tc>
          <w:tcPr>
            <w:tcW w:w="1633" w:type="dxa"/>
            <w:tcBorders>
              <w:top w:val="single" w:sz="4" w:space="0" w:color="auto"/>
              <w:left w:val="nil"/>
              <w:bottom w:val="single" w:sz="4" w:space="0" w:color="auto"/>
              <w:right w:val="single" w:sz="4" w:space="0" w:color="auto"/>
            </w:tcBorders>
            <w:shd w:val="clear" w:color="auto" w:fill="auto"/>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30</w:t>
            </w:r>
          </w:p>
        </w:tc>
        <w:tc>
          <w:tcPr>
            <w:tcW w:w="1484" w:type="dxa"/>
            <w:tcBorders>
              <w:top w:val="single" w:sz="4" w:space="0" w:color="auto"/>
              <w:left w:val="nil"/>
              <w:bottom w:val="single" w:sz="4" w:space="0" w:color="auto"/>
              <w:right w:val="single" w:sz="4" w:space="0" w:color="auto"/>
            </w:tcBorders>
            <w:shd w:val="clear" w:color="auto" w:fill="auto"/>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rPr>
                <w:rFonts w:ascii="Arial" w:eastAsia="Calibri" w:hAnsi="Arial" w:cs="Arial"/>
                <w:b/>
                <w:bCs/>
                <w:sz w:val="24"/>
                <w:szCs w:val="24"/>
              </w:rPr>
            </w:pPr>
            <w:r w:rsidRPr="009E7759">
              <w:rPr>
                <w:rFonts w:ascii="Arial" w:eastAsia="Calibri" w:hAnsi="Arial" w:cs="Arial"/>
                <w:b/>
                <w:bCs/>
                <w:sz w:val="24"/>
                <w:szCs w:val="24"/>
              </w:rPr>
              <w:t>Укупно:</w:t>
            </w:r>
          </w:p>
        </w:tc>
        <w:tc>
          <w:tcPr>
            <w:tcW w:w="214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99</w:t>
            </w:r>
          </w:p>
        </w:tc>
        <w:tc>
          <w:tcPr>
            <w:tcW w:w="187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121</w:t>
            </w:r>
          </w:p>
        </w:tc>
        <w:tc>
          <w:tcPr>
            <w:tcW w:w="1619"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jc w:val="right"/>
              <w:rPr>
                <w:rFonts w:ascii="Arial" w:eastAsia="Calibri" w:hAnsi="Arial" w:cs="Arial"/>
                <w:sz w:val="24"/>
                <w:szCs w:val="24"/>
              </w:rPr>
            </w:pPr>
            <w:r w:rsidRPr="009E7759">
              <w:rPr>
                <w:rFonts w:ascii="Arial" w:eastAsia="Calibri" w:hAnsi="Arial" w:cs="Arial"/>
                <w:sz w:val="24"/>
                <w:szCs w:val="24"/>
              </w:rPr>
              <w:t>28</w:t>
            </w:r>
          </w:p>
        </w:tc>
        <w:tc>
          <w:tcPr>
            <w:tcW w:w="196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right"/>
              <w:rPr>
                <w:rFonts w:ascii="Arial" w:eastAsia="Calibri" w:hAnsi="Arial" w:cs="Arial"/>
                <w:sz w:val="24"/>
                <w:szCs w:val="24"/>
              </w:rPr>
            </w:pPr>
            <w:r w:rsidRPr="009E7759">
              <w:rPr>
                <w:rFonts w:ascii="Arial" w:eastAsia="Calibri" w:hAnsi="Arial" w:cs="Arial"/>
                <w:sz w:val="24"/>
                <w:szCs w:val="24"/>
              </w:rPr>
              <w:t>/</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jc w:val="right"/>
              <w:rPr>
                <w:rFonts w:ascii="Arial" w:eastAsia="Calibri" w:hAnsi="Arial" w:cs="Arial"/>
                <w:sz w:val="24"/>
                <w:szCs w:val="24"/>
              </w:rPr>
            </w:pPr>
            <w:r w:rsidRPr="009E7759">
              <w:rPr>
                <w:rFonts w:ascii="Arial" w:eastAsia="Calibri" w:hAnsi="Arial" w:cs="Arial"/>
                <w:sz w:val="24"/>
                <w:szCs w:val="24"/>
              </w:rPr>
              <w:t>53</w:t>
            </w:r>
          </w:p>
        </w:tc>
        <w:tc>
          <w:tcPr>
            <w:tcW w:w="163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jc w:val="right"/>
              <w:rPr>
                <w:rFonts w:ascii="Arial" w:eastAsia="Calibri" w:hAnsi="Arial" w:cs="Arial"/>
                <w:sz w:val="24"/>
                <w:szCs w:val="24"/>
              </w:rPr>
            </w:pPr>
            <w:r w:rsidRPr="009E7759">
              <w:rPr>
                <w:rFonts w:ascii="Arial" w:eastAsia="Calibri" w:hAnsi="Arial" w:cs="Arial"/>
                <w:sz w:val="24"/>
                <w:szCs w:val="24"/>
              </w:rPr>
              <w:t>137</w:t>
            </w:r>
          </w:p>
        </w:tc>
        <w:tc>
          <w:tcPr>
            <w:tcW w:w="1484" w:type="dxa"/>
            <w:tcBorders>
              <w:top w:val="single" w:sz="4" w:space="0" w:color="auto"/>
              <w:left w:val="nil"/>
              <w:bottom w:val="single" w:sz="4" w:space="0" w:color="auto"/>
              <w:right w:val="single" w:sz="4" w:space="0" w:color="auto"/>
            </w:tcBorders>
            <w:shd w:val="clear" w:color="auto" w:fill="D9D9D9"/>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w:t>
            </w: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rPr>
                <w:rFonts w:ascii="Arial" w:eastAsia="Calibri" w:hAnsi="Arial" w:cs="Arial"/>
                <w:b/>
                <w:bCs/>
                <w:sz w:val="24"/>
                <w:szCs w:val="24"/>
              </w:rPr>
            </w:pPr>
            <w:r w:rsidRPr="009E7759">
              <w:rPr>
                <w:rFonts w:ascii="Arial" w:eastAsia="Calibri" w:hAnsi="Arial" w:cs="Arial"/>
                <w:b/>
                <w:bCs/>
                <w:sz w:val="24"/>
                <w:szCs w:val="24"/>
              </w:rPr>
              <w:t>Број група:</w:t>
            </w:r>
          </w:p>
        </w:tc>
        <w:tc>
          <w:tcPr>
            <w:tcW w:w="214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8</w:t>
            </w:r>
          </w:p>
        </w:tc>
        <w:tc>
          <w:tcPr>
            <w:tcW w:w="187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7</w:t>
            </w:r>
          </w:p>
        </w:tc>
        <w:tc>
          <w:tcPr>
            <w:tcW w:w="1619"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w:t>
            </w:r>
          </w:p>
        </w:tc>
        <w:tc>
          <w:tcPr>
            <w:tcW w:w="196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2</w:t>
            </w:r>
          </w:p>
        </w:tc>
        <w:tc>
          <w:tcPr>
            <w:tcW w:w="163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5</w:t>
            </w:r>
          </w:p>
        </w:tc>
        <w:tc>
          <w:tcPr>
            <w:tcW w:w="1484" w:type="dxa"/>
            <w:tcBorders>
              <w:top w:val="single" w:sz="4" w:space="0" w:color="auto"/>
              <w:left w:val="nil"/>
              <w:bottom w:val="single" w:sz="4" w:space="0" w:color="auto"/>
              <w:right w:val="single" w:sz="4" w:space="0" w:color="auto"/>
            </w:tcBorders>
            <w:shd w:val="clear" w:color="auto" w:fill="D9D9D9"/>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w:t>
            </w: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Одељење</w:t>
            </w:r>
          </w:p>
        </w:tc>
        <w:tc>
          <w:tcPr>
            <w:tcW w:w="214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Грађанско васпитање</w:t>
            </w:r>
          </w:p>
        </w:tc>
        <w:tc>
          <w:tcPr>
            <w:tcW w:w="187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Верска настава</w:t>
            </w:r>
          </w:p>
        </w:tc>
        <w:tc>
          <w:tcPr>
            <w:tcW w:w="1619"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lang w:val="sr-Cyrl-CS"/>
              </w:rPr>
            </w:pPr>
            <w:r w:rsidRPr="009E7759">
              <w:rPr>
                <w:rFonts w:ascii="Arial" w:eastAsia="Calibri" w:hAnsi="Arial" w:cs="Arial"/>
                <w:b/>
                <w:bCs/>
                <w:sz w:val="24"/>
                <w:szCs w:val="24"/>
                <w:lang w:val="sr-Cyrl-CS"/>
              </w:rPr>
              <w:t>Рука у тесту</w:t>
            </w:r>
          </w:p>
        </w:tc>
        <w:tc>
          <w:tcPr>
            <w:tcW w:w="196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lang w:val="sr-Cyrl-CS"/>
              </w:rPr>
            </w:pPr>
            <w:r w:rsidRPr="009E7759">
              <w:rPr>
                <w:rFonts w:ascii="Arial" w:eastAsia="Calibri" w:hAnsi="Arial" w:cs="Arial"/>
                <w:b/>
                <w:bCs/>
                <w:sz w:val="24"/>
                <w:szCs w:val="24"/>
                <w:lang w:val="sr-Cyrl-CS"/>
              </w:rPr>
              <w:t>Од играчке до рачунара</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lang w:val="sr-Cyrl-CS"/>
              </w:rPr>
            </w:pPr>
            <w:r w:rsidRPr="009E7759">
              <w:rPr>
                <w:rFonts w:ascii="Arial" w:eastAsia="Calibri" w:hAnsi="Arial" w:cs="Arial"/>
                <w:b/>
                <w:bCs/>
                <w:sz w:val="24"/>
                <w:szCs w:val="24"/>
                <w:lang w:val="sr-Cyrl-CS"/>
              </w:rPr>
              <w:t>Народна традиција</w:t>
            </w:r>
          </w:p>
        </w:tc>
        <w:tc>
          <w:tcPr>
            <w:tcW w:w="163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Чувари природе</w:t>
            </w:r>
          </w:p>
        </w:tc>
        <w:tc>
          <w:tcPr>
            <w:tcW w:w="1484" w:type="dxa"/>
            <w:tcBorders>
              <w:top w:val="single" w:sz="4" w:space="0" w:color="auto"/>
              <w:left w:val="nil"/>
              <w:bottom w:val="single" w:sz="4" w:space="0" w:color="auto"/>
              <w:right w:val="single" w:sz="4" w:space="0" w:color="auto"/>
            </w:tcBorders>
            <w:shd w:val="clear" w:color="auto" w:fill="D9D9D9"/>
          </w:tcPr>
          <w:p w:rsidR="009E7759" w:rsidRPr="009E7759" w:rsidRDefault="009E7759" w:rsidP="009E7759">
            <w:pPr>
              <w:spacing w:after="0" w:line="288" w:lineRule="auto"/>
              <w:ind w:left="1349" w:hanging="357"/>
              <w:jc w:val="center"/>
              <w:rPr>
                <w:rFonts w:ascii="Arial" w:eastAsia="Calibri" w:hAnsi="Arial" w:cs="Arial"/>
                <w:b/>
                <w:bCs/>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4/1</w:t>
            </w:r>
          </w:p>
        </w:tc>
        <w:tc>
          <w:tcPr>
            <w:tcW w:w="214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14</w:t>
            </w:r>
          </w:p>
        </w:tc>
        <w:tc>
          <w:tcPr>
            <w:tcW w:w="187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14</w:t>
            </w:r>
          </w:p>
        </w:tc>
        <w:tc>
          <w:tcPr>
            <w:tcW w:w="1619"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28</w:t>
            </w:r>
          </w:p>
        </w:tc>
        <w:tc>
          <w:tcPr>
            <w:tcW w:w="196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shd w:val="clear" w:color="auto" w:fill="FFFFFF"/>
            <w:vAlign w:val="center"/>
          </w:tcPr>
          <w:p w:rsidR="009E7759" w:rsidRPr="009E7759" w:rsidRDefault="009E7759" w:rsidP="009E7759">
            <w:pPr>
              <w:ind w:left="1349" w:hanging="357"/>
              <w:jc w:val="center"/>
              <w:rPr>
                <w:rFonts w:ascii="Arial" w:eastAsia="Calibri" w:hAnsi="Arial" w:cs="Arial"/>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4/2</w:t>
            </w:r>
          </w:p>
        </w:tc>
        <w:tc>
          <w:tcPr>
            <w:tcW w:w="214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14</w:t>
            </w:r>
          </w:p>
        </w:tc>
        <w:tc>
          <w:tcPr>
            <w:tcW w:w="187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13</w:t>
            </w:r>
          </w:p>
        </w:tc>
        <w:tc>
          <w:tcPr>
            <w:tcW w:w="1619"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63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r w:rsidRPr="009E7759">
              <w:rPr>
                <w:rFonts w:ascii="Arial" w:eastAsia="Calibri" w:hAnsi="Arial" w:cs="Arial"/>
                <w:sz w:val="24"/>
                <w:szCs w:val="24"/>
              </w:rPr>
              <w:t>27</w:t>
            </w:r>
          </w:p>
        </w:tc>
        <w:tc>
          <w:tcPr>
            <w:tcW w:w="1484" w:type="dxa"/>
            <w:tcBorders>
              <w:top w:val="single" w:sz="4" w:space="0" w:color="auto"/>
              <w:left w:val="nil"/>
              <w:bottom w:val="single" w:sz="4" w:space="0" w:color="auto"/>
              <w:right w:val="single" w:sz="4" w:space="0" w:color="auto"/>
            </w:tcBorders>
            <w:shd w:val="clear" w:color="auto" w:fill="FFFFFF"/>
            <w:vAlign w:val="center"/>
          </w:tcPr>
          <w:p w:rsidR="009E7759" w:rsidRPr="009E7759" w:rsidRDefault="009E7759" w:rsidP="009E7759">
            <w:pPr>
              <w:ind w:left="1349" w:hanging="357"/>
              <w:jc w:val="center"/>
              <w:rPr>
                <w:rFonts w:ascii="Arial" w:eastAsia="Calibri" w:hAnsi="Arial" w:cs="Arial"/>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4/3</w:t>
            </w:r>
          </w:p>
        </w:tc>
        <w:tc>
          <w:tcPr>
            <w:tcW w:w="214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15</w:t>
            </w:r>
          </w:p>
        </w:tc>
        <w:tc>
          <w:tcPr>
            <w:tcW w:w="187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11</w:t>
            </w:r>
          </w:p>
        </w:tc>
        <w:tc>
          <w:tcPr>
            <w:tcW w:w="1619"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r w:rsidRPr="009E7759">
              <w:rPr>
                <w:rFonts w:ascii="Arial" w:eastAsia="Calibri" w:hAnsi="Arial" w:cs="Arial"/>
                <w:sz w:val="24"/>
                <w:szCs w:val="24"/>
              </w:rPr>
              <w:t>26</w:t>
            </w:r>
          </w:p>
        </w:tc>
        <w:tc>
          <w:tcPr>
            <w:tcW w:w="196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shd w:val="clear" w:color="auto" w:fill="FFFFFF"/>
            <w:vAlign w:val="center"/>
          </w:tcPr>
          <w:p w:rsidR="009E7759" w:rsidRPr="009E7759" w:rsidRDefault="009E7759" w:rsidP="009E7759">
            <w:pPr>
              <w:ind w:left="1349" w:hanging="357"/>
              <w:jc w:val="center"/>
              <w:rPr>
                <w:rFonts w:ascii="Arial" w:eastAsia="Calibri" w:hAnsi="Arial" w:cs="Arial"/>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4/4</w:t>
            </w:r>
          </w:p>
        </w:tc>
        <w:tc>
          <w:tcPr>
            <w:tcW w:w="214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13</w:t>
            </w:r>
          </w:p>
        </w:tc>
        <w:tc>
          <w:tcPr>
            <w:tcW w:w="187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14</w:t>
            </w:r>
          </w:p>
        </w:tc>
        <w:tc>
          <w:tcPr>
            <w:tcW w:w="1619"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6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r w:rsidRPr="009E7759">
              <w:rPr>
                <w:rFonts w:ascii="Arial" w:eastAsia="Calibri" w:hAnsi="Arial" w:cs="Arial"/>
                <w:sz w:val="24"/>
                <w:szCs w:val="24"/>
              </w:rPr>
              <w:t>27</w:t>
            </w:r>
          </w:p>
        </w:tc>
        <w:tc>
          <w:tcPr>
            <w:tcW w:w="1484" w:type="dxa"/>
            <w:tcBorders>
              <w:top w:val="single" w:sz="4" w:space="0" w:color="auto"/>
              <w:left w:val="nil"/>
              <w:bottom w:val="single" w:sz="4" w:space="0" w:color="auto"/>
              <w:right w:val="single" w:sz="4" w:space="0" w:color="auto"/>
            </w:tcBorders>
            <w:shd w:val="clear" w:color="auto" w:fill="FFFFFF"/>
            <w:vAlign w:val="center"/>
          </w:tcPr>
          <w:p w:rsidR="009E7759" w:rsidRPr="009E7759" w:rsidRDefault="009E7759" w:rsidP="009E7759">
            <w:pPr>
              <w:ind w:left="1349" w:hanging="357"/>
              <w:jc w:val="center"/>
              <w:rPr>
                <w:rFonts w:ascii="Arial" w:eastAsia="Calibri" w:hAnsi="Arial" w:cs="Arial"/>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4/5</w:t>
            </w:r>
          </w:p>
        </w:tc>
        <w:tc>
          <w:tcPr>
            <w:tcW w:w="214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17</w:t>
            </w:r>
          </w:p>
        </w:tc>
        <w:tc>
          <w:tcPr>
            <w:tcW w:w="187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13</w:t>
            </w:r>
          </w:p>
        </w:tc>
        <w:tc>
          <w:tcPr>
            <w:tcW w:w="1619"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r w:rsidRPr="009E7759">
              <w:rPr>
                <w:rFonts w:ascii="Arial" w:eastAsia="Calibri" w:hAnsi="Arial" w:cs="Arial"/>
                <w:sz w:val="24"/>
                <w:szCs w:val="24"/>
              </w:rPr>
              <w:t>30</w:t>
            </w:r>
          </w:p>
        </w:tc>
        <w:tc>
          <w:tcPr>
            <w:tcW w:w="196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shd w:val="clear" w:color="auto" w:fill="FFFFFF"/>
            <w:vAlign w:val="center"/>
          </w:tcPr>
          <w:p w:rsidR="009E7759" w:rsidRPr="009E7759" w:rsidRDefault="009E7759" w:rsidP="009E7759">
            <w:pPr>
              <w:ind w:left="1349" w:hanging="357"/>
              <w:jc w:val="center"/>
              <w:rPr>
                <w:rFonts w:ascii="Arial" w:eastAsia="Calibri" w:hAnsi="Arial" w:cs="Arial"/>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lastRenderedPageBreak/>
              <w:t>4/6</w:t>
            </w:r>
          </w:p>
        </w:tc>
        <w:tc>
          <w:tcPr>
            <w:tcW w:w="214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20</w:t>
            </w:r>
          </w:p>
        </w:tc>
        <w:tc>
          <w:tcPr>
            <w:tcW w:w="187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9</w:t>
            </w:r>
          </w:p>
        </w:tc>
        <w:tc>
          <w:tcPr>
            <w:tcW w:w="1619"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6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29</w:t>
            </w:r>
          </w:p>
        </w:tc>
        <w:tc>
          <w:tcPr>
            <w:tcW w:w="163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shd w:val="clear" w:color="auto" w:fill="FFFFFF"/>
            <w:vAlign w:val="center"/>
          </w:tcPr>
          <w:p w:rsidR="009E7759" w:rsidRPr="009E7759" w:rsidRDefault="009E7759" w:rsidP="009E7759">
            <w:pPr>
              <w:ind w:left="1349" w:hanging="357"/>
              <w:jc w:val="center"/>
              <w:rPr>
                <w:rFonts w:ascii="Arial" w:eastAsia="Calibri" w:hAnsi="Arial" w:cs="Arial"/>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bCs/>
                <w:sz w:val="24"/>
                <w:szCs w:val="24"/>
                <w:lang w:val="sr-Cyrl-CS"/>
              </w:rPr>
            </w:pPr>
            <w:r w:rsidRPr="009E7759">
              <w:rPr>
                <w:rFonts w:ascii="Arial" w:eastAsia="Calibri" w:hAnsi="Arial" w:cs="Arial"/>
                <w:bCs/>
                <w:sz w:val="24"/>
                <w:szCs w:val="24"/>
                <w:lang w:val="sr-Cyrl-CS"/>
              </w:rPr>
              <w:t>4/7</w:t>
            </w:r>
          </w:p>
        </w:tc>
        <w:tc>
          <w:tcPr>
            <w:tcW w:w="214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19</w:t>
            </w:r>
          </w:p>
        </w:tc>
        <w:tc>
          <w:tcPr>
            <w:tcW w:w="187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5</w:t>
            </w:r>
          </w:p>
        </w:tc>
        <w:tc>
          <w:tcPr>
            <w:tcW w:w="1619"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24</w:t>
            </w:r>
          </w:p>
        </w:tc>
        <w:tc>
          <w:tcPr>
            <w:tcW w:w="196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p>
        </w:tc>
        <w:tc>
          <w:tcPr>
            <w:tcW w:w="163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484" w:type="dxa"/>
            <w:tcBorders>
              <w:top w:val="single" w:sz="4" w:space="0" w:color="auto"/>
              <w:left w:val="nil"/>
              <w:bottom w:val="single" w:sz="4" w:space="0" w:color="auto"/>
              <w:right w:val="single" w:sz="4" w:space="0" w:color="auto"/>
            </w:tcBorders>
            <w:shd w:val="clear" w:color="auto" w:fill="FFFFFF"/>
            <w:vAlign w:val="center"/>
          </w:tcPr>
          <w:p w:rsidR="009E7759" w:rsidRPr="009E7759" w:rsidRDefault="009E7759" w:rsidP="009E7759">
            <w:pPr>
              <w:ind w:left="1349" w:hanging="357"/>
              <w:jc w:val="center"/>
              <w:rPr>
                <w:rFonts w:ascii="Arial" w:eastAsia="Calibri" w:hAnsi="Arial" w:cs="Arial"/>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bCs/>
                <w:sz w:val="24"/>
                <w:szCs w:val="24"/>
                <w:lang w:val="sr-Cyrl-CS"/>
              </w:rPr>
            </w:pPr>
            <w:r w:rsidRPr="009E7759">
              <w:rPr>
                <w:rFonts w:ascii="Arial" w:eastAsia="Calibri" w:hAnsi="Arial" w:cs="Arial"/>
                <w:bCs/>
                <w:sz w:val="24"/>
                <w:szCs w:val="24"/>
                <w:lang w:val="sr-Cyrl-CS"/>
              </w:rPr>
              <w:t>4/8</w:t>
            </w:r>
          </w:p>
        </w:tc>
        <w:tc>
          <w:tcPr>
            <w:tcW w:w="214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6</w:t>
            </w:r>
          </w:p>
        </w:tc>
        <w:tc>
          <w:tcPr>
            <w:tcW w:w="1874"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18</w:t>
            </w:r>
          </w:p>
        </w:tc>
        <w:tc>
          <w:tcPr>
            <w:tcW w:w="1619"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96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p>
        </w:tc>
        <w:tc>
          <w:tcPr>
            <w:tcW w:w="1951"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lang w:val="sr-Cyrl-CS"/>
              </w:rPr>
            </w:pPr>
          </w:p>
        </w:tc>
        <w:tc>
          <w:tcPr>
            <w:tcW w:w="1633" w:type="dxa"/>
            <w:tcBorders>
              <w:top w:val="single" w:sz="4" w:space="0" w:color="auto"/>
              <w:left w:val="nil"/>
              <w:bottom w:val="single" w:sz="4" w:space="0" w:color="auto"/>
              <w:right w:val="single" w:sz="4" w:space="0" w:color="auto"/>
            </w:tcBorders>
            <w:shd w:val="clear" w:color="auto" w:fill="FFFFFF"/>
            <w:noWrap/>
            <w:vAlign w:val="center"/>
          </w:tcPr>
          <w:p w:rsidR="009E7759" w:rsidRPr="009E7759" w:rsidRDefault="009E7759" w:rsidP="009E7759">
            <w:pPr>
              <w:ind w:left="1349" w:hanging="357"/>
              <w:jc w:val="center"/>
              <w:rPr>
                <w:rFonts w:ascii="Arial" w:eastAsia="Calibri" w:hAnsi="Arial" w:cs="Arial"/>
                <w:sz w:val="24"/>
                <w:szCs w:val="24"/>
              </w:rPr>
            </w:pPr>
            <w:r w:rsidRPr="009E7759">
              <w:rPr>
                <w:rFonts w:ascii="Arial" w:eastAsia="Calibri" w:hAnsi="Arial" w:cs="Arial"/>
                <w:sz w:val="24"/>
                <w:szCs w:val="24"/>
              </w:rPr>
              <w:t>24</w:t>
            </w:r>
          </w:p>
        </w:tc>
        <w:tc>
          <w:tcPr>
            <w:tcW w:w="1484" w:type="dxa"/>
            <w:tcBorders>
              <w:top w:val="single" w:sz="4" w:space="0" w:color="auto"/>
              <w:left w:val="nil"/>
              <w:bottom w:val="single" w:sz="4" w:space="0" w:color="auto"/>
              <w:right w:val="single" w:sz="4" w:space="0" w:color="auto"/>
            </w:tcBorders>
            <w:shd w:val="clear" w:color="auto" w:fill="FFFFFF"/>
            <w:vAlign w:val="center"/>
          </w:tcPr>
          <w:p w:rsidR="009E7759" w:rsidRPr="009E7759" w:rsidRDefault="009E7759" w:rsidP="009E7759">
            <w:pPr>
              <w:ind w:left="1349" w:hanging="357"/>
              <w:jc w:val="center"/>
              <w:rPr>
                <w:rFonts w:ascii="Arial" w:eastAsia="Calibri" w:hAnsi="Arial" w:cs="Arial"/>
                <w:sz w:val="24"/>
                <w:szCs w:val="24"/>
              </w:rPr>
            </w:pP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rPr>
            </w:pPr>
            <w:r w:rsidRPr="009E7759">
              <w:rPr>
                <w:rFonts w:ascii="Arial" w:eastAsia="Calibri" w:hAnsi="Arial" w:cs="Arial"/>
                <w:b/>
                <w:bCs/>
                <w:sz w:val="24"/>
                <w:szCs w:val="24"/>
              </w:rPr>
              <w:t>Укупно:</w:t>
            </w:r>
          </w:p>
        </w:tc>
        <w:tc>
          <w:tcPr>
            <w:tcW w:w="214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118</w:t>
            </w:r>
          </w:p>
        </w:tc>
        <w:tc>
          <w:tcPr>
            <w:tcW w:w="187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97</w:t>
            </w:r>
          </w:p>
        </w:tc>
        <w:tc>
          <w:tcPr>
            <w:tcW w:w="1619"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108</w:t>
            </w:r>
          </w:p>
        </w:tc>
        <w:tc>
          <w:tcPr>
            <w:tcW w:w="196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ind w:left="1349" w:hanging="357"/>
              <w:jc w:val="center"/>
              <w:rPr>
                <w:rFonts w:ascii="Arial" w:eastAsia="Calibri" w:hAnsi="Arial" w:cs="Arial"/>
                <w:sz w:val="24"/>
                <w:szCs w:val="24"/>
              </w:rPr>
            </w:pPr>
            <w:r w:rsidRPr="009E7759">
              <w:rPr>
                <w:rFonts w:ascii="Arial" w:eastAsia="Calibri" w:hAnsi="Arial" w:cs="Arial"/>
                <w:sz w:val="24"/>
                <w:szCs w:val="24"/>
              </w:rPr>
              <w:t>/</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29</w:t>
            </w:r>
          </w:p>
        </w:tc>
        <w:tc>
          <w:tcPr>
            <w:tcW w:w="163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ind w:left="1349" w:hanging="357"/>
              <w:jc w:val="center"/>
              <w:rPr>
                <w:rFonts w:ascii="Arial" w:eastAsia="Calibri" w:hAnsi="Arial" w:cs="Arial"/>
                <w:sz w:val="24"/>
                <w:szCs w:val="24"/>
              </w:rPr>
            </w:pPr>
            <w:r w:rsidRPr="009E7759">
              <w:rPr>
                <w:rFonts w:ascii="Arial" w:eastAsia="Calibri" w:hAnsi="Arial" w:cs="Arial"/>
                <w:sz w:val="24"/>
                <w:szCs w:val="24"/>
              </w:rPr>
              <w:t>78</w:t>
            </w:r>
          </w:p>
        </w:tc>
        <w:tc>
          <w:tcPr>
            <w:tcW w:w="1484" w:type="dxa"/>
            <w:tcBorders>
              <w:top w:val="single" w:sz="4" w:space="0" w:color="auto"/>
              <w:left w:val="nil"/>
              <w:bottom w:val="single" w:sz="4" w:space="0" w:color="auto"/>
              <w:right w:val="single" w:sz="4" w:space="0" w:color="auto"/>
            </w:tcBorders>
            <w:shd w:val="clear" w:color="auto" w:fill="D9D9D9"/>
            <w:vAlign w:val="center"/>
          </w:tcPr>
          <w:p w:rsidR="009E7759" w:rsidRPr="009E7759" w:rsidRDefault="009E7759" w:rsidP="009E7759">
            <w:pPr>
              <w:ind w:left="1349" w:hanging="357"/>
              <w:jc w:val="center"/>
              <w:rPr>
                <w:rFonts w:ascii="Arial" w:eastAsia="Calibri" w:hAnsi="Arial" w:cs="Arial"/>
                <w:sz w:val="24"/>
                <w:szCs w:val="24"/>
              </w:rPr>
            </w:pPr>
            <w:r w:rsidRPr="009E7759">
              <w:rPr>
                <w:rFonts w:ascii="Arial" w:eastAsia="Calibri" w:hAnsi="Arial" w:cs="Arial"/>
                <w:sz w:val="24"/>
                <w:szCs w:val="24"/>
              </w:rPr>
              <w:t>/</w:t>
            </w:r>
          </w:p>
        </w:tc>
      </w:tr>
      <w:tr w:rsidR="009E7759" w:rsidRPr="009E7759" w:rsidTr="00775803">
        <w:trPr>
          <w:cantSplit/>
          <w:trHeight w:val="270"/>
          <w:jc w:val="center"/>
        </w:trPr>
        <w:tc>
          <w:tcPr>
            <w:tcW w:w="224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rPr>
                <w:rFonts w:ascii="Arial" w:eastAsia="Calibri" w:hAnsi="Arial" w:cs="Arial"/>
                <w:b/>
                <w:bCs/>
                <w:sz w:val="24"/>
                <w:szCs w:val="24"/>
                <w:lang w:val="sr-Cyrl-CS"/>
              </w:rPr>
            </w:pPr>
            <w:r w:rsidRPr="009E7759">
              <w:rPr>
                <w:rFonts w:ascii="Arial" w:eastAsia="Calibri" w:hAnsi="Arial" w:cs="Arial"/>
                <w:b/>
                <w:bCs/>
                <w:sz w:val="24"/>
                <w:szCs w:val="24"/>
                <w:lang w:val="sr-Cyrl-CS"/>
              </w:rPr>
              <w:t>Број група:</w:t>
            </w:r>
          </w:p>
        </w:tc>
        <w:tc>
          <w:tcPr>
            <w:tcW w:w="214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8</w:t>
            </w:r>
          </w:p>
        </w:tc>
        <w:tc>
          <w:tcPr>
            <w:tcW w:w="1874"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before="80" w:after="80" w:line="288" w:lineRule="auto"/>
              <w:ind w:left="1349" w:hanging="357"/>
              <w:jc w:val="center"/>
              <w:rPr>
                <w:rFonts w:ascii="Arial" w:eastAsia="Calibri" w:hAnsi="Arial" w:cs="Arial"/>
                <w:sz w:val="24"/>
                <w:szCs w:val="24"/>
              </w:rPr>
            </w:pPr>
            <w:r w:rsidRPr="009E7759">
              <w:rPr>
                <w:rFonts w:ascii="Arial" w:eastAsia="Calibri" w:hAnsi="Arial" w:cs="Arial"/>
                <w:sz w:val="24"/>
                <w:szCs w:val="24"/>
              </w:rPr>
              <w:t>5</w:t>
            </w:r>
          </w:p>
        </w:tc>
        <w:tc>
          <w:tcPr>
            <w:tcW w:w="1619"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4</w:t>
            </w:r>
          </w:p>
        </w:tc>
        <w:tc>
          <w:tcPr>
            <w:tcW w:w="196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w:t>
            </w:r>
          </w:p>
        </w:tc>
        <w:tc>
          <w:tcPr>
            <w:tcW w:w="1951"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1</w:t>
            </w:r>
          </w:p>
        </w:tc>
        <w:tc>
          <w:tcPr>
            <w:tcW w:w="1633" w:type="dxa"/>
            <w:tcBorders>
              <w:top w:val="single" w:sz="4" w:space="0" w:color="auto"/>
              <w:left w:val="nil"/>
              <w:bottom w:val="single" w:sz="4" w:space="0" w:color="auto"/>
              <w:right w:val="single" w:sz="4" w:space="0" w:color="auto"/>
            </w:tcBorders>
            <w:shd w:val="clear" w:color="auto" w:fill="D9D9D9"/>
            <w:noWrap/>
            <w:vAlign w:val="center"/>
          </w:tcPr>
          <w:p w:rsidR="009E7759" w:rsidRPr="009E7759" w:rsidRDefault="009E7759" w:rsidP="009E7759">
            <w:pPr>
              <w:spacing w:after="0" w:line="288" w:lineRule="auto"/>
              <w:ind w:left="1349" w:hanging="357"/>
              <w:jc w:val="center"/>
              <w:rPr>
                <w:rFonts w:ascii="Arial" w:eastAsia="Calibri" w:hAnsi="Arial" w:cs="Arial"/>
                <w:sz w:val="24"/>
                <w:szCs w:val="24"/>
              </w:rPr>
            </w:pPr>
            <w:r w:rsidRPr="009E7759">
              <w:rPr>
                <w:rFonts w:ascii="Arial" w:eastAsia="Calibri" w:hAnsi="Arial" w:cs="Arial"/>
                <w:sz w:val="24"/>
                <w:szCs w:val="24"/>
              </w:rPr>
              <w:t>3</w:t>
            </w:r>
          </w:p>
        </w:tc>
        <w:tc>
          <w:tcPr>
            <w:tcW w:w="1484" w:type="dxa"/>
            <w:tcBorders>
              <w:top w:val="single" w:sz="4" w:space="0" w:color="auto"/>
              <w:left w:val="nil"/>
              <w:bottom w:val="single" w:sz="4" w:space="0" w:color="auto"/>
              <w:right w:val="single" w:sz="4" w:space="0" w:color="auto"/>
            </w:tcBorders>
            <w:shd w:val="clear" w:color="auto" w:fill="D9D9D9"/>
            <w:vAlign w:val="center"/>
          </w:tcPr>
          <w:p w:rsidR="009E7759" w:rsidRPr="009E7759" w:rsidRDefault="009E7759" w:rsidP="009E7759">
            <w:pPr>
              <w:spacing w:after="0" w:line="288" w:lineRule="auto"/>
              <w:ind w:left="1349" w:hanging="357"/>
              <w:jc w:val="center"/>
              <w:rPr>
                <w:rFonts w:ascii="Arial" w:eastAsia="Calibri" w:hAnsi="Arial" w:cs="Arial"/>
                <w:b/>
                <w:sz w:val="24"/>
                <w:szCs w:val="24"/>
              </w:rPr>
            </w:pPr>
            <w:r w:rsidRPr="009E7759">
              <w:rPr>
                <w:rFonts w:ascii="Arial" w:eastAsia="Calibri" w:hAnsi="Arial" w:cs="Arial"/>
                <w:b/>
                <w:sz w:val="24"/>
                <w:szCs w:val="24"/>
              </w:rPr>
              <w:t>/</w:t>
            </w:r>
          </w:p>
        </w:tc>
      </w:tr>
    </w:tbl>
    <w:p w:rsidR="009E7759" w:rsidRPr="009E7759" w:rsidRDefault="009E7759" w:rsidP="009E7759">
      <w:pPr>
        <w:spacing w:after="12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120" w:line="264" w:lineRule="auto"/>
        <w:jc w:val="both"/>
        <w:rPr>
          <w:rFonts w:ascii="Arial" w:eastAsia="Times New Roman" w:hAnsi="Arial" w:cs="Arial"/>
          <w:sz w:val="24"/>
          <w:szCs w:val="24"/>
        </w:rPr>
        <w:sectPr w:rsidR="009E7759" w:rsidRPr="009E7759" w:rsidSect="00775803">
          <w:pgSz w:w="15840" w:h="12240" w:orient="landscape"/>
          <w:pgMar w:top="567" w:right="567" w:bottom="567" w:left="567" w:header="720" w:footer="720" w:gutter="0"/>
          <w:cols w:space="720"/>
          <w:docGrid w:linePitch="360"/>
        </w:sectPr>
      </w:pPr>
    </w:p>
    <w:p w:rsidR="009E7759" w:rsidRPr="009E7759" w:rsidRDefault="009E7759" w:rsidP="009E7759">
      <w:pPr>
        <w:spacing w:after="0" w:line="264" w:lineRule="auto"/>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378" w:name="_Toc304374435"/>
      <w:bookmarkStart w:id="379" w:name="_Toc241174091"/>
      <w:bookmarkStart w:id="380" w:name="_Toc209248265"/>
      <w:bookmarkStart w:id="381" w:name="_Toc335290564"/>
      <w:bookmarkStart w:id="382" w:name="_Toc335290838"/>
      <w:bookmarkStart w:id="383" w:name="_Toc335314653"/>
      <w:bookmarkStart w:id="384" w:name="_Toc366854472"/>
      <w:bookmarkStart w:id="385" w:name="_Toc405494087"/>
      <w:bookmarkStart w:id="386" w:name="_Toc429607258"/>
      <w:bookmarkStart w:id="387" w:name="_Toc429642716"/>
      <w:bookmarkStart w:id="388" w:name="_Toc429643192"/>
      <w:bookmarkStart w:id="389" w:name="_Toc430280058"/>
      <w:bookmarkStart w:id="390" w:name="_Toc461575566"/>
      <w:r w:rsidRPr="009E7759">
        <w:rPr>
          <w:rFonts w:ascii="Arial" w:eastAsiaTheme="majorEastAsia" w:hAnsi="Arial" w:cs="Arial"/>
          <w:b/>
          <w:bCs/>
          <w:color w:val="4F81BD" w:themeColor="accent1"/>
          <w:sz w:val="24"/>
          <w:szCs w:val="24"/>
          <w:lang w:val="sr-Cyrl-CS"/>
        </w:rPr>
        <w:t>1.7.6. ВАСПИТНО-ОБРАЗОВНИ РАД СА ДЕЦОМ СА ПОСЕБНИМ ПОТРЕБАМА</w:t>
      </w:r>
      <w:bookmarkEnd w:id="378"/>
      <w:bookmarkEnd w:id="379"/>
      <w:bookmarkEnd w:id="380"/>
      <w:bookmarkEnd w:id="381"/>
      <w:bookmarkEnd w:id="382"/>
      <w:bookmarkEnd w:id="383"/>
      <w:bookmarkEnd w:id="384"/>
      <w:bookmarkEnd w:id="385"/>
      <w:bookmarkEnd w:id="386"/>
      <w:bookmarkEnd w:id="387"/>
      <w:bookmarkEnd w:id="388"/>
      <w:bookmarkEnd w:id="389"/>
      <w:bookmarkEnd w:id="390"/>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Ученицима са посебним потребама је неопходно пружити одговарајућу помоћ да би могли успешније да учествују у наставном процесу, заједно са вршњацима, и да би постизали задовољавајуће резултате. Кроз различите ваннаставне активности и радионице поспешити рад. Сарадњом са дефектолозима, олигофренолозима, логопедима и организовањем предавања за наставнике школе обезбедити квалитетнији рад са ученицима. </w:t>
      </w:r>
    </w:p>
    <w:p w:rsidR="009E7759" w:rsidRPr="009E7759" w:rsidRDefault="009E7759" w:rsidP="009E7759">
      <w:pPr>
        <w:spacing w:after="12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сарадњи са ОШ ''Бошко Буха'' уговор  који је потписан о пружању стручне подршке у образовању, као и израда индивидуалних образовних планова наставиће се и ове школске године.</w:t>
      </w:r>
    </w:p>
    <w:p w:rsidR="009E7759" w:rsidRPr="009E7759" w:rsidRDefault="009E7759" w:rsidP="009E7759">
      <w:pPr>
        <w:spacing w:after="12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наредној школској години покушаћемо да више пажње посветимо надареној деци.</w:t>
      </w:r>
    </w:p>
    <w:p w:rsidR="009E7759" w:rsidRPr="009E7759" w:rsidRDefault="009E7759" w:rsidP="009E7759">
      <w:pPr>
        <w:spacing w:after="120" w:line="264" w:lineRule="auto"/>
        <w:ind w:left="1349" w:hanging="923"/>
        <w:jc w:val="both"/>
        <w:rPr>
          <w:rFonts w:ascii="Arial" w:eastAsia="Times New Roman" w:hAnsi="Arial" w:cs="Arial"/>
          <w:sz w:val="24"/>
          <w:szCs w:val="24"/>
          <w:lang w:val="sr-Cyrl-CS"/>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391" w:name="_Toc304374436"/>
      <w:bookmarkStart w:id="392" w:name="_Toc241174092"/>
      <w:bookmarkStart w:id="393" w:name="_Toc209248266"/>
      <w:bookmarkStart w:id="394" w:name="_Toc335290565"/>
      <w:bookmarkStart w:id="395" w:name="_Toc335290839"/>
      <w:bookmarkStart w:id="396" w:name="_Toc335314654"/>
      <w:bookmarkStart w:id="397" w:name="_Toc366854473"/>
      <w:bookmarkStart w:id="398" w:name="_Toc405494088"/>
      <w:bookmarkStart w:id="399" w:name="_Toc429607259"/>
      <w:bookmarkStart w:id="400" w:name="_Toc429642717"/>
      <w:bookmarkStart w:id="401" w:name="_Toc429643193"/>
      <w:bookmarkStart w:id="402" w:name="_Toc430280059"/>
      <w:bookmarkStart w:id="403" w:name="_Toc461575567"/>
      <w:r w:rsidRPr="009E7759">
        <w:rPr>
          <w:rFonts w:ascii="Arial" w:eastAsiaTheme="majorEastAsia" w:hAnsi="Arial" w:cs="Arial"/>
          <w:b/>
          <w:bCs/>
          <w:color w:val="4F81BD" w:themeColor="accent1"/>
          <w:sz w:val="24"/>
          <w:szCs w:val="24"/>
          <w:lang w:val="sr-Cyrl-CS"/>
        </w:rPr>
        <w:t>1.7.7. КОРЕКТИВНИ РАД СА УЧЕНИЦИМА</w:t>
      </w:r>
      <w:bookmarkEnd w:id="391"/>
      <w:bookmarkEnd w:id="392"/>
      <w:bookmarkEnd w:id="393"/>
      <w:bookmarkEnd w:id="394"/>
      <w:bookmarkEnd w:id="395"/>
      <w:bookmarkEnd w:id="396"/>
      <w:bookmarkEnd w:id="397"/>
      <w:bookmarkEnd w:id="398"/>
      <w:bookmarkEnd w:id="399"/>
      <w:bookmarkEnd w:id="400"/>
      <w:bookmarkEnd w:id="401"/>
      <w:bookmarkEnd w:id="402"/>
      <w:bookmarkEnd w:id="403"/>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У оквиру 40-часовне радне недеље наставницима </w:t>
      </w:r>
      <w:r w:rsidRPr="009E7759">
        <w:rPr>
          <w:rFonts w:ascii="Arial" w:eastAsia="Times New Roman" w:hAnsi="Arial" w:cs="Arial"/>
          <w:sz w:val="24"/>
          <w:szCs w:val="24"/>
          <w:lang w:val="sr-Cyrl-BA"/>
        </w:rPr>
        <w:t>ће бити</w:t>
      </w:r>
      <w:r w:rsidRPr="009E7759">
        <w:rPr>
          <w:rFonts w:ascii="Arial" w:eastAsia="Times New Roman" w:hAnsi="Arial" w:cs="Arial"/>
          <w:sz w:val="24"/>
          <w:szCs w:val="24"/>
          <w:lang w:val="sr-Cyrl-CS"/>
        </w:rPr>
        <w:t xml:space="preserve"> делегирана задужења у оквиру корективног рада са ученицима</w:t>
      </w:r>
      <w:r w:rsidRPr="009E7759">
        <w:rPr>
          <w:rFonts w:ascii="Arial" w:eastAsia="Times New Roman" w:hAnsi="Arial" w:cs="Arial"/>
          <w:sz w:val="24"/>
          <w:szCs w:val="24"/>
          <w:lang w:val="sr-Cyrl-BA"/>
        </w:rPr>
        <w:t xml:space="preserve"> у складу са потребама</w:t>
      </w:r>
      <w:r w:rsidRPr="009E7759">
        <w:rPr>
          <w:rFonts w:ascii="Arial" w:eastAsia="Times New Roman" w:hAnsi="Arial" w:cs="Arial"/>
          <w:sz w:val="24"/>
          <w:szCs w:val="24"/>
          <w:lang w:val="sr-Cyrl-CS"/>
        </w:rPr>
        <w:t xml:space="preserve">. С обзиром да школу похађају ученици са посебним потребама (едукативна депривација, испод просечне интелектуалне способности, урођени и стечени физички недостаци, хронична обољења...) неоходно је организовати овакав начин рада по индивидуалним програмима. </w:t>
      </w:r>
    </w:p>
    <w:p w:rsidR="009E7759" w:rsidRPr="009E7759" w:rsidRDefault="009E7759" w:rsidP="009E7759">
      <w:pPr>
        <w:spacing w:after="0" w:line="264" w:lineRule="auto"/>
        <w:ind w:left="426"/>
        <w:jc w:val="both"/>
        <w:rPr>
          <w:rFonts w:ascii="Arial" w:eastAsia="Times New Roman" w:hAnsi="Arial" w:cs="Arial"/>
          <w:sz w:val="24"/>
          <w:szCs w:val="24"/>
          <w:lang w:val="sr-Cyrl-CS"/>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404" w:name="_Toc304374437"/>
      <w:bookmarkStart w:id="405" w:name="_Toc241174093"/>
      <w:bookmarkStart w:id="406" w:name="_Toc209248267"/>
      <w:bookmarkStart w:id="407" w:name="_Toc335290566"/>
      <w:bookmarkStart w:id="408" w:name="_Toc335290840"/>
      <w:bookmarkStart w:id="409" w:name="_Toc335314655"/>
      <w:bookmarkStart w:id="410" w:name="_Toc366854474"/>
      <w:bookmarkStart w:id="411" w:name="_Toc405494089"/>
      <w:bookmarkStart w:id="412" w:name="_Toc429607260"/>
      <w:bookmarkStart w:id="413" w:name="_Toc429642718"/>
      <w:bookmarkStart w:id="414" w:name="_Toc429643194"/>
      <w:bookmarkStart w:id="415" w:name="_Toc430280060"/>
      <w:bookmarkStart w:id="416" w:name="_Toc461575568"/>
      <w:r w:rsidRPr="009E7759">
        <w:rPr>
          <w:rFonts w:ascii="Arial" w:eastAsiaTheme="majorEastAsia" w:hAnsi="Arial" w:cs="Arial"/>
          <w:b/>
          <w:bCs/>
          <w:color w:val="4F81BD" w:themeColor="accent1"/>
          <w:sz w:val="24"/>
          <w:szCs w:val="24"/>
          <w:lang w:val="sr-Cyrl-CS"/>
        </w:rPr>
        <w:t>1.7.8. УЧЕНИЧКЕ – ОДЕЉЕЊСКЕ ЗАЈЕДНИЦЕ</w:t>
      </w:r>
      <w:bookmarkEnd w:id="404"/>
      <w:bookmarkEnd w:id="405"/>
      <w:bookmarkEnd w:id="406"/>
      <w:bookmarkEnd w:id="407"/>
      <w:bookmarkEnd w:id="408"/>
      <w:bookmarkEnd w:id="409"/>
      <w:bookmarkEnd w:id="410"/>
      <w:bookmarkEnd w:id="411"/>
      <w:bookmarkEnd w:id="412"/>
      <w:bookmarkEnd w:id="413"/>
      <w:bookmarkEnd w:id="414"/>
      <w:bookmarkEnd w:id="415"/>
      <w:bookmarkEnd w:id="416"/>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Представљају посебан облик васпитног деловања и то путем колектива који чине сви ученици једног одељења.</w:t>
      </w:r>
    </w:p>
    <w:p w:rsidR="009E7759" w:rsidRPr="009E7759" w:rsidRDefault="009E7759" w:rsidP="009E7759">
      <w:pPr>
        <w:spacing w:after="120" w:line="264" w:lineRule="auto"/>
        <w:ind w:left="426"/>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Заједница се организује у свим одељењима од првог до осмог разреда, а у њиховом раду се развија друштвени живот, културно-забавни живот, рекреативна активност ученика и остварује се програм васпитног рада разредног старешине.</w:t>
      </w:r>
    </w:p>
    <w:p w:rsidR="009E7759" w:rsidRPr="009E7759" w:rsidRDefault="009E7759" w:rsidP="009E7759">
      <w:pPr>
        <w:spacing w:after="120" w:line="264" w:lineRule="auto"/>
        <w:ind w:left="426"/>
        <w:jc w:val="both"/>
        <w:rPr>
          <w:rFonts w:ascii="Arial" w:eastAsia="Times New Roman" w:hAnsi="Arial" w:cs="Arial"/>
          <w:sz w:val="24"/>
          <w:szCs w:val="24"/>
          <w:lang w:val="sr-Cyrl-CS"/>
        </w:rPr>
      </w:pPr>
    </w:p>
    <w:p w:rsidR="009E7759" w:rsidRPr="009E7759" w:rsidRDefault="009E7759" w:rsidP="009E7759">
      <w:pPr>
        <w:spacing w:after="120" w:line="264" w:lineRule="auto"/>
        <w:ind w:left="426"/>
        <w:jc w:val="both"/>
        <w:rPr>
          <w:rFonts w:ascii="Arial" w:eastAsia="Times New Roman" w:hAnsi="Arial" w:cs="Arial"/>
          <w:sz w:val="24"/>
          <w:szCs w:val="24"/>
          <w:lang w:val="sr-Cyrl-CS"/>
        </w:rPr>
      </w:pPr>
    </w:p>
    <w:p w:rsidR="009E7759" w:rsidRPr="009E7759" w:rsidRDefault="009E7759" w:rsidP="009E7759">
      <w:pPr>
        <w:spacing w:after="120" w:line="264" w:lineRule="auto"/>
        <w:ind w:left="426"/>
        <w:jc w:val="both"/>
        <w:rPr>
          <w:rFonts w:ascii="Arial" w:eastAsia="Times New Roman" w:hAnsi="Arial" w:cs="Arial"/>
          <w:sz w:val="24"/>
          <w:szCs w:val="24"/>
          <w:lang w:val="sr-Cyrl-CS"/>
        </w:rPr>
      </w:pPr>
    </w:p>
    <w:p w:rsidR="009E7759" w:rsidRPr="009E7759" w:rsidRDefault="009E7759" w:rsidP="009E7759">
      <w:pPr>
        <w:spacing w:after="120" w:line="264" w:lineRule="auto"/>
        <w:ind w:left="426"/>
        <w:jc w:val="both"/>
        <w:rPr>
          <w:rFonts w:ascii="Arial" w:eastAsia="Times New Roman" w:hAnsi="Arial" w:cs="Arial"/>
          <w:sz w:val="24"/>
          <w:szCs w:val="24"/>
          <w:lang w:val="sr-Cyrl-CS"/>
        </w:rPr>
      </w:pPr>
    </w:p>
    <w:p w:rsidR="009E7759" w:rsidRPr="009E7759" w:rsidRDefault="009E7759" w:rsidP="009E7759">
      <w:pPr>
        <w:spacing w:after="120" w:line="264" w:lineRule="auto"/>
        <w:ind w:left="426"/>
        <w:jc w:val="both"/>
        <w:rPr>
          <w:rFonts w:ascii="Arial" w:eastAsia="Times New Roman" w:hAnsi="Arial" w:cs="Arial"/>
          <w:sz w:val="24"/>
          <w:szCs w:val="24"/>
          <w:lang w:val="sr-Cyrl-CS"/>
        </w:rPr>
      </w:pPr>
    </w:p>
    <w:p w:rsidR="009E7759" w:rsidRPr="009E7759" w:rsidRDefault="009E7759" w:rsidP="009E7759">
      <w:pPr>
        <w:spacing w:after="120" w:line="264" w:lineRule="auto"/>
        <w:ind w:left="426"/>
        <w:jc w:val="both"/>
        <w:rPr>
          <w:rFonts w:ascii="Arial" w:eastAsia="Times New Roman" w:hAnsi="Arial" w:cs="Arial"/>
          <w:sz w:val="24"/>
          <w:szCs w:val="24"/>
          <w:lang w:val="sr-Cyrl-CS"/>
        </w:rPr>
      </w:pPr>
    </w:p>
    <w:p w:rsidR="009E7759" w:rsidRPr="009E7759" w:rsidRDefault="009E7759" w:rsidP="009E7759">
      <w:pPr>
        <w:spacing w:after="120" w:line="264" w:lineRule="auto"/>
        <w:ind w:left="426"/>
        <w:jc w:val="both"/>
        <w:rPr>
          <w:rFonts w:ascii="Arial" w:eastAsia="Times New Roman" w:hAnsi="Arial" w:cs="Arial"/>
          <w:sz w:val="24"/>
          <w:szCs w:val="24"/>
          <w:lang w:val="sr-Cyrl-CS"/>
        </w:rPr>
      </w:pPr>
    </w:p>
    <w:p w:rsidR="009E7759" w:rsidRPr="009E7759" w:rsidRDefault="009E7759" w:rsidP="009E7759">
      <w:pPr>
        <w:spacing w:after="120" w:line="264" w:lineRule="auto"/>
        <w:ind w:left="426"/>
        <w:jc w:val="both"/>
        <w:rPr>
          <w:rFonts w:ascii="Arial" w:eastAsia="Times New Roman" w:hAnsi="Arial" w:cs="Arial"/>
          <w:sz w:val="24"/>
          <w:szCs w:val="24"/>
          <w:lang w:val="sr-Cyrl-CS"/>
        </w:rPr>
      </w:pP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sr-Cyrl-CS"/>
        </w:rPr>
      </w:pPr>
      <w:bookmarkStart w:id="417" w:name="_Toc304374438"/>
      <w:bookmarkStart w:id="418" w:name="_Toc241174094"/>
      <w:bookmarkStart w:id="419" w:name="_Toc209248268"/>
      <w:bookmarkStart w:id="420" w:name="_Toc114383891"/>
      <w:bookmarkStart w:id="421" w:name="_Toc335290567"/>
      <w:bookmarkStart w:id="422" w:name="_Toc335290841"/>
      <w:bookmarkStart w:id="423" w:name="_Toc335314656"/>
      <w:bookmarkStart w:id="424" w:name="_Toc366854475"/>
      <w:bookmarkStart w:id="425" w:name="_Toc405494090"/>
      <w:bookmarkStart w:id="426" w:name="_Toc429607261"/>
      <w:bookmarkStart w:id="427" w:name="_Toc429642719"/>
      <w:bookmarkStart w:id="428" w:name="_Toc429643195"/>
      <w:bookmarkStart w:id="429" w:name="_Toc430280061"/>
      <w:bookmarkStart w:id="430" w:name="_Toc461575569"/>
      <w:r w:rsidRPr="009E7759">
        <w:rPr>
          <w:rFonts w:ascii="Arial" w:eastAsiaTheme="majorEastAsia" w:hAnsi="Arial" w:cs="Arial"/>
          <w:b/>
          <w:bCs/>
          <w:color w:val="365F91" w:themeColor="accent1" w:themeShade="BF"/>
          <w:sz w:val="24"/>
          <w:szCs w:val="24"/>
          <w:lang w:val="sr-Cyrl-CS"/>
        </w:rPr>
        <w:lastRenderedPageBreak/>
        <w:t>2. ОРГАНИЗАЦИЈА ВАСПИТНО-ОБРАЗОВНОГ РАДА</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431" w:name="_Toc304374439"/>
      <w:bookmarkStart w:id="432" w:name="_Toc241174095"/>
      <w:bookmarkStart w:id="433" w:name="_Toc209248269"/>
      <w:bookmarkStart w:id="434" w:name="_Toc114383892"/>
      <w:bookmarkStart w:id="435" w:name="_Toc335290568"/>
      <w:bookmarkStart w:id="436" w:name="_Toc335290842"/>
      <w:bookmarkStart w:id="437" w:name="_Toc335314657"/>
      <w:bookmarkStart w:id="438" w:name="_Toc366854476"/>
      <w:bookmarkStart w:id="439" w:name="_Toc405494091"/>
      <w:bookmarkStart w:id="440" w:name="_Toc429607262"/>
      <w:bookmarkStart w:id="441" w:name="_Toc429642720"/>
      <w:bookmarkStart w:id="442" w:name="_Toc429643196"/>
      <w:bookmarkStart w:id="443" w:name="_Toc430280062"/>
      <w:bookmarkStart w:id="444" w:name="_Toc461575570"/>
      <w:r w:rsidRPr="009E7759">
        <w:rPr>
          <w:rFonts w:ascii="Arial" w:eastAsiaTheme="majorEastAsia" w:hAnsi="Arial" w:cs="Arial"/>
          <w:b/>
          <w:bCs/>
          <w:color w:val="4F81BD" w:themeColor="accent1"/>
          <w:sz w:val="24"/>
          <w:szCs w:val="24"/>
          <w:lang w:val="sr-Cyrl-CS"/>
        </w:rPr>
        <w:t>2.1. ОДЕЉЕЊА РЕДОВНЕ НАСТАВЕ</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445" w:name="_Toc304374440"/>
      <w:bookmarkStart w:id="446" w:name="_Toc335290569"/>
      <w:bookmarkStart w:id="447" w:name="_Toc335290843"/>
      <w:bookmarkStart w:id="448" w:name="_Toc335314658"/>
      <w:bookmarkStart w:id="449" w:name="_Toc366854477"/>
      <w:bookmarkStart w:id="450" w:name="_Toc405494092"/>
      <w:bookmarkStart w:id="451" w:name="_Toc429607263"/>
      <w:bookmarkStart w:id="452" w:name="_Toc429642721"/>
      <w:bookmarkStart w:id="453" w:name="_Toc429643197"/>
      <w:bookmarkStart w:id="454" w:name="_Toc430280063"/>
      <w:bookmarkStart w:id="455" w:name="_Toc461575571"/>
      <w:r w:rsidRPr="009E7759">
        <w:rPr>
          <w:rFonts w:ascii="Arial" w:eastAsiaTheme="majorEastAsia" w:hAnsi="Arial" w:cs="Arial"/>
          <w:b/>
          <w:bCs/>
          <w:color w:val="4F81BD" w:themeColor="accent1"/>
          <w:sz w:val="24"/>
          <w:szCs w:val="24"/>
        </w:rPr>
        <w:t>2.1.1. БРОЈНО СТАЊЕ ОДЕЉЕЊА И УЧЕНИКА</w:t>
      </w:r>
      <w:bookmarkEnd w:id="445"/>
      <w:bookmarkEnd w:id="446"/>
      <w:bookmarkEnd w:id="447"/>
      <w:bookmarkEnd w:id="448"/>
      <w:bookmarkEnd w:id="449"/>
      <w:bookmarkEnd w:id="450"/>
      <w:bookmarkEnd w:id="451"/>
      <w:bookmarkEnd w:id="452"/>
      <w:bookmarkEnd w:id="453"/>
      <w:bookmarkEnd w:id="454"/>
      <w:bookmarkEnd w:id="455"/>
    </w:p>
    <w:p w:rsidR="009E7759" w:rsidRPr="009E7759" w:rsidRDefault="009E7759" w:rsidP="009E7759">
      <w:pPr>
        <w:spacing w:after="120" w:line="264" w:lineRule="auto"/>
        <w:ind w:left="1349" w:hanging="923"/>
        <w:jc w:val="both"/>
        <w:rPr>
          <w:rFonts w:ascii="Arial" w:eastAsia="Times New Roman" w:hAnsi="Arial" w:cs="Arial"/>
          <w:sz w:val="24"/>
          <w:szCs w:val="24"/>
          <w:lang w:val="sr-Cyrl-CS"/>
        </w:rPr>
      </w:pPr>
    </w:p>
    <w:tbl>
      <w:tblPr>
        <w:tblW w:w="5000" w:type="pct"/>
        <w:tblLook w:val="04A0"/>
      </w:tblPr>
      <w:tblGrid>
        <w:gridCol w:w="3558"/>
        <w:gridCol w:w="3168"/>
        <w:gridCol w:w="2298"/>
        <w:gridCol w:w="2298"/>
      </w:tblGrid>
      <w:tr w:rsidR="009E7759" w:rsidRPr="009E7759" w:rsidTr="00775803">
        <w:trPr>
          <w:trHeight w:val="385"/>
        </w:trPr>
        <w:tc>
          <w:tcPr>
            <w:tcW w:w="1571" w:type="pct"/>
            <w:tcBorders>
              <w:top w:val="double" w:sz="6" w:space="0" w:color="auto"/>
              <w:left w:val="double" w:sz="6" w:space="0" w:color="auto"/>
              <w:bottom w:val="nil"/>
              <w:right w:val="double" w:sz="6" w:space="0" w:color="auto"/>
            </w:tcBorders>
            <w:shd w:val="pct12" w:color="000000" w:fill="D9D9D9"/>
            <w:vAlign w:val="bottom"/>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Разред</w:t>
            </w:r>
          </w:p>
        </w:tc>
        <w:tc>
          <w:tcPr>
            <w:tcW w:w="1399" w:type="pct"/>
            <w:tcBorders>
              <w:top w:val="double" w:sz="6" w:space="0" w:color="auto"/>
              <w:left w:val="nil"/>
              <w:bottom w:val="nil"/>
              <w:right w:val="double" w:sz="6" w:space="0" w:color="auto"/>
            </w:tcBorders>
            <w:shd w:val="pct12" w:color="000000" w:fill="D9D9D9"/>
            <w:vAlign w:val="bottom"/>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Број</w:t>
            </w:r>
          </w:p>
        </w:tc>
        <w:tc>
          <w:tcPr>
            <w:tcW w:w="2030" w:type="pct"/>
            <w:gridSpan w:val="2"/>
            <w:tcBorders>
              <w:top w:val="double" w:sz="6" w:space="0" w:color="auto"/>
              <w:left w:val="nil"/>
              <w:bottom w:val="double" w:sz="6" w:space="0" w:color="auto"/>
              <w:right w:val="double" w:sz="6" w:space="0" w:color="000000"/>
            </w:tcBorders>
            <w:shd w:val="pct12" w:color="000000" w:fill="D9D9D9"/>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Структура по полу</w:t>
            </w:r>
          </w:p>
        </w:tc>
      </w:tr>
      <w:tr w:rsidR="009E7759" w:rsidRPr="009E7759" w:rsidTr="00775803">
        <w:trPr>
          <w:trHeight w:val="408"/>
        </w:trPr>
        <w:tc>
          <w:tcPr>
            <w:tcW w:w="1571" w:type="pct"/>
            <w:tcBorders>
              <w:top w:val="nil"/>
              <w:left w:val="double" w:sz="6" w:space="0" w:color="auto"/>
              <w:bottom w:val="double" w:sz="6" w:space="0" w:color="auto"/>
              <w:right w:val="double" w:sz="6" w:space="0" w:color="auto"/>
            </w:tcBorders>
            <w:shd w:val="pct12" w:color="000000" w:fill="D9D9D9"/>
            <w:vAlign w:val="bottom"/>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одељење</w:t>
            </w:r>
          </w:p>
        </w:tc>
        <w:tc>
          <w:tcPr>
            <w:tcW w:w="1399" w:type="pct"/>
            <w:tcBorders>
              <w:top w:val="nil"/>
              <w:left w:val="nil"/>
              <w:bottom w:val="double" w:sz="6" w:space="0" w:color="auto"/>
              <w:right w:val="double" w:sz="6" w:space="0" w:color="auto"/>
            </w:tcBorders>
            <w:shd w:val="pct12" w:color="000000" w:fill="D9D9D9"/>
            <w:vAlign w:val="bottom"/>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Ученика</w:t>
            </w:r>
          </w:p>
        </w:tc>
        <w:tc>
          <w:tcPr>
            <w:tcW w:w="1015" w:type="pct"/>
            <w:tcBorders>
              <w:top w:val="nil"/>
              <w:left w:val="nil"/>
              <w:bottom w:val="double" w:sz="6" w:space="0" w:color="auto"/>
              <w:right w:val="double" w:sz="6" w:space="0" w:color="auto"/>
            </w:tcBorders>
            <w:shd w:val="pct12" w:color="000000"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М</w:t>
            </w:r>
          </w:p>
        </w:tc>
        <w:tc>
          <w:tcPr>
            <w:tcW w:w="1015" w:type="pct"/>
            <w:tcBorders>
              <w:top w:val="nil"/>
              <w:left w:val="nil"/>
              <w:bottom w:val="double" w:sz="6" w:space="0" w:color="auto"/>
              <w:right w:val="double" w:sz="6" w:space="0" w:color="auto"/>
            </w:tcBorders>
            <w:shd w:val="pct12" w:color="000000"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Ж</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 – 1</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 – 2</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11</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 – 3</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30</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 – 4</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 – 5</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 – 6</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t xml:space="preserve">I – </w:t>
            </w:r>
            <w:r w:rsidRPr="009E7759">
              <w:rPr>
                <w:rFonts w:ascii="Arial" w:eastAsia="Times New Roman" w:hAnsi="Arial" w:cs="Arial"/>
                <w:b/>
                <w:bCs/>
                <w:sz w:val="24"/>
                <w:szCs w:val="24"/>
                <w:lang w:val="sr-Cyrl-CS"/>
              </w:rPr>
              <w:t>7</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 xml:space="preserve">I – </w:t>
            </w:r>
            <w:r w:rsidRPr="009E7759">
              <w:rPr>
                <w:rFonts w:ascii="Arial" w:eastAsia="Times New Roman" w:hAnsi="Arial" w:cs="Arial"/>
                <w:b/>
                <w:bCs/>
                <w:sz w:val="24"/>
                <w:szCs w:val="24"/>
                <w:lang w:val="sr-Cyrl-CS"/>
              </w:rPr>
              <w:t>8</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9</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224</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116</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108</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 – 1</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30</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 - 2</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 - 3</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30</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 - 4</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 - 5</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11</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18</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 - 6</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t xml:space="preserve">II – </w:t>
            </w:r>
            <w:r w:rsidRPr="009E7759">
              <w:rPr>
                <w:rFonts w:ascii="Arial" w:eastAsia="Times New Roman" w:hAnsi="Arial" w:cs="Arial"/>
                <w:b/>
                <w:bCs/>
                <w:sz w:val="24"/>
                <w:szCs w:val="24"/>
                <w:lang w:val="sr-Cyrl-CS"/>
              </w:rPr>
              <w:t>7</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 xml:space="preserve">II - </w:t>
            </w:r>
            <w:r w:rsidRPr="009E7759">
              <w:rPr>
                <w:rFonts w:ascii="Arial" w:eastAsia="Times New Roman" w:hAnsi="Arial" w:cs="Arial"/>
                <w:b/>
                <w:bCs/>
                <w:sz w:val="24"/>
                <w:szCs w:val="24"/>
                <w:lang w:val="sr-Cyrl-CS"/>
              </w:rPr>
              <w:t>8</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227</w:t>
            </w:r>
          </w:p>
        </w:tc>
        <w:tc>
          <w:tcPr>
            <w:tcW w:w="1015"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110</w:t>
            </w:r>
          </w:p>
        </w:tc>
        <w:tc>
          <w:tcPr>
            <w:tcW w:w="1015"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117</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III - 1</w:t>
            </w:r>
          </w:p>
        </w:tc>
        <w:tc>
          <w:tcPr>
            <w:tcW w:w="1399"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25</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III - 2</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III - 3</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III - 4</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III – 5</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III – 6</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t>III –</w:t>
            </w:r>
            <w:r w:rsidRPr="009E7759">
              <w:rPr>
                <w:rFonts w:ascii="Arial" w:eastAsia="Times New Roman" w:hAnsi="Arial" w:cs="Arial"/>
                <w:b/>
                <w:bCs/>
                <w:sz w:val="24"/>
                <w:szCs w:val="24"/>
                <w:lang w:val="sr-Cyrl-CS"/>
              </w:rPr>
              <w:t xml:space="preserve"> 7</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t>III –</w:t>
            </w:r>
            <w:r w:rsidRPr="009E7759">
              <w:rPr>
                <w:rFonts w:ascii="Arial" w:eastAsia="Times New Roman" w:hAnsi="Arial" w:cs="Arial"/>
                <w:b/>
                <w:bCs/>
                <w:sz w:val="24"/>
                <w:szCs w:val="24"/>
                <w:lang w:val="sr-Cyrl-CS"/>
              </w:rPr>
              <w:t xml:space="preserve"> 8</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30</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17</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218</w:t>
            </w:r>
          </w:p>
        </w:tc>
        <w:tc>
          <w:tcPr>
            <w:tcW w:w="1015"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109</w:t>
            </w:r>
          </w:p>
        </w:tc>
        <w:tc>
          <w:tcPr>
            <w:tcW w:w="1015"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109</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IV - 1</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IV - 2</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lastRenderedPageBreak/>
              <w:t>IV - 3</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IV - 4</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11</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IV - 5</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30</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IV - 6</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r>
      <w:tr w:rsidR="009E7759" w:rsidRPr="009E7759" w:rsidTr="00775803">
        <w:trPr>
          <w:trHeight w:val="342"/>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t>IV -</w:t>
            </w:r>
            <w:r w:rsidRPr="009E7759">
              <w:rPr>
                <w:rFonts w:ascii="Arial" w:eastAsia="Times New Roman" w:hAnsi="Arial" w:cs="Arial"/>
                <w:b/>
                <w:bCs/>
                <w:sz w:val="24"/>
                <w:szCs w:val="24"/>
                <w:lang w:val="sr-Cyrl-CS"/>
              </w:rPr>
              <w:t xml:space="preserve"> 7</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r>
      <w:tr w:rsidR="009E7759" w:rsidRPr="009E7759" w:rsidTr="00775803">
        <w:trPr>
          <w:trHeight w:val="342"/>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IV - 8</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215</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109</w:t>
            </w:r>
          </w:p>
        </w:tc>
        <w:tc>
          <w:tcPr>
            <w:tcW w:w="1015" w:type="pct"/>
            <w:tcBorders>
              <w:top w:val="nil"/>
              <w:left w:val="nil"/>
              <w:bottom w:val="double" w:sz="6" w:space="0" w:color="auto"/>
              <w:right w:val="double" w:sz="6" w:space="0" w:color="auto"/>
            </w:tcBorders>
            <w:shd w:val="clear" w:color="auto" w:fill="D9D9D9" w:themeFill="background1" w:themeFillShade="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106</w:t>
            </w:r>
          </w:p>
        </w:tc>
      </w:tr>
      <w:tr w:rsidR="009E7759" w:rsidRPr="009E7759" w:rsidTr="00775803">
        <w:trPr>
          <w:trHeight w:val="356"/>
        </w:trPr>
        <w:tc>
          <w:tcPr>
            <w:tcW w:w="1571" w:type="pct"/>
            <w:tcBorders>
              <w:top w:val="nil"/>
              <w:left w:val="double" w:sz="6" w:space="0" w:color="auto"/>
              <w:bottom w:val="double" w:sz="6" w:space="0" w:color="auto"/>
              <w:right w:val="double" w:sz="6" w:space="0" w:color="auto"/>
            </w:tcBorders>
            <w:shd w:val="clear" w:color="auto"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 I - IV</w:t>
            </w:r>
          </w:p>
        </w:tc>
        <w:tc>
          <w:tcPr>
            <w:tcW w:w="1399" w:type="pct"/>
            <w:tcBorders>
              <w:top w:val="nil"/>
              <w:left w:val="nil"/>
              <w:bottom w:val="double" w:sz="6" w:space="0" w:color="auto"/>
              <w:right w:val="double" w:sz="6" w:space="0" w:color="auto"/>
            </w:tcBorders>
            <w:shd w:val="clear" w:color="auto" w:fill="D9D9D9"/>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884</w:t>
            </w:r>
          </w:p>
        </w:tc>
        <w:tc>
          <w:tcPr>
            <w:tcW w:w="1015" w:type="pct"/>
            <w:tcBorders>
              <w:top w:val="nil"/>
              <w:left w:val="nil"/>
              <w:bottom w:val="double" w:sz="6" w:space="0" w:color="auto"/>
              <w:right w:val="double" w:sz="6" w:space="0" w:color="auto"/>
            </w:tcBorders>
            <w:shd w:val="clear" w:color="auto" w:fill="D9D9D9" w:themeFill="background1" w:themeFillShade="D9"/>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444</w:t>
            </w:r>
          </w:p>
        </w:tc>
        <w:tc>
          <w:tcPr>
            <w:tcW w:w="1015" w:type="pct"/>
            <w:tcBorders>
              <w:top w:val="nil"/>
              <w:left w:val="nil"/>
              <w:bottom w:val="double" w:sz="6" w:space="0" w:color="auto"/>
              <w:right w:val="double" w:sz="6" w:space="0" w:color="auto"/>
            </w:tcBorders>
            <w:shd w:val="clear" w:color="auto" w:fill="D9D9D9" w:themeFill="background1" w:themeFillShade="D9"/>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440</w:t>
            </w:r>
          </w:p>
        </w:tc>
      </w:tr>
      <w:tr w:rsidR="009E7759" w:rsidRPr="009E7759" w:rsidTr="00775803">
        <w:trPr>
          <w:trHeight w:val="385"/>
        </w:trPr>
        <w:tc>
          <w:tcPr>
            <w:tcW w:w="1571" w:type="pct"/>
            <w:tcBorders>
              <w:top w:val="double" w:sz="6" w:space="0" w:color="auto"/>
              <w:left w:val="double" w:sz="6" w:space="0" w:color="auto"/>
              <w:bottom w:val="nil"/>
              <w:right w:val="double" w:sz="6" w:space="0" w:color="auto"/>
            </w:tcBorders>
            <w:shd w:val="pct12" w:color="000000" w:fill="D9D9D9"/>
            <w:vAlign w:val="bottom"/>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Разред</w:t>
            </w:r>
          </w:p>
        </w:tc>
        <w:tc>
          <w:tcPr>
            <w:tcW w:w="1399" w:type="pct"/>
            <w:tcBorders>
              <w:top w:val="double" w:sz="6" w:space="0" w:color="auto"/>
              <w:left w:val="nil"/>
              <w:bottom w:val="nil"/>
              <w:right w:val="double" w:sz="6" w:space="0" w:color="auto"/>
            </w:tcBorders>
            <w:shd w:val="pct12" w:color="000000" w:fill="D9D9D9"/>
            <w:vAlign w:val="bottom"/>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p>
        </w:tc>
        <w:tc>
          <w:tcPr>
            <w:tcW w:w="2030" w:type="pct"/>
            <w:gridSpan w:val="2"/>
            <w:tcBorders>
              <w:top w:val="double" w:sz="6" w:space="0" w:color="auto"/>
              <w:left w:val="nil"/>
              <w:bottom w:val="double" w:sz="6" w:space="0" w:color="auto"/>
              <w:right w:val="double" w:sz="6" w:space="0" w:color="000000"/>
            </w:tcBorders>
            <w:shd w:val="pct12" w:color="000000" w:fill="D9D9D9"/>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p>
        </w:tc>
      </w:tr>
      <w:tr w:rsidR="009E7759" w:rsidRPr="009E7759" w:rsidTr="00775803">
        <w:trPr>
          <w:trHeight w:val="408"/>
        </w:trPr>
        <w:tc>
          <w:tcPr>
            <w:tcW w:w="1571" w:type="pct"/>
            <w:tcBorders>
              <w:top w:val="nil"/>
              <w:left w:val="double" w:sz="6" w:space="0" w:color="auto"/>
              <w:bottom w:val="double" w:sz="6" w:space="0" w:color="auto"/>
              <w:right w:val="double" w:sz="6" w:space="0" w:color="auto"/>
            </w:tcBorders>
            <w:shd w:val="pct12" w:color="000000" w:fill="D9D9D9"/>
            <w:vAlign w:val="bottom"/>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одељење</w:t>
            </w:r>
          </w:p>
        </w:tc>
        <w:tc>
          <w:tcPr>
            <w:tcW w:w="1399" w:type="pct"/>
            <w:tcBorders>
              <w:top w:val="nil"/>
              <w:left w:val="nil"/>
              <w:bottom w:val="double" w:sz="6" w:space="0" w:color="auto"/>
              <w:right w:val="double" w:sz="6" w:space="0" w:color="auto"/>
            </w:tcBorders>
            <w:shd w:val="pct12" w:color="000000" w:fill="D9D9D9"/>
            <w:vAlign w:val="bottom"/>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p>
        </w:tc>
        <w:tc>
          <w:tcPr>
            <w:tcW w:w="1015" w:type="pct"/>
            <w:tcBorders>
              <w:top w:val="nil"/>
              <w:left w:val="nil"/>
              <w:bottom w:val="double" w:sz="6" w:space="0" w:color="auto"/>
              <w:right w:val="double" w:sz="6" w:space="0" w:color="auto"/>
            </w:tcBorders>
            <w:shd w:val="pct12" w:color="000000"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p>
        </w:tc>
        <w:tc>
          <w:tcPr>
            <w:tcW w:w="1015" w:type="pct"/>
            <w:tcBorders>
              <w:top w:val="nil"/>
              <w:left w:val="nil"/>
              <w:bottom w:val="double" w:sz="6" w:space="0" w:color="auto"/>
              <w:right w:val="double" w:sz="6" w:space="0" w:color="auto"/>
            </w:tcBorders>
            <w:shd w:val="pct12" w:color="000000"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 - 1</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 - 2</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 - 3</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 - 4</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11</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 - 5</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11</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 - 6</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10</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t xml:space="preserve">V - </w:t>
            </w:r>
            <w:r w:rsidRPr="009E7759">
              <w:rPr>
                <w:rFonts w:ascii="Arial" w:eastAsia="Times New Roman" w:hAnsi="Arial" w:cs="Arial"/>
                <w:b/>
                <w:bCs/>
                <w:sz w:val="24"/>
                <w:szCs w:val="24"/>
                <w:lang w:val="sr-Cyrl-CS"/>
              </w:rPr>
              <w:t>7</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 - 8</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shd w:val="clear" w:color="auto" w:fill="BFBFBF" w:themeFill="background1" w:themeFillShade="BF"/>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BFBFBF" w:themeFill="background1" w:themeFillShade="BF"/>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215</w:t>
            </w:r>
          </w:p>
        </w:tc>
        <w:tc>
          <w:tcPr>
            <w:tcW w:w="1015" w:type="pct"/>
            <w:tcBorders>
              <w:top w:val="nil"/>
              <w:left w:val="nil"/>
              <w:bottom w:val="double" w:sz="6" w:space="0" w:color="auto"/>
              <w:right w:val="double" w:sz="6" w:space="0" w:color="auto"/>
            </w:tcBorders>
            <w:shd w:val="clear" w:color="auto" w:fill="BFBFBF" w:themeFill="background1" w:themeFillShade="BF"/>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118</w:t>
            </w:r>
          </w:p>
        </w:tc>
        <w:tc>
          <w:tcPr>
            <w:tcW w:w="1015" w:type="pct"/>
            <w:tcBorders>
              <w:top w:val="nil"/>
              <w:left w:val="nil"/>
              <w:bottom w:val="double" w:sz="6" w:space="0" w:color="auto"/>
              <w:right w:val="double" w:sz="6" w:space="0" w:color="auto"/>
            </w:tcBorders>
            <w:shd w:val="clear" w:color="auto" w:fill="BFBFBF" w:themeFill="background1" w:themeFillShade="BF"/>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97</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VI- 1</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 - 2</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 - 3</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 - 4</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rPr>
              <w:t>25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rPr>
              <w:t>12</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 - 5</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 - 6</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t>VI -</w:t>
            </w:r>
            <w:r w:rsidRPr="009E7759">
              <w:rPr>
                <w:rFonts w:ascii="Arial" w:eastAsia="Times New Roman" w:hAnsi="Arial" w:cs="Arial"/>
                <w:b/>
                <w:bCs/>
                <w:sz w:val="24"/>
                <w:szCs w:val="24"/>
                <w:lang w:val="sr-Cyrl-CS"/>
              </w:rPr>
              <w:t xml:space="preserve"> 7</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11</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 - 8</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VI- 9</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11</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shd w:val="clear" w:color="auto" w:fill="D9D9D9"/>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238</w:t>
            </w:r>
          </w:p>
        </w:tc>
        <w:tc>
          <w:tcPr>
            <w:tcW w:w="1015"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126</w:t>
            </w:r>
          </w:p>
        </w:tc>
        <w:tc>
          <w:tcPr>
            <w:tcW w:w="1015" w:type="pct"/>
            <w:tcBorders>
              <w:top w:val="nil"/>
              <w:left w:val="nil"/>
              <w:bottom w:val="double" w:sz="6" w:space="0" w:color="auto"/>
              <w:right w:val="double" w:sz="6" w:space="0" w:color="auto"/>
            </w:tcBorders>
            <w:shd w:val="clear" w:color="auto" w:fill="D9D9D9"/>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112</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 - 1</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 - 2</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 - 3</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 - 4</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30</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18</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 - 5</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 - 6</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lastRenderedPageBreak/>
              <w:t xml:space="preserve">VII - </w:t>
            </w:r>
            <w:r w:rsidRPr="009E7759">
              <w:rPr>
                <w:rFonts w:ascii="Arial" w:eastAsia="Times New Roman" w:hAnsi="Arial" w:cs="Arial"/>
                <w:b/>
                <w:bCs/>
                <w:sz w:val="24"/>
                <w:szCs w:val="24"/>
                <w:lang w:val="sr-Cyrl-CS"/>
              </w:rPr>
              <w:t>7</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28</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 - 8</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shd w:val="clear" w:color="auto" w:fill="E0E0E0"/>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E0E0E0"/>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224</w:t>
            </w:r>
          </w:p>
        </w:tc>
        <w:tc>
          <w:tcPr>
            <w:tcW w:w="1015" w:type="pct"/>
            <w:tcBorders>
              <w:top w:val="nil"/>
              <w:left w:val="nil"/>
              <w:bottom w:val="double" w:sz="6" w:space="0" w:color="auto"/>
              <w:right w:val="double" w:sz="6" w:space="0" w:color="auto"/>
            </w:tcBorders>
            <w:shd w:val="clear" w:color="auto" w:fill="E0E0E0"/>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113</w:t>
            </w:r>
          </w:p>
        </w:tc>
        <w:tc>
          <w:tcPr>
            <w:tcW w:w="1015" w:type="pct"/>
            <w:tcBorders>
              <w:top w:val="nil"/>
              <w:left w:val="nil"/>
              <w:bottom w:val="double" w:sz="6" w:space="0" w:color="auto"/>
              <w:right w:val="double" w:sz="6" w:space="0" w:color="auto"/>
            </w:tcBorders>
            <w:shd w:val="clear" w:color="auto" w:fill="E0E0E0"/>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111</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VIII - 1</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VIII - 2</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VIII - 3</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23</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VIII - 4</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10</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VIII - 5</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29</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16</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13</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VIII - 6</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24</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10</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14</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r w:rsidRPr="009E7759">
              <w:rPr>
                <w:rFonts w:ascii="Arial" w:eastAsia="Times New Roman" w:hAnsi="Arial" w:cs="Arial"/>
                <w:b/>
                <w:bCs/>
                <w:sz w:val="24"/>
                <w:szCs w:val="24"/>
              </w:rPr>
              <w:t>VIII -</w:t>
            </w:r>
            <w:r w:rsidRPr="009E7759">
              <w:rPr>
                <w:rFonts w:ascii="Arial" w:eastAsia="Times New Roman" w:hAnsi="Arial" w:cs="Arial"/>
                <w:b/>
                <w:bCs/>
                <w:sz w:val="24"/>
                <w:szCs w:val="24"/>
                <w:lang w:val="sr-Cyrl-CS"/>
              </w:rPr>
              <w:t xml:space="preserve"> 7</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27</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15</w:t>
            </w:r>
          </w:p>
        </w:tc>
        <w:tc>
          <w:tcPr>
            <w:tcW w:w="1015"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sz w:val="24"/>
                <w:szCs w:val="24"/>
              </w:rPr>
            </w:pPr>
            <w:r w:rsidRPr="009E7759">
              <w:rPr>
                <w:rFonts w:ascii="Arial" w:eastAsia="Times New Roman" w:hAnsi="Arial" w:cs="Arial"/>
                <w:sz w:val="24"/>
                <w:szCs w:val="24"/>
              </w:rPr>
              <w:t>12</w:t>
            </w: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shd w:val="clear" w:color="auto" w:fill="E0E0E0"/>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укупно</w:t>
            </w:r>
          </w:p>
        </w:tc>
        <w:tc>
          <w:tcPr>
            <w:tcW w:w="1399" w:type="pct"/>
            <w:tcBorders>
              <w:top w:val="nil"/>
              <w:left w:val="nil"/>
              <w:bottom w:val="double" w:sz="6" w:space="0" w:color="auto"/>
              <w:right w:val="double" w:sz="6" w:space="0" w:color="auto"/>
            </w:tcBorders>
            <w:shd w:val="clear" w:color="auto" w:fill="E0E0E0"/>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173</w:t>
            </w:r>
          </w:p>
        </w:tc>
        <w:tc>
          <w:tcPr>
            <w:tcW w:w="1015" w:type="pct"/>
            <w:tcBorders>
              <w:top w:val="nil"/>
              <w:left w:val="nil"/>
              <w:bottom w:val="double" w:sz="6" w:space="0" w:color="auto"/>
              <w:right w:val="double" w:sz="6" w:space="0" w:color="auto"/>
            </w:tcBorders>
            <w:shd w:val="clear" w:color="auto" w:fill="E0E0E0"/>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84</w:t>
            </w:r>
          </w:p>
        </w:tc>
        <w:tc>
          <w:tcPr>
            <w:tcW w:w="1015" w:type="pct"/>
            <w:tcBorders>
              <w:top w:val="nil"/>
              <w:left w:val="nil"/>
              <w:bottom w:val="double" w:sz="6" w:space="0" w:color="auto"/>
              <w:right w:val="double" w:sz="6" w:space="0" w:color="auto"/>
            </w:tcBorders>
            <w:shd w:val="clear" w:color="auto" w:fill="E0E0E0"/>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89</w:t>
            </w:r>
          </w:p>
        </w:tc>
      </w:tr>
      <w:tr w:rsidR="009E7759" w:rsidRPr="009E7759" w:rsidTr="00775803">
        <w:trPr>
          <w:trHeight w:val="284"/>
        </w:trPr>
        <w:tc>
          <w:tcPr>
            <w:tcW w:w="1571" w:type="pct"/>
            <w:tcBorders>
              <w:top w:val="nil"/>
              <w:left w:val="double" w:sz="6" w:space="0" w:color="auto"/>
              <w:bottom w:val="nil"/>
              <w:right w:val="double" w:sz="6" w:space="0" w:color="auto"/>
            </w:tcBorders>
            <w:shd w:val="clear" w:color="auto" w:fill="F3F3F3"/>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УКУПНО</w:t>
            </w:r>
          </w:p>
        </w:tc>
        <w:tc>
          <w:tcPr>
            <w:tcW w:w="1399" w:type="pct"/>
            <w:vMerge w:val="restart"/>
            <w:tcBorders>
              <w:top w:val="nil"/>
              <w:left w:val="double" w:sz="6" w:space="0" w:color="auto"/>
              <w:bottom w:val="double" w:sz="6" w:space="0" w:color="000000"/>
              <w:right w:val="double" w:sz="6" w:space="0" w:color="auto"/>
            </w:tcBorders>
            <w:shd w:val="clear" w:color="auto" w:fill="F3F3F3"/>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850</w:t>
            </w:r>
          </w:p>
        </w:tc>
        <w:tc>
          <w:tcPr>
            <w:tcW w:w="1015" w:type="pct"/>
            <w:vMerge w:val="restart"/>
            <w:tcBorders>
              <w:top w:val="nil"/>
              <w:left w:val="double" w:sz="6" w:space="0" w:color="auto"/>
              <w:bottom w:val="double" w:sz="6" w:space="0" w:color="000000"/>
              <w:right w:val="double" w:sz="6" w:space="0" w:color="auto"/>
            </w:tcBorders>
            <w:shd w:val="clear" w:color="auto" w:fill="auto"/>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441</w:t>
            </w:r>
          </w:p>
        </w:tc>
        <w:tc>
          <w:tcPr>
            <w:tcW w:w="1015" w:type="pct"/>
            <w:vMerge w:val="restart"/>
            <w:tcBorders>
              <w:top w:val="nil"/>
              <w:left w:val="double" w:sz="6" w:space="0" w:color="auto"/>
              <w:bottom w:val="double" w:sz="6" w:space="0" w:color="000000"/>
              <w:right w:val="double" w:sz="6" w:space="0" w:color="auto"/>
            </w:tcBorders>
            <w:shd w:val="clear" w:color="auto" w:fill="auto"/>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409</w:t>
            </w:r>
          </w:p>
        </w:tc>
      </w:tr>
      <w:tr w:rsidR="009E7759" w:rsidRPr="009E7759" w:rsidTr="00775803">
        <w:trPr>
          <w:trHeight w:val="29"/>
        </w:trPr>
        <w:tc>
          <w:tcPr>
            <w:tcW w:w="1571" w:type="pct"/>
            <w:tcBorders>
              <w:top w:val="nil"/>
              <w:left w:val="double" w:sz="6" w:space="0" w:color="auto"/>
              <w:bottom w:val="double" w:sz="6" w:space="0" w:color="auto"/>
              <w:right w:val="double" w:sz="6" w:space="0" w:color="auto"/>
            </w:tcBorders>
            <w:shd w:val="clear" w:color="auto" w:fill="F3F3F3"/>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од V-VIII</w:t>
            </w:r>
          </w:p>
        </w:tc>
        <w:tc>
          <w:tcPr>
            <w:tcW w:w="0" w:type="auto"/>
            <w:vMerge/>
            <w:tcBorders>
              <w:top w:val="nil"/>
              <w:left w:val="double" w:sz="6" w:space="0" w:color="auto"/>
              <w:bottom w:val="double" w:sz="6" w:space="0" w:color="000000"/>
              <w:right w:val="double" w:sz="6" w:space="0" w:color="auto"/>
            </w:tcBorders>
            <w:vAlign w:val="center"/>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p>
        </w:tc>
        <w:tc>
          <w:tcPr>
            <w:tcW w:w="0" w:type="auto"/>
            <w:vMerge/>
            <w:tcBorders>
              <w:top w:val="nil"/>
              <w:left w:val="double" w:sz="6" w:space="0" w:color="auto"/>
              <w:bottom w:val="double" w:sz="6" w:space="0" w:color="000000"/>
              <w:right w:val="double" w:sz="6" w:space="0" w:color="auto"/>
            </w:tcBorders>
            <w:shd w:val="clear" w:color="auto" w:fill="auto"/>
            <w:vAlign w:val="center"/>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p>
        </w:tc>
        <w:tc>
          <w:tcPr>
            <w:tcW w:w="0" w:type="auto"/>
            <w:vMerge/>
            <w:tcBorders>
              <w:top w:val="nil"/>
              <w:left w:val="double" w:sz="6" w:space="0" w:color="auto"/>
              <w:bottom w:val="double" w:sz="6" w:space="0" w:color="000000"/>
              <w:right w:val="double" w:sz="6" w:space="0" w:color="auto"/>
            </w:tcBorders>
            <w:shd w:val="clear" w:color="auto" w:fill="auto"/>
            <w:vAlign w:val="center"/>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p>
        </w:tc>
      </w:tr>
      <w:tr w:rsidR="009E7759" w:rsidRPr="009E7759" w:rsidTr="00775803">
        <w:trPr>
          <w:trHeight w:val="284"/>
        </w:trPr>
        <w:tc>
          <w:tcPr>
            <w:tcW w:w="1571" w:type="pct"/>
            <w:tcBorders>
              <w:top w:val="nil"/>
              <w:left w:val="double" w:sz="6" w:space="0" w:color="auto"/>
              <w:bottom w:val="nil"/>
              <w:right w:val="double" w:sz="6" w:space="0" w:color="auto"/>
            </w:tcBorders>
            <w:shd w:val="clear" w:color="auto" w:fill="D9D9D9"/>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УКУПНО</w:t>
            </w:r>
          </w:p>
        </w:tc>
        <w:tc>
          <w:tcPr>
            <w:tcW w:w="1399" w:type="pct"/>
            <w:vMerge w:val="restart"/>
            <w:tcBorders>
              <w:top w:val="nil"/>
              <w:left w:val="double" w:sz="6" w:space="0" w:color="auto"/>
              <w:bottom w:val="double" w:sz="6" w:space="0" w:color="000000"/>
              <w:right w:val="double" w:sz="6" w:space="0" w:color="auto"/>
            </w:tcBorders>
            <w:shd w:val="clear" w:color="auto" w:fill="D9D9D9"/>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1734</w:t>
            </w:r>
          </w:p>
        </w:tc>
        <w:tc>
          <w:tcPr>
            <w:tcW w:w="1015"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885</w:t>
            </w:r>
          </w:p>
        </w:tc>
        <w:tc>
          <w:tcPr>
            <w:tcW w:w="1015" w:type="pct"/>
            <w:vMerge w:val="restart"/>
            <w:tcBorders>
              <w:top w:val="nil"/>
              <w:left w:val="double" w:sz="6" w:space="0" w:color="auto"/>
              <w:bottom w:val="double" w:sz="6" w:space="0" w:color="000000"/>
              <w:right w:val="double" w:sz="6" w:space="0" w:color="auto"/>
            </w:tcBorders>
            <w:shd w:val="clear" w:color="auto" w:fill="D9D9D9" w:themeFill="background1" w:themeFillShade="D9"/>
            <w:vAlign w:val="center"/>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849</w:t>
            </w:r>
          </w:p>
        </w:tc>
      </w:tr>
      <w:tr w:rsidR="009E7759" w:rsidRPr="009E7759" w:rsidTr="00775803">
        <w:trPr>
          <w:trHeight w:val="254"/>
        </w:trPr>
        <w:tc>
          <w:tcPr>
            <w:tcW w:w="1571" w:type="pct"/>
            <w:tcBorders>
              <w:top w:val="nil"/>
              <w:left w:val="double" w:sz="6" w:space="0" w:color="auto"/>
              <w:bottom w:val="double" w:sz="6" w:space="0" w:color="auto"/>
              <w:right w:val="double" w:sz="6" w:space="0" w:color="auto"/>
            </w:tcBorders>
            <w:shd w:val="clear" w:color="auto" w:fill="D9D9D9"/>
            <w:hideMark/>
          </w:tcPr>
          <w:p w:rsidR="009E7759" w:rsidRPr="009E7759" w:rsidRDefault="009E7759" w:rsidP="009E7759">
            <w:pPr>
              <w:spacing w:after="0" w:line="264" w:lineRule="auto"/>
              <w:ind w:left="1349" w:hanging="923"/>
              <w:jc w:val="both"/>
              <w:rPr>
                <w:rFonts w:ascii="Arial" w:eastAsia="Times New Roman" w:hAnsi="Arial" w:cs="Arial"/>
                <w:b/>
                <w:bCs/>
                <w:i/>
                <w:iCs/>
                <w:sz w:val="24"/>
                <w:szCs w:val="24"/>
              </w:rPr>
            </w:pPr>
            <w:r w:rsidRPr="009E7759">
              <w:rPr>
                <w:rFonts w:ascii="Arial" w:eastAsia="Times New Roman" w:hAnsi="Arial" w:cs="Arial"/>
                <w:b/>
                <w:bCs/>
                <w:i/>
                <w:iCs/>
                <w:sz w:val="24"/>
                <w:szCs w:val="24"/>
              </w:rPr>
              <w:t>од I-VIII</w:t>
            </w:r>
          </w:p>
        </w:tc>
        <w:tc>
          <w:tcPr>
            <w:tcW w:w="0" w:type="auto"/>
            <w:vMerge/>
            <w:tcBorders>
              <w:top w:val="nil"/>
              <w:left w:val="double" w:sz="6" w:space="0" w:color="auto"/>
              <w:bottom w:val="double" w:sz="6" w:space="0" w:color="000000"/>
              <w:right w:val="double" w:sz="6" w:space="0" w:color="auto"/>
            </w:tcBorders>
            <w:vAlign w:val="center"/>
            <w:hideMark/>
          </w:tcPr>
          <w:p w:rsidR="009E7759" w:rsidRPr="009E7759" w:rsidRDefault="009E7759" w:rsidP="009E7759">
            <w:pPr>
              <w:spacing w:after="0" w:line="264" w:lineRule="auto"/>
              <w:ind w:left="1349" w:hanging="923"/>
              <w:jc w:val="both"/>
              <w:rPr>
                <w:rFonts w:ascii="Arial" w:eastAsia="Times New Roman" w:hAnsi="Arial" w:cs="Arial"/>
                <w:b/>
                <w:bCs/>
                <w:sz w:val="24"/>
                <w:szCs w:val="24"/>
              </w:rPr>
            </w:pPr>
          </w:p>
        </w:tc>
        <w:tc>
          <w:tcPr>
            <w:tcW w:w="0" w:type="auto"/>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p>
        </w:tc>
        <w:tc>
          <w:tcPr>
            <w:tcW w:w="0" w:type="auto"/>
            <w:vMerge/>
            <w:tcBorders>
              <w:top w:val="nil"/>
              <w:left w:val="double" w:sz="6" w:space="0" w:color="auto"/>
              <w:bottom w:val="double" w:sz="6" w:space="0" w:color="000000"/>
              <w:right w:val="double" w:sz="6" w:space="0" w:color="auto"/>
            </w:tcBorders>
            <w:shd w:val="clear" w:color="auto" w:fill="D9D9D9" w:themeFill="background1" w:themeFillShade="D9"/>
            <w:vAlign w:val="center"/>
            <w:hideMark/>
          </w:tcPr>
          <w:p w:rsidR="009E7759" w:rsidRPr="009E7759" w:rsidRDefault="009E7759" w:rsidP="009E7759">
            <w:pPr>
              <w:spacing w:after="0" w:line="264" w:lineRule="auto"/>
              <w:ind w:left="1349" w:hanging="923"/>
              <w:jc w:val="both"/>
              <w:rPr>
                <w:rFonts w:ascii="Arial" w:eastAsia="Times New Roman" w:hAnsi="Arial" w:cs="Arial"/>
                <w:b/>
                <w:bCs/>
                <w:sz w:val="24"/>
                <w:szCs w:val="24"/>
                <w:lang w:val="sr-Cyrl-CS"/>
              </w:rPr>
            </w:pPr>
          </w:p>
        </w:tc>
      </w:tr>
      <w:tr w:rsidR="009E7759" w:rsidRPr="009E7759" w:rsidTr="00775803">
        <w:trPr>
          <w:trHeight w:val="345"/>
        </w:trPr>
        <w:tc>
          <w:tcPr>
            <w:tcW w:w="1571" w:type="pct"/>
            <w:tcBorders>
              <w:top w:val="nil"/>
              <w:left w:val="double" w:sz="6" w:space="0" w:color="auto"/>
              <w:bottom w:val="double" w:sz="6" w:space="0" w:color="auto"/>
              <w:right w:val="double" w:sz="6" w:space="0" w:color="auto"/>
            </w:tcBorders>
            <w:hideMark/>
          </w:tcPr>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1399" w:type="pct"/>
            <w:tcBorders>
              <w:top w:val="nil"/>
              <w:left w:val="nil"/>
              <w:bottom w:val="double" w:sz="6" w:space="0" w:color="auto"/>
              <w:right w:val="double" w:sz="6" w:space="0" w:color="auto"/>
            </w:tcBorders>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100</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51,02</w:t>
            </w:r>
          </w:p>
        </w:tc>
        <w:tc>
          <w:tcPr>
            <w:tcW w:w="1015" w:type="pct"/>
            <w:tcBorders>
              <w:top w:val="nil"/>
              <w:left w:val="nil"/>
              <w:bottom w:val="double" w:sz="6" w:space="0" w:color="auto"/>
              <w:right w:val="double" w:sz="6" w:space="0" w:color="auto"/>
            </w:tcBorders>
            <w:shd w:val="clear" w:color="auto" w:fill="auto"/>
            <w:vAlign w:val="bottom"/>
          </w:tcPr>
          <w:p w:rsidR="009E7759" w:rsidRPr="009E7759" w:rsidRDefault="009E7759" w:rsidP="009E7759">
            <w:pPr>
              <w:spacing w:after="0" w:line="264" w:lineRule="auto"/>
              <w:ind w:left="1349" w:hanging="923"/>
              <w:jc w:val="both"/>
              <w:rPr>
                <w:rFonts w:ascii="Arial" w:eastAsia="Times New Roman" w:hAnsi="Arial" w:cs="Arial"/>
                <w:b/>
                <w:bCs/>
                <w:sz w:val="24"/>
                <w:szCs w:val="24"/>
              </w:rPr>
            </w:pPr>
            <w:r w:rsidRPr="009E7759">
              <w:rPr>
                <w:rFonts w:ascii="Arial" w:eastAsia="Times New Roman" w:hAnsi="Arial" w:cs="Arial"/>
                <w:b/>
                <w:bCs/>
                <w:sz w:val="24"/>
                <w:szCs w:val="24"/>
              </w:rPr>
              <w:t>48,98</w:t>
            </w:r>
          </w:p>
        </w:tc>
      </w:tr>
    </w:tbl>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456" w:name="_Toc304374441"/>
      <w:bookmarkStart w:id="457" w:name="_Toc335290570"/>
      <w:bookmarkStart w:id="458" w:name="_Toc335290844"/>
      <w:bookmarkStart w:id="459" w:name="_Toc335314659"/>
      <w:bookmarkStart w:id="460" w:name="_Toc366854478"/>
      <w:bookmarkStart w:id="461" w:name="_Toc405494093"/>
      <w:bookmarkStart w:id="462" w:name="_Toc429607264"/>
      <w:bookmarkStart w:id="463" w:name="_Toc429642722"/>
      <w:bookmarkStart w:id="464" w:name="_Toc429643198"/>
      <w:bookmarkStart w:id="465" w:name="_Toc430280064"/>
      <w:bookmarkStart w:id="466" w:name="_Toc461575572"/>
      <w:r w:rsidRPr="009E7759">
        <w:rPr>
          <w:rFonts w:ascii="Arial" w:eastAsiaTheme="majorEastAsia" w:hAnsi="Arial" w:cs="Arial"/>
          <w:b/>
          <w:bCs/>
          <w:color w:val="4F81BD" w:themeColor="accent1"/>
          <w:sz w:val="24"/>
          <w:szCs w:val="24"/>
        </w:rPr>
        <w:t>2.2. ПРОДУЖЕНИ БОРАВАК</w:t>
      </w:r>
      <w:bookmarkEnd w:id="456"/>
      <w:bookmarkEnd w:id="457"/>
      <w:bookmarkEnd w:id="458"/>
      <w:bookmarkEnd w:id="459"/>
      <w:bookmarkEnd w:id="460"/>
      <w:bookmarkEnd w:id="461"/>
      <w:bookmarkEnd w:id="462"/>
      <w:bookmarkEnd w:id="463"/>
      <w:bookmarkEnd w:id="464"/>
      <w:bookmarkEnd w:id="465"/>
      <w:bookmarkEnd w:id="466"/>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467" w:name="_Toc304374442"/>
      <w:bookmarkStart w:id="468" w:name="_Toc335290571"/>
      <w:bookmarkStart w:id="469" w:name="_Toc335290845"/>
      <w:bookmarkStart w:id="470" w:name="_Toc335314660"/>
      <w:bookmarkStart w:id="471" w:name="_Toc366854479"/>
      <w:bookmarkStart w:id="472" w:name="_Toc405494094"/>
      <w:bookmarkStart w:id="473" w:name="_Toc429607265"/>
      <w:bookmarkStart w:id="474" w:name="_Toc429642723"/>
      <w:bookmarkStart w:id="475" w:name="_Toc429643199"/>
      <w:bookmarkStart w:id="476" w:name="_Toc430280065"/>
      <w:bookmarkStart w:id="477" w:name="_Toc461575573"/>
      <w:r w:rsidRPr="009E7759">
        <w:rPr>
          <w:rFonts w:ascii="Arial" w:eastAsiaTheme="majorEastAsia" w:hAnsi="Arial" w:cs="Arial"/>
          <w:b/>
          <w:bCs/>
          <w:color w:val="4F81BD" w:themeColor="accent1"/>
          <w:sz w:val="24"/>
          <w:szCs w:val="24"/>
        </w:rPr>
        <w:t>2.2.1. БРОЈНО СТАЊЕ ОДЕЉЕЊА И УЧЕНИКА</w:t>
      </w:r>
      <w:bookmarkEnd w:id="467"/>
      <w:bookmarkEnd w:id="468"/>
      <w:bookmarkEnd w:id="469"/>
      <w:bookmarkEnd w:id="470"/>
      <w:bookmarkEnd w:id="471"/>
      <w:bookmarkEnd w:id="472"/>
      <w:bookmarkEnd w:id="473"/>
      <w:bookmarkEnd w:id="474"/>
      <w:bookmarkEnd w:id="475"/>
      <w:bookmarkEnd w:id="476"/>
      <w:bookmarkEnd w:id="477"/>
    </w:p>
    <w:p w:rsidR="009E7759" w:rsidRPr="009E7759" w:rsidRDefault="009E7759" w:rsidP="009E7759">
      <w:pPr>
        <w:spacing w:after="0"/>
        <w:ind w:left="1349" w:hanging="357"/>
        <w:rPr>
          <w:rFonts w:ascii="Arial" w:hAnsi="Arial" w:cs="Arial"/>
          <w:sz w:val="24"/>
          <w:szCs w:val="24"/>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3560"/>
        <w:gridCol w:w="3990"/>
        <w:gridCol w:w="3772"/>
      </w:tblGrid>
      <w:tr w:rsidR="009E7759" w:rsidRPr="009E7759" w:rsidTr="00775803">
        <w:trPr>
          <w:jc w:val="center"/>
        </w:trPr>
        <w:tc>
          <w:tcPr>
            <w:tcW w:w="1572"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9E7759" w:rsidRPr="009E7759" w:rsidRDefault="009E7759" w:rsidP="009E7759">
            <w:pPr>
              <w:spacing w:after="0" w:line="288" w:lineRule="auto"/>
              <w:ind w:left="1349" w:hanging="357"/>
              <w:jc w:val="center"/>
              <w:rPr>
                <w:rFonts w:ascii="Arial" w:eastAsia="Calibri" w:hAnsi="Arial" w:cs="Arial"/>
                <w:sz w:val="24"/>
                <w:szCs w:val="24"/>
                <w:lang w:val="sl-SI"/>
              </w:rPr>
            </w:pPr>
            <w:r w:rsidRPr="009E7759">
              <w:rPr>
                <w:rFonts w:ascii="Arial" w:eastAsia="Calibri" w:hAnsi="Arial" w:cs="Arial"/>
                <w:sz w:val="24"/>
                <w:szCs w:val="24"/>
                <w:lang w:val="sr-Cyrl-CS"/>
              </w:rPr>
              <w:t>РАЗРЕД</w:t>
            </w:r>
          </w:p>
        </w:tc>
        <w:tc>
          <w:tcPr>
            <w:tcW w:w="1762"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l-SI"/>
              </w:rPr>
            </w:pPr>
            <w:r w:rsidRPr="009E7759">
              <w:rPr>
                <w:rFonts w:ascii="Arial" w:eastAsia="Calibri" w:hAnsi="Arial" w:cs="Arial"/>
                <w:sz w:val="24"/>
                <w:szCs w:val="24"/>
                <w:lang w:val="sr-Cyrl-CS"/>
              </w:rPr>
              <w:t>БРОЈ ГРУПА</w:t>
            </w:r>
          </w:p>
        </w:tc>
        <w:tc>
          <w:tcPr>
            <w:tcW w:w="1667" w:type="pct"/>
            <w:tcBorders>
              <w:top w:val="double" w:sz="4" w:space="0" w:color="auto"/>
              <w:left w:val="double" w:sz="4" w:space="0" w:color="auto"/>
              <w:bottom w:val="double" w:sz="4" w:space="0" w:color="auto"/>
              <w:right w:val="double" w:sz="4" w:space="0" w:color="auto"/>
            </w:tcBorders>
            <w:shd w:val="clear" w:color="auto" w:fill="E6E6E6"/>
            <w:vAlign w:val="center"/>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l-SI"/>
              </w:rPr>
            </w:pPr>
            <w:r w:rsidRPr="009E7759">
              <w:rPr>
                <w:rFonts w:ascii="Arial" w:eastAsia="Calibri" w:hAnsi="Arial" w:cs="Arial"/>
                <w:sz w:val="24"/>
                <w:szCs w:val="24"/>
                <w:lang w:val="sr-Cyrl-CS"/>
              </w:rPr>
              <w:t>БРОЈ УЧЕНИКА</w:t>
            </w:r>
          </w:p>
        </w:tc>
      </w:tr>
      <w:tr w:rsidR="009E7759" w:rsidRPr="009E7759" w:rsidTr="00775803">
        <w:trPr>
          <w:jc w:val="center"/>
        </w:trPr>
        <w:tc>
          <w:tcPr>
            <w:tcW w:w="1572"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spacing w:before="40" w:after="40" w:line="288" w:lineRule="auto"/>
              <w:ind w:left="1349" w:hanging="357"/>
              <w:jc w:val="center"/>
              <w:rPr>
                <w:rFonts w:ascii="Arial" w:eastAsia="Times New Roman" w:hAnsi="Arial" w:cs="Arial"/>
                <w:sz w:val="24"/>
                <w:szCs w:val="24"/>
                <w:lang w:val="sr-Latn-CS"/>
              </w:rPr>
            </w:pPr>
            <w:r w:rsidRPr="009E7759">
              <w:rPr>
                <w:rFonts w:ascii="Arial" w:eastAsia="Times New Roman" w:hAnsi="Arial" w:cs="Arial"/>
                <w:sz w:val="24"/>
                <w:szCs w:val="24"/>
                <w:lang w:val="sr-Latn-CS"/>
              </w:rPr>
              <w:t>I</w:t>
            </w:r>
          </w:p>
        </w:tc>
        <w:tc>
          <w:tcPr>
            <w:tcW w:w="1762" w:type="pct"/>
            <w:tcBorders>
              <w:top w:val="double" w:sz="4" w:space="0" w:color="auto"/>
              <w:left w:val="double" w:sz="4" w:space="0" w:color="auto"/>
              <w:bottom w:val="double" w:sz="4" w:space="0" w:color="auto"/>
              <w:right w:val="double" w:sz="4" w:space="0" w:color="auto"/>
            </w:tcBorders>
            <w:shd w:val="clear" w:color="auto" w:fill="auto"/>
            <w:hideMark/>
          </w:tcPr>
          <w:p w:rsidR="009E7759" w:rsidRPr="009E7759" w:rsidRDefault="009E7759" w:rsidP="009E7759">
            <w:pPr>
              <w:spacing w:before="40" w:after="40" w:line="288" w:lineRule="auto"/>
              <w:ind w:left="1349" w:hanging="357"/>
              <w:jc w:val="center"/>
              <w:rPr>
                <w:rFonts w:ascii="Arial" w:eastAsia="Times New Roman" w:hAnsi="Arial" w:cs="Arial"/>
                <w:sz w:val="24"/>
                <w:szCs w:val="24"/>
              </w:rPr>
            </w:pPr>
            <w:r w:rsidRPr="009E7759">
              <w:rPr>
                <w:rFonts w:ascii="Arial" w:eastAsia="Times New Roman" w:hAnsi="Arial" w:cs="Arial"/>
                <w:sz w:val="24"/>
                <w:szCs w:val="24"/>
              </w:rPr>
              <w:t>3</w:t>
            </w:r>
          </w:p>
        </w:tc>
        <w:tc>
          <w:tcPr>
            <w:tcW w:w="1667" w:type="pct"/>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before="40" w:after="40" w:line="288" w:lineRule="auto"/>
              <w:ind w:left="1349" w:hanging="357"/>
              <w:jc w:val="center"/>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jc w:val="center"/>
        </w:trPr>
        <w:tc>
          <w:tcPr>
            <w:tcW w:w="1572"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spacing w:before="40" w:after="40" w:line="288" w:lineRule="auto"/>
              <w:ind w:left="1349" w:hanging="357"/>
              <w:jc w:val="center"/>
              <w:rPr>
                <w:rFonts w:ascii="Arial" w:eastAsia="Times New Roman" w:hAnsi="Arial" w:cs="Arial"/>
                <w:sz w:val="24"/>
                <w:szCs w:val="24"/>
                <w:lang w:val="sr-Latn-CS"/>
              </w:rPr>
            </w:pPr>
            <w:r w:rsidRPr="009E7759">
              <w:rPr>
                <w:rFonts w:ascii="Arial" w:eastAsia="Times New Roman" w:hAnsi="Arial" w:cs="Arial"/>
                <w:sz w:val="24"/>
                <w:szCs w:val="24"/>
                <w:lang w:val="sr-Latn-CS"/>
              </w:rPr>
              <w:t>II</w:t>
            </w:r>
          </w:p>
        </w:tc>
        <w:tc>
          <w:tcPr>
            <w:tcW w:w="1762" w:type="pct"/>
            <w:tcBorders>
              <w:top w:val="double" w:sz="4" w:space="0" w:color="auto"/>
              <w:left w:val="double" w:sz="4" w:space="0" w:color="auto"/>
              <w:bottom w:val="double" w:sz="4" w:space="0" w:color="auto"/>
              <w:right w:val="double" w:sz="4" w:space="0" w:color="auto"/>
            </w:tcBorders>
            <w:shd w:val="clear" w:color="auto" w:fill="auto"/>
            <w:hideMark/>
          </w:tcPr>
          <w:p w:rsidR="009E7759" w:rsidRPr="009E7759" w:rsidRDefault="009E7759" w:rsidP="009E7759">
            <w:pPr>
              <w:spacing w:before="40" w:after="40" w:line="288" w:lineRule="auto"/>
              <w:ind w:left="1349" w:hanging="357"/>
              <w:jc w:val="center"/>
              <w:rPr>
                <w:rFonts w:ascii="Arial" w:eastAsia="Times New Roman" w:hAnsi="Arial" w:cs="Arial"/>
                <w:sz w:val="24"/>
                <w:szCs w:val="24"/>
              </w:rPr>
            </w:pPr>
            <w:r w:rsidRPr="009E7759">
              <w:rPr>
                <w:rFonts w:ascii="Arial" w:eastAsia="Times New Roman" w:hAnsi="Arial" w:cs="Arial"/>
                <w:sz w:val="24"/>
                <w:szCs w:val="24"/>
              </w:rPr>
              <w:t>2</w:t>
            </w:r>
          </w:p>
        </w:tc>
        <w:tc>
          <w:tcPr>
            <w:tcW w:w="1667" w:type="pct"/>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before="40" w:after="40" w:line="288" w:lineRule="auto"/>
              <w:ind w:left="1349" w:hanging="357"/>
              <w:jc w:val="center"/>
              <w:rPr>
                <w:rFonts w:ascii="Arial" w:eastAsia="Times New Roman" w:hAnsi="Arial" w:cs="Arial"/>
                <w:sz w:val="24"/>
                <w:szCs w:val="24"/>
              </w:rPr>
            </w:pPr>
            <w:r w:rsidRPr="009E7759">
              <w:rPr>
                <w:rFonts w:ascii="Arial" w:eastAsia="Times New Roman" w:hAnsi="Arial" w:cs="Arial"/>
                <w:sz w:val="24"/>
                <w:szCs w:val="24"/>
              </w:rPr>
              <w:t>60</w:t>
            </w:r>
          </w:p>
        </w:tc>
      </w:tr>
    </w:tbl>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rPr>
      </w:pPr>
    </w:p>
    <w:p w:rsidR="009E7759" w:rsidRPr="009E7759" w:rsidRDefault="009E7759" w:rsidP="009E7759">
      <w:pPr>
        <w:spacing w:after="0" w:line="264" w:lineRule="auto"/>
        <w:ind w:left="1349" w:hanging="923"/>
        <w:jc w:val="both"/>
        <w:rPr>
          <w:rFonts w:ascii="Arial" w:eastAsia="Times New Roman" w:hAnsi="Arial" w:cs="Arial"/>
          <w:sz w:val="24"/>
          <w:szCs w:val="24"/>
        </w:rPr>
      </w:pPr>
    </w:p>
    <w:p w:rsidR="009E7759" w:rsidRPr="009E7759" w:rsidRDefault="009E7759" w:rsidP="009E7759">
      <w:pPr>
        <w:spacing w:after="0" w:line="264" w:lineRule="auto"/>
        <w:ind w:left="1349" w:hanging="923"/>
        <w:jc w:val="both"/>
        <w:rPr>
          <w:rFonts w:ascii="Arial" w:eastAsia="Times New Roman" w:hAnsi="Arial" w:cs="Arial"/>
          <w:sz w:val="24"/>
          <w:szCs w:val="24"/>
        </w:rPr>
      </w:pPr>
    </w:p>
    <w:p w:rsidR="009E7759" w:rsidRPr="009E7759" w:rsidRDefault="009E7759" w:rsidP="009E7759">
      <w:pPr>
        <w:spacing w:after="0" w:line="264" w:lineRule="auto"/>
        <w:ind w:left="1349" w:hanging="923"/>
        <w:jc w:val="both"/>
        <w:rPr>
          <w:rFonts w:ascii="Arial" w:eastAsia="Times New Roman" w:hAnsi="Arial" w:cs="Arial"/>
          <w:sz w:val="24"/>
          <w:szCs w:val="24"/>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p w:rsidR="009E7759" w:rsidRPr="009E7759" w:rsidRDefault="009E7759" w:rsidP="009E7759">
      <w:pPr>
        <w:keepNext/>
        <w:keepLines/>
        <w:spacing w:before="200" w:after="0"/>
        <w:jc w:val="both"/>
        <w:outlineLvl w:val="1"/>
        <w:rPr>
          <w:rFonts w:ascii="Arial" w:eastAsia="Times New Roman" w:hAnsi="Arial" w:cs="Arial"/>
          <w:b/>
          <w:bCs/>
          <w:color w:val="4F81BD" w:themeColor="accent1"/>
          <w:sz w:val="24"/>
          <w:szCs w:val="24"/>
          <w:lang w:val="sr-Cyrl-CS"/>
        </w:rPr>
      </w:pPr>
      <w:bookmarkStart w:id="478" w:name="_Toc304374443"/>
      <w:bookmarkStart w:id="479" w:name="_Toc241174099"/>
      <w:bookmarkStart w:id="480" w:name="_Toc209248273"/>
      <w:bookmarkStart w:id="481" w:name="_Toc335290572"/>
      <w:bookmarkStart w:id="482" w:name="_Toc335290846"/>
      <w:bookmarkStart w:id="483" w:name="_Toc335314661"/>
      <w:bookmarkStart w:id="484" w:name="_Toc366854480"/>
      <w:bookmarkStart w:id="485" w:name="_Toc405494095"/>
      <w:bookmarkStart w:id="486" w:name="_Toc429607266"/>
      <w:bookmarkStart w:id="487" w:name="_Toc429642724"/>
      <w:bookmarkStart w:id="488" w:name="_Toc429643200"/>
      <w:bookmarkStart w:id="489" w:name="_Toc430280066"/>
      <w:bookmarkStart w:id="490" w:name="_Toc461575574"/>
      <w:r w:rsidRPr="009E7759">
        <w:rPr>
          <w:rFonts w:ascii="Arial" w:eastAsia="Times New Roman" w:hAnsi="Arial" w:cs="Arial"/>
          <w:b/>
          <w:bCs/>
          <w:color w:val="4F81BD" w:themeColor="accent1"/>
          <w:sz w:val="24"/>
          <w:szCs w:val="24"/>
          <w:lang w:val="sr-Cyrl-CS"/>
        </w:rPr>
        <w:lastRenderedPageBreak/>
        <w:t>2.3. РИТАМ РАДНОГ ДАНА ШКОЛЕ</w:t>
      </w:r>
      <w:bookmarkEnd w:id="478"/>
      <w:bookmarkEnd w:id="479"/>
      <w:bookmarkEnd w:id="480"/>
      <w:bookmarkEnd w:id="481"/>
      <w:bookmarkEnd w:id="482"/>
      <w:bookmarkEnd w:id="483"/>
      <w:bookmarkEnd w:id="484"/>
      <w:bookmarkEnd w:id="485"/>
      <w:bookmarkEnd w:id="486"/>
      <w:bookmarkEnd w:id="487"/>
      <w:bookmarkEnd w:id="488"/>
      <w:bookmarkEnd w:id="489"/>
      <w:bookmarkEnd w:id="490"/>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line="264" w:lineRule="auto"/>
        <w:ind w:left="56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Радни дан у школи почиње у 6</w:t>
      </w:r>
      <w:r w:rsidRPr="009E7759">
        <w:rPr>
          <w:rFonts w:ascii="Arial" w:eastAsia="Times New Roman" w:hAnsi="Arial" w:cs="Arial"/>
          <w:sz w:val="24"/>
          <w:szCs w:val="24"/>
          <w:vertAlign w:val="superscript"/>
          <w:lang w:val="sr-Cyrl-CS"/>
        </w:rPr>
        <w:t>00</w:t>
      </w:r>
      <w:r w:rsidRPr="009E7759">
        <w:rPr>
          <w:rFonts w:ascii="Arial" w:eastAsia="Times New Roman" w:hAnsi="Arial" w:cs="Arial"/>
          <w:sz w:val="24"/>
          <w:szCs w:val="24"/>
          <w:lang w:val="sr-Cyrl-CS"/>
        </w:rPr>
        <w:t xml:space="preserve"> сати. Родитељи од 7:00  могу да доведу своју децу у продужени боравак. Боравак првог и другог разреда ради до 18:00.</w:t>
      </w:r>
    </w:p>
    <w:p w:rsidR="009E7759" w:rsidRPr="009E7759" w:rsidRDefault="009E7759" w:rsidP="009E7759">
      <w:pPr>
        <w:spacing w:after="0" w:line="264" w:lineRule="auto"/>
        <w:ind w:left="56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Од 07</w:t>
      </w:r>
      <w:r w:rsidRPr="009E7759">
        <w:rPr>
          <w:rFonts w:ascii="Arial" w:eastAsia="Times New Roman" w:hAnsi="Arial" w:cs="Arial"/>
          <w:sz w:val="24"/>
          <w:szCs w:val="24"/>
          <w:vertAlign w:val="superscript"/>
          <w:lang w:val="sr-Cyrl-CS"/>
        </w:rPr>
        <w:t>30</w:t>
      </w:r>
      <w:r w:rsidRPr="009E7759">
        <w:rPr>
          <w:rFonts w:ascii="Arial" w:eastAsia="Times New Roman" w:hAnsi="Arial" w:cs="Arial"/>
          <w:sz w:val="24"/>
          <w:szCs w:val="24"/>
          <w:lang w:val="sr-Cyrl-CS"/>
        </w:rPr>
        <w:t xml:space="preserve"> сати главни дежурни, са осталим дежурним наставницима, преузима остале ученике и врши надзор над њима.</w:t>
      </w:r>
    </w:p>
    <w:p w:rsidR="009E7759" w:rsidRPr="009E7759" w:rsidRDefault="009E7759" w:rsidP="009E7759">
      <w:pPr>
        <w:spacing w:after="0" w:line="264" w:lineRule="auto"/>
        <w:ind w:left="1349" w:hanging="782"/>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Преподневна и послеподневна настава одвијају се према следећем распореду звоњења:</w:t>
      </w:r>
    </w:p>
    <w:p w:rsidR="009E7759" w:rsidRPr="009E7759" w:rsidRDefault="009E7759" w:rsidP="009E7759">
      <w:pPr>
        <w:spacing w:after="0" w:line="264" w:lineRule="auto"/>
        <w:ind w:left="1349" w:hanging="923"/>
        <w:jc w:val="both"/>
        <w:rPr>
          <w:rFonts w:ascii="Arial" w:eastAsia="Times New Roman" w:hAnsi="Arial" w:cs="Arial"/>
          <w:sz w:val="24"/>
          <w:szCs w:val="24"/>
          <w:lang w:val="sr-Cyrl-CS"/>
        </w:rPr>
      </w:pPr>
    </w:p>
    <w:tbl>
      <w:tblPr>
        <w:tblW w:w="8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2208"/>
        <w:gridCol w:w="3258"/>
      </w:tblGrid>
      <w:tr w:rsidR="009E7759" w:rsidRPr="009E7759" w:rsidTr="00775803">
        <w:trPr>
          <w:trHeight w:val="419"/>
          <w:jc w:val="center"/>
        </w:trPr>
        <w:tc>
          <w:tcPr>
            <w:tcW w:w="3369" w:type="dxa"/>
            <w:hideMark/>
          </w:tcPr>
          <w:p w:rsidR="009E7759" w:rsidRPr="009E7759" w:rsidRDefault="009E7759" w:rsidP="009E7759">
            <w:pPr>
              <w:spacing w:before="80" w:after="80" w:line="288" w:lineRule="auto"/>
              <w:ind w:left="1349" w:hanging="357"/>
              <w:jc w:val="center"/>
              <w:rPr>
                <w:rFonts w:ascii="Arial" w:eastAsia="Calibri" w:hAnsi="Arial" w:cs="Arial"/>
                <w:b/>
                <w:i/>
                <w:sz w:val="24"/>
                <w:szCs w:val="24"/>
                <w:lang w:val="sr-Cyrl-CS"/>
              </w:rPr>
            </w:pPr>
            <w:r w:rsidRPr="009E7759">
              <w:rPr>
                <w:rFonts w:ascii="Arial" w:eastAsia="Calibri" w:hAnsi="Arial" w:cs="Arial"/>
                <w:b/>
                <w:i/>
                <w:sz w:val="24"/>
                <w:szCs w:val="24"/>
                <w:lang w:val="sr-Cyrl-CS"/>
              </w:rPr>
              <w:t>ПРЕПОДНЕВНА СМЕНА</w:t>
            </w:r>
          </w:p>
        </w:tc>
        <w:tc>
          <w:tcPr>
            <w:tcW w:w="2208" w:type="dxa"/>
          </w:tcPr>
          <w:p w:rsidR="009E7759" w:rsidRPr="009E7759" w:rsidRDefault="009E7759" w:rsidP="009E7759">
            <w:pPr>
              <w:spacing w:before="80" w:after="80" w:line="288" w:lineRule="auto"/>
              <w:ind w:left="1349" w:hanging="357"/>
              <w:jc w:val="center"/>
              <w:rPr>
                <w:rFonts w:ascii="Arial" w:eastAsia="Calibri" w:hAnsi="Arial" w:cs="Arial"/>
                <w:b/>
                <w:sz w:val="24"/>
                <w:szCs w:val="24"/>
                <w:lang w:val="sr-Cyrl-CS"/>
              </w:rPr>
            </w:pPr>
          </w:p>
        </w:tc>
        <w:tc>
          <w:tcPr>
            <w:tcW w:w="3258" w:type="dxa"/>
            <w:hideMark/>
          </w:tcPr>
          <w:p w:rsidR="009E7759" w:rsidRPr="009E7759" w:rsidRDefault="009E7759" w:rsidP="009E7759">
            <w:pPr>
              <w:spacing w:before="80" w:after="80" w:line="288" w:lineRule="auto"/>
              <w:ind w:left="1349" w:hanging="357"/>
              <w:jc w:val="center"/>
              <w:rPr>
                <w:rFonts w:ascii="Arial" w:eastAsia="Calibri" w:hAnsi="Arial" w:cs="Arial"/>
                <w:b/>
                <w:i/>
                <w:sz w:val="24"/>
                <w:szCs w:val="24"/>
                <w:lang w:val="sr-Cyrl-CS"/>
              </w:rPr>
            </w:pPr>
            <w:r w:rsidRPr="009E7759">
              <w:rPr>
                <w:rFonts w:ascii="Arial" w:eastAsia="Calibri" w:hAnsi="Arial" w:cs="Arial"/>
                <w:b/>
                <w:i/>
                <w:sz w:val="24"/>
                <w:szCs w:val="24"/>
                <w:lang w:val="sr-Cyrl-CS"/>
              </w:rPr>
              <w:t>ПОПОДНЕВНА СМЕНА</w:t>
            </w:r>
          </w:p>
        </w:tc>
      </w:tr>
      <w:tr w:rsidR="009E7759" w:rsidRPr="009E7759" w:rsidTr="00775803">
        <w:trPr>
          <w:trHeight w:val="570"/>
          <w:jc w:val="center"/>
        </w:trPr>
        <w:tc>
          <w:tcPr>
            <w:tcW w:w="3369" w:type="dxa"/>
            <w:hideMark/>
          </w:tcPr>
          <w:p w:rsidR="009E7759" w:rsidRPr="009E7759" w:rsidRDefault="009E7759" w:rsidP="009E7759">
            <w:pPr>
              <w:spacing w:before="80" w:after="80" w:line="288" w:lineRule="auto"/>
              <w:ind w:left="1349" w:hanging="357"/>
              <w:jc w:val="center"/>
              <w:rPr>
                <w:rFonts w:ascii="Arial" w:eastAsia="Calibri" w:hAnsi="Arial" w:cs="Arial"/>
                <w:b/>
                <w:i/>
                <w:sz w:val="24"/>
                <w:szCs w:val="24"/>
                <w:lang w:val="sr-Cyrl-CS"/>
              </w:rPr>
            </w:pPr>
            <w:r w:rsidRPr="009E7759">
              <w:rPr>
                <w:rFonts w:ascii="Arial" w:eastAsia="Calibri" w:hAnsi="Arial" w:cs="Arial"/>
                <w:b/>
                <w:i/>
                <w:sz w:val="24"/>
                <w:szCs w:val="24"/>
                <w:lang w:val="sr-Cyrl-CS"/>
              </w:rPr>
              <w:t>07</w:t>
            </w:r>
            <w:r w:rsidRPr="009E7759">
              <w:rPr>
                <w:rFonts w:ascii="Arial" w:eastAsia="Calibri" w:hAnsi="Arial" w:cs="Arial"/>
                <w:b/>
                <w:i/>
                <w:sz w:val="24"/>
                <w:szCs w:val="24"/>
                <w:vertAlign w:val="superscript"/>
                <w:lang w:val="sr-Cyrl-BA"/>
              </w:rPr>
              <w:t>45</w:t>
            </w:r>
            <w:r w:rsidRPr="009E7759">
              <w:rPr>
                <w:rFonts w:ascii="Arial" w:eastAsia="Calibri" w:hAnsi="Arial" w:cs="Arial"/>
                <w:b/>
                <w:i/>
                <w:sz w:val="24"/>
                <w:szCs w:val="24"/>
                <w:lang w:val="sr-Cyrl-CS"/>
              </w:rPr>
              <w:t xml:space="preserve"> - звоно за улазак ђака</w:t>
            </w:r>
          </w:p>
        </w:tc>
        <w:tc>
          <w:tcPr>
            <w:tcW w:w="2208" w:type="dxa"/>
          </w:tcPr>
          <w:p w:rsidR="009E7759" w:rsidRPr="009E7759" w:rsidRDefault="009E7759" w:rsidP="009E7759">
            <w:pPr>
              <w:spacing w:before="40" w:after="40" w:line="288" w:lineRule="auto"/>
              <w:ind w:left="1349" w:hanging="357"/>
              <w:jc w:val="center"/>
              <w:rPr>
                <w:rFonts w:ascii="Arial" w:eastAsia="Calibri" w:hAnsi="Arial" w:cs="Arial"/>
                <w:sz w:val="24"/>
                <w:szCs w:val="24"/>
                <w:lang w:val="sr-Cyrl-CS"/>
              </w:rPr>
            </w:pPr>
          </w:p>
        </w:tc>
        <w:tc>
          <w:tcPr>
            <w:tcW w:w="3258" w:type="dxa"/>
            <w:hideMark/>
          </w:tcPr>
          <w:p w:rsidR="009E7759" w:rsidRPr="009E7759" w:rsidRDefault="009E7759" w:rsidP="009E7759">
            <w:pPr>
              <w:spacing w:before="80" w:after="80" w:line="288" w:lineRule="auto"/>
              <w:ind w:left="1349" w:hanging="357"/>
              <w:jc w:val="center"/>
              <w:rPr>
                <w:rFonts w:ascii="Arial" w:eastAsia="Calibri" w:hAnsi="Arial" w:cs="Arial"/>
                <w:b/>
                <w:i/>
                <w:sz w:val="24"/>
                <w:szCs w:val="24"/>
                <w:lang w:val="sr-Cyrl-CS"/>
              </w:rPr>
            </w:pPr>
            <w:r w:rsidRPr="009E7759">
              <w:rPr>
                <w:rFonts w:ascii="Arial" w:eastAsia="Calibri" w:hAnsi="Arial" w:cs="Arial"/>
                <w:b/>
                <w:i/>
                <w:sz w:val="24"/>
                <w:szCs w:val="24"/>
                <w:lang w:val="sr-Cyrl-BA"/>
              </w:rPr>
              <w:t>13</w:t>
            </w:r>
            <w:r w:rsidRPr="009E7759">
              <w:rPr>
                <w:rFonts w:ascii="Arial" w:eastAsia="Calibri" w:hAnsi="Arial" w:cs="Arial"/>
                <w:b/>
                <w:i/>
                <w:sz w:val="24"/>
                <w:szCs w:val="24"/>
                <w:vertAlign w:val="superscript"/>
                <w:lang w:val="sr-Cyrl-BA"/>
              </w:rPr>
              <w:t>45</w:t>
            </w:r>
            <w:r w:rsidRPr="009E7759">
              <w:rPr>
                <w:rFonts w:ascii="Arial" w:eastAsia="Calibri" w:hAnsi="Arial" w:cs="Arial"/>
                <w:b/>
                <w:i/>
                <w:sz w:val="24"/>
                <w:szCs w:val="24"/>
                <w:lang w:val="sr-Cyrl-CS"/>
              </w:rPr>
              <w:t xml:space="preserve"> - звоно за улазак ђака</w:t>
            </w:r>
          </w:p>
        </w:tc>
      </w:tr>
      <w:tr w:rsidR="009E7759" w:rsidRPr="009E7759" w:rsidTr="00775803">
        <w:trPr>
          <w:trHeight w:val="570"/>
          <w:jc w:val="center"/>
        </w:trPr>
        <w:tc>
          <w:tcPr>
            <w:tcW w:w="3369"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vertAlign w:val="superscript"/>
                <w:lang w:val="sr-Cyrl-BA"/>
              </w:rPr>
            </w:pPr>
            <w:r w:rsidRPr="009E7759">
              <w:rPr>
                <w:rFonts w:ascii="Arial" w:eastAsia="Calibri" w:hAnsi="Arial" w:cs="Arial"/>
                <w:sz w:val="24"/>
                <w:szCs w:val="24"/>
                <w:lang w:val="sr-Cyrl-CS"/>
              </w:rPr>
              <w:t>0</w:t>
            </w:r>
            <w:r w:rsidRPr="009E7759">
              <w:rPr>
                <w:rFonts w:ascii="Arial" w:eastAsia="Calibri" w:hAnsi="Arial" w:cs="Arial"/>
                <w:sz w:val="24"/>
                <w:szCs w:val="24"/>
                <w:lang w:val="sr-Cyrl-BA"/>
              </w:rPr>
              <w:t>8</w:t>
            </w:r>
            <w:r w:rsidRPr="009E7759">
              <w:rPr>
                <w:rFonts w:ascii="Arial" w:eastAsia="Calibri" w:hAnsi="Arial" w:cs="Arial"/>
                <w:sz w:val="24"/>
                <w:szCs w:val="24"/>
                <w:vertAlign w:val="superscript"/>
                <w:lang w:val="sr-Cyrl-BA"/>
              </w:rPr>
              <w:t>00</w:t>
            </w:r>
            <w:r w:rsidRPr="009E7759">
              <w:rPr>
                <w:rFonts w:ascii="Arial" w:eastAsia="Calibri" w:hAnsi="Arial" w:cs="Arial"/>
                <w:sz w:val="24"/>
                <w:szCs w:val="24"/>
                <w:lang w:val="sr-Cyrl-CS"/>
              </w:rPr>
              <w:t xml:space="preserve"> – 08</w:t>
            </w:r>
            <w:r w:rsidRPr="009E7759">
              <w:rPr>
                <w:rFonts w:ascii="Arial" w:eastAsia="Calibri" w:hAnsi="Arial" w:cs="Arial"/>
                <w:sz w:val="24"/>
                <w:szCs w:val="24"/>
                <w:vertAlign w:val="superscript"/>
                <w:lang w:val="sr-Cyrl-BA"/>
              </w:rPr>
              <w:t>45</w:t>
            </w:r>
          </w:p>
        </w:tc>
        <w:tc>
          <w:tcPr>
            <w:tcW w:w="2208" w:type="dxa"/>
            <w:hideMark/>
          </w:tcPr>
          <w:p w:rsidR="009E7759" w:rsidRPr="009E7759" w:rsidRDefault="009E7759" w:rsidP="009E7759">
            <w:pPr>
              <w:spacing w:before="40" w:after="40" w:line="288" w:lineRule="auto"/>
              <w:rPr>
                <w:rFonts w:ascii="Arial" w:eastAsia="Calibri" w:hAnsi="Arial" w:cs="Arial"/>
                <w:sz w:val="24"/>
                <w:szCs w:val="24"/>
                <w:lang w:val="sr-Cyrl-BA"/>
              </w:rPr>
            </w:pPr>
            <w:r w:rsidRPr="009E7759">
              <w:rPr>
                <w:rFonts w:ascii="Arial" w:eastAsia="Calibri" w:hAnsi="Arial" w:cs="Arial"/>
                <w:sz w:val="24"/>
                <w:szCs w:val="24"/>
                <w:lang w:val="sr-Cyrl-BA"/>
              </w:rPr>
              <w:t>1. час</w:t>
            </w:r>
          </w:p>
        </w:tc>
        <w:tc>
          <w:tcPr>
            <w:tcW w:w="3258"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14</w:t>
            </w:r>
            <w:r w:rsidRPr="009E7759">
              <w:rPr>
                <w:rFonts w:ascii="Arial" w:eastAsia="Calibri" w:hAnsi="Arial" w:cs="Arial"/>
                <w:sz w:val="24"/>
                <w:szCs w:val="24"/>
                <w:vertAlign w:val="superscript"/>
                <w:lang w:val="sr-Cyrl-CS"/>
              </w:rPr>
              <w:t>00</w:t>
            </w:r>
            <w:r w:rsidRPr="009E7759">
              <w:rPr>
                <w:rFonts w:ascii="Arial" w:eastAsia="Calibri" w:hAnsi="Arial" w:cs="Arial"/>
                <w:sz w:val="24"/>
                <w:szCs w:val="24"/>
                <w:lang w:val="sr-Cyrl-CS"/>
              </w:rPr>
              <w:t xml:space="preserve"> – 14</w:t>
            </w:r>
            <w:r w:rsidRPr="009E7759">
              <w:rPr>
                <w:rFonts w:ascii="Arial" w:eastAsia="Calibri" w:hAnsi="Arial" w:cs="Arial"/>
                <w:sz w:val="24"/>
                <w:szCs w:val="24"/>
                <w:vertAlign w:val="superscript"/>
                <w:lang w:val="sr-Cyrl-CS"/>
              </w:rPr>
              <w:t>45</w:t>
            </w:r>
          </w:p>
        </w:tc>
      </w:tr>
      <w:tr w:rsidR="009E7759" w:rsidRPr="009E7759" w:rsidTr="00775803">
        <w:trPr>
          <w:trHeight w:val="570"/>
          <w:jc w:val="center"/>
        </w:trPr>
        <w:tc>
          <w:tcPr>
            <w:tcW w:w="3369"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vertAlign w:val="superscript"/>
                <w:lang w:val="sr-Cyrl-BA"/>
              </w:rPr>
            </w:pPr>
            <w:r w:rsidRPr="009E7759">
              <w:rPr>
                <w:rFonts w:ascii="Arial" w:eastAsia="Calibri" w:hAnsi="Arial" w:cs="Arial"/>
                <w:sz w:val="24"/>
                <w:szCs w:val="24"/>
                <w:lang w:val="sr-Cyrl-CS"/>
              </w:rPr>
              <w:t>08</w:t>
            </w:r>
            <w:r w:rsidRPr="009E7759">
              <w:rPr>
                <w:rFonts w:ascii="Arial" w:eastAsia="Calibri" w:hAnsi="Arial" w:cs="Arial"/>
                <w:sz w:val="24"/>
                <w:szCs w:val="24"/>
                <w:vertAlign w:val="superscript"/>
                <w:lang w:val="sr-Cyrl-BA"/>
              </w:rPr>
              <w:t>50</w:t>
            </w:r>
            <w:r w:rsidRPr="009E7759">
              <w:rPr>
                <w:rFonts w:ascii="Arial" w:eastAsia="Calibri" w:hAnsi="Arial" w:cs="Arial"/>
                <w:sz w:val="24"/>
                <w:szCs w:val="24"/>
                <w:lang w:val="sr-Cyrl-CS"/>
              </w:rPr>
              <w:t xml:space="preserve"> – 09</w:t>
            </w:r>
            <w:r w:rsidRPr="009E7759">
              <w:rPr>
                <w:rFonts w:ascii="Arial" w:eastAsia="Calibri" w:hAnsi="Arial" w:cs="Arial"/>
                <w:sz w:val="24"/>
                <w:szCs w:val="24"/>
                <w:vertAlign w:val="superscript"/>
                <w:lang w:val="sr-Cyrl-BA"/>
              </w:rPr>
              <w:t>35</w:t>
            </w:r>
          </w:p>
        </w:tc>
        <w:tc>
          <w:tcPr>
            <w:tcW w:w="2208" w:type="dxa"/>
            <w:hideMark/>
          </w:tcPr>
          <w:p w:rsidR="009E7759" w:rsidRPr="009E7759" w:rsidRDefault="009E7759" w:rsidP="009E7759">
            <w:pPr>
              <w:spacing w:before="40" w:after="40" w:line="288" w:lineRule="auto"/>
              <w:rPr>
                <w:rFonts w:ascii="Arial" w:eastAsia="Calibri" w:hAnsi="Arial" w:cs="Arial"/>
                <w:sz w:val="24"/>
                <w:szCs w:val="24"/>
                <w:lang w:val="sr-Cyrl-BA"/>
              </w:rPr>
            </w:pPr>
            <w:r w:rsidRPr="009E7759">
              <w:rPr>
                <w:rFonts w:ascii="Arial" w:eastAsia="Calibri" w:hAnsi="Arial" w:cs="Arial"/>
                <w:sz w:val="24"/>
                <w:szCs w:val="24"/>
                <w:lang w:val="sr-Cyrl-BA"/>
              </w:rPr>
              <w:t>2. час</w:t>
            </w:r>
          </w:p>
        </w:tc>
        <w:tc>
          <w:tcPr>
            <w:tcW w:w="3258"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14</w:t>
            </w:r>
            <w:r w:rsidRPr="009E7759">
              <w:rPr>
                <w:rFonts w:ascii="Arial" w:eastAsia="Calibri" w:hAnsi="Arial" w:cs="Arial"/>
                <w:sz w:val="24"/>
                <w:szCs w:val="24"/>
                <w:vertAlign w:val="superscript"/>
                <w:lang w:val="sr-Cyrl-CS"/>
              </w:rPr>
              <w:t>50</w:t>
            </w:r>
            <w:r w:rsidRPr="009E7759">
              <w:rPr>
                <w:rFonts w:ascii="Arial" w:eastAsia="Calibri" w:hAnsi="Arial" w:cs="Arial"/>
                <w:sz w:val="24"/>
                <w:szCs w:val="24"/>
                <w:lang w:val="sr-Cyrl-CS"/>
              </w:rPr>
              <w:t xml:space="preserve"> – 15</w:t>
            </w:r>
            <w:r w:rsidRPr="009E7759">
              <w:rPr>
                <w:rFonts w:ascii="Arial" w:eastAsia="Calibri" w:hAnsi="Arial" w:cs="Arial"/>
                <w:sz w:val="24"/>
                <w:szCs w:val="24"/>
                <w:vertAlign w:val="superscript"/>
                <w:lang w:val="sr-Cyrl-CS"/>
              </w:rPr>
              <w:t>35</w:t>
            </w:r>
          </w:p>
        </w:tc>
      </w:tr>
      <w:tr w:rsidR="009E7759" w:rsidRPr="009E7759" w:rsidTr="00775803">
        <w:trPr>
          <w:trHeight w:val="870"/>
          <w:jc w:val="center"/>
        </w:trPr>
        <w:tc>
          <w:tcPr>
            <w:tcW w:w="3369" w:type="dxa"/>
            <w:vAlign w:val="center"/>
            <w:hideMark/>
          </w:tcPr>
          <w:p w:rsidR="009E7759" w:rsidRPr="009E7759" w:rsidRDefault="009E7759" w:rsidP="009E7759">
            <w:pPr>
              <w:spacing w:before="80" w:after="80" w:line="288" w:lineRule="auto"/>
              <w:ind w:left="1349" w:hanging="357"/>
              <w:jc w:val="center"/>
              <w:rPr>
                <w:rFonts w:ascii="Arial" w:eastAsia="Calibri" w:hAnsi="Arial" w:cs="Arial"/>
                <w:sz w:val="24"/>
                <w:szCs w:val="24"/>
                <w:vertAlign w:val="superscript"/>
                <w:lang w:val="sr-Cyrl-BA"/>
              </w:rPr>
            </w:pPr>
            <w:r w:rsidRPr="009E7759">
              <w:rPr>
                <w:rFonts w:ascii="Arial" w:eastAsia="Calibri" w:hAnsi="Arial" w:cs="Arial"/>
                <w:sz w:val="24"/>
                <w:szCs w:val="24"/>
                <w:lang w:val="sr-Cyrl-BA"/>
              </w:rPr>
              <w:t>09</w:t>
            </w:r>
            <w:r w:rsidRPr="009E7759">
              <w:rPr>
                <w:rFonts w:ascii="Arial" w:eastAsia="Calibri" w:hAnsi="Arial" w:cs="Arial"/>
                <w:sz w:val="24"/>
                <w:szCs w:val="24"/>
                <w:vertAlign w:val="superscript"/>
                <w:lang w:val="sr-Cyrl-BA"/>
              </w:rPr>
              <w:t>35</w:t>
            </w:r>
            <w:r w:rsidRPr="009E7759">
              <w:rPr>
                <w:rFonts w:ascii="Arial" w:eastAsia="Calibri" w:hAnsi="Arial" w:cs="Arial"/>
                <w:sz w:val="24"/>
                <w:szCs w:val="24"/>
                <w:lang w:val="sr-Cyrl-CS"/>
              </w:rPr>
              <w:t xml:space="preserve">– </w:t>
            </w:r>
            <w:r w:rsidRPr="009E7759">
              <w:rPr>
                <w:rFonts w:ascii="Arial" w:eastAsia="Calibri" w:hAnsi="Arial" w:cs="Arial"/>
                <w:sz w:val="24"/>
                <w:szCs w:val="24"/>
                <w:lang w:val="sr-Cyrl-BA"/>
              </w:rPr>
              <w:t>09</w:t>
            </w:r>
            <w:r w:rsidRPr="009E7759">
              <w:rPr>
                <w:rFonts w:ascii="Arial" w:eastAsia="Calibri" w:hAnsi="Arial" w:cs="Arial"/>
                <w:sz w:val="24"/>
                <w:szCs w:val="24"/>
                <w:vertAlign w:val="superscript"/>
                <w:lang w:val="sr-Cyrl-BA"/>
              </w:rPr>
              <w:t>55</w:t>
            </w:r>
          </w:p>
        </w:tc>
        <w:tc>
          <w:tcPr>
            <w:tcW w:w="2208" w:type="dxa"/>
            <w:hideMark/>
          </w:tcPr>
          <w:p w:rsidR="009E7759" w:rsidRPr="009E7759" w:rsidRDefault="009E7759" w:rsidP="009E7759">
            <w:pPr>
              <w:spacing w:before="40" w:after="40" w:line="288" w:lineRule="auto"/>
              <w:rPr>
                <w:rFonts w:ascii="Arial" w:eastAsia="Calibri" w:hAnsi="Arial" w:cs="Arial"/>
                <w:sz w:val="24"/>
                <w:szCs w:val="24"/>
                <w:lang w:val="sr-Cyrl-BA"/>
              </w:rPr>
            </w:pPr>
            <w:r w:rsidRPr="009E7759">
              <w:rPr>
                <w:rFonts w:ascii="Arial" w:eastAsia="Calibri" w:hAnsi="Arial" w:cs="Arial"/>
                <w:sz w:val="24"/>
                <w:szCs w:val="24"/>
                <w:lang w:val="sr-Cyrl-BA"/>
              </w:rPr>
              <w:t>велики одмор</w:t>
            </w:r>
          </w:p>
        </w:tc>
        <w:tc>
          <w:tcPr>
            <w:tcW w:w="3258" w:type="dxa"/>
            <w:vAlign w:val="center"/>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BA"/>
              </w:rPr>
            </w:pPr>
            <w:r w:rsidRPr="009E7759">
              <w:rPr>
                <w:rFonts w:ascii="Arial" w:eastAsia="Calibri" w:hAnsi="Arial" w:cs="Arial"/>
                <w:sz w:val="24"/>
                <w:szCs w:val="24"/>
                <w:lang w:val="sr-Cyrl-CS"/>
              </w:rPr>
              <w:t>1</w:t>
            </w:r>
            <w:r w:rsidRPr="009E7759">
              <w:rPr>
                <w:rFonts w:ascii="Arial" w:eastAsia="Calibri" w:hAnsi="Arial" w:cs="Arial"/>
                <w:sz w:val="24"/>
                <w:szCs w:val="24"/>
                <w:lang w:val="sr-Cyrl-BA"/>
              </w:rPr>
              <w:t>5</w:t>
            </w:r>
            <w:r w:rsidRPr="009E7759">
              <w:rPr>
                <w:rFonts w:ascii="Arial" w:eastAsia="Calibri" w:hAnsi="Arial" w:cs="Arial"/>
                <w:sz w:val="24"/>
                <w:szCs w:val="24"/>
                <w:vertAlign w:val="superscript"/>
                <w:lang w:val="sr-Cyrl-BA"/>
              </w:rPr>
              <w:t>35</w:t>
            </w:r>
            <w:r w:rsidRPr="009E7759">
              <w:rPr>
                <w:rFonts w:ascii="Arial" w:eastAsia="Calibri" w:hAnsi="Arial" w:cs="Arial"/>
                <w:sz w:val="24"/>
                <w:szCs w:val="24"/>
                <w:lang w:val="sr-Cyrl-CS"/>
              </w:rPr>
              <w:t xml:space="preserve"> – 1</w:t>
            </w:r>
            <w:r w:rsidRPr="009E7759">
              <w:rPr>
                <w:rFonts w:ascii="Arial" w:eastAsia="Calibri" w:hAnsi="Arial" w:cs="Arial"/>
                <w:sz w:val="24"/>
                <w:szCs w:val="24"/>
                <w:lang w:val="sr-Cyrl-BA"/>
              </w:rPr>
              <w:t>5</w:t>
            </w:r>
            <w:r w:rsidRPr="009E7759">
              <w:rPr>
                <w:rFonts w:ascii="Arial" w:eastAsia="Calibri" w:hAnsi="Arial" w:cs="Arial"/>
                <w:sz w:val="24"/>
                <w:szCs w:val="24"/>
                <w:vertAlign w:val="superscript"/>
                <w:lang w:val="sr-Cyrl-BA"/>
              </w:rPr>
              <w:t>55</w:t>
            </w:r>
          </w:p>
        </w:tc>
      </w:tr>
      <w:tr w:rsidR="009E7759" w:rsidRPr="009E7759" w:rsidTr="00775803">
        <w:trPr>
          <w:trHeight w:val="570"/>
          <w:jc w:val="center"/>
        </w:trPr>
        <w:tc>
          <w:tcPr>
            <w:tcW w:w="3369"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vertAlign w:val="superscript"/>
                <w:lang w:val="sr-Cyrl-BA"/>
              </w:rPr>
            </w:pPr>
            <w:r w:rsidRPr="009E7759">
              <w:rPr>
                <w:rFonts w:ascii="Arial" w:eastAsia="Calibri" w:hAnsi="Arial" w:cs="Arial"/>
                <w:sz w:val="24"/>
                <w:szCs w:val="24"/>
                <w:lang w:val="sr-Cyrl-BA"/>
              </w:rPr>
              <w:t>09</w:t>
            </w:r>
            <w:r w:rsidRPr="009E7759">
              <w:rPr>
                <w:rFonts w:ascii="Arial" w:eastAsia="Calibri" w:hAnsi="Arial" w:cs="Arial"/>
                <w:sz w:val="24"/>
                <w:szCs w:val="24"/>
                <w:vertAlign w:val="superscript"/>
                <w:lang w:val="sr-Cyrl-BA"/>
              </w:rPr>
              <w:t>55</w:t>
            </w:r>
            <w:r w:rsidRPr="009E7759">
              <w:rPr>
                <w:rFonts w:ascii="Arial" w:eastAsia="Calibri" w:hAnsi="Arial" w:cs="Arial"/>
                <w:sz w:val="24"/>
                <w:szCs w:val="24"/>
                <w:lang w:val="sr-Cyrl-CS"/>
              </w:rPr>
              <w:t xml:space="preserve"> – </w:t>
            </w:r>
            <w:r w:rsidRPr="009E7759">
              <w:rPr>
                <w:rFonts w:ascii="Arial" w:eastAsia="Calibri" w:hAnsi="Arial" w:cs="Arial"/>
                <w:sz w:val="24"/>
                <w:szCs w:val="24"/>
                <w:lang w:val="sr-Cyrl-BA"/>
              </w:rPr>
              <w:t>10</w:t>
            </w:r>
            <w:r w:rsidRPr="009E7759">
              <w:rPr>
                <w:rFonts w:ascii="Arial" w:eastAsia="Calibri" w:hAnsi="Arial" w:cs="Arial"/>
                <w:sz w:val="24"/>
                <w:szCs w:val="24"/>
                <w:vertAlign w:val="superscript"/>
                <w:lang w:val="sr-Cyrl-BA"/>
              </w:rPr>
              <w:t>40</w:t>
            </w:r>
          </w:p>
        </w:tc>
        <w:tc>
          <w:tcPr>
            <w:tcW w:w="2208" w:type="dxa"/>
            <w:hideMark/>
          </w:tcPr>
          <w:p w:rsidR="009E7759" w:rsidRPr="009E7759" w:rsidRDefault="009E7759" w:rsidP="009E7759">
            <w:pPr>
              <w:spacing w:before="40" w:after="40" w:line="288" w:lineRule="auto"/>
              <w:rPr>
                <w:rFonts w:ascii="Arial" w:eastAsia="Calibri" w:hAnsi="Arial" w:cs="Arial"/>
                <w:sz w:val="24"/>
                <w:szCs w:val="24"/>
                <w:lang w:val="sr-Cyrl-BA"/>
              </w:rPr>
            </w:pPr>
            <w:r w:rsidRPr="009E7759">
              <w:rPr>
                <w:rFonts w:ascii="Arial" w:eastAsia="Calibri" w:hAnsi="Arial" w:cs="Arial"/>
                <w:sz w:val="24"/>
                <w:szCs w:val="24"/>
                <w:lang w:val="sr-Cyrl-BA"/>
              </w:rPr>
              <w:t>3. час</w:t>
            </w:r>
          </w:p>
        </w:tc>
        <w:tc>
          <w:tcPr>
            <w:tcW w:w="3258"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w:t>
            </w:r>
            <w:r w:rsidRPr="009E7759">
              <w:rPr>
                <w:rFonts w:ascii="Arial" w:eastAsia="Calibri" w:hAnsi="Arial" w:cs="Arial"/>
                <w:sz w:val="24"/>
                <w:szCs w:val="24"/>
                <w:lang w:val="sr-Cyrl-BA"/>
              </w:rPr>
              <w:t>5</w:t>
            </w:r>
            <w:r w:rsidRPr="009E7759">
              <w:rPr>
                <w:rFonts w:ascii="Arial" w:eastAsia="Calibri" w:hAnsi="Arial" w:cs="Arial"/>
                <w:sz w:val="24"/>
                <w:szCs w:val="24"/>
                <w:vertAlign w:val="superscript"/>
                <w:lang w:val="sr-Cyrl-BA"/>
              </w:rPr>
              <w:t>5</w:t>
            </w:r>
            <w:r w:rsidRPr="009E7759">
              <w:rPr>
                <w:rFonts w:ascii="Arial" w:eastAsia="Calibri" w:hAnsi="Arial" w:cs="Arial"/>
                <w:sz w:val="24"/>
                <w:szCs w:val="24"/>
                <w:vertAlign w:val="superscript"/>
                <w:lang w:val="sr-Cyrl-CS"/>
              </w:rPr>
              <w:t>5</w:t>
            </w:r>
            <w:r w:rsidRPr="009E7759">
              <w:rPr>
                <w:rFonts w:ascii="Arial" w:eastAsia="Calibri" w:hAnsi="Arial" w:cs="Arial"/>
                <w:sz w:val="24"/>
                <w:szCs w:val="24"/>
                <w:lang w:val="sr-Cyrl-CS"/>
              </w:rPr>
              <w:t xml:space="preserve"> – 16</w:t>
            </w:r>
            <w:r w:rsidRPr="009E7759">
              <w:rPr>
                <w:rFonts w:ascii="Arial" w:eastAsia="Calibri" w:hAnsi="Arial" w:cs="Arial"/>
                <w:sz w:val="24"/>
                <w:szCs w:val="24"/>
                <w:vertAlign w:val="superscript"/>
                <w:lang w:val="sr-Cyrl-BA"/>
              </w:rPr>
              <w:t>4</w:t>
            </w:r>
            <w:r w:rsidRPr="009E7759">
              <w:rPr>
                <w:rFonts w:ascii="Arial" w:eastAsia="Calibri" w:hAnsi="Arial" w:cs="Arial"/>
                <w:sz w:val="24"/>
                <w:szCs w:val="24"/>
                <w:vertAlign w:val="superscript"/>
                <w:lang w:val="sr-Cyrl-CS"/>
              </w:rPr>
              <w:t>0</w:t>
            </w:r>
          </w:p>
        </w:tc>
      </w:tr>
      <w:tr w:rsidR="009E7759" w:rsidRPr="009E7759" w:rsidTr="00775803">
        <w:trPr>
          <w:trHeight w:val="570"/>
          <w:jc w:val="center"/>
        </w:trPr>
        <w:tc>
          <w:tcPr>
            <w:tcW w:w="3369"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vertAlign w:val="superscript"/>
                <w:lang w:val="sr-Cyrl-BA"/>
              </w:rPr>
            </w:pPr>
            <w:r w:rsidRPr="009E7759">
              <w:rPr>
                <w:rFonts w:ascii="Arial" w:eastAsia="Calibri" w:hAnsi="Arial" w:cs="Arial"/>
                <w:sz w:val="24"/>
                <w:szCs w:val="24"/>
                <w:lang w:val="sr-Cyrl-CS"/>
              </w:rPr>
              <w:t>1</w:t>
            </w:r>
            <w:r w:rsidRPr="009E7759">
              <w:rPr>
                <w:rFonts w:ascii="Arial" w:eastAsia="Calibri" w:hAnsi="Arial" w:cs="Arial"/>
                <w:sz w:val="24"/>
                <w:szCs w:val="24"/>
                <w:lang w:val="sr-Cyrl-BA"/>
              </w:rPr>
              <w:t>0</w:t>
            </w:r>
            <w:r w:rsidRPr="009E7759">
              <w:rPr>
                <w:rFonts w:ascii="Arial" w:eastAsia="Calibri" w:hAnsi="Arial" w:cs="Arial"/>
                <w:sz w:val="24"/>
                <w:szCs w:val="24"/>
                <w:vertAlign w:val="superscript"/>
                <w:lang w:val="sr-Cyrl-BA"/>
              </w:rPr>
              <w:t>45</w:t>
            </w:r>
            <w:r w:rsidRPr="009E7759">
              <w:rPr>
                <w:rFonts w:ascii="Arial" w:eastAsia="Calibri" w:hAnsi="Arial" w:cs="Arial"/>
                <w:sz w:val="24"/>
                <w:szCs w:val="24"/>
                <w:lang w:val="sr-Cyrl-CS"/>
              </w:rPr>
              <w:t xml:space="preserve"> – 1</w:t>
            </w:r>
            <w:r w:rsidRPr="009E7759">
              <w:rPr>
                <w:rFonts w:ascii="Arial" w:eastAsia="Calibri" w:hAnsi="Arial" w:cs="Arial"/>
                <w:sz w:val="24"/>
                <w:szCs w:val="24"/>
                <w:lang w:val="sr-Cyrl-BA"/>
              </w:rPr>
              <w:t>1</w:t>
            </w:r>
            <w:r w:rsidRPr="009E7759">
              <w:rPr>
                <w:rFonts w:ascii="Arial" w:eastAsia="Calibri" w:hAnsi="Arial" w:cs="Arial"/>
                <w:sz w:val="24"/>
                <w:szCs w:val="24"/>
                <w:vertAlign w:val="superscript"/>
                <w:lang w:val="sr-Cyrl-BA"/>
              </w:rPr>
              <w:t>30</w:t>
            </w:r>
          </w:p>
        </w:tc>
        <w:tc>
          <w:tcPr>
            <w:tcW w:w="2208" w:type="dxa"/>
            <w:hideMark/>
          </w:tcPr>
          <w:p w:rsidR="009E7759" w:rsidRPr="009E7759" w:rsidRDefault="009E7759" w:rsidP="009E7759">
            <w:pPr>
              <w:spacing w:before="40" w:after="40" w:line="288" w:lineRule="auto"/>
              <w:rPr>
                <w:rFonts w:ascii="Arial" w:eastAsia="Calibri" w:hAnsi="Arial" w:cs="Arial"/>
                <w:sz w:val="24"/>
                <w:szCs w:val="24"/>
                <w:lang w:val="sr-Cyrl-BA"/>
              </w:rPr>
            </w:pPr>
            <w:r w:rsidRPr="009E7759">
              <w:rPr>
                <w:rFonts w:ascii="Arial" w:eastAsia="Calibri" w:hAnsi="Arial" w:cs="Arial"/>
                <w:sz w:val="24"/>
                <w:szCs w:val="24"/>
                <w:lang w:val="sr-Cyrl-BA"/>
              </w:rPr>
              <w:t>4. час</w:t>
            </w:r>
          </w:p>
        </w:tc>
        <w:tc>
          <w:tcPr>
            <w:tcW w:w="3258"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16</w:t>
            </w:r>
            <w:r w:rsidRPr="009E7759">
              <w:rPr>
                <w:rFonts w:ascii="Arial" w:eastAsia="Calibri" w:hAnsi="Arial" w:cs="Arial"/>
                <w:sz w:val="24"/>
                <w:szCs w:val="24"/>
                <w:vertAlign w:val="superscript"/>
                <w:lang w:val="sr-Cyrl-BA"/>
              </w:rPr>
              <w:t>4</w:t>
            </w:r>
            <w:r w:rsidRPr="009E7759">
              <w:rPr>
                <w:rFonts w:ascii="Arial" w:eastAsia="Calibri" w:hAnsi="Arial" w:cs="Arial"/>
                <w:sz w:val="24"/>
                <w:szCs w:val="24"/>
                <w:vertAlign w:val="superscript"/>
                <w:lang w:val="sr-Cyrl-CS"/>
              </w:rPr>
              <w:t>5</w:t>
            </w:r>
            <w:r w:rsidRPr="009E7759">
              <w:rPr>
                <w:rFonts w:ascii="Arial" w:eastAsia="Calibri" w:hAnsi="Arial" w:cs="Arial"/>
                <w:sz w:val="24"/>
                <w:szCs w:val="24"/>
                <w:lang w:val="sr-Cyrl-CS"/>
              </w:rPr>
              <w:t xml:space="preserve"> – 17</w:t>
            </w:r>
            <w:r w:rsidRPr="009E7759">
              <w:rPr>
                <w:rFonts w:ascii="Arial" w:eastAsia="Calibri" w:hAnsi="Arial" w:cs="Arial"/>
                <w:sz w:val="24"/>
                <w:szCs w:val="24"/>
                <w:vertAlign w:val="superscript"/>
                <w:lang w:val="sr-Cyrl-BA"/>
              </w:rPr>
              <w:t>3</w:t>
            </w:r>
            <w:r w:rsidRPr="009E7759">
              <w:rPr>
                <w:rFonts w:ascii="Arial" w:eastAsia="Calibri" w:hAnsi="Arial" w:cs="Arial"/>
                <w:sz w:val="24"/>
                <w:szCs w:val="24"/>
                <w:vertAlign w:val="superscript"/>
                <w:lang w:val="sr-Cyrl-CS"/>
              </w:rPr>
              <w:t>0</w:t>
            </w:r>
          </w:p>
        </w:tc>
      </w:tr>
      <w:tr w:rsidR="009E7759" w:rsidRPr="009E7759" w:rsidTr="00775803">
        <w:trPr>
          <w:trHeight w:val="918"/>
          <w:jc w:val="center"/>
        </w:trPr>
        <w:tc>
          <w:tcPr>
            <w:tcW w:w="3369" w:type="dxa"/>
            <w:vAlign w:val="center"/>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BA"/>
              </w:rPr>
            </w:pPr>
            <w:r w:rsidRPr="009E7759">
              <w:rPr>
                <w:rFonts w:ascii="Arial" w:eastAsia="Calibri" w:hAnsi="Arial" w:cs="Arial"/>
                <w:sz w:val="24"/>
                <w:szCs w:val="24"/>
                <w:lang w:val="sr-Cyrl-CS"/>
              </w:rPr>
              <w:t>1</w:t>
            </w:r>
            <w:r w:rsidRPr="009E7759">
              <w:rPr>
                <w:rFonts w:ascii="Arial" w:eastAsia="Calibri" w:hAnsi="Arial" w:cs="Arial"/>
                <w:sz w:val="24"/>
                <w:szCs w:val="24"/>
                <w:lang w:val="sr-Cyrl-BA"/>
              </w:rPr>
              <w:t>1</w:t>
            </w:r>
            <w:r w:rsidRPr="009E7759">
              <w:rPr>
                <w:rFonts w:ascii="Arial" w:eastAsia="Calibri" w:hAnsi="Arial" w:cs="Arial"/>
                <w:sz w:val="24"/>
                <w:szCs w:val="24"/>
                <w:vertAlign w:val="superscript"/>
                <w:lang w:val="sr-Cyrl-BA"/>
              </w:rPr>
              <w:t>30</w:t>
            </w:r>
            <w:r w:rsidRPr="009E7759">
              <w:rPr>
                <w:rFonts w:ascii="Arial" w:eastAsia="Calibri" w:hAnsi="Arial" w:cs="Arial"/>
                <w:sz w:val="24"/>
                <w:szCs w:val="24"/>
                <w:lang w:val="sr-Cyrl-CS"/>
              </w:rPr>
              <w:t xml:space="preserve"> – 1</w:t>
            </w:r>
            <w:r w:rsidRPr="009E7759">
              <w:rPr>
                <w:rFonts w:ascii="Arial" w:eastAsia="Calibri" w:hAnsi="Arial" w:cs="Arial"/>
                <w:sz w:val="24"/>
                <w:szCs w:val="24"/>
                <w:lang w:val="sr-Cyrl-BA"/>
              </w:rPr>
              <w:t>1</w:t>
            </w:r>
            <w:r w:rsidRPr="009E7759">
              <w:rPr>
                <w:rFonts w:ascii="Arial" w:eastAsia="Calibri" w:hAnsi="Arial" w:cs="Arial"/>
                <w:sz w:val="24"/>
                <w:szCs w:val="24"/>
                <w:vertAlign w:val="superscript"/>
                <w:lang w:val="sr-Cyrl-CS"/>
              </w:rPr>
              <w:t>45</w:t>
            </w:r>
          </w:p>
        </w:tc>
        <w:tc>
          <w:tcPr>
            <w:tcW w:w="2208" w:type="dxa"/>
            <w:hideMark/>
          </w:tcPr>
          <w:p w:rsidR="009E7759" w:rsidRPr="009E7759" w:rsidRDefault="009E7759" w:rsidP="009E7759">
            <w:pPr>
              <w:spacing w:before="40" w:after="40" w:line="288" w:lineRule="auto"/>
              <w:rPr>
                <w:rFonts w:ascii="Arial" w:eastAsia="Calibri" w:hAnsi="Arial" w:cs="Arial"/>
                <w:sz w:val="24"/>
                <w:szCs w:val="24"/>
                <w:lang w:val="sr-Cyrl-BA"/>
              </w:rPr>
            </w:pPr>
            <w:r w:rsidRPr="009E7759">
              <w:rPr>
                <w:rFonts w:ascii="Arial" w:eastAsia="Calibri" w:hAnsi="Arial" w:cs="Arial"/>
                <w:sz w:val="24"/>
                <w:szCs w:val="24"/>
                <w:lang w:val="sr-Cyrl-BA"/>
              </w:rPr>
              <w:t>велики одмор</w:t>
            </w:r>
          </w:p>
        </w:tc>
        <w:tc>
          <w:tcPr>
            <w:tcW w:w="3258" w:type="dxa"/>
            <w:vAlign w:val="center"/>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BA"/>
              </w:rPr>
            </w:pPr>
            <w:r w:rsidRPr="009E7759">
              <w:rPr>
                <w:rFonts w:ascii="Arial" w:eastAsia="Calibri" w:hAnsi="Arial" w:cs="Arial"/>
                <w:sz w:val="24"/>
                <w:szCs w:val="24"/>
                <w:lang w:val="sr-Cyrl-CS"/>
              </w:rPr>
              <w:t>1</w:t>
            </w:r>
            <w:r w:rsidRPr="009E7759">
              <w:rPr>
                <w:rFonts w:ascii="Arial" w:eastAsia="Calibri" w:hAnsi="Arial" w:cs="Arial"/>
                <w:sz w:val="24"/>
                <w:szCs w:val="24"/>
                <w:lang w:val="sr-Cyrl-BA"/>
              </w:rPr>
              <w:t>7</w:t>
            </w:r>
            <w:r w:rsidRPr="009E7759">
              <w:rPr>
                <w:rFonts w:ascii="Arial" w:eastAsia="Calibri" w:hAnsi="Arial" w:cs="Arial"/>
                <w:sz w:val="24"/>
                <w:szCs w:val="24"/>
                <w:vertAlign w:val="superscript"/>
                <w:lang w:val="sr-Cyrl-BA"/>
              </w:rPr>
              <w:t>3</w:t>
            </w:r>
            <w:r w:rsidRPr="009E7759">
              <w:rPr>
                <w:rFonts w:ascii="Arial" w:eastAsia="Calibri" w:hAnsi="Arial" w:cs="Arial"/>
                <w:sz w:val="24"/>
                <w:szCs w:val="24"/>
                <w:vertAlign w:val="superscript"/>
                <w:lang w:val="sr-Cyrl-CS"/>
              </w:rPr>
              <w:t>0</w:t>
            </w:r>
            <w:r w:rsidRPr="009E7759">
              <w:rPr>
                <w:rFonts w:ascii="Arial" w:eastAsia="Calibri" w:hAnsi="Arial" w:cs="Arial"/>
                <w:sz w:val="24"/>
                <w:szCs w:val="24"/>
                <w:lang w:val="sr-Cyrl-CS"/>
              </w:rPr>
              <w:t xml:space="preserve"> – 1</w:t>
            </w:r>
            <w:r w:rsidRPr="009E7759">
              <w:rPr>
                <w:rFonts w:ascii="Arial" w:eastAsia="Calibri" w:hAnsi="Arial" w:cs="Arial"/>
                <w:sz w:val="24"/>
                <w:szCs w:val="24"/>
                <w:lang w:val="sr-Cyrl-BA"/>
              </w:rPr>
              <w:t>7</w:t>
            </w:r>
            <w:r w:rsidRPr="009E7759">
              <w:rPr>
                <w:rFonts w:ascii="Arial" w:eastAsia="Calibri" w:hAnsi="Arial" w:cs="Arial"/>
                <w:sz w:val="24"/>
                <w:szCs w:val="24"/>
                <w:vertAlign w:val="superscript"/>
                <w:lang w:val="sr-Cyrl-BA"/>
              </w:rPr>
              <w:t>45</w:t>
            </w:r>
          </w:p>
        </w:tc>
      </w:tr>
      <w:tr w:rsidR="009E7759" w:rsidRPr="009E7759" w:rsidTr="00775803">
        <w:trPr>
          <w:trHeight w:val="570"/>
          <w:jc w:val="center"/>
        </w:trPr>
        <w:tc>
          <w:tcPr>
            <w:tcW w:w="3369" w:type="dxa"/>
            <w:vAlign w:val="center"/>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BA"/>
              </w:rPr>
            </w:pPr>
            <w:r w:rsidRPr="009E7759">
              <w:rPr>
                <w:rFonts w:ascii="Arial" w:eastAsia="Calibri" w:hAnsi="Arial" w:cs="Arial"/>
                <w:sz w:val="24"/>
                <w:szCs w:val="24"/>
                <w:lang w:val="sr-Cyrl-CS"/>
              </w:rPr>
              <w:t>1</w:t>
            </w:r>
            <w:r w:rsidRPr="009E7759">
              <w:rPr>
                <w:rFonts w:ascii="Arial" w:eastAsia="Calibri" w:hAnsi="Arial" w:cs="Arial"/>
                <w:sz w:val="24"/>
                <w:szCs w:val="24"/>
                <w:lang w:val="sr-Cyrl-BA"/>
              </w:rPr>
              <w:t>1</w:t>
            </w:r>
            <w:r w:rsidRPr="009E7759">
              <w:rPr>
                <w:rFonts w:ascii="Arial" w:eastAsia="Calibri" w:hAnsi="Arial" w:cs="Arial"/>
                <w:sz w:val="24"/>
                <w:szCs w:val="24"/>
                <w:vertAlign w:val="superscript"/>
                <w:lang w:val="sr-Cyrl-BA"/>
              </w:rPr>
              <w:t>45</w:t>
            </w:r>
            <w:r w:rsidRPr="009E7759">
              <w:rPr>
                <w:rFonts w:ascii="Arial" w:eastAsia="Calibri" w:hAnsi="Arial" w:cs="Arial"/>
                <w:sz w:val="24"/>
                <w:szCs w:val="24"/>
                <w:lang w:val="sr-Cyrl-CS"/>
              </w:rPr>
              <w:t xml:space="preserve"> – 1</w:t>
            </w:r>
            <w:r w:rsidRPr="009E7759">
              <w:rPr>
                <w:rFonts w:ascii="Arial" w:eastAsia="Calibri" w:hAnsi="Arial" w:cs="Arial"/>
                <w:sz w:val="24"/>
                <w:szCs w:val="24"/>
                <w:lang w:val="sr-Cyrl-BA"/>
              </w:rPr>
              <w:t>2</w:t>
            </w:r>
            <w:r w:rsidRPr="009E7759">
              <w:rPr>
                <w:rFonts w:ascii="Arial" w:eastAsia="Calibri" w:hAnsi="Arial" w:cs="Arial"/>
                <w:sz w:val="24"/>
                <w:szCs w:val="24"/>
                <w:vertAlign w:val="superscript"/>
                <w:lang w:val="sr-Cyrl-BA"/>
              </w:rPr>
              <w:t>30</w:t>
            </w:r>
          </w:p>
        </w:tc>
        <w:tc>
          <w:tcPr>
            <w:tcW w:w="2208" w:type="dxa"/>
            <w:hideMark/>
          </w:tcPr>
          <w:p w:rsidR="009E7759" w:rsidRPr="009E7759" w:rsidRDefault="009E7759" w:rsidP="009E7759">
            <w:pPr>
              <w:spacing w:before="40" w:after="40" w:line="288" w:lineRule="auto"/>
              <w:rPr>
                <w:rFonts w:ascii="Arial" w:eastAsia="Calibri" w:hAnsi="Arial" w:cs="Arial"/>
                <w:sz w:val="24"/>
                <w:szCs w:val="24"/>
                <w:lang w:val="sr-Cyrl-BA"/>
              </w:rPr>
            </w:pPr>
            <w:r w:rsidRPr="009E7759">
              <w:rPr>
                <w:rFonts w:ascii="Arial" w:eastAsia="Calibri" w:hAnsi="Arial" w:cs="Arial"/>
                <w:sz w:val="24"/>
                <w:szCs w:val="24"/>
                <w:lang w:val="sr-Cyrl-BA"/>
              </w:rPr>
              <w:t>5. час</w:t>
            </w:r>
          </w:p>
        </w:tc>
        <w:tc>
          <w:tcPr>
            <w:tcW w:w="3258"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17</w:t>
            </w:r>
            <w:r w:rsidRPr="009E7759">
              <w:rPr>
                <w:rFonts w:ascii="Arial" w:eastAsia="Calibri" w:hAnsi="Arial" w:cs="Arial"/>
                <w:sz w:val="24"/>
                <w:szCs w:val="24"/>
                <w:vertAlign w:val="superscript"/>
                <w:lang w:val="sr-Cyrl-BA"/>
              </w:rPr>
              <w:t>4</w:t>
            </w:r>
            <w:r w:rsidRPr="009E7759">
              <w:rPr>
                <w:rFonts w:ascii="Arial" w:eastAsia="Calibri" w:hAnsi="Arial" w:cs="Arial"/>
                <w:sz w:val="24"/>
                <w:szCs w:val="24"/>
                <w:vertAlign w:val="superscript"/>
                <w:lang w:val="sr-Cyrl-CS"/>
              </w:rPr>
              <w:t>5</w:t>
            </w:r>
            <w:r w:rsidRPr="009E7759">
              <w:rPr>
                <w:rFonts w:ascii="Arial" w:eastAsia="Calibri" w:hAnsi="Arial" w:cs="Arial"/>
                <w:sz w:val="24"/>
                <w:szCs w:val="24"/>
                <w:lang w:val="sr-Cyrl-CS"/>
              </w:rPr>
              <w:t xml:space="preserve"> – 18</w:t>
            </w:r>
            <w:r w:rsidRPr="009E7759">
              <w:rPr>
                <w:rFonts w:ascii="Arial" w:eastAsia="Calibri" w:hAnsi="Arial" w:cs="Arial"/>
                <w:sz w:val="24"/>
                <w:szCs w:val="24"/>
                <w:vertAlign w:val="superscript"/>
                <w:lang w:val="sr-Cyrl-BA"/>
              </w:rPr>
              <w:t>3</w:t>
            </w:r>
            <w:r w:rsidRPr="009E7759">
              <w:rPr>
                <w:rFonts w:ascii="Arial" w:eastAsia="Calibri" w:hAnsi="Arial" w:cs="Arial"/>
                <w:sz w:val="24"/>
                <w:szCs w:val="24"/>
                <w:vertAlign w:val="superscript"/>
                <w:lang w:val="sr-Cyrl-CS"/>
              </w:rPr>
              <w:t>0</w:t>
            </w:r>
          </w:p>
        </w:tc>
      </w:tr>
      <w:tr w:rsidR="009E7759" w:rsidRPr="009E7759" w:rsidTr="00775803">
        <w:trPr>
          <w:trHeight w:val="586"/>
          <w:jc w:val="center"/>
        </w:trPr>
        <w:tc>
          <w:tcPr>
            <w:tcW w:w="3369" w:type="dxa"/>
            <w:vAlign w:val="center"/>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BA"/>
              </w:rPr>
            </w:pPr>
            <w:r w:rsidRPr="009E7759">
              <w:rPr>
                <w:rFonts w:ascii="Arial" w:eastAsia="Calibri" w:hAnsi="Arial" w:cs="Arial"/>
                <w:sz w:val="24"/>
                <w:szCs w:val="24"/>
                <w:lang w:val="sr-Cyrl-CS"/>
              </w:rPr>
              <w:t>1</w:t>
            </w:r>
            <w:r w:rsidRPr="009E7759">
              <w:rPr>
                <w:rFonts w:ascii="Arial" w:eastAsia="Calibri" w:hAnsi="Arial" w:cs="Arial"/>
                <w:sz w:val="24"/>
                <w:szCs w:val="24"/>
                <w:lang w:val="sr-Cyrl-BA"/>
              </w:rPr>
              <w:t>2</w:t>
            </w:r>
            <w:r w:rsidRPr="009E7759">
              <w:rPr>
                <w:rFonts w:ascii="Arial" w:eastAsia="Calibri" w:hAnsi="Arial" w:cs="Arial"/>
                <w:sz w:val="24"/>
                <w:szCs w:val="24"/>
                <w:vertAlign w:val="superscript"/>
                <w:lang w:val="sr-Cyrl-BA"/>
              </w:rPr>
              <w:t>35</w:t>
            </w:r>
            <w:r w:rsidRPr="009E7759">
              <w:rPr>
                <w:rFonts w:ascii="Arial" w:eastAsia="Calibri" w:hAnsi="Arial" w:cs="Arial"/>
                <w:sz w:val="24"/>
                <w:szCs w:val="24"/>
                <w:lang w:val="sr-Cyrl-CS"/>
              </w:rPr>
              <w:t xml:space="preserve"> – 1</w:t>
            </w:r>
            <w:r w:rsidRPr="009E7759">
              <w:rPr>
                <w:rFonts w:ascii="Arial" w:eastAsia="Calibri" w:hAnsi="Arial" w:cs="Arial"/>
                <w:sz w:val="24"/>
                <w:szCs w:val="24"/>
                <w:lang w:val="sr-Cyrl-BA"/>
              </w:rPr>
              <w:t>3</w:t>
            </w:r>
            <w:r w:rsidRPr="009E7759">
              <w:rPr>
                <w:rFonts w:ascii="Arial" w:eastAsia="Calibri" w:hAnsi="Arial" w:cs="Arial"/>
                <w:sz w:val="24"/>
                <w:szCs w:val="24"/>
                <w:vertAlign w:val="superscript"/>
                <w:lang w:val="sr-Cyrl-BA"/>
              </w:rPr>
              <w:t>20</w:t>
            </w:r>
          </w:p>
        </w:tc>
        <w:tc>
          <w:tcPr>
            <w:tcW w:w="2208" w:type="dxa"/>
            <w:hideMark/>
          </w:tcPr>
          <w:p w:rsidR="009E7759" w:rsidRPr="009E7759" w:rsidRDefault="009E7759" w:rsidP="009E7759">
            <w:pPr>
              <w:spacing w:before="40" w:after="40" w:line="288" w:lineRule="auto"/>
              <w:rPr>
                <w:rFonts w:ascii="Arial" w:eastAsia="Calibri" w:hAnsi="Arial" w:cs="Arial"/>
                <w:sz w:val="24"/>
                <w:szCs w:val="24"/>
                <w:lang w:val="sr-Cyrl-BA"/>
              </w:rPr>
            </w:pPr>
            <w:r w:rsidRPr="009E7759">
              <w:rPr>
                <w:rFonts w:ascii="Arial" w:eastAsia="Calibri" w:hAnsi="Arial" w:cs="Arial"/>
                <w:sz w:val="24"/>
                <w:szCs w:val="24"/>
                <w:lang w:val="sr-Cyrl-BA"/>
              </w:rPr>
              <w:t>6. час</w:t>
            </w:r>
          </w:p>
        </w:tc>
        <w:tc>
          <w:tcPr>
            <w:tcW w:w="3258" w:type="dxa"/>
            <w:hideMark/>
          </w:tcPr>
          <w:p w:rsidR="009E7759" w:rsidRPr="009E7759" w:rsidRDefault="009E7759" w:rsidP="009E7759">
            <w:pPr>
              <w:spacing w:before="80" w:after="80" w:line="288" w:lineRule="auto"/>
              <w:ind w:left="1349" w:hanging="357"/>
              <w:jc w:val="center"/>
              <w:rPr>
                <w:rFonts w:ascii="Arial" w:eastAsia="Calibri" w:hAnsi="Arial" w:cs="Arial"/>
                <w:sz w:val="24"/>
                <w:szCs w:val="24"/>
                <w:lang w:val="sr-Cyrl-CS"/>
              </w:rPr>
            </w:pPr>
            <w:r w:rsidRPr="009E7759">
              <w:rPr>
                <w:rFonts w:ascii="Arial" w:eastAsia="Calibri" w:hAnsi="Arial" w:cs="Arial"/>
                <w:sz w:val="24"/>
                <w:szCs w:val="24"/>
                <w:lang w:val="sr-Cyrl-CS"/>
              </w:rPr>
              <w:t>18</w:t>
            </w:r>
            <w:r w:rsidRPr="009E7759">
              <w:rPr>
                <w:rFonts w:ascii="Arial" w:eastAsia="Calibri" w:hAnsi="Arial" w:cs="Arial"/>
                <w:sz w:val="24"/>
                <w:szCs w:val="24"/>
                <w:vertAlign w:val="superscript"/>
                <w:lang w:val="sr-Cyrl-CS"/>
              </w:rPr>
              <w:t>35 _</w:t>
            </w:r>
            <w:r w:rsidRPr="009E7759">
              <w:rPr>
                <w:rFonts w:ascii="Arial" w:eastAsia="Calibri" w:hAnsi="Arial" w:cs="Arial"/>
                <w:sz w:val="24"/>
                <w:szCs w:val="24"/>
                <w:lang w:val="sr-Cyrl-CS"/>
              </w:rPr>
              <w:t>-19</w:t>
            </w:r>
            <w:r w:rsidRPr="009E7759">
              <w:rPr>
                <w:rFonts w:ascii="Arial" w:eastAsia="Calibri" w:hAnsi="Arial" w:cs="Arial"/>
                <w:sz w:val="24"/>
                <w:szCs w:val="24"/>
                <w:vertAlign w:val="superscript"/>
                <w:lang w:val="sr-Cyrl-CS"/>
              </w:rPr>
              <w:t>20</w:t>
            </w:r>
          </w:p>
        </w:tc>
      </w:tr>
    </w:tbl>
    <w:p w:rsidR="009E7759" w:rsidRPr="009E7759" w:rsidRDefault="009E7759" w:rsidP="009E7759">
      <w:pPr>
        <w:rPr>
          <w:rFonts w:ascii="Arial" w:eastAsia="Times New Roman" w:hAnsi="Arial" w:cs="Arial"/>
          <w:sz w:val="24"/>
          <w:szCs w:val="24"/>
          <w:lang w:val="sr-Cyrl-CS"/>
        </w:rPr>
      </w:pPr>
    </w:p>
    <w:p w:rsidR="009E7759" w:rsidRPr="009E7759" w:rsidRDefault="009E7759" w:rsidP="009E7759">
      <w:pPr>
        <w:spacing w:after="0" w:line="264" w:lineRule="auto"/>
        <w:ind w:left="56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интервалу од 12</w:t>
      </w:r>
      <w:r w:rsidRPr="009E7759">
        <w:rPr>
          <w:rFonts w:ascii="Arial" w:eastAsia="Times New Roman" w:hAnsi="Arial" w:cs="Arial"/>
          <w:sz w:val="24"/>
          <w:szCs w:val="24"/>
          <w:vertAlign w:val="superscript"/>
          <w:lang w:val="sr-Cyrl-CS"/>
        </w:rPr>
        <w:t>35</w:t>
      </w:r>
      <w:r w:rsidRPr="009E7759">
        <w:rPr>
          <w:rFonts w:ascii="Arial" w:eastAsia="Times New Roman" w:hAnsi="Arial" w:cs="Arial"/>
          <w:sz w:val="24"/>
          <w:szCs w:val="24"/>
          <w:lang w:val="sr-Cyrl-CS"/>
        </w:rPr>
        <w:t xml:space="preserve"> до 14, реализују се часови допунске и додатне наставе, слободних активности, одељенске заједнице, хора млађих и старијих разреда и оркестра. По потреби, часови секција и спорта могу се релизовати и у вечерњим сатима.</w:t>
      </w:r>
    </w:p>
    <w:p w:rsidR="009E7759" w:rsidRPr="009E7759" w:rsidRDefault="009E7759" w:rsidP="009E7759">
      <w:pPr>
        <w:spacing w:after="0" w:line="264" w:lineRule="auto"/>
        <w:ind w:left="1349" w:firstLine="210"/>
        <w:jc w:val="both"/>
        <w:rPr>
          <w:rFonts w:ascii="Arial" w:eastAsia="Times New Roman" w:hAnsi="Arial" w:cs="Arial"/>
          <w:sz w:val="24"/>
          <w:szCs w:val="24"/>
          <w:lang w:val="sr-Cyrl-CS"/>
        </w:rPr>
      </w:pPr>
    </w:p>
    <w:p w:rsidR="009E7759" w:rsidRPr="009E7759" w:rsidRDefault="009E7759" w:rsidP="009E7759">
      <w:pPr>
        <w:spacing w:after="0" w:line="264" w:lineRule="auto"/>
        <w:ind w:left="56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Важећи распоред од 1.септембра 201</w:t>
      </w:r>
      <w:r w:rsidRPr="009E7759">
        <w:rPr>
          <w:rFonts w:ascii="Arial" w:eastAsia="Times New Roman" w:hAnsi="Arial" w:cs="Arial"/>
          <w:sz w:val="24"/>
          <w:szCs w:val="24"/>
        </w:rPr>
        <w:t>6</w:t>
      </w:r>
      <w:r w:rsidRPr="009E7759">
        <w:rPr>
          <w:rFonts w:ascii="Arial" w:eastAsia="Times New Roman" w:hAnsi="Arial" w:cs="Arial"/>
          <w:sz w:val="24"/>
          <w:szCs w:val="24"/>
          <w:lang w:val="sr-Cyrl-CS"/>
        </w:rPr>
        <w:t>. године налази се у прилогу на крају Школског плана за школску 201</w:t>
      </w:r>
      <w:r w:rsidRPr="009E7759">
        <w:rPr>
          <w:rFonts w:ascii="Arial" w:eastAsia="Times New Roman" w:hAnsi="Arial" w:cs="Arial"/>
          <w:sz w:val="24"/>
          <w:szCs w:val="24"/>
        </w:rPr>
        <w:t>6</w:t>
      </w:r>
      <w:r w:rsidRPr="009E7759">
        <w:rPr>
          <w:rFonts w:ascii="Arial" w:eastAsia="Times New Roman" w:hAnsi="Arial" w:cs="Arial"/>
          <w:sz w:val="24"/>
          <w:szCs w:val="24"/>
          <w:lang w:val="sr-Cyrl-CS"/>
        </w:rPr>
        <w:t>/1</w:t>
      </w:r>
      <w:r w:rsidRPr="009E7759">
        <w:rPr>
          <w:rFonts w:ascii="Arial" w:eastAsia="Times New Roman" w:hAnsi="Arial" w:cs="Arial"/>
          <w:sz w:val="24"/>
          <w:szCs w:val="24"/>
        </w:rPr>
        <w:t>7</w:t>
      </w:r>
      <w:r w:rsidRPr="009E7759">
        <w:rPr>
          <w:rFonts w:ascii="Arial" w:eastAsia="Times New Roman" w:hAnsi="Arial" w:cs="Arial"/>
          <w:sz w:val="24"/>
          <w:szCs w:val="24"/>
          <w:lang w:val="sr-Cyrl-CS"/>
        </w:rPr>
        <w:t>.године.</w:t>
      </w: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491" w:name="_Toc304374444"/>
      <w:bookmarkStart w:id="492" w:name="_Toc241174100"/>
      <w:bookmarkStart w:id="493" w:name="_Toc209248274"/>
      <w:bookmarkStart w:id="494" w:name="_Toc114383896"/>
      <w:bookmarkStart w:id="495" w:name="_Toc335290573"/>
      <w:bookmarkStart w:id="496" w:name="_Toc335290847"/>
      <w:bookmarkStart w:id="497" w:name="_Toc335314662"/>
      <w:bookmarkStart w:id="498" w:name="_Toc366854481"/>
      <w:bookmarkStart w:id="499" w:name="_Toc405494096"/>
      <w:bookmarkStart w:id="500" w:name="_Toc429607267"/>
      <w:bookmarkStart w:id="501" w:name="_Toc429642725"/>
      <w:bookmarkStart w:id="502" w:name="_Toc429643201"/>
      <w:bookmarkStart w:id="503" w:name="_Toc430280067"/>
      <w:bookmarkStart w:id="504" w:name="_Toc461575575"/>
      <w:r w:rsidRPr="009E7759">
        <w:rPr>
          <w:rFonts w:ascii="Arial" w:eastAsiaTheme="majorEastAsia" w:hAnsi="Arial" w:cs="Arial"/>
          <w:b/>
          <w:bCs/>
          <w:color w:val="4F81BD" w:themeColor="accent1"/>
          <w:sz w:val="24"/>
          <w:szCs w:val="24"/>
          <w:lang w:val="sr-Cyrl-CS"/>
        </w:rPr>
        <w:lastRenderedPageBreak/>
        <w:t>2.3.1. РАСПОРЕД ОДЕЉЕЊА И СМЕНА</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9E7759" w:rsidRPr="009E7759" w:rsidRDefault="009E7759" w:rsidP="009E7759">
      <w:pPr>
        <w:spacing w:after="0"/>
        <w:ind w:left="1440" w:hanging="873"/>
        <w:contextualSpacing/>
        <w:rPr>
          <w:rFonts w:ascii="Arial" w:eastAsia="Calibri" w:hAnsi="Arial" w:cs="Arial"/>
          <w:sz w:val="24"/>
          <w:szCs w:val="24"/>
          <w:lang w:val="sr-Cyrl-CS"/>
        </w:rPr>
      </w:pPr>
      <w:r w:rsidRPr="009E7759">
        <w:rPr>
          <w:rFonts w:ascii="Arial" w:eastAsia="Calibri" w:hAnsi="Arial" w:cs="Arial"/>
          <w:sz w:val="24"/>
          <w:szCs w:val="24"/>
          <w:lang w:val="sr-Cyrl-CS"/>
        </w:rPr>
        <w:t>Рад у школи организован је у две смене.</w:t>
      </w:r>
    </w:p>
    <w:p w:rsidR="009E7759" w:rsidRPr="009E7759" w:rsidRDefault="009E7759" w:rsidP="009E7759">
      <w:pPr>
        <w:spacing w:after="0"/>
        <w:ind w:left="993" w:hanging="426"/>
        <w:rPr>
          <w:rFonts w:ascii="Arial" w:eastAsia="Times New Roman" w:hAnsi="Arial" w:cs="Arial"/>
          <w:sz w:val="24"/>
          <w:szCs w:val="24"/>
          <w:lang w:val="sr-Cyrl-CS"/>
        </w:rPr>
      </w:pPr>
    </w:p>
    <w:tbl>
      <w:tblPr>
        <w:tblW w:w="590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676"/>
        <w:gridCol w:w="422"/>
        <w:gridCol w:w="422"/>
        <w:gridCol w:w="422"/>
        <w:gridCol w:w="423"/>
        <w:gridCol w:w="375"/>
        <w:gridCol w:w="423"/>
        <w:gridCol w:w="676"/>
        <w:gridCol w:w="423"/>
        <w:gridCol w:w="423"/>
        <w:gridCol w:w="423"/>
        <w:gridCol w:w="423"/>
        <w:gridCol w:w="374"/>
      </w:tblGrid>
      <w:tr w:rsidR="009E7759" w:rsidRPr="009E7759" w:rsidTr="00775803">
        <w:trPr>
          <w:trHeight w:val="293"/>
          <w:jc w:val="center"/>
        </w:trPr>
        <w:tc>
          <w:tcPr>
            <w:tcW w:w="2740" w:type="dxa"/>
            <w:gridSpan w:val="6"/>
            <w:tcBorders>
              <w:top w:val="double" w:sz="4" w:space="0" w:color="auto"/>
              <w:left w:val="double" w:sz="4" w:space="0" w:color="auto"/>
              <w:bottom w:val="double" w:sz="4" w:space="0" w:color="auto"/>
              <w:right w:val="double" w:sz="4" w:space="0" w:color="auto"/>
            </w:tcBorders>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НЕПАРНА СМЕНА</w:t>
            </w:r>
          </w:p>
        </w:tc>
        <w:tc>
          <w:tcPr>
            <w:tcW w:w="423" w:type="dxa"/>
            <w:vMerge w:val="restart"/>
            <w:tcBorders>
              <w:top w:val="double" w:sz="4" w:space="0" w:color="auto"/>
              <w:left w:val="double" w:sz="4" w:space="0" w:color="auto"/>
              <w:bottom w:val="double" w:sz="4" w:space="0" w:color="auto"/>
              <w:right w:val="double" w:sz="4" w:space="0" w:color="auto"/>
            </w:tcBorders>
            <w:noWrap/>
            <w:vAlign w:val="center"/>
            <w:hideMark/>
          </w:tcPr>
          <w:p w:rsidR="009E7759" w:rsidRPr="009E7759" w:rsidRDefault="009E7759" w:rsidP="009E7759">
            <w:pPr>
              <w:spacing w:after="0" w:line="288" w:lineRule="auto"/>
              <w:rPr>
                <w:rFonts w:ascii="Arial" w:eastAsia="Calibri" w:hAnsi="Arial" w:cs="Arial"/>
                <w:b/>
                <w:bCs/>
                <w:sz w:val="24"/>
                <w:szCs w:val="24"/>
              </w:rPr>
            </w:pPr>
          </w:p>
        </w:tc>
        <w:tc>
          <w:tcPr>
            <w:tcW w:w="2742" w:type="dxa"/>
            <w:gridSpan w:val="6"/>
            <w:tcBorders>
              <w:top w:val="double" w:sz="4" w:space="0" w:color="auto"/>
              <w:left w:val="double" w:sz="4" w:space="0" w:color="auto"/>
              <w:bottom w:val="double" w:sz="4" w:space="0" w:color="auto"/>
              <w:right w:val="double" w:sz="4" w:space="0" w:color="auto"/>
            </w:tcBorders>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ПАРНА СМЕНА</w:t>
            </w:r>
          </w:p>
        </w:tc>
      </w:tr>
      <w:tr w:rsidR="009E7759" w:rsidRPr="009E7759" w:rsidTr="00775803">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40" w:lineRule="auto"/>
              <w:jc w:val="center"/>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spacing w:after="0" w:line="240" w:lineRule="auto"/>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8</w:t>
            </w:r>
          </w:p>
        </w:tc>
        <w:tc>
          <w:tcPr>
            <w:tcW w:w="374" w:type="dxa"/>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88" w:lineRule="auto"/>
              <w:jc w:val="center"/>
              <w:rPr>
                <w:rFonts w:ascii="Arial" w:eastAsia="Calibri" w:hAnsi="Arial" w:cs="Arial"/>
                <w:b/>
                <w:bCs/>
                <w:sz w:val="24"/>
                <w:szCs w:val="24"/>
                <w:lang w:val="sr-Cyrl-CS"/>
              </w:rPr>
            </w:pPr>
          </w:p>
        </w:tc>
      </w:tr>
      <w:tr w:rsidR="009E7759" w:rsidRPr="009E7759" w:rsidTr="00775803">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ind w:right="-217"/>
              <w:rPr>
                <w:rFonts w:ascii="Arial" w:eastAsia="Calibri" w:hAnsi="Arial" w:cs="Arial"/>
                <w:b/>
                <w:bCs/>
                <w:sz w:val="24"/>
                <w:szCs w:val="24"/>
                <w:lang w:val="sr-Cyrl-CS"/>
              </w:rPr>
            </w:pPr>
            <w:r w:rsidRPr="009E7759">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9E7759" w:rsidRPr="009E7759" w:rsidRDefault="009E7759" w:rsidP="009E7759">
            <w:pPr>
              <w:spacing w:after="0" w:line="240" w:lineRule="auto"/>
              <w:jc w:val="center"/>
              <w:rPr>
                <w:rFonts w:ascii="Arial" w:eastAsia="Calibri" w:hAnsi="Arial" w:cs="Arial"/>
                <w:b/>
                <w:bCs/>
                <w:sz w:val="24"/>
                <w:szCs w:val="24"/>
                <w:lang w:val="sr-Cyrl-CS"/>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spacing w:after="0" w:line="240" w:lineRule="auto"/>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8</w:t>
            </w:r>
          </w:p>
        </w:tc>
        <w:tc>
          <w:tcPr>
            <w:tcW w:w="374" w:type="dxa"/>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88" w:lineRule="auto"/>
              <w:jc w:val="center"/>
              <w:rPr>
                <w:rFonts w:ascii="Arial" w:eastAsia="Calibri" w:hAnsi="Arial" w:cs="Arial"/>
                <w:b/>
                <w:bCs/>
                <w:sz w:val="24"/>
                <w:szCs w:val="24"/>
                <w:lang w:val="sr-Cyrl-CS"/>
              </w:rPr>
            </w:pPr>
          </w:p>
        </w:tc>
      </w:tr>
      <w:tr w:rsidR="009E7759" w:rsidRPr="009E7759" w:rsidTr="00775803">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III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9E7759" w:rsidRPr="009E7759" w:rsidRDefault="009E7759" w:rsidP="009E7759">
            <w:pPr>
              <w:spacing w:after="0" w:line="240" w:lineRule="auto"/>
              <w:jc w:val="center"/>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spacing w:after="0" w:line="240" w:lineRule="auto"/>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III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lang w:val="sr-Cyrl-CS"/>
              </w:rPr>
              <w:t>8</w:t>
            </w:r>
            <w:r w:rsidRPr="009E7759">
              <w:rPr>
                <w:rFonts w:ascii="Arial" w:eastAsia="Calibri" w:hAnsi="Arial" w:cs="Arial"/>
                <w:b/>
                <w:bCs/>
                <w:sz w:val="24"/>
                <w:szCs w:val="24"/>
              </w:rPr>
              <w:t> </w:t>
            </w:r>
          </w:p>
        </w:tc>
        <w:tc>
          <w:tcPr>
            <w:tcW w:w="374" w:type="dxa"/>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88" w:lineRule="auto"/>
              <w:jc w:val="center"/>
              <w:rPr>
                <w:rFonts w:ascii="Arial" w:eastAsia="Calibri" w:hAnsi="Arial" w:cs="Arial"/>
                <w:b/>
                <w:bCs/>
                <w:sz w:val="24"/>
                <w:szCs w:val="24"/>
                <w:lang w:val="sr-Cyrl-CS"/>
              </w:rPr>
            </w:pPr>
          </w:p>
        </w:tc>
      </w:tr>
      <w:tr w:rsidR="009E7759" w:rsidRPr="009E7759" w:rsidTr="00775803">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IV</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vAlign w:val="center"/>
          </w:tcPr>
          <w:p w:rsidR="009E7759" w:rsidRPr="009E7759" w:rsidRDefault="009E7759" w:rsidP="009E7759">
            <w:pPr>
              <w:spacing w:after="0" w:line="240" w:lineRule="auto"/>
              <w:jc w:val="center"/>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spacing w:after="0" w:line="240" w:lineRule="auto"/>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IV</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rPr>
                <w:rFonts w:ascii="Arial" w:eastAsia="Calibri" w:hAnsi="Arial" w:cs="Arial"/>
                <w:b/>
                <w:bCs/>
                <w:sz w:val="24"/>
                <w:szCs w:val="24"/>
                <w:lang w:val="sr-Cyrl-CS"/>
              </w:rPr>
            </w:pPr>
            <w:r w:rsidRPr="009E7759">
              <w:rPr>
                <w:rFonts w:ascii="Arial" w:eastAsia="Calibri" w:hAnsi="Arial" w:cs="Arial"/>
                <w:b/>
                <w:bCs/>
                <w:sz w:val="24"/>
                <w:szCs w:val="24"/>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8</w:t>
            </w:r>
          </w:p>
        </w:tc>
        <w:tc>
          <w:tcPr>
            <w:tcW w:w="374" w:type="dxa"/>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88" w:lineRule="auto"/>
              <w:jc w:val="center"/>
              <w:rPr>
                <w:rFonts w:ascii="Arial" w:eastAsia="Calibri" w:hAnsi="Arial" w:cs="Arial"/>
                <w:b/>
                <w:bCs/>
                <w:sz w:val="24"/>
                <w:szCs w:val="24"/>
                <w:lang w:val="sr-Cyrl-CS"/>
              </w:rPr>
            </w:pPr>
          </w:p>
        </w:tc>
      </w:tr>
      <w:tr w:rsidR="009E7759" w:rsidRPr="009E7759" w:rsidTr="00775803">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V</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40" w:lineRule="auto"/>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spacing w:after="0" w:line="240" w:lineRule="auto"/>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V</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8</w:t>
            </w:r>
          </w:p>
        </w:tc>
        <w:tc>
          <w:tcPr>
            <w:tcW w:w="374" w:type="dxa"/>
            <w:tcBorders>
              <w:top w:val="double" w:sz="4" w:space="0" w:color="auto"/>
              <w:left w:val="double" w:sz="4" w:space="0" w:color="auto"/>
              <w:bottom w:val="double" w:sz="4" w:space="0" w:color="auto"/>
              <w:right w:val="double" w:sz="4" w:space="0" w:color="auto"/>
            </w:tcBorders>
            <w:shd w:val="clear" w:color="auto" w:fill="auto"/>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p>
        </w:tc>
      </w:tr>
      <w:tr w:rsidR="009E7759" w:rsidRPr="009E7759" w:rsidTr="00775803">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VI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40" w:lineRule="auto"/>
              <w:rPr>
                <w:rFonts w:ascii="Arial" w:eastAsia="Calibri" w:hAnsi="Arial" w:cs="Arial"/>
                <w:b/>
                <w:bCs/>
                <w:sz w:val="24"/>
                <w:szCs w:val="24"/>
              </w:rPr>
            </w:pPr>
            <w:r w:rsidRPr="009E7759">
              <w:rPr>
                <w:rFonts w:ascii="Arial" w:eastAsia="Calibri" w:hAnsi="Arial" w:cs="Arial"/>
                <w:b/>
                <w:bCs/>
                <w:sz w:val="24"/>
                <w:szCs w:val="24"/>
              </w:rPr>
              <w:t>9</w:t>
            </w: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spacing w:after="0" w:line="240" w:lineRule="auto"/>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VI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8</w:t>
            </w:r>
          </w:p>
        </w:tc>
        <w:tc>
          <w:tcPr>
            <w:tcW w:w="374" w:type="dxa"/>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88" w:lineRule="auto"/>
              <w:jc w:val="center"/>
              <w:rPr>
                <w:rFonts w:ascii="Arial" w:eastAsia="Calibri" w:hAnsi="Arial" w:cs="Arial"/>
                <w:b/>
                <w:bCs/>
                <w:sz w:val="24"/>
                <w:szCs w:val="24"/>
              </w:rPr>
            </w:pPr>
          </w:p>
        </w:tc>
      </w:tr>
      <w:tr w:rsidR="009E7759" w:rsidRPr="009E7759" w:rsidTr="00775803">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VII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1</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5</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7</w:t>
            </w:r>
          </w:p>
        </w:tc>
        <w:tc>
          <w:tcPr>
            <w:tcW w:w="0" w:type="auto"/>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40" w:lineRule="auto"/>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spacing w:after="0" w:line="240" w:lineRule="auto"/>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VII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lang w:val="sr-Cyrl-CS"/>
              </w:rPr>
              <w:t>6</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8</w:t>
            </w:r>
          </w:p>
        </w:tc>
        <w:tc>
          <w:tcPr>
            <w:tcW w:w="374" w:type="dxa"/>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88" w:lineRule="auto"/>
              <w:jc w:val="center"/>
              <w:rPr>
                <w:rFonts w:ascii="Arial" w:eastAsia="Calibri" w:hAnsi="Arial" w:cs="Arial"/>
                <w:b/>
                <w:bCs/>
                <w:sz w:val="24"/>
                <w:szCs w:val="24"/>
                <w:lang w:val="sr-Cyrl-CS"/>
              </w:rPr>
            </w:pPr>
          </w:p>
        </w:tc>
      </w:tr>
      <w:tr w:rsidR="009E7759" w:rsidRPr="009E7759" w:rsidTr="00775803">
        <w:trPr>
          <w:trHeight w:val="281"/>
          <w:jc w:val="center"/>
        </w:trPr>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VIII</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3</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5</w:t>
            </w:r>
          </w:p>
        </w:tc>
        <w:tc>
          <w:tcPr>
            <w:tcW w:w="422"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r w:rsidRPr="009E7759">
              <w:rPr>
                <w:rFonts w:ascii="Arial" w:eastAsia="Calibri" w:hAnsi="Arial" w:cs="Arial"/>
                <w:b/>
                <w:bCs/>
                <w:sz w:val="24"/>
                <w:szCs w:val="24"/>
                <w:lang w:val="sr-Cyrl-CS"/>
              </w:rPr>
              <w:t>7</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tcPr>
          <w:p w:rsidR="009E7759" w:rsidRPr="009E7759" w:rsidRDefault="009E7759" w:rsidP="009E7759">
            <w:pPr>
              <w:spacing w:after="0" w:line="288" w:lineRule="auto"/>
              <w:jc w:val="center"/>
              <w:rPr>
                <w:rFonts w:ascii="Arial" w:eastAsia="Calibri" w:hAnsi="Arial" w:cs="Arial"/>
                <w:b/>
                <w:bCs/>
                <w:sz w:val="24"/>
                <w:szCs w:val="24"/>
                <w:lang w:val="sr-Cyrl-CS"/>
              </w:rPr>
            </w:pPr>
          </w:p>
        </w:tc>
        <w:tc>
          <w:tcPr>
            <w:tcW w:w="0" w:type="auto"/>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40" w:lineRule="auto"/>
              <w:rPr>
                <w:rFonts w:ascii="Arial" w:eastAsia="Calibri" w:hAnsi="Arial" w:cs="Arial"/>
                <w:b/>
                <w:bCs/>
                <w:sz w:val="24"/>
                <w:szCs w:val="24"/>
              </w:rPr>
            </w:pPr>
          </w:p>
        </w:tc>
        <w:tc>
          <w:tcPr>
            <w:tcW w:w="0" w:type="auto"/>
            <w:vMerge/>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spacing w:after="0" w:line="240" w:lineRule="auto"/>
              <w:rPr>
                <w:rFonts w:ascii="Arial" w:eastAsia="Calibri" w:hAnsi="Arial" w:cs="Arial"/>
                <w:b/>
                <w:bCs/>
                <w:sz w:val="24"/>
                <w:szCs w:val="24"/>
              </w:rPr>
            </w:pPr>
          </w:p>
        </w:tc>
        <w:tc>
          <w:tcPr>
            <w:tcW w:w="676"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VIII</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1</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2</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4</w:t>
            </w:r>
          </w:p>
        </w:tc>
        <w:tc>
          <w:tcPr>
            <w:tcW w:w="423" w:type="dxa"/>
            <w:tcBorders>
              <w:top w:val="double" w:sz="4" w:space="0" w:color="auto"/>
              <w:left w:val="double" w:sz="4" w:space="0" w:color="auto"/>
              <w:bottom w:val="double" w:sz="4" w:space="0" w:color="auto"/>
              <w:right w:val="double" w:sz="4" w:space="0" w:color="auto"/>
            </w:tcBorders>
            <w:shd w:val="clear" w:color="auto" w:fill="auto"/>
            <w:noWrap/>
            <w:vAlign w:val="center"/>
            <w:hideMark/>
          </w:tcPr>
          <w:p w:rsidR="009E7759" w:rsidRPr="009E7759" w:rsidRDefault="009E7759" w:rsidP="009E7759">
            <w:pPr>
              <w:spacing w:after="0" w:line="288" w:lineRule="auto"/>
              <w:jc w:val="center"/>
              <w:rPr>
                <w:rFonts w:ascii="Arial" w:eastAsia="Calibri" w:hAnsi="Arial" w:cs="Arial"/>
                <w:b/>
                <w:bCs/>
                <w:sz w:val="24"/>
                <w:szCs w:val="24"/>
              </w:rPr>
            </w:pPr>
            <w:r w:rsidRPr="009E7759">
              <w:rPr>
                <w:rFonts w:ascii="Arial" w:eastAsia="Calibri" w:hAnsi="Arial" w:cs="Arial"/>
                <w:b/>
                <w:bCs/>
                <w:sz w:val="24"/>
                <w:szCs w:val="24"/>
              </w:rPr>
              <w:t>6</w:t>
            </w:r>
          </w:p>
        </w:tc>
        <w:tc>
          <w:tcPr>
            <w:tcW w:w="374" w:type="dxa"/>
            <w:tcBorders>
              <w:top w:val="double" w:sz="4" w:space="0" w:color="auto"/>
              <w:left w:val="double" w:sz="4" w:space="0" w:color="auto"/>
              <w:bottom w:val="double" w:sz="4" w:space="0" w:color="auto"/>
              <w:right w:val="double" w:sz="4" w:space="0" w:color="auto"/>
            </w:tcBorders>
            <w:shd w:val="clear" w:color="auto" w:fill="auto"/>
          </w:tcPr>
          <w:p w:rsidR="009E7759" w:rsidRPr="009E7759" w:rsidRDefault="009E7759" w:rsidP="009E7759">
            <w:pPr>
              <w:spacing w:after="0" w:line="288" w:lineRule="auto"/>
              <w:jc w:val="center"/>
              <w:rPr>
                <w:rFonts w:ascii="Arial" w:eastAsia="Calibri" w:hAnsi="Arial" w:cs="Arial"/>
                <w:b/>
                <w:bCs/>
                <w:sz w:val="24"/>
                <w:szCs w:val="24"/>
              </w:rPr>
            </w:pPr>
          </w:p>
        </w:tc>
      </w:tr>
    </w:tbl>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505" w:name="_Toc366854482"/>
      <w:bookmarkStart w:id="506" w:name="_Toc304374445"/>
      <w:bookmarkStart w:id="507" w:name="_Toc209248275"/>
      <w:bookmarkStart w:id="508" w:name="_Toc405494097"/>
      <w:bookmarkStart w:id="509" w:name="_Toc429607268"/>
      <w:bookmarkStart w:id="510" w:name="_Toc429642726"/>
      <w:bookmarkStart w:id="511" w:name="_Toc429643202"/>
      <w:bookmarkStart w:id="512" w:name="_Toc430280068"/>
      <w:bookmarkStart w:id="513" w:name="_Toc461575576"/>
      <w:r w:rsidRPr="009E7759">
        <w:rPr>
          <w:rFonts w:ascii="Arial" w:eastAsiaTheme="majorEastAsia" w:hAnsi="Arial" w:cs="Arial"/>
          <w:b/>
          <w:bCs/>
          <w:color w:val="4F81BD" w:themeColor="accent1"/>
          <w:sz w:val="24"/>
          <w:szCs w:val="24"/>
        </w:rPr>
        <w:t>2.3.2. РАСПОРЕД ДЕЖУРСТВА</w:t>
      </w:r>
      <w:bookmarkEnd w:id="505"/>
      <w:bookmarkEnd w:id="506"/>
      <w:bookmarkEnd w:id="507"/>
      <w:bookmarkEnd w:id="508"/>
      <w:bookmarkEnd w:id="509"/>
      <w:bookmarkEnd w:id="510"/>
      <w:bookmarkEnd w:id="511"/>
      <w:bookmarkEnd w:id="512"/>
      <w:bookmarkEnd w:id="513"/>
    </w:p>
    <w:p w:rsidR="009E7759" w:rsidRPr="009E7759" w:rsidRDefault="009E7759" w:rsidP="009E7759">
      <w:pPr>
        <w:spacing w:after="0"/>
        <w:rPr>
          <w:rFonts w:ascii="Arial" w:eastAsia="Times New Roman" w:hAnsi="Arial" w:cs="Arial"/>
          <w:sz w:val="24"/>
          <w:szCs w:val="24"/>
          <w:lang w:val="sr-Cyrl-CS"/>
        </w:rPr>
      </w:pPr>
    </w:p>
    <w:tbl>
      <w:tblPr>
        <w:tblW w:w="110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536"/>
        <w:gridCol w:w="2075"/>
        <w:gridCol w:w="1752"/>
        <w:gridCol w:w="1840"/>
        <w:gridCol w:w="1862"/>
        <w:gridCol w:w="1990"/>
      </w:tblGrid>
      <w:tr w:rsidR="009E7759" w:rsidRPr="009E7759" w:rsidTr="00775803">
        <w:trPr>
          <w:trHeight w:hRule="exact" w:val="951"/>
        </w:trPr>
        <w:tc>
          <w:tcPr>
            <w:tcW w:w="1536" w:type="dxa"/>
            <w:tcBorders>
              <w:top w:val="double" w:sz="4" w:space="0" w:color="auto"/>
              <w:left w:val="double" w:sz="4" w:space="0" w:color="auto"/>
              <w:bottom w:val="double" w:sz="4" w:space="0" w:color="auto"/>
              <w:right w:val="doub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СМЕНА „НЕПАРНА“</w:t>
            </w:r>
          </w:p>
        </w:tc>
        <w:tc>
          <w:tcPr>
            <w:tcW w:w="2075"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ПОНЕДЕЉАК</w:t>
            </w:r>
          </w:p>
        </w:tc>
        <w:tc>
          <w:tcPr>
            <w:tcW w:w="1752"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УТОРАК</w:t>
            </w:r>
          </w:p>
        </w:tc>
        <w:tc>
          <w:tcPr>
            <w:tcW w:w="1840"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СРЕДА</w:t>
            </w:r>
          </w:p>
        </w:tc>
        <w:tc>
          <w:tcPr>
            <w:tcW w:w="1862"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ЧЕТВРТАК</w:t>
            </w:r>
          </w:p>
        </w:tc>
        <w:tc>
          <w:tcPr>
            <w:tcW w:w="1990"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ПЕТАК</w:t>
            </w:r>
          </w:p>
        </w:tc>
      </w:tr>
      <w:tr w:rsidR="009E7759" w:rsidRPr="009E7759" w:rsidTr="00775803">
        <w:trPr>
          <w:trHeight w:hRule="exact" w:val="951"/>
        </w:trPr>
        <w:tc>
          <w:tcPr>
            <w:tcW w:w="1536"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ГЛАВНИ ДЕЖУРНИ УЛАЗ</w:t>
            </w:r>
          </w:p>
        </w:tc>
        <w:tc>
          <w:tcPr>
            <w:tcW w:w="2075"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Нада Стоиљковић</w:t>
            </w:r>
          </w:p>
        </w:tc>
        <w:tc>
          <w:tcPr>
            <w:tcW w:w="1752"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Данијела Шура</w:t>
            </w:r>
          </w:p>
        </w:tc>
        <w:tc>
          <w:tcPr>
            <w:tcW w:w="1840"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Драгана Павловић</w:t>
            </w:r>
          </w:p>
        </w:tc>
        <w:tc>
          <w:tcPr>
            <w:tcW w:w="1862"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Сања Стојановић</w:t>
            </w:r>
          </w:p>
        </w:tc>
        <w:tc>
          <w:tcPr>
            <w:tcW w:w="1990" w:type="dxa"/>
            <w:tcBorders>
              <w:top w:val="doub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Драгана Салопек</w:t>
            </w:r>
          </w:p>
        </w:tc>
      </w:tr>
      <w:tr w:rsidR="009E7759" w:rsidRPr="009E7759" w:rsidTr="00775803">
        <w:trPr>
          <w:trHeight w:hRule="exact" w:val="951"/>
        </w:trPr>
        <w:tc>
          <w:tcPr>
            <w:tcW w:w="1536"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УЛАЗ ЗА МЛАЂЕ</w:t>
            </w:r>
          </w:p>
        </w:tc>
        <w:tc>
          <w:tcPr>
            <w:tcW w:w="2075"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Ружица Чуповић</w:t>
            </w:r>
          </w:p>
        </w:tc>
        <w:tc>
          <w:tcPr>
            <w:tcW w:w="1752"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Славица Ђекић</w:t>
            </w:r>
          </w:p>
        </w:tc>
        <w:tc>
          <w:tcPr>
            <w:tcW w:w="1840"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Дејана Богдановић</w:t>
            </w:r>
          </w:p>
        </w:tc>
        <w:tc>
          <w:tcPr>
            <w:tcW w:w="1862"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Зорица Шкуртић</w:t>
            </w:r>
          </w:p>
        </w:tc>
        <w:tc>
          <w:tcPr>
            <w:tcW w:w="1990" w:type="dxa"/>
            <w:tcBorders>
              <w:top w:val="doub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Александра Малиновић</w:t>
            </w:r>
          </w:p>
        </w:tc>
      </w:tr>
      <w:tr w:rsidR="009E7759" w:rsidRPr="009E7759" w:rsidTr="00775803">
        <w:trPr>
          <w:trHeight w:hRule="exact" w:val="1344"/>
        </w:trPr>
        <w:tc>
          <w:tcPr>
            <w:tcW w:w="1536"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ДВОРИШТЕ</w:t>
            </w:r>
          </w:p>
        </w:tc>
        <w:tc>
          <w:tcPr>
            <w:tcW w:w="2075"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Радмила Миладиновић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Милан Новаковић</w:t>
            </w:r>
          </w:p>
        </w:tc>
        <w:tc>
          <w:tcPr>
            <w:tcW w:w="1752"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Гордана Трифуновић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Анђела Бабић</w:t>
            </w:r>
          </w:p>
        </w:tc>
        <w:tc>
          <w:tcPr>
            <w:tcW w:w="1840"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Љиљана Бркић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Миодраг Пантелић</w:t>
            </w:r>
          </w:p>
        </w:tc>
        <w:tc>
          <w:tcPr>
            <w:tcW w:w="1862"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Ана Кларић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Никола Топаловић</w:t>
            </w:r>
          </w:p>
        </w:tc>
        <w:tc>
          <w:tcPr>
            <w:tcW w:w="1990" w:type="dxa"/>
            <w:tcBorders>
              <w:top w:val="doub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Надица Попадић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Мања Вујновић</w:t>
            </w:r>
          </w:p>
        </w:tc>
      </w:tr>
      <w:tr w:rsidR="009E7759" w:rsidRPr="009E7759" w:rsidTr="00775803">
        <w:trPr>
          <w:trHeight w:hRule="exact" w:val="1246"/>
        </w:trPr>
        <w:tc>
          <w:tcPr>
            <w:tcW w:w="1536"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КРИЛО „Ц“ И „Д“</w:t>
            </w:r>
          </w:p>
        </w:tc>
        <w:tc>
          <w:tcPr>
            <w:tcW w:w="2075"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Наташа Вељковић</w:t>
            </w:r>
          </w:p>
          <w:p w:rsidR="009E7759" w:rsidRPr="009E7759" w:rsidRDefault="009E7759" w:rsidP="009E7759">
            <w:pPr>
              <w:spacing w:after="0"/>
              <w:rPr>
                <w:rFonts w:ascii="Arial" w:eastAsia="Times New Roman" w:hAnsi="Arial" w:cs="Arial"/>
                <w:sz w:val="24"/>
                <w:szCs w:val="24"/>
                <w:lang w:val="sr-Cyrl-CS"/>
              </w:rPr>
            </w:pPr>
          </w:p>
        </w:tc>
        <w:tc>
          <w:tcPr>
            <w:tcW w:w="1752"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Савета Блажић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Мирјана Дамљановић</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Јована Ђаковић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Раде Јовановић</w:t>
            </w:r>
          </w:p>
        </w:tc>
        <w:tc>
          <w:tcPr>
            <w:tcW w:w="1862"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Јелена Стефановић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Тамара Вучковић</w:t>
            </w:r>
          </w:p>
        </w:tc>
        <w:tc>
          <w:tcPr>
            <w:tcW w:w="1990" w:type="dxa"/>
            <w:tcBorders>
              <w:top w:val="sing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Ивана Перић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Гордана Миљушковић</w:t>
            </w:r>
          </w:p>
        </w:tc>
      </w:tr>
      <w:tr w:rsidR="009E7759" w:rsidRPr="009E7759" w:rsidTr="00775803">
        <w:trPr>
          <w:trHeight w:hRule="exact" w:val="951"/>
        </w:trPr>
        <w:tc>
          <w:tcPr>
            <w:tcW w:w="1536"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КУХИЊА</w:t>
            </w:r>
          </w:p>
        </w:tc>
        <w:tc>
          <w:tcPr>
            <w:tcW w:w="2075"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Оливера Видојевић</w:t>
            </w:r>
          </w:p>
        </w:tc>
        <w:tc>
          <w:tcPr>
            <w:tcW w:w="1752"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Драгослава Јекић</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Милена Коцић</w:t>
            </w:r>
          </w:p>
        </w:tc>
        <w:tc>
          <w:tcPr>
            <w:tcW w:w="1862"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Радмила Рајак</w:t>
            </w:r>
          </w:p>
        </w:tc>
        <w:tc>
          <w:tcPr>
            <w:tcW w:w="1990" w:type="dxa"/>
            <w:tcBorders>
              <w:top w:val="sing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Биљана Марковић</w:t>
            </w:r>
          </w:p>
        </w:tc>
      </w:tr>
      <w:tr w:rsidR="009E7759" w:rsidRPr="009E7759" w:rsidTr="00775803">
        <w:trPr>
          <w:trHeight w:hRule="exact" w:val="1115"/>
        </w:trPr>
        <w:tc>
          <w:tcPr>
            <w:tcW w:w="1536"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КРИЛО „А“ И „Б“</w:t>
            </w:r>
          </w:p>
        </w:tc>
        <w:tc>
          <w:tcPr>
            <w:tcW w:w="2075"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Ивана Боровац</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Мира Павловић</w:t>
            </w:r>
          </w:p>
        </w:tc>
        <w:tc>
          <w:tcPr>
            <w:tcW w:w="1752"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Милена Ратковић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Мира Медић</w:t>
            </w:r>
          </w:p>
        </w:tc>
        <w:tc>
          <w:tcPr>
            <w:tcW w:w="1840"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Бојана Ристић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Милена Драгић</w:t>
            </w:r>
          </w:p>
        </w:tc>
        <w:tc>
          <w:tcPr>
            <w:tcW w:w="1862"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Луција Еремија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Соња Савић</w:t>
            </w:r>
          </w:p>
        </w:tc>
        <w:tc>
          <w:tcPr>
            <w:tcW w:w="1990" w:type="dxa"/>
            <w:tcBorders>
              <w:top w:val="sing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Маја Јаворина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Татјана Костић</w:t>
            </w:r>
          </w:p>
        </w:tc>
      </w:tr>
    </w:tbl>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rPr>
      </w:pPr>
    </w:p>
    <w:tbl>
      <w:tblPr>
        <w:tblW w:w="11389"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tblPr>
      <w:tblGrid>
        <w:gridCol w:w="1568"/>
        <w:gridCol w:w="2048"/>
        <w:gridCol w:w="1788"/>
        <w:gridCol w:w="1877"/>
        <w:gridCol w:w="2078"/>
        <w:gridCol w:w="2030"/>
      </w:tblGrid>
      <w:tr w:rsidR="009E7759" w:rsidRPr="009E7759" w:rsidTr="00775803">
        <w:trPr>
          <w:trHeight w:hRule="exact" w:val="941"/>
        </w:trPr>
        <w:tc>
          <w:tcPr>
            <w:tcW w:w="1568" w:type="dxa"/>
            <w:tcBorders>
              <w:top w:val="double" w:sz="4" w:space="0" w:color="auto"/>
              <w:left w:val="double" w:sz="4" w:space="0" w:color="auto"/>
              <w:bottom w:val="double" w:sz="4" w:space="0" w:color="auto"/>
              <w:right w:val="doub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„ПАРНА“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СМЕНА </w:t>
            </w:r>
          </w:p>
        </w:tc>
        <w:tc>
          <w:tcPr>
            <w:tcW w:w="2048"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ПОНЕДЕЉАК</w:t>
            </w:r>
          </w:p>
        </w:tc>
        <w:tc>
          <w:tcPr>
            <w:tcW w:w="1788"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УТОРАК</w:t>
            </w:r>
          </w:p>
        </w:tc>
        <w:tc>
          <w:tcPr>
            <w:tcW w:w="1877"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СРЕДА</w:t>
            </w:r>
          </w:p>
        </w:tc>
        <w:tc>
          <w:tcPr>
            <w:tcW w:w="2078"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ЧЕТВРТАК</w:t>
            </w:r>
          </w:p>
        </w:tc>
        <w:tc>
          <w:tcPr>
            <w:tcW w:w="2030" w:type="dxa"/>
            <w:tcBorders>
              <w:top w:val="double" w:sz="4" w:space="0" w:color="auto"/>
              <w:left w:val="double" w:sz="4" w:space="0" w:color="auto"/>
              <w:bottom w:val="double" w:sz="4" w:space="0" w:color="auto"/>
              <w:right w:val="double" w:sz="4" w:space="0" w:color="auto"/>
            </w:tcBorders>
            <w:shd w:val="clear" w:color="auto" w:fill="E0E0E0"/>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ПЕТАК</w:t>
            </w:r>
          </w:p>
        </w:tc>
      </w:tr>
      <w:tr w:rsidR="009E7759" w:rsidRPr="009E7759" w:rsidTr="00775803">
        <w:trPr>
          <w:trHeight w:hRule="exact" w:val="941"/>
        </w:trPr>
        <w:tc>
          <w:tcPr>
            <w:tcW w:w="1568"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ГЛАВНИ ДЕЖУРНИ УЛАЗ</w:t>
            </w:r>
          </w:p>
        </w:tc>
        <w:tc>
          <w:tcPr>
            <w:tcW w:w="204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Бојана Симоновић</w:t>
            </w:r>
          </w:p>
        </w:tc>
        <w:tc>
          <w:tcPr>
            <w:tcW w:w="178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Сандра Ристивојевић</w:t>
            </w:r>
          </w:p>
        </w:tc>
        <w:tc>
          <w:tcPr>
            <w:tcW w:w="1877"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Бранислава Игњатовић</w:t>
            </w:r>
          </w:p>
        </w:tc>
        <w:tc>
          <w:tcPr>
            <w:tcW w:w="207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Владимир Милосављевић</w:t>
            </w:r>
          </w:p>
        </w:tc>
        <w:tc>
          <w:tcPr>
            <w:tcW w:w="2030" w:type="dxa"/>
            <w:tcBorders>
              <w:top w:val="doub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Љубица Радојковић</w:t>
            </w:r>
          </w:p>
        </w:tc>
      </w:tr>
      <w:tr w:rsidR="009E7759" w:rsidRPr="009E7759" w:rsidTr="00775803">
        <w:trPr>
          <w:trHeight w:hRule="exact" w:val="941"/>
        </w:trPr>
        <w:tc>
          <w:tcPr>
            <w:tcW w:w="1568"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УЛАЗ ЗА МЛАЂЕ</w:t>
            </w:r>
          </w:p>
        </w:tc>
        <w:tc>
          <w:tcPr>
            <w:tcW w:w="204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Пепица Мандушић</w:t>
            </w:r>
          </w:p>
        </w:tc>
        <w:tc>
          <w:tcPr>
            <w:tcW w:w="178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Исидора Младеновић</w:t>
            </w:r>
          </w:p>
        </w:tc>
        <w:tc>
          <w:tcPr>
            <w:tcW w:w="1877"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Дејан Пујовић</w:t>
            </w:r>
          </w:p>
        </w:tc>
        <w:tc>
          <w:tcPr>
            <w:tcW w:w="207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Јелена Лазовић</w:t>
            </w:r>
          </w:p>
        </w:tc>
        <w:tc>
          <w:tcPr>
            <w:tcW w:w="2030" w:type="dxa"/>
            <w:tcBorders>
              <w:top w:val="doub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Даница Апостолски</w:t>
            </w:r>
          </w:p>
        </w:tc>
      </w:tr>
      <w:tr w:rsidR="009E7759" w:rsidRPr="009E7759" w:rsidTr="00775803">
        <w:trPr>
          <w:trHeight w:hRule="exact" w:val="1210"/>
        </w:trPr>
        <w:tc>
          <w:tcPr>
            <w:tcW w:w="1568" w:type="dxa"/>
            <w:tcBorders>
              <w:top w:val="doub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ДВОРИШТЕ</w:t>
            </w:r>
          </w:p>
        </w:tc>
        <w:tc>
          <w:tcPr>
            <w:tcW w:w="204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Весна Ракоњац</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Бранкица Лазић</w:t>
            </w:r>
          </w:p>
        </w:tc>
        <w:tc>
          <w:tcPr>
            <w:tcW w:w="178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Весна Дукић</w:t>
            </w:r>
          </w:p>
          <w:p w:rsidR="009E7759" w:rsidRPr="009E7759" w:rsidRDefault="009E7759" w:rsidP="009E7759">
            <w:pPr>
              <w:spacing w:after="0"/>
              <w:rPr>
                <w:rFonts w:ascii="Arial" w:eastAsia="Times New Roman" w:hAnsi="Arial" w:cs="Arial"/>
                <w:sz w:val="24"/>
                <w:szCs w:val="24"/>
                <w:lang w:val="sr-Cyrl-CS"/>
              </w:rPr>
            </w:pPr>
          </w:p>
        </w:tc>
        <w:tc>
          <w:tcPr>
            <w:tcW w:w="1877"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Ана Рељић</w:t>
            </w:r>
          </w:p>
          <w:p w:rsidR="009E7759" w:rsidRPr="009E7759" w:rsidRDefault="009E7759" w:rsidP="009E7759">
            <w:pPr>
              <w:spacing w:after="0"/>
              <w:rPr>
                <w:rFonts w:ascii="Arial" w:eastAsia="Times New Roman" w:hAnsi="Arial" w:cs="Arial"/>
                <w:sz w:val="24"/>
                <w:szCs w:val="24"/>
                <w:lang w:val="sr-Cyrl-CS"/>
              </w:rPr>
            </w:pPr>
          </w:p>
        </w:tc>
        <w:tc>
          <w:tcPr>
            <w:tcW w:w="2078" w:type="dxa"/>
            <w:tcBorders>
              <w:top w:val="doub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Ирена Даниловић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Љиља Костић</w:t>
            </w:r>
          </w:p>
        </w:tc>
        <w:tc>
          <w:tcPr>
            <w:tcW w:w="2030" w:type="dxa"/>
            <w:tcBorders>
              <w:top w:val="doub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Славна Крстић</w:t>
            </w:r>
          </w:p>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hRule="exact" w:val="1498"/>
        </w:trPr>
        <w:tc>
          <w:tcPr>
            <w:tcW w:w="1568"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КРИЛО „Ц“ И „Д“</w:t>
            </w:r>
          </w:p>
        </w:tc>
        <w:tc>
          <w:tcPr>
            <w:tcW w:w="2048"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Снежана Васић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Емилија Тодоровић</w:t>
            </w:r>
          </w:p>
        </w:tc>
        <w:tc>
          <w:tcPr>
            <w:tcW w:w="1788"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Ана Танасковић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Данијела Стојановић</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Никола Поповић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Наташа Вучелић</w:t>
            </w:r>
          </w:p>
        </w:tc>
        <w:tc>
          <w:tcPr>
            <w:tcW w:w="2078"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Милена Кићовић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Горица Костић</w:t>
            </w:r>
          </w:p>
        </w:tc>
        <w:tc>
          <w:tcPr>
            <w:tcW w:w="2030" w:type="dxa"/>
            <w:tcBorders>
              <w:top w:val="sing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Ивана Јоновић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Бојана Блануша</w:t>
            </w:r>
          </w:p>
        </w:tc>
      </w:tr>
      <w:tr w:rsidR="009E7759" w:rsidRPr="009E7759" w:rsidTr="00775803">
        <w:trPr>
          <w:trHeight w:hRule="exact" w:val="941"/>
        </w:trPr>
        <w:tc>
          <w:tcPr>
            <w:tcW w:w="1568" w:type="dxa"/>
            <w:tcBorders>
              <w:top w:val="single" w:sz="4" w:space="0" w:color="auto"/>
              <w:left w:val="double" w:sz="4" w:space="0" w:color="auto"/>
              <w:bottom w:val="single" w:sz="4" w:space="0" w:color="auto"/>
              <w:right w:val="single" w:sz="4" w:space="0" w:color="auto"/>
            </w:tcBorders>
            <w:shd w:val="clear" w:color="auto" w:fill="E6E6E6"/>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КУХИЊА</w:t>
            </w:r>
          </w:p>
        </w:tc>
        <w:tc>
          <w:tcPr>
            <w:tcW w:w="2048"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Силвана Фејзовски</w:t>
            </w:r>
          </w:p>
        </w:tc>
        <w:tc>
          <w:tcPr>
            <w:tcW w:w="1788"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Јелена Ирић</w:t>
            </w:r>
          </w:p>
        </w:tc>
        <w:tc>
          <w:tcPr>
            <w:tcW w:w="1877"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Ана Поповић</w:t>
            </w:r>
          </w:p>
        </w:tc>
        <w:tc>
          <w:tcPr>
            <w:tcW w:w="2078" w:type="dxa"/>
            <w:tcBorders>
              <w:top w:val="single" w:sz="4" w:space="0" w:color="auto"/>
              <w:left w:val="single" w:sz="4" w:space="0" w:color="auto"/>
              <w:bottom w:val="single" w:sz="4" w:space="0" w:color="auto"/>
              <w:right w:val="sing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Зорица Бајкић</w:t>
            </w:r>
          </w:p>
        </w:tc>
        <w:tc>
          <w:tcPr>
            <w:tcW w:w="2030" w:type="dxa"/>
            <w:tcBorders>
              <w:top w:val="single" w:sz="4" w:space="0" w:color="auto"/>
              <w:left w:val="single" w:sz="4" w:space="0" w:color="auto"/>
              <w:bottom w:val="single" w:sz="4" w:space="0" w:color="auto"/>
              <w:right w:val="double" w:sz="4" w:space="0" w:color="auto"/>
            </w:tcBorders>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Биљана Радић</w:t>
            </w:r>
          </w:p>
        </w:tc>
      </w:tr>
      <w:tr w:rsidR="009E7759" w:rsidRPr="009E7759" w:rsidTr="00775803">
        <w:trPr>
          <w:trHeight w:hRule="exact" w:val="1255"/>
        </w:trPr>
        <w:tc>
          <w:tcPr>
            <w:tcW w:w="1568" w:type="dxa"/>
            <w:tcBorders>
              <w:top w:val="single" w:sz="4" w:space="0" w:color="auto"/>
              <w:left w:val="double" w:sz="4" w:space="0" w:color="auto"/>
              <w:bottom w:val="single" w:sz="4" w:space="0" w:color="auto"/>
              <w:right w:val="single" w:sz="4" w:space="0" w:color="auto"/>
            </w:tcBorders>
            <w:shd w:val="clear" w:color="auto" w:fill="D9D9D9" w:themeFill="background1" w:themeFillShade="D9"/>
            <w:noWrap/>
            <w:tcMar>
              <w:top w:w="0" w:type="dxa"/>
              <w:left w:w="72" w:type="dxa"/>
              <w:bottom w:w="0" w:type="dxa"/>
              <w:right w:w="72" w:type="dxa"/>
            </w:tcMar>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КРИЛО „А“ И „Б“</w:t>
            </w:r>
          </w:p>
        </w:tc>
        <w:tc>
          <w:tcPr>
            <w:tcW w:w="2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Мила Ђевеница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Душанка Матић</w:t>
            </w: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Милица Бошковић</w:t>
            </w:r>
          </w:p>
          <w:p w:rsidR="009E7759" w:rsidRPr="009E7759" w:rsidRDefault="009E7759" w:rsidP="009E7759">
            <w:pPr>
              <w:spacing w:after="0"/>
              <w:rPr>
                <w:rFonts w:ascii="Arial" w:eastAsia="Times New Roman" w:hAnsi="Arial" w:cs="Arial"/>
                <w:sz w:val="24"/>
                <w:szCs w:val="24"/>
                <w:lang w:val="sr-Cyrl-CS"/>
              </w:rPr>
            </w:pPr>
          </w:p>
        </w:tc>
        <w:tc>
          <w:tcPr>
            <w:tcW w:w="1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Зорица Тричковић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Татјана Митић</w:t>
            </w:r>
          </w:p>
        </w:tc>
        <w:tc>
          <w:tcPr>
            <w:tcW w:w="20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Гордана Вранић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Весна Томић</w:t>
            </w:r>
          </w:p>
        </w:tc>
        <w:tc>
          <w:tcPr>
            <w:tcW w:w="2030"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Бранислава Срдановић</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Ивана Петровић</w:t>
            </w:r>
          </w:p>
        </w:tc>
      </w:tr>
    </w:tbl>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sectPr w:rsidR="009E7759" w:rsidRPr="009E7759" w:rsidSect="00775803">
          <w:pgSz w:w="12240" w:h="15840"/>
          <w:pgMar w:top="567" w:right="567" w:bottom="567" w:left="567" w:header="720" w:footer="720" w:gutter="0"/>
          <w:cols w:space="720"/>
          <w:docGrid w:linePitch="360"/>
        </w:sect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514" w:name="_Toc304374448"/>
      <w:bookmarkStart w:id="515" w:name="_Toc241174101"/>
      <w:bookmarkStart w:id="516" w:name="_Toc209248278"/>
      <w:bookmarkStart w:id="517" w:name="_Toc335290574"/>
      <w:bookmarkStart w:id="518" w:name="_Toc335290848"/>
      <w:bookmarkStart w:id="519" w:name="_Toc335314663"/>
      <w:bookmarkStart w:id="520" w:name="_Toc366854483"/>
      <w:bookmarkStart w:id="521" w:name="_Toc405494098"/>
      <w:bookmarkStart w:id="522" w:name="_Toc429607269"/>
      <w:bookmarkStart w:id="523" w:name="_Toc429642727"/>
      <w:bookmarkStart w:id="524" w:name="_Toc429643203"/>
      <w:bookmarkStart w:id="525" w:name="_Toc430280069"/>
      <w:bookmarkStart w:id="526" w:name="_Toc461575577"/>
      <w:r w:rsidRPr="009E7759">
        <w:rPr>
          <w:rFonts w:ascii="Arial" w:eastAsiaTheme="majorEastAsia" w:hAnsi="Arial" w:cs="Arial"/>
          <w:b/>
          <w:bCs/>
          <w:color w:val="4F81BD" w:themeColor="accent1"/>
          <w:sz w:val="24"/>
          <w:szCs w:val="24"/>
          <w:lang w:val="sr-Cyrl-CS"/>
        </w:rPr>
        <w:lastRenderedPageBreak/>
        <w:t>2.4. ПОДЕЛА ПРЕДМЕТА И ОДЕЉЕЊА НА НАСТАВНИКЕ</w:t>
      </w:r>
      <w:bookmarkEnd w:id="514"/>
      <w:bookmarkEnd w:id="515"/>
      <w:bookmarkEnd w:id="516"/>
      <w:bookmarkEnd w:id="517"/>
      <w:bookmarkEnd w:id="518"/>
      <w:bookmarkEnd w:id="519"/>
      <w:bookmarkEnd w:id="520"/>
      <w:bookmarkEnd w:id="521"/>
      <w:bookmarkEnd w:id="522"/>
      <w:bookmarkEnd w:id="523"/>
      <w:bookmarkEnd w:id="524"/>
      <w:bookmarkEnd w:id="525"/>
      <w:bookmarkEnd w:id="526"/>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527" w:name="_Toc304374449"/>
      <w:bookmarkStart w:id="528" w:name="_Toc241174102"/>
      <w:bookmarkStart w:id="529" w:name="_Toc209248279"/>
      <w:bookmarkStart w:id="530" w:name="_Toc335290575"/>
      <w:bookmarkStart w:id="531" w:name="_Toc335290849"/>
      <w:bookmarkStart w:id="532" w:name="_Toc335314664"/>
      <w:bookmarkStart w:id="533" w:name="_Toc366854484"/>
      <w:bookmarkStart w:id="534" w:name="_Toc405494099"/>
      <w:bookmarkStart w:id="535" w:name="_Toc429607270"/>
      <w:bookmarkStart w:id="536" w:name="_Toc429642728"/>
      <w:bookmarkStart w:id="537" w:name="_Toc429643204"/>
      <w:bookmarkStart w:id="538" w:name="_Toc430280070"/>
      <w:bookmarkStart w:id="539" w:name="_Toc461575578"/>
      <w:r w:rsidRPr="009E7759">
        <w:rPr>
          <w:rFonts w:ascii="Arial" w:eastAsiaTheme="majorEastAsia" w:hAnsi="Arial" w:cs="Arial"/>
          <w:b/>
          <w:bCs/>
          <w:color w:val="4F81BD" w:themeColor="accent1"/>
          <w:sz w:val="24"/>
          <w:szCs w:val="24"/>
        </w:rPr>
        <w:t>2.4.1. ПРЕДМЕТНА НАСТАВА</w:t>
      </w:r>
      <w:bookmarkEnd w:id="527"/>
      <w:bookmarkEnd w:id="528"/>
      <w:bookmarkEnd w:id="529"/>
      <w:bookmarkEnd w:id="530"/>
      <w:bookmarkEnd w:id="531"/>
      <w:bookmarkEnd w:id="532"/>
      <w:bookmarkEnd w:id="533"/>
      <w:bookmarkEnd w:id="534"/>
      <w:bookmarkEnd w:id="535"/>
      <w:bookmarkEnd w:id="536"/>
      <w:bookmarkEnd w:id="537"/>
      <w:bookmarkEnd w:id="538"/>
      <w:bookmarkEnd w:id="539"/>
    </w:p>
    <w:tbl>
      <w:tblPr>
        <w:tblpPr w:leftFromText="180" w:rightFromText="180" w:vertAnchor="text" w:tblpY="1"/>
        <w:tblOverlap w:val="never"/>
        <w:tblW w:w="4922" w:type="pct"/>
        <w:shd w:val="clear" w:color="auto" w:fill="FFFFFF" w:themeFill="background1"/>
        <w:tblLook w:val="00A0"/>
      </w:tblPr>
      <w:tblGrid>
        <w:gridCol w:w="548"/>
        <w:gridCol w:w="1951"/>
        <w:gridCol w:w="2118"/>
        <w:gridCol w:w="1602"/>
        <w:gridCol w:w="1281"/>
        <w:gridCol w:w="2106"/>
        <w:gridCol w:w="1560"/>
        <w:gridCol w:w="1281"/>
        <w:gridCol w:w="720"/>
        <w:gridCol w:w="764"/>
        <w:gridCol w:w="758"/>
      </w:tblGrid>
      <w:tr w:rsidR="009E7759" w:rsidRPr="009E7759" w:rsidTr="00775803">
        <w:trPr>
          <w:cantSplit/>
          <w:trHeight w:val="1740"/>
        </w:trPr>
        <w:tc>
          <w:tcPr>
            <w:tcW w:w="187" w:type="pct"/>
            <w:tcBorders>
              <w:top w:val="double" w:sz="6" w:space="0" w:color="auto"/>
              <w:left w:val="double" w:sz="6" w:space="0" w:color="auto"/>
              <w:bottom w:val="double" w:sz="6" w:space="0" w:color="auto"/>
              <w:right w:val="double" w:sz="6" w:space="0" w:color="auto"/>
            </w:tcBorders>
            <w:shd w:val="clear" w:color="auto" w:fill="FFFFFF" w:themeFill="background1"/>
            <w:textDirection w:val="btLr"/>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Редни број</w:t>
            </w:r>
          </w:p>
        </w:tc>
        <w:tc>
          <w:tcPr>
            <w:tcW w:w="664" w:type="pct"/>
            <w:tcBorders>
              <w:top w:val="double" w:sz="6" w:space="0" w:color="auto"/>
              <w:left w:val="nil"/>
              <w:bottom w:val="nil"/>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Презиме и име наставника</w:t>
            </w:r>
          </w:p>
        </w:tc>
        <w:tc>
          <w:tcPr>
            <w:tcW w:w="721" w:type="pct"/>
            <w:tcBorders>
              <w:top w:val="double" w:sz="6" w:space="0" w:color="auto"/>
              <w:left w:val="nil"/>
              <w:bottom w:val="double" w:sz="6"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Наставни предмет који предаје</w:t>
            </w:r>
          </w:p>
        </w:tc>
        <w:tc>
          <w:tcPr>
            <w:tcW w:w="545" w:type="pct"/>
            <w:tcBorders>
              <w:top w:val="double" w:sz="6" w:space="0" w:color="auto"/>
              <w:left w:val="nil"/>
              <w:bottom w:val="doub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Одељења ученика у којима предаје</w:t>
            </w:r>
          </w:p>
        </w:tc>
        <w:tc>
          <w:tcPr>
            <w:tcW w:w="436" w:type="pct"/>
            <w:tcBorders>
              <w:top w:val="double" w:sz="6" w:space="0" w:color="auto"/>
              <w:left w:val="nil"/>
              <w:bottom w:val="doub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Недељни број часова обавезне наставе</w:t>
            </w:r>
          </w:p>
        </w:tc>
        <w:tc>
          <w:tcPr>
            <w:tcW w:w="717" w:type="pct"/>
            <w:tcBorders>
              <w:top w:val="double" w:sz="6" w:space="0" w:color="auto"/>
              <w:left w:val="nil"/>
              <w:bottom w:val="double" w:sz="6"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Други наставни предмет који предаје</w:t>
            </w:r>
          </w:p>
        </w:tc>
        <w:tc>
          <w:tcPr>
            <w:tcW w:w="531" w:type="pct"/>
            <w:tcBorders>
              <w:top w:val="double" w:sz="6" w:space="0" w:color="auto"/>
              <w:left w:val="nil"/>
              <w:bottom w:val="doub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Одељења ученика у којима предаје</w:t>
            </w:r>
          </w:p>
        </w:tc>
        <w:tc>
          <w:tcPr>
            <w:tcW w:w="436" w:type="pct"/>
            <w:tcBorders>
              <w:top w:val="double" w:sz="6" w:space="0" w:color="auto"/>
              <w:left w:val="nil"/>
              <w:bottom w:val="doub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Недељни број часова изборне наставе</w:t>
            </w:r>
          </w:p>
        </w:tc>
        <w:tc>
          <w:tcPr>
            <w:tcW w:w="245" w:type="pct"/>
            <w:tcBorders>
              <w:top w:val="double" w:sz="6" w:space="0" w:color="auto"/>
              <w:left w:val="nil"/>
              <w:bottom w:val="double" w:sz="4" w:space="0" w:color="auto"/>
              <w:right w:val="double" w:sz="6" w:space="0" w:color="auto"/>
            </w:tcBorders>
            <w:shd w:val="clear" w:color="auto" w:fill="FFFFFF" w:themeFill="background1"/>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редовне наставе</w:t>
            </w:r>
          </w:p>
        </w:tc>
        <w:tc>
          <w:tcPr>
            <w:tcW w:w="260" w:type="pct"/>
            <w:tcBorders>
              <w:top w:val="double" w:sz="6" w:space="0" w:color="auto"/>
              <w:left w:val="nil"/>
              <w:bottom w:val="double" w:sz="4" w:space="0" w:color="auto"/>
              <w:right w:val="double" w:sz="6" w:space="0" w:color="auto"/>
            </w:tcBorders>
            <w:shd w:val="clear" w:color="auto" w:fill="FFFFFF" w:themeFill="background1"/>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изборне наставе</w:t>
            </w:r>
          </w:p>
        </w:tc>
        <w:tc>
          <w:tcPr>
            <w:tcW w:w="258" w:type="pct"/>
            <w:tcBorders>
              <w:top w:val="double" w:sz="6" w:space="0" w:color="auto"/>
              <w:left w:val="nil"/>
              <w:bottom w:val="double" w:sz="4" w:space="0" w:color="auto"/>
              <w:right w:val="double" w:sz="6" w:space="0" w:color="auto"/>
            </w:tcBorders>
            <w:shd w:val="clear" w:color="auto" w:fill="FFFFFF" w:themeFill="background1"/>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Укупно</w:t>
            </w:r>
          </w:p>
        </w:tc>
      </w:tr>
      <w:tr w:rsidR="009E7759" w:rsidRPr="009E7759" w:rsidTr="00775803">
        <w:trPr>
          <w:trHeight w:val="760"/>
        </w:trPr>
        <w:tc>
          <w:tcPr>
            <w:tcW w:w="187" w:type="pct"/>
            <w:tcBorders>
              <w:top w:val="double" w:sz="6" w:space="0" w:color="auto"/>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w:t>
            </w:r>
          </w:p>
        </w:tc>
        <w:tc>
          <w:tcPr>
            <w:tcW w:w="664"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Новаковић Милан</w:t>
            </w:r>
          </w:p>
        </w:tc>
        <w:tc>
          <w:tcPr>
            <w:tcW w:w="721"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СРПСКИ ЈЕЗИК</w:t>
            </w:r>
          </w:p>
        </w:tc>
        <w:tc>
          <w:tcPr>
            <w:tcW w:w="545" w:type="pct"/>
            <w:tcBorders>
              <w:top w:val="double" w:sz="4"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5-3, 5-5, 6-7, 6-9, 7-5 </w:t>
            </w:r>
          </w:p>
        </w:tc>
        <w:tc>
          <w:tcPr>
            <w:tcW w:w="436" w:type="pct"/>
            <w:tcBorders>
              <w:top w:val="double" w:sz="4"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22</w:t>
            </w:r>
          </w:p>
        </w:tc>
        <w:tc>
          <w:tcPr>
            <w:tcW w:w="717" w:type="pct"/>
            <w:tcBorders>
              <w:top w:val="nil"/>
              <w:left w:val="nil"/>
              <w:bottom w:val="nil"/>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single" w:sz="4"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single" w:sz="4" w:space="0" w:color="auto"/>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single" w:sz="4" w:space="0" w:color="auto"/>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single" w:sz="4" w:space="0" w:color="auto"/>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Живковић Данијела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СРПСКИ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6-6, 7-6, 7-8, 8-1</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16</w:t>
            </w:r>
          </w:p>
        </w:tc>
        <w:tc>
          <w:tcPr>
            <w:tcW w:w="717" w:type="pct"/>
            <w:tcBorders>
              <w:top w:val="single" w:sz="4"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Симоновић Бојана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СРПСКИ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5-6, 5-8, 6-2, 6-4</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Перић Ивана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СРПСКИ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5-7, 7-3, 8-5</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Ристивојевић Сандра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СРПСКИ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6-8, 7-2, 7-4</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17</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Дукић Весна </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СРПСКИ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5-4, 8-2, 8-4,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17</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Вујновић Мања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СРПСКИ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6-1, 6-3, 6-5, 8-3, 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Васиљевић Тамара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СРПСКИ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7-1, 7-7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49</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49</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Горица Костић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6-4, 6-5, 6-6, 6-9, 7-8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b/>
                <w:bCs/>
                <w:sz w:val="24"/>
                <w:szCs w:val="24"/>
              </w:rPr>
              <w:t xml:space="preserve">ЕНГЛЕСКИ ЈЕЗИК I - IV </w:t>
            </w:r>
            <w:r w:rsidRPr="009E7759">
              <w:rPr>
                <w:rFonts w:ascii="Arial" w:eastAsia="Times New Roman" w:hAnsi="Arial" w:cs="Arial"/>
                <w:b/>
                <w:bCs/>
                <w:sz w:val="24"/>
                <w:szCs w:val="24"/>
              </w:rPr>
              <w:lastRenderedPageBreak/>
              <w:t>РАЗРЕД</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 1-3, 1-5</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75</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75</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10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Дамљановић Мирјана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5-3, 5-7, 6-1, 6-3, 6-7, 7-1, 7-3, 7-5, 7-7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Јована Ђаковић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  I - IV РАЗРЕД</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1-1, 1-7, 2-1, 2-3, 2-5, 2-7, 3-1, 3-3, 3-5, 3-7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Рељић 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5-4, 5-6, 5-8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 I - IV РАЗРЕД</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2-4, 2-8, 3-2, 3-4, 3-6, 3-8</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Стојановић Данијела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6-2, 6-8, 7-2, 7-4, 7-6, 8-1, 8-2, 8-4,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Бабић Анђела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5-5, 8-7, 8-3, 8-5</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 I - IV РАЗРЕД</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4-1, 4-3, 4-5, 4-7</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Радовановић Ивана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ЕНГЛЕСКИ ЈЕЗИК I - IV РАЗРЕД</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 1-4, 1-6, 1-8, 2-2, 2-6, 4-2, 4-4, 4-6, 4-8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Стоиљковић Нада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НЕМАЧКИ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5-7, 8-5, 7-1, 5-1, 6-3, 6-1, 5-4, 8-1  </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Драгана Павловић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НЕМАЧКИ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8-7, 7-7, 7-3, 6-5, 6-9, 8-3, 5-3, 5-5, 6-7 </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Милена Кићовић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НЕМАЧКИ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8-2, 8-6, 6-2, 7-6, 5-2, 6-4, </w:t>
            </w:r>
            <w:r w:rsidRPr="009E7759">
              <w:rPr>
                <w:rFonts w:ascii="Arial" w:eastAsia="Times New Roman" w:hAnsi="Arial" w:cs="Arial"/>
                <w:sz w:val="24"/>
                <w:szCs w:val="24"/>
              </w:rPr>
              <w:lastRenderedPageBreak/>
              <w:t xml:space="preserve">5-6, 6-6, 5-8 </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18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19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Бојана Блануша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НЕМАЧКИ  ЈЕЗИК</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 6-8, 8-4, 7-4, 7-8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55</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55</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Радојковић Љубица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ЛИКОВНА КУЛТУРА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6-2, 6-4, 8-4, 7-4, 5-4, 5-8, 6-8, 7-6, 5-6, 8-2, 8-1, 7-8, 8-6, 6-6, 7-2</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Пантелић Миодраг</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ЛИКОВНА КУЛТУРА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5-3, 5-5, 5-7, 6-1, 6-3, 6-5, 6-7, 6-9, 7-1, 7-3, 7-5, 7-7, 8-3, 8-5, 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Вељковић Наташа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МУЗИЧКА КУЛТУРА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5-3, 5-5, 5-7, 6-1, 6-3, 6-5, 6-7, 6-9, 7-1, 7-3, 7-5, 7-7, 8-3, 8-5, 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Васић Снежана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МУЗИЧКА КУЛТУРА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5-4, 5-6, 5-8, 6-2, 6-4, 6-6, 6-8, 7-2, 7-4, 7-6, 7-8, 8-1, 8-2, 8-4,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Топаловић Никола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ИСТОРИЈА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6-5, 7-3, 8-5, 7-1, 7-5, 7-7, 6-7, 8-7, 6-3, </w:t>
            </w:r>
            <w:r w:rsidRPr="009E7759">
              <w:rPr>
                <w:rFonts w:ascii="Arial" w:eastAsia="Times New Roman" w:hAnsi="Arial" w:cs="Arial"/>
                <w:sz w:val="24"/>
                <w:szCs w:val="24"/>
              </w:rPr>
              <w:lastRenderedPageBreak/>
              <w:t>8-3</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25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Јагличић Радмила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ИСТОРИЈА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8-2, 8-4, 7-4, 7-6, 8-6, 7-8, 8-1, 7-2</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16</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Лукић Надежда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ИСТОРИЈА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5-6, 6-2, 5-8, 6-4, 5-2, 6-6, 5-4, 6-8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Гордана Миљушевић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ГЕОГРАФИЈА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5-5, 6-3, 6-5, 6-7, 8-3, 8-5, 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16</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Стојановић Сања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ГЕОГРАФИЈА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5-3,5-7,6-1, 6-2, 7-1, 7-3, 7-5, 7-7, 7-8, 8-1,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Игњатовић Бранислава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ГЕОГРАФИЈА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5-2, 5-4, 5-6, 5-8, 6-4, 6-6, 6-8, 7-2, 7-4, 7-6 </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Крстић Славна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МАТЕМАТИКА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5-4, 5-6, 5-8, 7-2</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Видојевић Оливера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МАТЕМАТИКА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5-5, 6-1, 6-3, 6-5</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Јелена Ирић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МАТЕМАТИКА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7-4, 7-6, 7-8, 6-8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16</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Блажић Савета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МАТЕМАТИКА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5-3, 5-7,7-1, 7-3, 7-7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34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Шура Данијела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МАТЕМАТИКА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7-5, 8-3, 8-5, 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16</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Милосављевић Владимир</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МАТЕМАТИКА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6-2, 6-4, 6-6, 8-1,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Моравчић Љиљана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МАТЕМАТИКА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8-2, 8-4, 6-7, 6-9</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16</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Јоновић Ивана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ФИЗИКА</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6-2, 6-4, 6-6, 6-8, 7-2, 7-4, 8-2, 8-4, 8-6</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Бранко Шипка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ФИЗИКА</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6-7, 6-9, 7-6, 7-8</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Драгослава Јекић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ФИЗИКА</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6-1, 6-3, 6-5, 7-1, 7-3, 7-5, 7-7, 8-3, 8-5, 8-7</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Вијатов Александар</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ХЕМИЈА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7-3, 7-5, 7-7, 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Радић Биљана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ХЕМИЈА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7-1, 7-2, 7-4, 7-6, 7-8, 8-1, 8-2, 8-4, 8-6, 8-3, 8-5</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Радић Биљана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ХЕМИЈА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Јовић Невенка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БИОЛОГИЈА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5-4, 6-2, 6-4, 6-6, 8-1, 8-2, 8-4,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Јовић Невенка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БИОЛОГИЈА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43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Стефановић Јелена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БИОЛОГИЈА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6-1, 6-3, 6-5,  6-7, 6-9, 7-3, 7-5, 7-7, 8-3, 8-5</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Стефановић Јелена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БИОЛОГИЈА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Даниловић Ирена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БИОЛОГИЈА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5-3, 5-5, 5-7, 5-8, 7-1, 7-2, 7-4, 7-6, 7-8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Рајак Радмила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ТЕХНИЧКО ОБРАЗОВАЊЕ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6-3, 6-5, 7-1, 7-5, 7-7, 8-7, 6-2, 6-8, 7-4, 7-6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Јовановић Радослав</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ТЕХНИЧКО ОБРАЗОВАЊЕ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5-5, 6-1, 6-3, 6-9, 7-1, 7-3, 8-3, 8-5, 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Танасковић 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ТЕХНИЧКО ОБРАЗОВАЊЕ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5-3, 5-7, 7-7, 7-6, 7-4, 7-8, 8-1, 8-2,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Ракоњац Весна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ТЕХНИЧКО ОБРАЗОВАЊЕ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5-4, 5-6, 5-8, 6-2, 6-4, 6-6, 7-2, 8-1, 8-2</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Фејзоски Силвана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ТЕХНИЧКО ОБРАЗОВАЊЕ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5-4, 5-6, 5-8, 6-4, 6-6,  7-2, 7-4, 7-8,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50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Коцић Милена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ТЕХНИЧКО ОБРАЗОВАЊЕ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5-3, 5-5, 5-7, 6-1, 6-5, 6-7, 7-3, 7-5, 8-3, 8-5</w:t>
            </w:r>
          </w:p>
          <w:p w:rsidR="009E7759" w:rsidRPr="009E7759" w:rsidRDefault="009E7759" w:rsidP="009E7759">
            <w:pPr>
              <w:spacing w:after="0"/>
              <w:rPr>
                <w:rFonts w:ascii="Arial" w:eastAsia="Times New Roman" w:hAnsi="Arial" w:cs="Arial"/>
                <w:sz w:val="24"/>
                <w:szCs w:val="24"/>
              </w:rPr>
            </w:pP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Драгана Салопек</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ФИЗИЧКО ВАСПИТАЊЕ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5-1,3,5,7,</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7-1,3,5,7,</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8-3,5,7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ИЗБОРНИ СПОРТ</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5-1,3,5,7,</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6-1,3,5,7,</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7-1,3,5,7,</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8-3,5,7</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Поповић 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ФИЗИЧКО ВАСПИТАЊЕ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5-2,4,6,8,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7-2,4,6,8,</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 8-1,2,4,6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ИЗБОРНИ СПОРТ</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5-2,4,6,8,</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6-2,4,6,8,</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7-2,4,6,8,</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8-1,2,4,6</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Бајкић Зорица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ФИЗИЧКО ВАСПИТАЊЕ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6-1,2,3,4,5,</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6,7,8</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7-1,2,3,4,5, 6,7,8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16</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p>
        </w:tc>
        <w:tc>
          <w:tcPr>
            <w:tcW w:w="531"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Поповић Никола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ФИЗИЧКО ВАСПИТАЊЕ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5-2,4,6,8,</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7-2,4,6,8,</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8-1,2,4,6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ИЗБОРНИ СПОРТ</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5-2,4,6,8, 6-2,4,6,8, 7-2,4,6,8,  8-1,2,4,6</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Вучковић Тамара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ФИЗИЧКО ВАСПИТАЊЕ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5-1,3,5,7,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6-1,3,5,7,9,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8-5,7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ИЗБОРНИ СПОРТ</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5-1,3,5,7,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6-1,3,5,7,9, 7-1,3,5,7,</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8-5,7</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Тодоровић Емилија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ОСНОВИ ИНФОРМАТИКЕ И РАЧУНАРСТВА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5-2, 5-4, 5-6, 5-8, 6-2, 6-4, 6-6, 6-8, 7-2, 7-4, 7-6, 7-8, 8-1, 8-2, 8-4, 8-6</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57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Биљана Марковић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ОСНОВИ ИНФОРМАТИКЕ И РАЧУНАРСТВА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5-1, 5-3, 5-5, 5-7, 6-1, 6-3, 6-5, 6-7, 6-9, 7-1, 7-3, 7-5, 7-7, 8-3, 8-5, 8-7</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Тасић Нада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ВЕРОНАУКА - СРПСКО ПРАВОСЛАВНА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Сва одељења у непарној смени</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59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Обрадовић Новица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ВЕРОНАУКА - СРПСКО ПРАВОСЛАВНА</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Сва одељења у праној смени</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Јовановић Биљана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ГРАЂАНСКО ВАСПИТАЊЕ</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Свим одељењима</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Ђекић Славица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3-1</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Вранић Гордана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3-2</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Павловић Мира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3-3</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Тричковић Зорица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Медић Мирјана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3-5</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Џепчески Јелена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67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Боровац Ивана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3-7</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Митић Татјана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3-8</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Савић Соња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4-1</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Срдановић Бранислава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4-2</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Ратковић Милена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4-3</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Ђевеница Мила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4-4</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Чупковић Ружица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4-5</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Лазић Бранкица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4-6</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Еремија Луција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4-7</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Петровић Ивана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4-8</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Радмила Миладиновић</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double" w:sz="6" w:space="0" w:color="auto"/>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1-1</w:t>
            </w:r>
          </w:p>
        </w:tc>
        <w:tc>
          <w:tcPr>
            <w:tcW w:w="436" w:type="pct"/>
            <w:tcBorders>
              <w:top w:val="double" w:sz="6" w:space="0" w:color="auto"/>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Мандушић Перса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Бркић Љиљана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1-3</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80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Томић Весна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1-4</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Лукић Драгана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1-5</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Костић Љиља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1-6</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Кларић 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1-7</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Пујовић Дејан</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1-8</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Трифуновић Гордана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2-1</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Матић Душанка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2-2</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Шкуртић Зорица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2-3</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88</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Младеновић Исидора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2-4</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89</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Малиновић Александра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2-5</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90</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Апостолски Даница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2-6</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91</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Богдановић Дејана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2-7</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92</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Бошковић Милица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РАЗРЕДНА НАСТАВА I - IV</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93</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Јаворина Маја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ПРОДУЖЕНИ БОРАВАК I - II</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 разред</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94</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Латиновић Јована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ПРОДУЖЕНИ БОРАВАК I - II</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 разред</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95</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Драгић Милена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ПРОДУЖЕНИ БОРАВАК I - II</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 разред</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96</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Попадић Надица</w:t>
            </w: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ПРОДУЖЕНИ БОРАВАК I - II</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 разред</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r w:rsidR="009E7759" w:rsidRPr="009E7759" w:rsidTr="00775803">
        <w:trPr>
          <w:trHeight w:val="760"/>
        </w:trPr>
        <w:tc>
          <w:tcPr>
            <w:tcW w:w="187" w:type="pct"/>
            <w:tcBorders>
              <w:top w:val="nil"/>
              <w:left w:val="double" w:sz="6" w:space="0" w:color="auto"/>
              <w:bottom w:val="single" w:sz="4" w:space="0" w:color="auto"/>
              <w:right w:val="double" w:sz="6"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97</w:t>
            </w:r>
          </w:p>
        </w:tc>
        <w:tc>
          <w:tcPr>
            <w:tcW w:w="664"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Јелена Дашић</w:t>
            </w:r>
          </w:p>
          <w:p w:rsidR="009E7759" w:rsidRPr="009E7759" w:rsidRDefault="009E7759" w:rsidP="009E7759">
            <w:pPr>
              <w:spacing w:after="0"/>
              <w:rPr>
                <w:rFonts w:ascii="Arial" w:eastAsia="Times New Roman" w:hAnsi="Arial" w:cs="Arial"/>
                <w:sz w:val="24"/>
                <w:szCs w:val="24"/>
              </w:rPr>
            </w:pPr>
          </w:p>
        </w:tc>
        <w:tc>
          <w:tcPr>
            <w:tcW w:w="72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ПРОДУЖЕНИ БОРАВАК I - II</w:t>
            </w:r>
          </w:p>
        </w:tc>
        <w:tc>
          <w:tcPr>
            <w:tcW w:w="545"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1,2 разред</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30</w:t>
            </w:r>
          </w:p>
        </w:tc>
        <w:tc>
          <w:tcPr>
            <w:tcW w:w="717"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b/>
                <w:bCs/>
                <w:sz w:val="24"/>
                <w:szCs w:val="24"/>
              </w:rPr>
              <w:t> </w:t>
            </w:r>
          </w:p>
        </w:tc>
        <w:tc>
          <w:tcPr>
            <w:tcW w:w="531" w:type="pct"/>
            <w:tcBorders>
              <w:top w:val="nil"/>
              <w:left w:val="nil"/>
              <w:bottom w:val="single" w:sz="4" w:space="0" w:color="auto"/>
              <w:right w:val="single" w:sz="4" w:space="0" w:color="auto"/>
            </w:tcBorders>
            <w:shd w:val="clear" w:color="auto" w:fill="FFFFFF" w:themeFill="background1"/>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436" w:type="pct"/>
            <w:tcBorders>
              <w:top w:val="nil"/>
              <w:left w:val="nil"/>
              <w:bottom w:val="single" w:sz="4" w:space="0" w:color="auto"/>
              <w:right w:val="single" w:sz="4" w:space="0" w:color="auto"/>
            </w:tcBorders>
            <w:shd w:val="clear" w:color="auto" w:fill="FFFFFF" w:themeFill="background1"/>
            <w:noWrap/>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w:t>
            </w:r>
          </w:p>
        </w:tc>
        <w:tc>
          <w:tcPr>
            <w:tcW w:w="245"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c>
          <w:tcPr>
            <w:tcW w:w="260"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p>
        </w:tc>
        <w:tc>
          <w:tcPr>
            <w:tcW w:w="258" w:type="pct"/>
            <w:tcBorders>
              <w:top w:val="nil"/>
              <w:left w:val="nil"/>
              <w:bottom w:val="single" w:sz="4" w:space="0" w:color="auto"/>
              <w:right w:val="single" w:sz="4" w:space="0" w:color="auto"/>
            </w:tcBorders>
            <w:shd w:val="clear" w:color="auto" w:fill="FFFFFF" w:themeFill="background1"/>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100</w:t>
            </w:r>
          </w:p>
        </w:tc>
      </w:tr>
    </w:tbl>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540" w:name="_Toc405494100"/>
      <w:bookmarkStart w:id="541" w:name="_Toc429607271"/>
      <w:bookmarkStart w:id="542" w:name="_Toc429642729"/>
      <w:bookmarkStart w:id="543" w:name="_Toc429643205"/>
      <w:bookmarkStart w:id="544" w:name="_Toc430280071"/>
      <w:bookmarkStart w:id="545" w:name="_Toc461575579"/>
      <w:r w:rsidRPr="009E7759">
        <w:rPr>
          <w:rFonts w:ascii="Arial" w:eastAsia="Times New Roman" w:hAnsi="Arial" w:cs="Arial"/>
          <w:b/>
          <w:bCs/>
          <w:color w:val="4F81BD" w:themeColor="accent1"/>
          <w:sz w:val="24"/>
          <w:szCs w:val="24"/>
          <w:lang w:val="sr-Cyrl-CS"/>
        </w:rPr>
        <w:t>2.4.2. СТРУКТУРНА ПОДЕЛА 40-ЧАСОВНЕ РАДНЕ НЕДЕЉЕ</w:t>
      </w:r>
      <w:bookmarkEnd w:id="540"/>
      <w:bookmarkEnd w:id="541"/>
      <w:bookmarkEnd w:id="542"/>
      <w:bookmarkEnd w:id="543"/>
      <w:bookmarkEnd w:id="544"/>
      <w:bookmarkEnd w:id="545"/>
    </w:p>
    <w:p w:rsidR="009E7759" w:rsidRPr="009E7759" w:rsidRDefault="009E7759" w:rsidP="009E7759">
      <w:pPr>
        <w:spacing w:after="0"/>
        <w:rPr>
          <w:rFonts w:ascii="Arial" w:eastAsia="Times New Roman" w:hAnsi="Arial" w:cs="Arial"/>
          <w:sz w:val="24"/>
          <w:szCs w:val="24"/>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9"/>
        <w:gridCol w:w="1451"/>
        <w:gridCol w:w="493"/>
        <w:gridCol w:w="502"/>
        <w:gridCol w:w="502"/>
        <w:gridCol w:w="496"/>
        <w:gridCol w:w="344"/>
        <w:gridCol w:w="510"/>
        <w:gridCol w:w="442"/>
        <w:gridCol w:w="648"/>
        <w:gridCol w:w="495"/>
        <w:gridCol w:w="495"/>
        <w:gridCol w:w="618"/>
        <w:gridCol w:w="495"/>
        <w:gridCol w:w="492"/>
        <w:gridCol w:w="501"/>
        <w:gridCol w:w="501"/>
        <w:gridCol w:w="501"/>
        <w:gridCol w:w="501"/>
        <w:gridCol w:w="501"/>
        <w:gridCol w:w="501"/>
        <w:gridCol w:w="510"/>
        <w:gridCol w:w="573"/>
        <w:gridCol w:w="504"/>
        <w:gridCol w:w="692"/>
        <w:gridCol w:w="528"/>
        <w:gridCol w:w="627"/>
      </w:tblGrid>
      <w:tr w:rsidR="009E7759" w:rsidRPr="009E7759" w:rsidTr="00775803">
        <w:trPr>
          <w:cantSplit/>
          <w:trHeight w:val="2251"/>
        </w:trPr>
        <w:tc>
          <w:tcPr>
            <w:tcW w:w="167"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Редни број</w:t>
            </w:r>
          </w:p>
        </w:tc>
        <w:tc>
          <w:tcPr>
            <w:tcW w:w="486" w:type="pct"/>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Презиме и име наставника</w:t>
            </w:r>
          </w:p>
        </w:tc>
        <w:tc>
          <w:tcPr>
            <w:tcW w:w="165"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Разред</w:t>
            </w:r>
          </w:p>
        </w:tc>
        <w:tc>
          <w:tcPr>
            <w:tcW w:w="16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Редовна настава</w:t>
            </w:r>
          </w:p>
        </w:tc>
        <w:tc>
          <w:tcPr>
            <w:tcW w:w="16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Допунска настава</w:t>
            </w:r>
          </w:p>
        </w:tc>
        <w:tc>
          <w:tcPr>
            <w:tcW w:w="166"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Додатна настава</w:t>
            </w:r>
          </w:p>
        </w:tc>
        <w:tc>
          <w:tcPr>
            <w:tcW w:w="115"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Обавезни изборни предмет</w:t>
            </w:r>
          </w:p>
        </w:tc>
        <w:tc>
          <w:tcPr>
            <w:tcW w:w="171"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Изборни предмет</w:t>
            </w:r>
          </w:p>
        </w:tc>
        <w:tc>
          <w:tcPr>
            <w:tcW w:w="14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Разредно старешинство</w:t>
            </w:r>
          </w:p>
        </w:tc>
        <w:tc>
          <w:tcPr>
            <w:tcW w:w="217"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Друштвене, техничке, хуманитарне, спортске и кул. активности</w:t>
            </w:r>
          </w:p>
        </w:tc>
        <w:tc>
          <w:tcPr>
            <w:tcW w:w="166"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Секција</w:t>
            </w:r>
          </w:p>
        </w:tc>
        <w:tc>
          <w:tcPr>
            <w:tcW w:w="166"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Укупно непосредног рада са ученицима (А)</w:t>
            </w:r>
          </w:p>
        </w:tc>
        <w:tc>
          <w:tcPr>
            <w:tcW w:w="207"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b/>
                <w:sz w:val="18"/>
                <w:szCs w:val="16"/>
              </w:rPr>
              <w:t>Укупни фонд часова</w:t>
            </w:r>
            <w:r w:rsidRPr="009E7759">
              <w:rPr>
                <w:rFonts w:ascii="Arial" w:eastAsia="Times New Roman" w:hAnsi="Arial" w:cs="Arial"/>
                <w:sz w:val="18"/>
                <w:szCs w:val="16"/>
              </w:rPr>
              <w:t xml:space="preserve"> (а)</w:t>
            </w:r>
          </w:p>
        </w:tc>
        <w:tc>
          <w:tcPr>
            <w:tcW w:w="166"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Припреме, планирање</w:t>
            </w:r>
          </w:p>
        </w:tc>
        <w:tc>
          <w:tcPr>
            <w:tcW w:w="165"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Рад у стручним органима</w:t>
            </w:r>
          </w:p>
        </w:tc>
        <w:tc>
          <w:tcPr>
            <w:tcW w:w="16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Стручно усавршавање</w:t>
            </w:r>
          </w:p>
        </w:tc>
        <w:tc>
          <w:tcPr>
            <w:tcW w:w="16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Менторски послови</w:t>
            </w:r>
          </w:p>
        </w:tc>
        <w:tc>
          <w:tcPr>
            <w:tcW w:w="16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Дежурство у школи</w:t>
            </w:r>
          </w:p>
        </w:tc>
        <w:tc>
          <w:tcPr>
            <w:tcW w:w="16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Сарадња са родитељима</w:t>
            </w:r>
          </w:p>
        </w:tc>
        <w:tc>
          <w:tcPr>
            <w:tcW w:w="16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Вођење педагошке документације</w:t>
            </w:r>
          </w:p>
        </w:tc>
        <w:tc>
          <w:tcPr>
            <w:tcW w:w="168"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Остали послови из годишњег плана рада</w:t>
            </w:r>
          </w:p>
        </w:tc>
        <w:tc>
          <w:tcPr>
            <w:tcW w:w="171"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Укупно (Б)</w:t>
            </w:r>
          </w:p>
        </w:tc>
        <w:tc>
          <w:tcPr>
            <w:tcW w:w="192"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b/>
                <w:sz w:val="18"/>
                <w:szCs w:val="16"/>
              </w:rPr>
              <w:t>Годишњи фонд часова</w:t>
            </w:r>
            <w:r w:rsidRPr="009E7759">
              <w:rPr>
                <w:rFonts w:ascii="Arial" w:eastAsia="Times New Roman" w:hAnsi="Arial" w:cs="Arial"/>
                <w:sz w:val="18"/>
                <w:szCs w:val="16"/>
              </w:rPr>
              <w:t xml:space="preserve"> (б)</w:t>
            </w:r>
          </w:p>
        </w:tc>
        <w:tc>
          <w:tcPr>
            <w:tcW w:w="169"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Укупно А+Б</w:t>
            </w:r>
          </w:p>
        </w:tc>
        <w:tc>
          <w:tcPr>
            <w:tcW w:w="232" w:type="pct"/>
            <w:textDirection w:val="btLr"/>
            <w:vAlign w:val="center"/>
          </w:tcPr>
          <w:p w:rsidR="009E7759" w:rsidRPr="009E7759" w:rsidRDefault="009E7759" w:rsidP="009E7759">
            <w:pPr>
              <w:spacing w:after="0"/>
              <w:rPr>
                <w:rFonts w:ascii="Arial" w:eastAsia="Times New Roman" w:hAnsi="Arial" w:cs="Arial"/>
                <w:b/>
                <w:sz w:val="18"/>
                <w:szCs w:val="16"/>
              </w:rPr>
            </w:pPr>
            <w:r w:rsidRPr="009E7759">
              <w:rPr>
                <w:rFonts w:ascii="Arial" w:eastAsia="Times New Roman" w:hAnsi="Arial" w:cs="Arial"/>
                <w:b/>
                <w:sz w:val="18"/>
                <w:szCs w:val="16"/>
              </w:rPr>
              <w:t>Укупни фонд часова а+б</w:t>
            </w:r>
          </w:p>
        </w:tc>
        <w:tc>
          <w:tcPr>
            <w:tcW w:w="177"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Остали послови из гпр на годишњем нивоу</w:t>
            </w:r>
          </w:p>
        </w:tc>
        <w:tc>
          <w:tcPr>
            <w:tcW w:w="210" w:type="pct"/>
            <w:textDirection w:val="btLr"/>
            <w:vAlign w:val="center"/>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Укупно на годишњем нивоу</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Славица Ђекић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Гордана Вранић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Мира Павловић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3-3</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Зорица Тричковић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3-4</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Мирјана Медић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3-5</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6.</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 xml:space="preserve">Јелена </w:t>
            </w:r>
            <w:r w:rsidRPr="009E7759">
              <w:rPr>
                <w:rFonts w:ascii="Arial" w:eastAsia="Times New Roman" w:hAnsi="Arial" w:cs="Arial"/>
                <w:sz w:val="18"/>
                <w:szCs w:val="16"/>
              </w:rPr>
              <w:lastRenderedPageBreak/>
              <w:t xml:space="preserve">Џепчески </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lastRenderedPageBreak/>
              <w:t>3-6</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lastRenderedPageBreak/>
              <w:t>7.</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Ивана Боровац</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 xml:space="preserve">Татјана Митић </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rPr>
          <w:trHeight w:val="609"/>
        </w:trPr>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 xml:space="preserve">9. </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Соња Савић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 xml:space="preserve">10. </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Бранислава Срдановић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DF7098" w:rsidP="009E7759">
            <w:pPr>
              <w:spacing w:after="0"/>
              <w:rPr>
                <w:rFonts w:ascii="Arial" w:eastAsia="Times New Roman" w:hAnsi="Arial" w:cs="Arial"/>
                <w:sz w:val="18"/>
                <w:szCs w:val="16"/>
              </w:rPr>
            </w:pPr>
            <w:r>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11.</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Милена Ратковић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4-3</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12.</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Мила Ђевеница</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4-4</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13.</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Ружица Чупковић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4-5</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Бранкица Лазић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4-6</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15.</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Луција Еремија</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Ивана Петровић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Радмила Миладиновић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rPr>
          <w:trHeight w:val="553"/>
        </w:trPr>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Перса Мандушић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19.</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Љиљана Бркић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1-3</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 xml:space="preserve">20. </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Весна Томић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21.</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 xml:space="preserve">Драгана Мићић </w:t>
            </w:r>
            <w:r w:rsidRPr="009E7759">
              <w:rPr>
                <w:rFonts w:ascii="Arial" w:eastAsia="Times New Roman" w:hAnsi="Arial" w:cs="Arial"/>
                <w:sz w:val="14"/>
                <w:szCs w:val="16"/>
              </w:rPr>
              <w:t>(замена Надица Попадић)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1-5</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22.</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Љиљана Костић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23.</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Ана Кларић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Дејан Пујовић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9</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25.</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Гордана Трифуновић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1,5</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26.</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Душанка Матић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27.</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Зорица Шкуртић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2-3</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1,5</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28.</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Исидора Младеновић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1,5</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lastRenderedPageBreak/>
              <w:t>29.</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Александра Малиновић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2-5</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2,5</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30.</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Даница Апостолски</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2-6</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2,5</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31.</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Дејана Богдановић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2,5</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32.</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Милица Бошковић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2-8</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1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24</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864</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2</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1,5</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16</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576</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33.</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Јована Ракићевић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85" w:type="pct"/>
            <w:gridSpan w:val="2"/>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30</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1080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360</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34.</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Маја Јаворина</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85" w:type="pct"/>
            <w:gridSpan w:val="2"/>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30</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1080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360</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rPr>
          <w:trHeight w:val="305"/>
        </w:trPr>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35.</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Милена Драгић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85" w:type="pct"/>
            <w:gridSpan w:val="2"/>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30</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1080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360</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36.</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Надица Попадић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85" w:type="pct"/>
            <w:gridSpan w:val="2"/>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30</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1080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360</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r w:rsidR="009E7759" w:rsidRPr="009E7759" w:rsidTr="00775803">
        <w:tc>
          <w:tcPr>
            <w:tcW w:w="16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37.</w:t>
            </w:r>
          </w:p>
        </w:tc>
        <w:tc>
          <w:tcPr>
            <w:tcW w:w="48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Јелена Дашић</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85" w:type="pct"/>
            <w:gridSpan w:val="2"/>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4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21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30</w:t>
            </w:r>
          </w:p>
        </w:tc>
        <w:tc>
          <w:tcPr>
            <w:tcW w:w="207"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1080</w:t>
            </w:r>
          </w:p>
        </w:tc>
        <w:tc>
          <w:tcPr>
            <w:tcW w:w="166"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8,5</w:t>
            </w:r>
          </w:p>
        </w:tc>
        <w:tc>
          <w:tcPr>
            <w:tcW w:w="165"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w:t>
            </w:r>
          </w:p>
        </w:tc>
        <w:tc>
          <w:tcPr>
            <w:tcW w:w="168"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w:t>
            </w:r>
          </w:p>
        </w:tc>
        <w:tc>
          <w:tcPr>
            <w:tcW w:w="171"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10</w:t>
            </w:r>
          </w:p>
        </w:tc>
        <w:tc>
          <w:tcPr>
            <w:tcW w:w="19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360</w:t>
            </w:r>
          </w:p>
        </w:tc>
        <w:tc>
          <w:tcPr>
            <w:tcW w:w="169"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40</w:t>
            </w:r>
          </w:p>
        </w:tc>
        <w:tc>
          <w:tcPr>
            <w:tcW w:w="232"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1440</w:t>
            </w:r>
          </w:p>
        </w:tc>
        <w:tc>
          <w:tcPr>
            <w:tcW w:w="177" w:type="pct"/>
          </w:tcPr>
          <w:p w:rsidR="009E7759" w:rsidRPr="009E7759" w:rsidRDefault="000E2B99" w:rsidP="009E7759">
            <w:pPr>
              <w:spacing w:after="0"/>
              <w:rPr>
                <w:rFonts w:ascii="Arial" w:eastAsia="Times New Roman" w:hAnsi="Arial" w:cs="Arial"/>
                <w:sz w:val="18"/>
                <w:szCs w:val="16"/>
              </w:rPr>
            </w:pPr>
            <w:r>
              <w:rPr>
                <w:rFonts w:ascii="Arial" w:eastAsia="Times New Roman" w:hAnsi="Arial" w:cs="Arial"/>
                <w:sz w:val="18"/>
                <w:szCs w:val="16"/>
              </w:rPr>
              <w:t>324</w:t>
            </w:r>
          </w:p>
        </w:tc>
        <w:tc>
          <w:tcPr>
            <w:tcW w:w="210" w:type="pct"/>
          </w:tcPr>
          <w:p w:rsidR="009E7759" w:rsidRPr="009E7759" w:rsidRDefault="009E7759" w:rsidP="009E7759">
            <w:pPr>
              <w:spacing w:after="0"/>
              <w:rPr>
                <w:rFonts w:ascii="Arial" w:eastAsia="Times New Roman" w:hAnsi="Arial" w:cs="Arial"/>
                <w:sz w:val="18"/>
                <w:szCs w:val="16"/>
              </w:rPr>
            </w:pPr>
            <w:r w:rsidRPr="009E7759">
              <w:rPr>
                <w:rFonts w:ascii="Arial" w:eastAsia="Times New Roman" w:hAnsi="Arial" w:cs="Arial"/>
                <w:sz w:val="18"/>
                <w:szCs w:val="16"/>
              </w:rPr>
              <w:t>1760</w:t>
            </w:r>
          </w:p>
        </w:tc>
      </w:tr>
    </w:tbl>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bl>
      <w:tblPr>
        <w:tblW w:w="4973" w:type="pct"/>
        <w:jc w:val="center"/>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5"/>
        <w:gridCol w:w="1387"/>
        <w:gridCol w:w="589"/>
        <w:gridCol w:w="470"/>
        <w:gridCol w:w="467"/>
        <w:gridCol w:w="467"/>
        <w:gridCol w:w="467"/>
        <w:gridCol w:w="467"/>
        <w:gridCol w:w="405"/>
        <w:gridCol w:w="522"/>
        <w:gridCol w:w="353"/>
        <w:gridCol w:w="457"/>
        <w:gridCol w:w="611"/>
        <w:gridCol w:w="454"/>
        <w:gridCol w:w="552"/>
        <w:gridCol w:w="611"/>
        <w:gridCol w:w="457"/>
        <w:gridCol w:w="463"/>
        <w:gridCol w:w="564"/>
        <w:gridCol w:w="614"/>
        <w:gridCol w:w="519"/>
        <w:gridCol w:w="460"/>
        <w:gridCol w:w="519"/>
        <w:gridCol w:w="457"/>
        <w:gridCol w:w="674"/>
        <w:gridCol w:w="540"/>
        <w:gridCol w:w="760"/>
      </w:tblGrid>
      <w:tr w:rsidR="009E7759" w:rsidRPr="009E7759" w:rsidTr="00775803">
        <w:trPr>
          <w:cantSplit/>
          <w:trHeight w:val="3420"/>
          <w:jc w:val="center"/>
        </w:trPr>
        <w:tc>
          <w:tcPr>
            <w:tcW w:w="180"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Редниброј</w:t>
            </w:r>
          </w:p>
        </w:tc>
        <w:tc>
          <w:tcPr>
            <w:tcW w:w="467" w:type="pct"/>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Презиме и име наставника</w:t>
            </w:r>
          </w:p>
        </w:tc>
        <w:tc>
          <w:tcPr>
            <w:tcW w:w="198"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Разред</w:t>
            </w:r>
          </w:p>
        </w:tc>
        <w:tc>
          <w:tcPr>
            <w:tcW w:w="158"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Редовна настава</w:t>
            </w:r>
          </w:p>
        </w:tc>
        <w:tc>
          <w:tcPr>
            <w:tcW w:w="157"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Допунска настава</w:t>
            </w:r>
          </w:p>
        </w:tc>
        <w:tc>
          <w:tcPr>
            <w:tcW w:w="157"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Додатна настава</w:t>
            </w:r>
          </w:p>
        </w:tc>
        <w:tc>
          <w:tcPr>
            <w:tcW w:w="157"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Обавезни изборни предмет</w:t>
            </w:r>
          </w:p>
        </w:tc>
        <w:tc>
          <w:tcPr>
            <w:tcW w:w="157"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Изборни предмет</w:t>
            </w:r>
          </w:p>
        </w:tc>
        <w:tc>
          <w:tcPr>
            <w:tcW w:w="136"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Разредно старешинство</w:t>
            </w:r>
          </w:p>
        </w:tc>
        <w:tc>
          <w:tcPr>
            <w:tcW w:w="176" w:type="pct"/>
            <w:textDirection w:val="btLr"/>
          </w:tcPr>
          <w:p w:rsidR="009E7759" w:rsidRPr="009E7759" w:rsidRDefault="009E7759" w:rsidP="009E7759">
            <w:pPr>
              <w:spacing w:after="0" w:line="240" w:lineRule="auto"/>
              <w:rPr>
                <w:rFonts w:ascii="Arial" w:eastAsia="Times New Roman" w:hAnsi="Arial" w:cs="Arial"/>
                <w:b/>
                <w:sz w:val="18"/>
                <w:szCs w:val="18"/>
              </w:rPr>
            </w:pPr>
            <w:r w:rsidRPr="009E7759">
              <w:rPr>
                <w:rFonts w:ascii="Arial" w:eastAsia="Times New Roman" w:hAnsi="Arial" w:cs="Arial"/>
                <w:sz w:val="18"/>
                <w:szCs w:val="18"/>
              </w:rPr>
              <w:t>Друштвене, техничке, хум. спортске и култ. активн</w:t>
            </w:r>
            <w:r w:rsidRPr="009E7759">
              <w:rPr>
                <w:rFonts w:ascii="Arial" w:eastAsia="Times New Roman" w:hAnsi="Arial" w:cs="Arial"/>
                <w:b/>
                <w:sz w:val="18"/>
                <w:szCs w:val="18"/>
              </w:rPr>
              <w:t>о</w:t>
            </w:r>
            <w:r w:rsidRPr="009E7759">
              <w:rPr>
                <w:rFonts w:ascii="Arial" w:eastAsia="Times New Roman" w:hAnsi="Arial" w:cs="Arial"/>
                <w:sz w:val="18"/>
                <w:szCs w:val="18"/>
              </w:rPr>
              <w:t>сти</w:t>
            </w:r>
          </w:p>
        </w:tc>
        <w:tc>
          <w:tcPr>
            <w:tcW w:w="119"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Секције</w:t>
            </w:r>
          </w:p>
        </w:tc>
        <w:tc>
          <w:tcPr>
            <w:tcW w:w="154"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Укупно непосредног рада са ученицима (А)</w:t>
            </w:r>
          </w:p>
        </w:tc>
        <w:tc>
          <w:tcPr>
            <w:tcW w:w="206"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Годишњи фонд часова (а)</w:t>
            </w:r>
          </w:p>
        </w:tc>
        <w:tc>
          <w:tcPr>
            <w:tcW w:w="153"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Припреме, планирање</w:t>
            </w:r>
          </w:p>
        </w:tc>
        <w:tc>
          <w:tcPr>
            <w:tcW w:w="186"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Рад у стручним органима</w:t>
            </w:r>
          </w:p>
        </w:tc>
        <w:tc>
          <w:tcPr>
            <w:tcW w:w="206"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Стручно усавршавање</w:t>
            </w:r>
          </w:p>
        </w:tc>
        <w:tc>
          <w:tcPr>
            <w:tcW w:w="154"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Менторски послови</w:t>
            </w:r>
          </w:p>
        </w:tc>
        <w:tc>
          <w:tcPr>
            <w:tcW w:w="156"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Дежурство у школи</w:t>
            </w:r>
          </w:p>
        </w:tc>
        <w:tc>
          <w:tcPr>
            <w:tcW w:w="190"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Сарадња са родитељима</w:t>
            </w:r>
          </w:p>
        </w:tc>
        <w:tc>
          <w:tcPr>
            <w:tcW w:w="207"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Вођење педагошке документације</w:t>
            </w:r>
          </w:p>
        </w:tc>
        <w:tc>
          <w:tcPr>
            <w:tcW w:w="175"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Остали послови из годишњег плана рада</w:t>
            </w:r>
          </w:p>
        </w:tc>
        <w:tc>
          <w:tcPr>
            <w:tcW w:w="155"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Укупно (Б)</w:t>
            </w:r>
          </w:p>
        </w:tc>
        <w:tc>
          <w:tcPr>
            <w:tcW w:w="175"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Годишњи фонд часова (б)</w:t>
            </w:r>
          </w:p>
        </w:tc>
        <w:tc>
          <w:tcPr>
            <w:tcW w:w="154"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Укупно А+Б</w:t>
            </w:r>
          </w:p>
        </w:tc>
        <w:tc>
          <w:tcPr>
            <w:tcW w:w="227"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Укупни фонд часоваа+б</w:t>
            </w:r>
          </w:p>
        </w:tc>
        <w:tc>
          <w:tcPr>
            <w:tcW w:w="182"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Остали послови из гпр на годишњем нивоу</w:t>
            </w:r>
          </w:p>
        </w:tc>
        <w:tc>
          <w:tcPr>
            <w:tcW w:w="256" w:type="pct"/>
            <w:textDirection w:val="btLr"/>
            <w:vAlign w:val="cente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Укупно на годишњем нивоу</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Сандра Ристивојевић</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Перић Ивана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7-3</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11</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Симоновић Бојана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5-6</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11</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Дукић Весна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lastRenderedPageBreak/>
              <w:t>5.</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Вујновић Мања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6-5</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Новаковић Милан</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6-9</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13</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Живковић Данијела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Васиљевић Тамара </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206" w:type="pct"/>
          </w:tcPr>
          <w:p w:rsidR="009E7759" w:rsidRPr="009E7759" w:rsidRDefault="009E7759" w:rsidP="009E7759">
            <w:pPr>
              <w:spacing w:after="0"/>
              <w:rPr>
                <w:rFonts w:ascii="Arial" w:eastAsia="Times New Roman" w:hAnsi="Arial" w:cs="Arial"/>
                <w:sz w:val="18"/>
                <w:szCs w:val="18"/>
              </w:rPr>
            </w:pP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75" w:type="pct"/>
          </w:tcPr>
          <w:p w:rsidR="009E7759" w:rsidRPr="009E7759" w:rsidRDefault="009E7759" w:rsidP="009E7759">
            <w:pPr>
              <w:spacing w:after="0"/>
              <w:rPr>
                <w:rFonts w:ascii="Arial" w:eastAsia="Times New Roman" w:hAnsi="Arial" w:cs="Arial"/>
                <w:sz w:val="18"/>
                <w:szCs w:val="18"/>
              </w:rPr>
            </w:pP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227" w:type="pct"/>
          </w:tcPr>
          <w:p w:rsidR="009E7759" w:rsidRPr="009E7759" w:rsidRDefault="009E7759" w:rsidP="009E7759">
            <w:pPr>
              <w:spacing w:after="0"/>
              <w:rPr>
                <w:rFonts w:ascii="Arial" w:eastAsia="Times New Roman" w:hAnsi="Arial" w:cs="Arial"/>
                <w:sz w:val="18"/>
                <w:szCs w:val="18"/>
              </w:rPr>
            </w:pPr>
          </w:p>
        </w:tc>
        <w:tc>
          <w:tcPr>
            <w:tcW w:w="182" w:type="pct"/>
          </w:tcPr>
          <w:p w:rsidR="009E7759" w:rsidRPr="009E7759" w:rsidRDefault="009E7759" w:rsidP="009E7759">
            <w:pPr>
              <w:spacing w:after="0"/>
              <w:rPr>
                <w:rFonts w:ascii="Arial" w:eastAsia="Times New Roman" w:hAnsi="Arial" w:cs="Arial"/>
                <w:sz w:val="18"/>
                <w:szCs w:val="18"/>
              </w:rPr>
            </w:pPr>
          </w:p>
        </w:tc>
        <w:tc>
          <w:tcPr>
            <w:tcW w:w="256" w:type="pct"/>
          </w:tcPr>
          <w:p w:rsidR="009E7759" w:rsidRPr="009E7759" w:rsidRDefault="009E7759" w:rsidP="009E7759">
            <w:pPr>
              <w:spacing w:after="0"/>
              <w:rPr>
                <w:rFonts w:ascii="Arial" w:eastAsia="Times New Roman" w:hAnsi="Arial" w:cs="Arial"/>
                <w:sz w:val="18"/>
                <w:szCs w:val="18"/>
              </w:rPr>
            </w:pP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9. </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Ђаковић Јована </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10. </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Бабић Анђела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11.</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Дамљановић Мирјана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5-3</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Рељић 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13.</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Стојановић Данијела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8-2</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669"/>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Радовановић Ивана</w:t>
            </w:r>
          </w:p>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4"/>
                <w:szCs w:val="18"/>
              </w:rPr>
              <w:t>(замена Данијела Веселиновић)</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15.</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Горица Костић </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w:t>
            </w:r>
          </w:p>
        </w:tc>
        <w:tc>
          <w:tcPr>
            <w:tcW w:w="206" w:type="pct"/>
          </w:tcPr>
          <w:p w:rsidR="009E7759" w:rsidRPr="009E7759" w:rsidRDefault="009E7759" w:rsidP="009E7759">
            <w:pPr>
              <w:spacing w:after="0"/>
              <w:rPr>
                <w:rFonts w:ascii="Arial" w:eastAsia="Times New Roman" w:hAnsi="Arial" w:cs="Arial"/>
                <w:sz w:val="18"/>
                <w:szCs w:val="18"/>
              </w:rPr>
            </w:pP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27" w:type="pct"/>
          </w:tcPr>
          <w:p w:rsidR="009E7759" w:rsidRPr="009E7759" w:rsidRDefault="009E7759" w:rsidP="009E7759">
            <w:pPr>
              <w:spacing w:after="0"/>
              <w:rPr>
                <w:rFonts w:ascii="Arial" w:eastAsia="Times New Roman" w:hAnsi="Arial" w:cs="Arial"/>
                <w:sz w:val="18"/>
                <w:szCs w:val="18"/>
              </w:rPr>
            </w:pPr>
          </w:p>
        </w:tc>
        <w:tc>
          <w:tcPr>
            <w:tcW w:w="182" w:type="pct"/>
          </w:tcPr>
          <w:p w:rsidR="009E7759" w:rsidRPr="009E7759" w:rsidRDefault="009E7759" w:rsidP="009E7759">
            <w:pPr>
              <w:spacing w:after="0"/>
              <w:rPr>
                <w:rFonts w:ascii="Arial" w:eastAsia="Times New Roman" w:hAnsi="Arial" w:cs="Arial"/>
                <w:sz w:val="18"/>
                <w:szCs w:val="18"/>
              </w:rPr>
            </w:pPr>
          </w:p>
        </w:tc>
        <w:tc>
          <w:tcPr>
            <w:tcW w:w="256" w:type="pct"/>
          </w:tcPr>
          <w:p w:rsidR="009E7759" w:rsidRPr="009E7759" w:rsidRDefault="009E7759" w:rsidP="009E7759">
            <w:pPr>
              <w:spacing w:after="0"/>
              <w:rPr>
                <w:rFonts w:ascii="Arial" w:eastAsia="Times New Roman" w:hAnsi="Arial" w:cs="Arial"/>
                <w:sz w:val="18"/>
                <w:szCs w:val="18"/>
              </w:rPr>
            </w:pP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Ћосић Андријана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w:t>
            </w:r>
          </w:p>
        </w:tc>
        <w:tc>
          <w:tcPr>
            <w:tcW w:w="206" w:type="pct"/>
          </w:tcPr>
          <w:p w:rsidR="009E7759" w:rsidRPr="009E7759" w:rsidRDefault="009E7759" w:rsidP="009E7759">
            <w:pPr>
              <w:spacing w:after="0"/>
              <w:rPr>
                <w:rFonts w:ascii="Arial" w:eastAsia="Times New Roman" w:hAnsi="Arial" w:cs="Arial"/>
                <w:sz w:val="18"/>
                <w:szCs w:val="18"/>
              </w:rPr>
            </w:pP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175" w:type="pct"/>
          </w:tcPr>
          <w:p w:rsidR="009E7759" w:rsidRPr="009E7759" w:rsidRDefault="009E7759" w:rsidP="009E7759">
            <w:pPr>
              <w:spacing w:after="0"/>
              <w:rPr>
                <w:rFonts w:ascii="Arial" w:eastAsia="Times New Roman" w:hAnsi="Arial" w:cs="Arial"/>
                <w:sz w:val="18"/>
                <w:szCs w:val="18"/>
              </w:rPr>
            </w:pP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227" w:type="pct"/>
          </w:tcPr>
          <w:p w:rsidR="009E7759" w:rsidRPr="009E7759" w:rsidRDefault="009E7759" w:rsidP="009E7759">
            <w:pPr>
              <w:spacing w:after="0"/>
              <w:rPr>
                <w:rFonts w:ascii="Arial" w:eastAsia="Times New Roman" w:hAnsi="Arial" w:cs="Arial"/>
                <w:sz w:val="18"/>
                <w:szCs w:val="18"/>
              </w:rPr>
            </w:pPr>
          </w:p>
        </w:tc>
        <w:tc>
          <w:tcPr>
            <w:tcW w:w="182" w:type="pct"/>
          </w:tcPr>
          <w:p w:rsidR="009E7759" w:rsidRPr="009E7759" w:rsidRDefault="009E7759" w:rsidP="009E7759">
            <w:pPr>
              <w:spacing w:after="0"/>
              <w:rPr>
                <w:rFonts w:ascii="Arial" w:eastAsia="Times New Roman" w:hAnsi="Arial" w:cs="Arial"/>
                <w:sz w:val="18"/>
                <w:szCs w:val="18"/>
              </w:rPr>
            </w:pPr>
          </w:p>
        </w:tc>
        <w:tc>
          <w:tcPr>
            <w:tcW w:w="256" w:type="pct"/>
          </w:tcPr>
          <w:p w:rsidR="009E7759" w:rsidRPr="009E7759" w:rsidRDefault="009E7759" w:rsidP="009E7759">
            <w:pPr>
              <w:spacing w:after="0"/>
              <w:rPr>
                <w:rFonts w:ascii="Arial" w:eastAsia="Times New Roman" w:hAnsi="Arial" w:cs="Arial"/>
                <w:sz w:val="18"/>
                <w:szCs w:val="18"/>
              </w:rPr>
            </w:pP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Кићовић Милена </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11</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Стоиљковић Нада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6-1</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11</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19.</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Павловић Драгана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8-7</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11</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Блануша Бојана </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13</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468</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9</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324</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22</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792</w:t>
            </w:r>
          </w:p>
        </w:tc>
        <w:tc>
          <w:tcPr>
            <w:tcW w:w="182"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968</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21. </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Пантелић Миодраг</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lastRenderedPageBreak/>
              <w:t>22.</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Радојковић Љубица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23.</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Васић Снежана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7-6</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Вељковић Наташа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7-7</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25.</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Топаловић Никола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8-3</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26</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Јагличић Радмила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19</w:t>
            </w:r>
          </w:p>
        </w:tc>
        <w:tc>
          <w:tcPr>
            <w:tcW w:w="206" w:type="pct"/>
          </w:tcPr>
          <w:p w:rsidR="009E7759" w:rsidRPr="009E7759" w:rsidRDefault="009E7759" w:rsidP="009E7759">
            <w:pPr>
              <w:spacing w:after="0"/>
              <w:rPr>
                <w:rFonts w:ascii="Arial" w:eastAsia="Times New Roman" w:hAnsi="Arial" w:cs="Arial"/>
                <w:sz w:val="18"/>
                <w:szCs w:val="18"/>
              </w:rPr>
            </w:pP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13</w:t>
            </w:r>
          </w:p>
        </w:tc>
        <w:tc>
          <w:tcPr>
            <w:tcW w:w="175" w:type="pct"/>
          </w:tcPr>
          <w:p w:rsidR="009E7759" w:rsidRPr="009E7759" w:rsidRDefault="009E7759" w:rsidP="009E7759">
            <w:pPr>
              <w:spacing w:after="0"/>
              <w:rPr>
                <w:rFonts w:ascii="Arial" w:eastAsia="Times New Roman" w:hAnsi="Arial" w:cs="Arial"/>
                <w:sz w:val="18"/>
                <w:szCs w:val="18"/>
              </w:rPr>
            </w:pP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32</w:t>
            </w:r>
          </w:p>
        </w:tc>
        <w:tc>
          <w:tcPr>
            <w:tcW w:w="227" w:type="pct"/>
          </w:tcPr>
          <w:p w:rsidR="009E7759" w:rsidRPr="009E7759" w:rsidRDefault="009E7759" w:rsidP="009E7759">
            <w:pPr>
              <w:spacing w:after="0"/>
              <w:rPr>
                <w:rFonts w:ascii="Arial" w:eastAsia="Times New Roman" w:hAnsi="Arial" w:cs="Arial"/>
                <w:sz w:val="18"/>
                <w:szCs w:val="18"/>
              </w:rPr>
            </w:pPr>
          </w:p>
        </w:tc>
        <w:tc>
          <w:tcPr>
            <w:tcW w:w="182" w:type="pct"/>
          </w:tcPr>
          <w:p w:rsidR="009E7759" w:rsidRPr="009E7759" w:rsidRDefault="009E7759" w:rsidP="009E7759">
            <w:pPr>
              <w:spacing w:after="0"/>
              <w:rPr>
                <w:rFonts w:ascii="Arial" w:eastAsia="Times New Roman" w:hAnsi="Arial" w:cs="Arial"/>
                <w:sz w:val="18"/>
                <w:szCs w:val="18"/>
              </w:rPr>
            </w:pPr>
          </w:p>
        </w:tc>
        <w:tc>
          <w:tcPr>
            <w:tcW w:w="256" w:type="pct"/>
          </w:tcPr>
          <w:p w:rsidR="009E7759" w:rsidRPr="009E7759" w:rsidRDefault="009E7759" w:rsidP="009E7759">
            <w:pPr>
              <w:spacing w:after="0"/>
              <w:rPr>
                <w:rFonts w:ascii="Arial" w:eastAsia="Times New Roman" w:hAnsi="Arial" w:cs="Arial"/>
                <w:sz w:val="18"/>
                <w:szCs w:val="18"/>
              </w:rPr>
            </w:pP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27.</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Лукић Надежда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28.</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Игњатовић Бранислава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5-2</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29.</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Миљушевић Гордана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19</w:t>
            </w:r>
          </w:p>
        </w:tc>
        <w:tc>
          <w:tcPr>
            <w:tcW w:w="206" w:type="pct"/>
          </w:tcPr>
          <w:p w:rsidR="009E7759" w:rsidRPr="009E7759" w:rsidRDefault="009E7759" w:rsidP="009E7759">
            <w:pPr>
              <w:spacing w:after="0"/>
              <w:rPr>
                <w:rFonts w:ascii="Arial" w:eastAsia="Times New Roman" w:hAnsi="Arial" w:cs="Arial"/>
                <w:sz w:val="18"/>
                <w:szCs w:val="18"/>
              </w:rPr>
            </w:pP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13</w:t>
            </w:r>
          </w:p>
        </w:tc>
        <w:tc>
          <w:tcPr>
            <w:tcW w:w="175" w:type="pct"/>
          </w:tcPr>
          <w:p w:rsidR="009E7759" w:rsidRPr="009E7759" w:rsidRDefault="009E7759" w:rsidP="009E7759">
            <w:pPr>
              <w:spacing w:after="0"/>
              <w:rPr>
                <w:rFonts w:ascii="Arial" w:eastAsia="Times New Roman" w:hAnsi="Arial" w:cs="Arial"/>
                <w:sz w:val="18"/>
                <w:szCs w:val="18"/>
              </w:rPr>
            </w:pP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32</w:t>
            </w:r>
          </w:p>
        </w:tc>
        <w:tc>
          <w:tcPr>
            <w:tcW w:w="227" w:type="pct"/>
          </w:tcPr>
          <w:p w:rsidR="009E7759" w:rsidRPr="009E7759" w:rsidRDefault="009E7759" w:rsidP="009E7759">
            <w:pPr>
              <w:spacing w:after="0"/>
              <w:rPr>
                <w:rFonts w:ascii="Arial" w:eastAsia="Times New Roman" w:hAnsi="Arial" w:cs="Arial"/>
                <w:sz w:val="18"/>
                <w:szCs w:val="18"/>
              </w:rPr>
            </w:pPr>
          </w:p>
        </w:tc>
        <w:tc>
          <w:tcPr>
            <w:tcW w:w="182" w:type="pct"/>
          </w:tcPr>
          <w:p w:rsidR="009E7759" w:rsidRPr="009E7759" w:rsidRDefault="009E7759" w:rsidP="009E7759">
            <w:pPr>
              <w:spacing w:after="0"/>
              <w:rPr>
                <w:rFonts w:ascii="Arial" w:eastAsia="Times New Roman" w:hAnsi="Arial" w:cs="Arial"/>
                <w:sz w:val="18"/>
                <w:szCs w:val="18"/>
              </w:rPr>
            </w:pPr>
          </w:p>
        </w:tc>
        <w:tc>
          <w:tcPr>
            <w:tcW w:w="256" w:type="pct"/>
          </w:tcPr>
          <w:p w:rsidR="009E7759" w:rsidRPr="009E7759" w:rsidRDefault="009E7759" w:rsidP="009E7759">
            <w:pPr>
              <w:spacing w:after="0"/>
              <w:rPr>
                <w:rFonts w:ascii="Arial" w:eastAsia="Times New Roman" w:hAnsi="Arial" w:cs="Arial"/>
                <w:sz w:val="18"/>
                <w:szCs w:val="18"/>
              </w:rPr>
            </w:pP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30.</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Стојановић Сања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31</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Јоновић Ивана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7-4</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31.</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Јекић Драгослава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7-5</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32.</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Шипка Бранко</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206" w:type="pct"/>
          </w:tcPr>
          <w:p w:rsidR="009E7759" w:rsidRPr="009E7759" w:rsidRDefault="009E7759" w:rsidP="009E7759">
            <w:pPr>
              <w:spacing w:after="0"/>
              <w:rPr>
                <w:rFonts w:ascii="Arial" w:eastAsia="Times New Roman" w:hAnsi="Arial" w:cs="Arial"/>
                <w:sz w:val="18"/>
                <w:szCs w:val="18"/>
              </w:rPr>
            </w:pP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75" w:type="pct"/>
          </w:tcPr>
          <w:p w:rsidR="009E7759" w:rsidRPr="009E7759" w:rsidRDefault="009E7759" w:rsidP="009E7759">
            <w:pPr>
              <w:spacing w:after="0"/>
              <w:rPr>
                <w:rFonts w:ascii="Arial" w:eastAsia="Times New Roman" w:hAnsi="Arial" w:cs="Arial"/>
                <w:sz w:val="18"/>
                <w:szCs w:val="18"/>
              </w:rPr>
            </w:pPr>
          </w:p>
        </w:tc>
        <w:tc>
          <w:tcPr>
            <w:tcW w:w="154" w:type="pct"/>
          </w:tcPr>
          <w:p w:rsidR="009E7759" w:rsidRPr="009E7759" w:rsidRDefault="009E7759" w:rsidP="009E7759">
            <w:pPr>
              <w:spacing w:after="0"/>
              <w:rPr>
                <w:rFonts w:ascii="Arial" w:eastAsia="Times New Roman" w:hAnsi="Arial" w:cs="Arial"/>
                <w:sz w:val="18"/>
                <w:szCs w:val="18"/>
              </w:rPr>
            </w:pPr>
          </w:p>
        </w:tc>
        <w:tc>
          <w:tcPr>
            <w:tcW w:w="227" w:type="pct"/>
          </w:tcPr>
          <w:p w:rsidR="009E7759" w:rsidRPr="009E7759" w:rsidRDefault="009E7759" w:rsidP="009E7759">
            <w:pPr>
              <w:spacing w:after="0"/>
              <w:rPr>
                <w:rFonts w:ascii="Arial" w:eastAsia="Times New Roman" w:hAnsi="Arial" w:cs="Arial"/>
                <w:sz w:val="18"/>
                <w:szCs w:val="18"/>
              </w:rPr>
            </w:pPr>
          </w:p>
        </w:tc>
        <w:tc>
          <w:tcPr>
            <w:tcW w:w="182" w:type="pct"/>
          </w:tcPr>
          <w:p w:rsidR="009E7759" w:rsidRPr="009E7759" w:rsidRDefault="009E7759" w:rsidP="009E7759">
            <w:pPr>
              <w:spacing w:after="0"/>
              <w:rPr>
                <w:rFonts w:ascii="Arial" w:eastAsia="Times New Roman" w:hAnsi="Arial" w:cs="Arial"/>
                <w:sz w:val="18"/>
                <w:szCs w:val="18"/>
              </w:rPr>
            </w:pPr>
          </w:p>
        </w:tc>
        <w:tc>
          <w:tcPr>
            <w:tcW w:w="256" w:type="pct"/>
          </w:tcPr>
          <w:p w:rsidR="009E7759" w:rsidRPr="009E7759" w:rsidRDefault="009E7759" w:rsidP="009E7759">
            <w:pPr>
              <w:spacing w:after="0"/>
              <w:rPr>
                <w:rFonts w:ascii="Arial" w:eastAsia="Times New Roman" w:hAnsi="Arial" w:cs="Arial"/>
                <w:sz w:val="18"/>
                <w:szCs w:val="18"/>
              </w:rPr>
            </w:pP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33.</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Видојевић Оливера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5-1</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34.</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Блажић Савета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35.</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Милосављевић Владимир</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36.</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Крстић Славна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5-8</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37.</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Ирић Јелена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38.</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Шура Данијела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8-5</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lastRenderedPageBreak/>
              <w:t>39.</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Моравчић Љиљана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6-7</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Даниловић Ирена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7-8</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41.</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Јовић Невенка </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6-8</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42.</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Јовић Невенка</w:t>
            </w:r>
          </w:p>
        </w:tc>
        <w:tc>
          <w:tcPr>
            <w:tcW w:w="198" w:type="pct"/>
          </w:tcPr>
          <w:p w:rsidR="009E7759" w:rsidRPr="009E7759" w:rsidRDefault="009E7759" w:rsidP="009E7759">
            <w:pPr>
              <w:spacing w:after="0"/>
              <w:rPr>
                <w:rFonts w:ascii="Arial" w:eastAsia="Times New Roman" w:hAnsi="Arial" w:cs="Arial"/>
                <w:sz w:val="18"/>
                <w:szCs w:val="18"/>
              </w:rPr>
            </w:pP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72</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w:t>
            </w:r>
          </w:p>
        </w:tc>
        <w:tc>
          <w:tcPr>
            <w:tcW w:w="182"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32</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43.</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Стефановић Јелена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Стефановић Јелена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72</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w:t>
            </w:r>
          </w:p>
        </w:tc>
        <w:tc>
          <w:tcPr>
            <w:tcW w:w="182"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32</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44.</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Вијатов Александар</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p>
        </w:tc>
        <w:tc>
          <w:tcPr>
            <w:tcW w:w="176" w:type="pct"/>
          </w:tcPr>
          <w:p w:rsidR="009E7759" w:rsidRPr="009E7759" w:rsidRDefault="009E7759" w:rsidP="009E7759">
            <w:pPr>
              <w:spacing w:after="0"/>
              <w:rPr>
                <w:rFonts w:ascii="Arial" w:eastAsia="Times New Roman" w:hAnsi="Arial" w:cs="Arial"/>
                <w:sz w:val="18"/>
                <w:szCs w:val="18"/>
              </w:rPr>
            </w:pPr>
          </w:p>
        </w:tc>
        <w:tc>
          <w:tcPr>
            <w:tcW w:w="119" w:type="pct"/>
          </w:tcPr>
          <w:p w:rsidR="009E7759" w:rsidRPr="009E7759" w:rsidRDefault="009E7759" w:rsidP="009E7759">
            <w:pPr>
              <w:spacing w:after="0"/>
              <w:rPr>
                <w:rFonts w:ascii="Arial" w:eastAsia="Times New Roman" w:hAnsi="Arial" w:cs="Arial"/>
                <w:sz w:val="18"/>
                <w:szCs w:val="18"/>
              </w:rPr>
            </w:pP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360</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216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82"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128</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704</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45.</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Радић Биљана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Радић Биљана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72</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w:t>
            </w:r>
          </w:p>
        </w:tc>
        <w:tc>
          <w:tcPr>
            <w:tcW w:w="182"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32</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46.</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Рајак Радмила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47.</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Јовановић Радослав</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48.</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Коцић Милена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5-5</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49.</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Фејзоски Силвана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7-2</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50.</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Ракоњац Весна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5-4</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51.</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Танасковић 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8-4</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52.</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Салопек Драгана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7-1</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53.</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Тамара Вучковић</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6-3</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54.</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Поповић Никола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8-1</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lastRenderedPageBreak/>
              <w:t>55.</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Поповић 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6-2</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12</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56.</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Бајкић Зорица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6-4</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19</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691</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0,5</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13</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468</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32</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1152</w:t>
            </w:r>
          </w:p>
        </w:tc>
        <w:tc>
          <w:tcPr>
            <w:tcW w:w="182"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256</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1408</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Тасић Нада</w:t>
            </w:r>
          </w:p>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(замена Немања Шкрелић)</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58.</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Обрадовић Новица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59.</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Тодоровић Емилија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6-6</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60.</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Марковић Биљана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61.</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 xml:space="preserve">Јовановић Биљана </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20</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24</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864</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16</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576</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62.</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Симић Јелена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30</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1080</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p>
        </w:tc>
        <w:tc>
          <w:tcPr>
            <w:tcW w:w="207" w:type="pct"/>
          </w:tcPr>
          <w:p w:rsidR="009E7759" w:rsidRPr="009E7759" w:rsidRDefault="009E7759" w:rsidP="009E7759">
            <w:pPr>
              <w:spacing w:after="0"/>
              <w:rPr>
                <w:rFonts w:ascii="Arial" w:eastAsia="Times New Roman" w:hAnsi="Arial" w:cs="Arial"/>
                <w:sz w:val="18"/>
                <w:szCs w:val="18"/>
              </w:rPr>
            </w:pPr>
          </w:p>
        </w:tc>
        <w:tc>
          <w:tcPr>
            <w:tcW w:w="175" w:type="pct"/>
          </w:tcPr>
          <w:p w:rsidR="009E7759" w:rsidRPr="009E7759" w:rsidRDefault="009E7759" w:rsidP="009E7759">
            <w:pPr>
              <w:spacing w:after="0"/>
              <w:rPr>
                <w:rFonts w:ascii="Arial" w:eastAsia="Times New Roman" w:hAnsi="Arial" w:cs="Arial"/>
                <w:sz w:val="18"/>
                <w:szCs w:val="18"/>
              </w:rPr>
            </w:pP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360</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63.</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Кенић Јелена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30</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1080</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360</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64.</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Симић Словенка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30</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1080</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360</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65.</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Скленар Церо Ирена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30</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1080</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360</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r w:rsidR="009E7759" w:rsidRPr="009E7759" w:rsidTr="00775803">
        <w:trPr>
          <w:trHeight w:val="567"/>
          <w:jc w:val="center"/>
        </w:trPr>
        <w:tc>
          <w:tcPr>
            <w:tcW w:w="18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66.</w:t>
            </w:r>
          </w:p>
        </w:tc>
        <w:tc>
          <w:tcPr>
            <w:tcW w:w="46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Радевић Љиљана</w:t>
            </w:r>
          </w:p>
        </w:tc>
        <w:tc>
          <w:tcPr>
            <w:tcW w:w="19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8"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3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7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19"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30</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1080</w:t>
            </w:r>
          </w:p>
        </w:tc>
        <w:tc>
          <w:tcPr>
            <w:tcW w:w="153"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18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20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w:t>
            </w:r>
          </w:p>
        </w:tc>
        <w:tc>
          <w:tcPr>
            <w:tcW w:w="190"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w:t>
            </w:r>
          </w:p>
        </w:tc>
        <w:tc>
          <w:tcPr>
            <w:tcW w:w="20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w:t>
            </w:r>
          </w:p>
        </w:tc>
        <w:tc>
          <w:tcPr>
            <w:tcW w:w="15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10</w:t>
            </w:r>
          </w:p>
        </w:tc>
        <w:tc>
          <w:tcPr>
            <w:tcW w:w="175"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360</w:t>
            </w:r>
          </w:p>
        </w:tc>
        <w:tc>
          <w:tcPr>
            <w:tcW w:w="154"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40</w:t>
            </w:r>
          </w:p>
        </w:tc>
        <w:tc>
          <w:tcPr>
            <w:tcW w:w="227"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1440</w:t>
            </w:r>
          </w:p>
        </w:tc>
        <w:tc>
          <w:tcPr>
            <w:tcW w:w="182" w:type="pct"/>
          </w:tcPr>
          <w:p w:rsidR="009E7759" w:rsidRPr="009E7759" w:rsidRDefault="000E2B99" w:rsidP="009E7759">
            <w:pPr>
              <w:spacing w:after="0"/>
              <w:rPr>
                <w:rFonts w:ascii="Arial" w:eastAsia="Times New Roman" w:hAnsi="Arial" w:cs="Arial"/>
                <w:sz w:val="18"/>
                <w:szCs w:val="18"/>
              </w:rPr>
            </w:pPr>
            <w:r>
              <w:rPr>
                <w:rFonts w:ascii="Arial" w:eastAsia="Times New Roman" w:hAnsi="Arial" w:cs="Arial"/>
                <w:sz w:val="18"/>
                <w:szCs w:val="18"/>
              </w:rPr>
              <w:t>324</w:t>
            </w:r>
          </w:p>
        </w:tc>
        <w:tc>
          <w:tcPr>
            <w:tcW w:w="256" w:type="pct"/>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1760</w:t>
            </w:r>
          </w:p>
        </w:tc>
      </w:tr>
    </w:tbl>
    <w:p w:rsidR="009E7759" w:rsidRPr="009E7759" w:rsidRDefault="009E7759" w:rsidP="009E7759">
      <w:pPr>
        <w:spacing w:after="0"/>
        <w:rPr>
          <w:rFonts w:ascii="Arial" w:eastAsia="Times New Roman" w:hAnsi="Arial" w:cs="Arial"/>
          <w:sz w:val="24"/>
          <w:szCs w:val="24"/>
        </w:rPr>
        <w:sectPr w:rsidR="009E7759" w:rsidRPr="009E7759" w:rsidSect="00775803">
          <w:pgSz w:w="15840" w:h="12240" w:orient="landscape"/>
          <w:pgMar w:top="567" w:right="567" w:bottom="567" w:left="567" w:header="720" w:footer="720" w:gutter="0"/>
          <w:cols w:space="720"/>
          <w:docGrid w:linePitch="360"/>
        </w:sect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tbl>
      <w:tblPr>
        <w:tblW w:w="1068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tblPr>
      <w:tblGrid>
        <w:gridCol w:w="1807"/>
        <w:gridCol w:w="850"/>
        <w:gridCol w:w="850"/>
        <w:gridCol w:w="851"/>
        <w:gridCol w:w="992"/>
        <w:gridCol w:w="851"/>
        <w:gridCol w:w="850"/>
        <w:gridCol w:w="851"/>
        <w:gridCol w:w="1134"/>
        <w:gridCol w:w="1644"/>
      </w:tblGrid>
      <w:tr w:rsidR="009E7759" w:rsidRPr="009E7759" w:rsidTr="00775803">
        <w:trPr>
          <w:cantSplit/>
          <w:jc w:val="center"/>
        </w:trPr>
        <w:tc>
          <w:tcPr>
            <w:tcW w:w="10680" w:type="dxa"/>
            <w:gridSpan w:val="10"/>
            <w:tcBorders>
              <w:top w:val="single" w:sz="18" w:space="0" w:color="auto"/>
              <w:left w:val="single" w:sz="18" w:space="0" w:color="auto"/>
              <w:bottom w:val="single" w:sz="4" w:space="0" w:color="auto"/>
              <w:right w:val="single" w:sz="18" w:space="0" w:color="auto"/>
            </w:tcBorders>
            <w:vAlign w:val="center"/>
          </w:tcPr>
          <w:p w:rsidR="009E7759" w:rsidRPr="009E7759" w:rsidRDefault="009E7759" w:rsidP="009E7759">
            <w:pPr>
              <w:spacing w:after="0"/>
              <w:jc w:val="center"/>
              <w:rPr>
                <w:rFonts w:ascii="Arial" w:eastAsia="Times New Roman" w:hAnsi="Arial" w:cs="Arial"/>
                <w:sz w:val="20"/>
                <w:szCs w:val="20"/>
                <w:lang w:val="ru-RU"/>
              </w:rPr>
            </w:pPr>
          </w:p>
          <w:p w:rsidR="009E7759" w:rsidRPr="009E7759" w:rsidRDefault="009E7759" w:rsidP="009E7759">
            <w:pPr>
              <w:spacing w:after="0"/>
              <w:jc w:val="center"/>
              <w:rPr>
                <w:rFonts w:ascii="Arial" w:eastAsia="Times New Roman" w:hAnsi="Arial" w:cs="Arial"/>
                <w:sz w:val="20"/>
                <w:szCs w:val="20"/>
              </w:rPr>
            </w:pPr>
            <w:bookmarkStart w:id="546" w:name="_Toc366854487"/>
            <w:r w:rsidRPr="009E7759">
              <w:rPr>
                <w:rFonts w:ascii="Arial" w:eastAsia="Times New Roman" w:hAnsi="Arial" w:cs="Arial"/>
                <w:sz w:val="20"/>
                <w:szCs w:val="20"/>
                <w:lang w:val="ru-RU"/>
              </w:rPr>
              <w:t>ГОДИ</w:t>
            </w:r>
            <w:r w:rsidRPr="009E7759">
              <w:rPr>
                <w:rFonts w:ascii="Arial" w:eastAsia="Times New Roman" w:hAnsi="Arial" w:cs="Arial"/>
                <w:sz w:val="20"/>
                <w:szCs w:val="20"/>
                <w:lang w:val="sr-Cyrl-CS"/>
              </w:rPr>
              <w:t>ШЊ</w:t>
            </w:r>
            <w:r w:rsidRPr="009E7759">
              <w:rPr>
                <w:rFonts w:ascii="Arial" w:eastAsia="Times New Roman" w:hAnsi="Arial" w:cs="Arial"/>
                <w:sz w:val="20"/>
                <w:szCs w:val="20"/>
                <w:lang w:val="ru-RU"/>
              </w:rPr>
              <w:t>И ФОНД ЧАСОВА РЕДОВНЕ НАСТАВЕ ПО ПРЕДМЕТИМА</w:t>
            </w:r>
            <w:bookmarkEnd w:id="546"/>
            <w:r w:rsidRPr="009E7759">
              <w:rPr>
                <w:rFonts w:ascii="Arial" w:eastAsia="Times New Roman" w:hAnsi="Arial" w:cs="Arial"/>
                <w:sz w:val="20"/>
                <w:szCs w:val="20"/>
              </w:rPr>
              <w:t xml:space="preserve"> ЗА 2016 - 2017. ГОДИНУ</w:t>
            </w:r>
          </w:p>
          <w:p w:rsidR="009E7759" w:rsidRPr="009E7759" w:rsidRDefault="009E7759" w:rsidP="009E7759">
            <w:pPr>
              <w:spacing w:after="0"/>
              <w:jc w:val="center"/>
              <w:rPr>
                <w:rFonts w:ascii="Arial" w:eastAsia="Times New Roman" w:hAnsi="Arial" w:cs="Arial"/>
                <w:sz w:val="20"/>
                <w:szCs w:val="20"/>
                <w:lang w:val="ru-RU"/>
              </w:rPr>
            </w:pPr>
          </w:p>
        </w:tc>
      </w:tr>
      <w:tr w:rsidR="009E7759" w:rsidRPr="009E7759" w:rsidTr="00775803">
        <w:trPr>
          <w:cantSplit/>
          <w:trHeight w:val="240"/>
          <w:jc w:val="center"/>
        </w:trPr>
        <w:tc>
          <w:tcPr>
            <w:tcW w:w="1807" w:type="dxa"/>
            <w:vMerge w:val="restart"/>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НАСТАВНИ ПРЕДМЕТ</w:t>
            </w:r>
          </w:p>
        </w:tc>
        <w:tc>
          <w:tcPr>
            <w:tcW w:w="7229" w:type="dxa"/>
            <w:gridSpan w:val="8"/>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bCs/>
                <w:i/>
                <w:iCs/>
                <w:sz w:val="20"/>
                <w:szCs w:val="20"/>
              </w:rPr>
            </w:pPr>
            <w:bookmarkStart w:id="547" w:name="_Toc366854488"/>
            <w:r w:rsidRPr="009E7759">
              <w:rPr>
                <w:rFonts w:ascii="Arial" w:eastAsia="Times New Roman" w:hAnsi="Arial" w:cs="Arial"/>
                <w:bCs/>
                <w:i/>
                <w:iCs/>
                <w:sz w:val="20"/>
                <w:szCs w:val="20"/>
              </w:rPr>
              <w:t>РАЗРЕД</w:t>
            </w:r>
            <w:bookmarkEnd w:id="547"/>
          </w:p>
        </w:tc>
        <w:tc>
          <w:tcPr>
            <w:tcW w:w="1644" w:type="dxa"/>
            <w:vMerge w:val="restart"/>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bCs/>
                <w:i/>
                <w:iCs/>
                <w:sz w:val="20"/>
                <w:szCs w:val="20"/>
              </w:rPr>
            </w:pPr>
            <w:bookmarkStart w:id="548" w:name="_Toc366854489"/>
            <w:r w:rsidRPr="009E7759">
              <w:rPr>
                <w:rFonts w:ascii="Arial" w:eastAsia="Times New Roman" w:hAnsi="Arial" w:cs="Arial"/>
                <w:bCs/>
                <w:i/>
                <w:iCs/>
                <w:sz w:val="20"/>
                <w:szCs w:val="20"/>
              </w:rPr>
              <w:t>УКУПНО</w:t>
            </w:r>
            <w:bookmarkEnd w:id="548"/>
          </w:p>
        </w:tc>
      </w:tr>
      <w:tr w:rsidR="009E7759" w:rsidRPr="009E7759" w:rsidTr="00775803">
        <w:trPr>
          <w:cantSplit/>
          <w:trHeight w:val="240"/>
          <w:jc w:val="center"/>
        </w:trPr>
        <w:tc>
          <w:tcPr>
            <w:tcW w:w="1807" w:type="dxa"/>
            <w:vMerge/>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I</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II</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III</w:t>
            </w:r>
          </w:p>
        </w:tc>
        <w:tc>
          <w:tcPr>
            <w:tcW w:w="99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IV</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V</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VI</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VII</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VIII</w:t>
            </w:r>
          </w:p>
        </w:tc>
        <w:tc>
          <w:tcPr>
            <w:tcW w:w="1644" w:type="dxa"/>
            <w:vMerge/>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b/>
                <w:bCs/>
                <w:i/>
                <w:iCs/>
                <w:sz w:val="20"/>
                <w:szCs w:val="20"/>
              </w:rPr>
            </w:pP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СРПСКИ ЈЕЗИК</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180x</w:t>
            </w:r>
            <w:r w:rsidRPr="009E7759">
              <w:rPr>
                <w:rFonts w:ascii="Arial" w:eastAsia="Times New Roman" w:hAnsi="Arial" w:cs="Arial"/>
                <w:sz w:val="20"/>
                <w:szCs w:val="20"/>
                <w:lang w:val="sr-Cyrl-CS"/>
              </w:rPr>
              <w:t>8</w:t>
            </w:r>
            <w:r w:rsidRPr="009E7759">
              <w:rPr>
                <w:rFonts w:ascii="Arial" w:eastAsia="Times New Roman" w:hAnsi="Arial" w:cs="Arial"/>
                <w:sz w:val="20"/>
                <w:szCs w:val="20"/>
              </w:rPr>
              <w:t>=1</w:t>
            </w:r>
            <w:r w:rsidRPr="009E7759">
              <w:rPr>
                <w:rFonts w:ascii="Arial" w:eastAsia="Times New Roman" w:hAnsi="Arial" w:cs="Arial"/>
                <w:sz w:val="20"/>
                <w:szCs w:val="20"/>
                <w:lang w:val="sr-Cyrl-CS"/>
              </w:rPr>
              <w:t>44</w:t>
            </w:r>
            <w:r w:rsidRPr="009E7759">
              <w:rPr>
                <w:rFonts w:ascii="Arial" w:eastAsia="Times New Roman" w:hAnsi="Arial" w:cs="Arial"/>
                <w:sz w:val="20"/>
                <w:szCs w:val="20"/>
              </w:rPr>
              <w:t>0</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Cyrl-CS"/>
              </w:rPr>
            </w:pPr>
            <w:r w:rsidRPr="009E7759">
              <w:rPr>
                <w:rFonts w:ascii="Arial" w:eastAsia="Times New Roman" w:hAnsi="Arial" w:cs="Arial"/>
                <w:sz w:val="20"/>
                <w:szCs w:val="20"/>
              </w:rPr>
              <w:t>180x</w:t>
            </w:r>
            <w:r w:rsidRPr="009E7759">
              <w:rPr>
                <w:rFonts w:ascii="Arial" w:eastAsia="Times New Roman" w:hAnsi="Arial" w:cs="Arial"/>
                <w:sz w:val="20"/>
                <w:szCs w:val="20"/>
                <w:lang w:val="sr-Latn-CS"/>
              </w:rPr>
              <w:t>8</w:t>
            </w:r>
            <w:r w:rsidRPr="009E7759">
              <w:rPr>
                <w:rFonts w:ascii="Arial" w:eastAsia="Times New Roman" w:hAnsi="Arial" w:cs="Arial"/>
                <w:sz w:val="20"/>
                <w:szCs w:val="20"/>
              </w:rPr>
              <w:t>=1440</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180x8=1440</w:t>
            </w:r>
          </w:p>
        </w:tc>
        <w:tc>
          <w:tcPr>
            <w:tcW w:w="99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180x8 =1440</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180x8=1440</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144x9=</w:t>
            </w:r>
            <w:r w:rsidRPr="009E7759">
              <w:rPr>
                <w:rFonts w:ascii="Arial" w:eastAsia="Times New Roman" w:hAnsi="Arial" w:cs="Arial"/>
                <w:sz w:val="20"/>
                <w:szCs w:val="20"/>
                <w:lang w:val="sr-Cyrl-CS"/>
              </w:rPr>
              <w:t>1</w:t>
            </w:r>
            <w:r w:rsidRPr="009E7759">
              <w:rPr>
                <w:rFonts w:ascii="Arial" w:eastAsia="Times New Roman" w:hAnsi="Arial" w:cs="Arial"/>
                <w:sz w:val="20"/>
                <w:szCs w:val="20"/>
              </w:rPr>
              <w:t>296</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144x8=1152</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136x7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w:t>
            </w:r>
            <w:r w:rsidRPr="009E7759">
              <w:rPr>
                <w:rFonts w:ascii="Arial" w:eastAsia="Times New Roman" w:hAnsi="Arial" w:cs="Arial"/>
                <w:sz w:val="20"/>
                <w:szCs w:val="20"/>
              </w:rPr>
              <w:t>952</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lang w:val="sr-Cyrl-CS"/>
              </w:rPr>
              <w:t>10</w:t>
            </w:r>
            <w:r w:rsidRPr="009E7759">
              <w:rPr>
                <w:rFonts w:ascii="Arial" w:eastAsia="Times New Roman" w:hAnsi="Arial" w:cs="Arial"/>
                <w:sz w:val="20"/>
                <w:szCs w:val="20"/>
              </w:rPr>
              <w:t>600</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ЕНГЛЕСКИ ЈЕЗИК</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72х8</w:t>
            </w:r>
          </w:p>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lang w:val="sr-Cyrl-CS"/>
              </w:rPr>
              <w:t>=576</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lang w:val="sr-Cyrl-CS"/>
              </w:rPr>
              <w:t>72х</w:t>
            </w:r>
            <w:r w:rsidRPr="009E7759">
              <w:rPr>
                <w:rFonts w:ascii="Arial" w:eastAsia="Times New Roman" w:hAnsi="Arial" w:cs="Arial"/>
                <w:sz w:val="20"/>
                <w:szCs w:val="20"/>
                <w:lang w:val="sr-Latn-CS"/>
              </w:rPr>
              <w:t>8</w:t>
            </w:r>
          </w:p>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lang w:val="sr-Cyrl-CS"/>
              </w:rPr>
              <w:t>=</w:t>
            </w:r>
            <w:r w:rsidRPr="009E7759">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72х</w:t>
            </w:r>
            <w:r w:rsidRPr="009E7759">
              <w:rPr>
                <w:rFonts w:ascii="Arial" w:eastAsia="Times New Roman" w:hAnsi="Arial" w:cs="Arial"/>
                <w:sz w:val="20"/>
                <w:szCs w:val="20"/>
              </w:rPr>
              <w:t>8</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w:t>
            </w:r>
            <w:r w:rsidRPr="009E7759">
              <w:rPr>
                <w:rFonts w:ascii="Arial" w:eastAsia="Times New Roman" w:hAnsi="Arial" w:cs="Arial"/>
                <w:sz w:val="20"/>
                <w:szCs w:val="20"/>
              </w:rPr>
              <w:t>576</w:t>
            </w:r>
          </w:p>
          <w:p w:rsidR="009E7759" w:rsidRPr="009E7759" w:rsidRDefault="009E7759" w:rsidP="009E7759">
            <w:pPr>
              <w:spacing w:after="0"/>
              <w:rPr>
                <w:rFonts w:ascii="Arial" w:eastAsia="Times New Roman" w:hAnsi="Arial" w:cs="Arial"/>
                <w:sz w:val="20"/>
                <w:szCs w:val="20"/>
                <w:lang w:val="sr-Latn-CS"/>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72х</w:t>
            </w:r>
            <w:r w:rsidRPr="009E7759">
              <w:rPr>
                <w:rFonts w:ascii="Arial" w:eastAsia="Times New Roman" w:hAnsi="Arial" w:cs="Arial"/>
                <w:sz w:val="20"/>
                <w:szCs w:val="20"/>
              </w:rPr>
              <w:t>8</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=576</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72х</w:t>
            </w:r>
            <w:r w:rsidRPr="009E7759">
              <w:rPr>
                <w:rFonts w:ascii="Arial" w:eastAsia="Times New Roman" w:hAnsi="Arial" w:cs="Arial"/>
                <w:sz w:val="20"/>
                <w:szCs w:val="20"/>
              </w:rPr>
              <w:t>8</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Latn-CS"/>
              </w:rPr>
              <w:t>=</w:t>
            </w:r>
            <w:r w:rsidRPr="009E7759">
              <w:rPr>
                <w:rFonts w:ascii="Arial" w:eastAsia="Times New Roman" w:hAnsi="Arial" w:cs="Arial"/>
                <w:sz w:val="20"/>
                <w:szCs w:val="20"/>
              </w:rPr>
              <w:t>576</w:t>
            </w:r>
          </w:p>
          <w:p w:rsidR="009E7759" w:rsidRPr="009E7759" w:rsidRDefault="009E7759" w:rsidP="009E7759">
            <w:pPr>
              <w:spacing w:after="0"/>
              <w:rPr>
                <w:rFonts w:ascii="Arial" w:eastAsia="Times New Roman" w:hAnsi="Arial" w:cs="Arial"/>
                <w:sz w:val="20"/>
                <w:szCs w:val="20"/>
                <w:lang w:val="sr-Latn-CS"/>
              </w:rPr>
            </w:pP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72x9</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 648</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w:t>
            </w:r>
            <w:r w:rsidRPr="009E7759">
              <w:rPr>
                <w:rFonts w:ascii="Arial" w:eastAsia="Times New Roman" w:hAnsi="Arial" w:cs="Arial"/>
                <w:sz w:val="20"/>
                <w:szCs w:val="20"/>
              </w:rPr>
              <w:t>x8</w:t>
            </w:r>
          </w:p>
          <w:p w:rsidR="009E7759" w:rsidRPr="009E7759" w:rsidRDefault="009E7759" w:rsidP="009E7759">
            <w:pPr>
              <w:spacing w:after="0"/>
              <w:rPr>
                <w:rFonts w:ascii="Arial" w:eastAsia="Times New Roman" w:hAnsi="Arial" w:cs="Arial"/>
                <w:sz w:val="20"/>
                <w:szCs w:val="20"/>
                <w:lang w:val="sr-Cyrl-CS"/>
              </w:rPr>
            </w:pPr>
            <w:r w:rsidRPr="009E7759">
              <w:rPr>
                <w:rFonts w:ascii="Arial" w:eastAsia="Times New Roman" w:hAnsi="Arial" w:cs="Arial"/>
                <w:sz w:val="20"/>
                <w:szCs w:val="20"/>
              </w:rPr>
              <w:t>=576</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lang w:val="sr-Latn-CS"/>
              </w:rPr>
              <w:t>4</w:t>
            </w:r>
            <w:r w:rsidRPr="009E7759">
              <w:rPr>
                <w:rFonts w:ascii="Arial" w:eastAsia="Times New Roman" w:hAnsi="Arial" w:cs="Arial"/>
                <w:sz w:val="20"/>
                <w:szCs w:val="20"/>
              </w:rPr>
              <w:t>580</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НЕМА</w:t>
            </w:r>
            <w:r w:rsidRPr="009E7759">
              <w:rPr>
                <w:rFonts w:ascii="Arial" w:eastAsia="Times New Roman" w:hAnsi="Arial" w:cs="Arial"/>
                <w:sz w:val="20"/>
                <w:szCs w:val="20"/>
                <w:lang w:val="sr-Cyrl-CS"/>
              </w:rPr>
              <w:t>Ч</w:t>
            </w:r>
            <w:r w:rsidRPr="009E7759">
              <w:rPr>
                <w:rFonts w:ascii="Arial" w:eastAsia="Times New Roman" w:hAnsi="Arial" w:cs="Arial"/>
                <w:sz w:val="20"/>
                <w:szCs w:val="20"/>
              </w:rPr>
              <w:t>КИ ЈЕЗИК</w:t>
            </w: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w:t>
            </w:r>
            <w:r w:rsidRPr="009E7759">
              <w:rPr>
                <w:rFonts w:ascii="Arial" w:eastAsia="Times New Roman" w:hAnsi="Arial" w:cs="Arial"/>
                <w:sz w:val="20"/>
                <w:szCs w:val="20"/>
              </w:rPr>
              <w:t xml:space="preserve">x8 </w:t>
            </w:r>
            <w:r w:rsidRPr="009E7759">
              <w:rPr>
                <w:rFonts w:ascii="Arial" w:eastAsia="Times New Roman" w:hAnsi="Arial" w:cs="Arial"/>
                <w:sz w:val="20"/>
                <w:szCs w:val="20"/>
                <w:lang w:val="sr-Cyrl-CS"/>
              </w:rPr>
              <w:t>=</w:t>
            </w:r>
            <w:r w:rsidRPr="009E7759">
              <w:rPr>
                <w:rFonts w:ascii="Arial" w:eastAsia="Times New Roman" w:hAnsi="Arial" w:cs="Arial"/>
                <w:sz w:val="20"/>
                <w:szCs w:val="20"/>
              </w:rPr>
              <w:t>576</w:t>
            </w: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w:t>
            </w:r>
            <w:r w:rsidRPr="009E7759">
              <w:rPr>
                <w:rFonts w:ascii="Arial" w:eastAsia="Times New Roman" w:hAnsi="Arial" w:cs="Arial"/>
                <w:sz w:val="20"/>
                <w:szCs w:val="20"/>
              </w:rPr>
              <w:t>x9</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648</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w:t>
            </w:r>
            <w:r w:rsidRPr="009E7759">
              <w:rPr>
                <w:rFonts w:ascii="Arial" w:eastAsia="Times New Roman" w:hAnsi="Arial" w:cs="Arial"/>
                <w:sz w:val="20"/>
                <w:szCs w:val="20"/>
              </w:rPr>
              <w:t xml:space="preserve">x8 </w:t>
            </w:r>
            <w:r w:rsidRPr="009E7759">
              <w:rPr>
                <w:rFonts w:ascii="Arial" w:eastAsia="Times New Roman" w:hAnsi="Arial" w:cs="Arial"/>
                <w:sz w:val="20"/>
                <w:szCs w:val="20"/>
                <w:lang w:val="sr-Cyrl-CS"/>
              </w:rPr>
              <w:t>=</w:t>
            </w:r>
            <w:r w:rsidRPr="009E7759">
              <w:rPr>
                <w:rFonts w:ascii="Arial" w:eastAsia="Times New Roman" w:hAnsi="Arial" w:cs="Arial"/>
                <w:sz w:val="20"/>
                <w:szCs w:val="20"/>
                <w:lang w:val="sr-Latn-CS"/>
              </w:rPr>
              <w:t>576</w:t>
            </w:r>
          </w:p>
          <w:p w:rsidR="009E7759" w:rsidRPr="009E7759" w:rsidRDefault="009E7759" w:rsidP="009E7759">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2276</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ЛИКОВНА КУЛТУРА</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36</w:t>
            </w:r>
            <w:r w:rsidRPr="009E7759">
              <w:rPr>
                <w:rFonts w:ascii="Arial" w:eastAsia="Times New Roman" w:hAnsi="Arial" w:cs="Arial"/>
                <w:sz w:val="20"/>
                <w:szCs w:val="20"/>
              </w:rPr>
              <w:t>x</w:t>
            </w:r>
            <w:r w:rsidRPr="009E7759">
              <w:rPr>
                <w:rFonts w:ascii="Arial" w:eastAsia="Times New Roman" w:hAnsi="Arial" w:cs="Arial"/>
                <w:sz w:val="20"/>
                <w:szCs w:val="20"/>
                <w:lang w:val="sr-Cyrl-CS"/>
              </w:rPr>
              <w:t xml:space="preserve">8 </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 xml:space="preserve">= </w:t>
            </w:r>
            <w:r w:rsidRPr="009E7759">
              <w:rPr>
                <w:rFonts w:ascii="Arial" w:eastAsia="Times New Roman" w:hAnsi="Arial" w:cs="Arial"/>
                <w:sz w:val="20"/>
                <w:szCs w:val="20"/>
                <w:lang w:val="sr-Cyrl-CS"/>
              </w:rPr>
              <w:t>288</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lang w:val="sr-Cyrl-CS"/>
              </w:rPr>
              <w:t>72</w:t>
            </w:r>
            <w:r w:rsidRPr="009E7759">
              <w:rPr>
                <w:rFonts w:ascii="Arial" w:eastAsia="Times New Roman" w:hAnsi="Arial" w:cs="Arial"/>
                <w:sz w:val="20"/>
                <w:szCs w:val="20"/>
              </w:rPr>
              <w:t>x</w:t>
            </w:r>
            <w:r w:rsidRPr="009E7759">
              <w:rPr>
                <w:rFonts w:ascii="Arial" w:eastAsia="Times New Roman" w:hAnsi="Arial" w:cs="Arial"/>
                <w:sz w:val="20"/>
                <w:szCs w:val="20"/>
                <w:lang w:val="sr-Latn-CS"/>
              </w:rPr>
              <w:t>8</w:t>
            </w:r>
            <w:r w:rsidRPr="009E7759">
              <w:rPr>
                <w:rFonts w:ascii="Arial" w:eastAsia="Times New Roman" w:hAnsi="Arial" w:cs="Arial"/>
                <w:sz w:val="20"/>
                <w:szCs w:val="20"/>
              </w:rPr>
              <w:t xml:space="preserve"> =</w:t>
            </w:r>
            <w:r w:rsidRPr="009E7759">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 xml:space="preserve">72x8 =576 </w:t>
            </w:r>
          </w:p>
        </w:tc>
        <w:tc>
          <w:tcPr>
            <w:tcW w:w="99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 xml:space="preserve">72x8 =576 </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 =576</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36x9</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=324</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36x8</w:t>
            </w:r>
          </w:p>
          <w:p w:rsidR="009E7759" w:rsidRPr="009E7759" w:rsidRDefault="009E7759" w:rsidP="009E7759">
            <w:pPr>
              <w:spacing w:after="0"/>
              <w:rPr>
                <w:rFonts w:ascii="Arial" w:eastAsia="Times New Roman" w:hAnsi="Arial" w:cs="Arial"/>
                <w:sz w:val="20"/>
                <w:szCs w:val="20"/>
                <w:lang w:val="sr-Cyrl-CS"/>
              </w:rPr>
            </w:pPr>
            <w:r w:rsidRPr="009E7759">
              <w:rPr>
                <w:rFonts w:ascii="Arial" w:eastAsia="Times New Roman" w:hAnsi="Arial" w:cs="Arial"/>
                <w:sz w:val="20"/>
                <w:szCs w:val="20"/>
              </w:rPr>
              <w:t>=288</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34x7</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w:t>
            </w:r>
            <w:r w:rsidRPr="009E7759">
              <w:rPr>
                <w:rFonts w:ascii="Arial" w:eastAsia="Times New Roman" w:hAnsi="Arial" w:cs="Arial"/>
                <w:sz w:val="20"/>
                <w:szCs w:val="20"/>
                <w:lang w:val="sr-Cyrl-CS"/>
              </w:rPr>
              <w:t>2</w:t>
            </w:r>
            <w:r w:rsidRPr="009E7759">
              <w:rPr>
                <w:rFonts w:ascii="Arial" w:eastAsia="Times New Roman" w:hAnsi="Arial" w:cs="Arial"/>
                <w:sz w:val="20"/>
                <w:szCs w:val="20"/>
              </w:rPr>
              <w:t>38</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3442</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МУЗИ</w:t>
            </w:r>
            <w:r w:rsidRPr="009E7759">
              <w:rPr>
                <w:rFonts w:ascii="Arial" w:eastAsia="Times New Roman" w:hAnsi="Arial" w:cs="Arial"/>
                <w:sz w:val="20"/>
                <w:szCs w:val="20"/>
                <w:lang w:val="sr-Cyrl-CS"/>
              </w:rPr>
              <w:t>Ч</w:t>
            </w:r>
            <w:r w:rsidRPr="009E7759">
              <w:rPr>
                <w:rFonts w:ascii="Arial" w:eastAsia="Times New Roman" w:hAnsi="Arial" w:cs="Arial"/>
                <w:sz w:val="20"/>
                <w:szCs w:val="20"/>
              </w:rPr>
              <w:t>КА КУЛТУРА</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Cyrl-CS"/>
              </w:rPr>
            </w:pPr>
            <w:r w:rsidRPr="009E7759">
              <w:rPr>
                <w:rFonts w:ascii="Arial" w:eastAsia="Times New Roman" w:hAnsi="Arial" w:cs="Arial"/>
                <w:sz w:val="20"/>
                <w:szCs w:val="20"/>
              </w:rPr>
              <w:t>36x</w:t>
            </w:r>
            <w:r w:rsidRPr="009E7759">
              <w:rPr>
                <w:rFonts w:ascii="Arial" w:eastAsia="Times New Roman" w:hAnsi="Arial" w:cs="Arial"/>
                <w:sz w:val="20"/>
                <w:szCs w:val="20"/>
                <w:lang w:val="sr-Cyrl-CS"/>
              </w:rPr>
              <w:t xml:space="preserve">8 </w:t>
            </w:r>
            <w:r w:rsidRPr="009E7759">
              <w:rPr>
                <w:rFonts w:ascii="Arial" w:eastAsia="Times New Roman" w:hAnsi="Arial" w:cs="Arial"/>
                <w:sz w:val="20"/>
                <w:szCs w:val="20"/>
              </w:rPr>
              <w:t>=</w:t>
            </w:r>
            <w:r w:rsidRPr="009E7759">
              <w:rPr>
                <w:rFonts w:ascii="Arial" w:eastAsia="Times New Roman" w:hAnsi="Arial" w:cs="Arial"/>
                <w:sz w:val="20"/>
                <w:szCs w:val="20"/>
                <w:lang w:val="sr-Cyrl-CS"/>
              </w:rPr>
              <w:t>2</w:t>
            </w:r>
            <w:r w:rsidRPr="009E7759">
              <w:rPr>
                <w:rFonts w:ascii="Arial" w:eastAsia="Times New Roman" w:hAnsi="Arial" w:cs="Arial"/>
                <w:sz w:val="20"/>
                <w:szCs w:val="20"/>
                <w:lang w:val="sr-Latn-CS"/>
              </w:rPr>
              <w:t>8</w:t>
            </w:r>
            <w:r w:rsidRPr="009E7759">
              <w:rPr>
                <w:rFonts w:ascii="Arial" w:eastAsia="Times New Roman" w:hAnsi="Arial" w:cs="Arial"/>
                <w:sz w:val="20"/>
                <w:szCs w:val="20"/>
                <w:lang w:val="sr-Cyrl-CS"/>
              </w:rPr>
              <w:t>8</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36x</w:t>
            </w:r>
            <w:r w:rsidRPr="009E7759">
              <w:rPr>
                <w:rFonts w:ascii="Arial" w:eastAsia="Times New Roman" w:hAnsi="Arial" w:cs="Arial"/>
                <w:sz w:val="20"/>
                <w:szCs w:val="20"/>
                <w:lang w:val="sr-Latn-CS"/>
              </w:rPr>
              <w:t>8</w:t>
            </w:r>
            <w:r w:rsidRPr="009E7759">
              <w:rPr>
                <w:rFonts w:ascii="Arial" w:eastAsia="Times New Roman" w:hAnsi="Arial" w:cs="Arial"/>
                <w:sz w:val="20"/>
                <w:szCs w:val="20"/>
              </w:rPr>
              <w:t xml:space="preserve"> =</w:t>
            </w:r>
            <w:r w:rsidRPr="009E7759">
              <w:rPr>
                <w:rFonts w:ascii="Arial" w:eastAsia="Times New Roman" w:hAnsi="Arial" w:cs="Arial"/>
                <w:sz w:val="20"/>
                <w:szCs w:val="20"/>
                <w:lang w:val="sr-Latn-CS"/>
              </w:rPr>
              <w:t>288</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lang w:val="sr-Cyrl-CS"/>
              </w:rPr>
              <w:t>36</w:t>
            </w:r>
            <w:r w:rsidRPr="009E7759">
              <w:rPr>
                <w:rFonts w:ascii="Arial" w:eastAsia="Times New Roman" w:hAnsi="Arial" w:cs="Arial"/>
                <w:sz w:val="20"/>
                <w:szCs w:val="20"/>
              </w:rPr>
              <w:t xml:space="preserve">x8 =288 </w:t>
            </w:r>
          </w:p>
        </w:tc>
        <w:tc>
          <w:tcPr>
            <w:tcW w:w="99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lang w:val="sr-Cyrl-CS"/>
              </w:rPr>
              <w:t>36</w:t>
            </w:r>
            <w:r w:rsidRPr="009E7759">
              <w:rPr>
                <w:rFonts w:ascii="Arial" w:eastAsia="Times New Roman" w:hAnsi="Arial" w:cs="Arial"/>
                <w:sz w:val="20"/>
                <w:szCs w:val="20"/>
              </w:rPr>
              <w:t>x8 =288</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w:t>
            </w:r>
          </w:p>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=576</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36x9</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=324</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Cyrl-CS"/>
              </w:rPr>
            </w:pPr>
            <w:r w:rsidRPr="009E7759">
              <w:rPr>
                <w:rFonts w:ascii="Arial" w:eastAsia="Times New Roman" w:hAnsi="Arial" w:cs="Arial"/>
                <w:sz w:val="20"/>
                <w:szCs w:val="20"/>
              </w:rPr>
              <w:t>36x8 =288</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34x7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w:t>
            </w:r>
            <w:r w:rsidRPr="009E7759">
              <w:rPr>
                <w:rFonts w:ascii="Arial" w:eastAsia="Times New Roman" w:hAnsi="Arial" w:cs="Arial"/>
                <w:sz w:val="20"/>
                <w:szCs w:val="20"/>
                <w:lang w:val="sr-Cyrl-CS"/>
              </w:rPr>
              <w:t xml:space="preserve"> 2</w:t>
            </w:r>
            <w:r w:rsidRPr="009E7759">
              <w:rPr>
                <w:rFonts w:ascii="Arial" w:eastAsia="Times New Roman" w:hAnsi="Arial" w:cs="Arial"/>
                <w:sz w:val="20"/>
                <w:szCs w:val="20"/>
              </w:rPr>
              <w:t>38</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lang w:val="sr-Latn-CS"/>
              </w:rPr>
              <w:t>2</w:t>
            </w:r>
            <w:r w:rsidRPr="009E7759">
              <w:rPr>
                <w:rFonts w:ascii="Arial" w:eastAsia="Times New Roman" w:hAnsi="Arial" w:cs="Arial"/>
                <w:sz w:val="20"/>
                <w:szCs w:val="20"/>
              </w:rPr>
              <w:t>578</w:t>
            </w:r>
          </w:p>
        </w:tc>
      </w:tr>
      <w:tr w:rsidR="009E7759" w:rsidRPr="009E7759" w:rsidTr="00775803">
        <w:trPr>
          <w:cantSplit/>
          <w:trHeight w:val="715"/>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СВЕТ ОКО НАС</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w:t>
            </w:r>
            <w:r w:rsidRPr="009E7759">
              <w:rPr>
                <w:rFonts w:ascii="Arial" w:eastAsia="Times New Roman" w:hAnsi="Arial" w:cs="Arial"/>
                <w:sz w:val="20"/>
                <w:szCs w:val="20"/>
                <w:lang w:val="sr-Cyrl-CS"/>
              </w:rPr>
              <w:t xml:space="preserve">8 </w:t>
            </w:r>
            <w:r w:rsidRPr="009E7759">
              <w:rPr>
                <w:rFonts w:ascii="Arial" w:eastAsia="Times New Roman" w:hAnsi="Arial" w:cs="Arial"/>
                <w:sz w:val="20"/>
                <w:szCs w:val="20"/>
              </w:rPr>
              <w:t>=</w:t>
            </w:r>
            <w:r w:rsidRPr="009E7759">
              <w:rPr>
                <w:rFonts w:ascii="Arial" w:eastAsia="Times New Roman" w:hAnsi="Arial" w:cs="Arial"/>
                <w:sz w:val="20"/>
                <w:szCs w:val="20"/>
                <w:lang w:val="sr-Cyrl-CS"/>
              </w:rPr>
              <w:t>576</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72x</w:t>
            </w:r>
            <w:r w:rsidRPr="009E7759">
              <w:rPr>
                <w:rFonts w:ascii="Arial" w:eastAsia="Times New Roman" w:hAnsi="Arial" w:cs="Arial"/>
                <w:sz w:val="20"/>
                <w:szCs w:val="20"/>
                <w:lang w:val="sr-Latn-CS"/>
              </w:rPr>
              <w:t>8</w:t>
            </w:r>
            <w:r w:rsidRPr="009E7759">
              <w:rPr>
                <w:rFonts w:ascii="Arial" w:eastAsia="Times New Roman" w:hAnsi="Arial" w:cs="Arial"/>
                <w:sz w:val="20"/>
                <w:szCs w:val="20"/>
              </w:rPr>
              <w:t xml:space="preserve"> =</w:t>
            </w:r>
            <w:r w:rsidRPr="009E7759">
              <w:rPr>
                <w:rFonts w:ascii="Arial" w:eastAsia="Times New Roman" w:hAnsi="Arial" w:cs="Arial"/>
                <w:sz w:val="20"/>
                <w:szCs w:val="20"/>
                <w:lang w:val="sr-Latn-CS"/>
              </w:rPr>
              <w:t>576</w:t>
            </w: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1152</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ПРИРОДА И ДРУ</w:t>
            </w:r>
            <w:r w:rsidRPr="009E7759">
              <w:rPr>
                <w:rFonts w:ascii="Arial" w:eastAsia="Times New Roman" w:hAnsi="Arial" w:cs="Arial"/>
                <w:sz w:val="20"/>
                <w:szCs w:val="20"/>
                <w:lang w:val="sr-Cyrl-CS"/>
              </w:rPr>
              <w:t>Ш</w:t>
            </w:r>
            <w:r w:rsidRPr="009E7759">
              <w:rPr>
                <w:rFonts w:ascii="Arial" w:eastAsia="Times New Roman" w:hAnsi="Arial" w:cs="Arial"/>
                <w:sz w:val="20"/>
                <w:szCs w:val="20"/>
              </w:rPr>
              <w:t>ТВО</w:t>
            </w: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72х</w:t>
            </w:r>
            <w:r w:rsidRPr="009E7759">
              <w:rPr>
                <w:rFonts w:ascii="Arial" w:eastAsia="Times New Roman" w:hAnsi="Arial" w:cs="Arial"/>
                <w:sz w:val="20"/>
                <w:szCs w:val="20"/>
              </w:rPr>
              <w:t xml:space="preserve">8 </w:t>
            </w:r>
            <w:r w:rsidRPr="009E7759">
              <w:rPr>
                <w:rFonts w:ascii="Arial" w:eastAsia="Times New Roman" w:hAnsi="Arial" w:cs="Arial"/>
                <w:sz w:val="20"/>
                <w:szCs w:val="20"/>
                <w:lang w:val="sr-Cyrl-CS"/>
              </w:rPr>
              <w:t>=</w:t>
            </w:r>
            <w:r w:rsidRPr="009E7759">
              <w:rPr>
                <w:rFonts w:ascii="Arial" w:eastAsia="Times New Roman" w:hAnsi="Arial" w:cs="Arial"/>
                <w:sz w:val="20"/>
                <w:szCs w:val="20"/>
              </w:rPr>
              <w:t>576</w:t>
            </w:r>
          </w:p>
          <w:p w:rsidR="009E7759" w:rsidRPr="009E7759" w:rsidRDefault="009E7759" w:rsidP="009E7759">
            <w:pPr>
              <w:spacing w:after="0"/>
              <w:rPr>
                <w:rFonts w:ascii="Arial" w:eastAsia="Times New Roman" w:hAnsi="Arial" w:cs="Arial"/>
                <w:sz w:val="20"/>
                <w:szCs w:val="20"/>
                <w:lang w:val="sr-Latn-CS"/>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72х</w:t>
            </w:r>
            <w:r w:rsidRPr="009E7759">
              <w:rPr>
                <w:rFonts w:ascii="Arial" w:eastAsia="Times New Roman" w:hAnsi="Arial" w:cs="Arial"/>
                <w:sz w:val="20"/>
                <w:szCs w:val="20"/>
              </w:rPr>
              <w:t xml:space="preserve">8 </w:t>
            </w:r>
            <w:r w:rsidRPr="009E7759">
              <w:rPr>
                <w:rFonts w:ascii="Arial" w:eastAsia="Times New Roman" w:hAnsi="Arial" w:cs="Arial"/>
                <w:sz w:val="20"/>
                <w:szCs w:val="20"/>
                <w:lang w:val="sr-Cyrl-CS"/>
              </w:rPr>
              <w:t>=</w:t>
            </w:r>
            <w:r w:rsidRPr="009E7759">
              <w:rPr>
                <w:rFonts w:ascii="Arial" w:eastAsia="Times New Roman" w:hAnsi="Arial" w:cs="Arial"/>
                <w:sz w:val="20"/>
                <w:szCs w:val="20"/>
              </w:rPr>
              <w:t>576</w:t>
            </w:r>
          </w:p>
          <w:p w:rsidR="009E7759" w:rsidRPr="009E7759" w:rsidRDefault="009E7759" w:rsidP="009E7759">
            <w:pPr>
              <w:spacing w:after="0"/>
              <w:rPr>
                <w:rFonts w:ascii="Arial" w:eastAsia="Times New Roman" w:hAnsi="Arial" w:cs="Arial"/>
                <w:sz w:val="20"/>
                <w:szCs w:val="20"/>
                <w:lang w:val="sr-Latn-CS"/>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1152</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ИСТОРИЈА</w:t>
            </w: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36x8</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=288</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72x9</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=648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 =576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 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1988</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bCs/>
                <w:iCs/>
                <w:sz w:val="20"/>
                <w:szCs w:val="20"/>
              </w:rPr>
            </w:pPr>
            <w:bookmarkStart w:id="549" w:name="_Toc366854490"/>
            <w:r w:rsidRPr="009E7759">
              <w:rPr>
                <w:rFonts w:ascii="Arial" w:eastAsia="Times New Roman" w:hAnsi="Arial" w:cs="Arial"/>
                <w:bCs/>
                <w:iCs/>
                <w:sz w:val="20"/>
                <w:szCs w:val="20"/>
              </w:rPr>
              <w:t>ГЕОГРАФИЈА</w:t>
            </w:r>
            <w:bookmarkEnd w:id="549"/>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36x8 =288</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72x9</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=648</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 =576</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 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1988</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ФИЗИКА</w:t>
            </w: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72x9</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=648</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 =576</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 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lang w:val="sr-Latn-CS"/>
              </w:rPr>
            </w:pPr>
            <w:r w:rsidRPr="009E7759">
              <w:rPr>
                <w:rFonts w:ascii="Arial" w:eastAsia="Times New Roman" w:hAnsi="Arial" w:cs="Arial"/>
                <w:sz w:val="20"/>
                <w:szCs w:val="20"/>
                <w:lang w:val="sr-Latn-CS"/>
              </w:rPr>
              <w:t>1700</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180x</w:t>
            </w:r>
            <w:r w:rsidRPr="009E7759">
              <w:rPr>
                <w:rFonts w:ascii="Arial" w:eastAsia="Times New Roman" w:hAnsi="Arial" w:cs="Arial"/>
                <w:sz w:val="20"/>
                <w:szCs w:val="20"/>
                <w:lang w:val="sr-Cyrl-CS"/>
              </w:rPr>
              <w:t>8</w:t>
            </w:r>
            <w:r w:rsidRPr="009E7759">
              <w:rPr>
                <w:rFonts w:ascii="Arial" w:eastAsia="Times New Roman" w:hAnsi="Arial" w:cs="Arial"/>
                <w:sz w:val="20"/>
                <w:szCs w:val="20"/>
              </w:rPr>
              <w:t>=</w:t>
            </w:r>
            <w:r w:rsidRPr="009E7759">
              <w:rPr>
                <w:rFonts w:ascii="Arial" w:eastAsia="Times New Roman" w:hAnsi="Arial" w:cs="Arial"/>
                <w:sz w:val="20"/>
                <w:szCs w:val="20"/>
                <w:lang w:val="sr-Cyrl-CS"/>
              </w:rPr>
              <w:t>1440</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180x</w:t>
            </w:r>
            <w:r w:rsidRPr="009E7759">
              <w:rPr>
                <w:rFonts w:ascii="Arial" w:eastAsia="Times New Roman" w:hAnsi="Arial" w:cs="Arial"/>
                <w:sz w:val="20"/>
                <w:szCs w:val="20"/>
                <w:lang w:val="sr-Latn-CS"/>
              </w:rPr>
              <w:t>8</w:t>
            </w:r>
            <w:r w:rsidRPr="009E7759">
              <w:rPr>
                <w:rFonts w:ascii="Arial" w:eastAsia="Times New Roman" w:hAnsi="Arial" w:cs="Arial"/>
                <w:sz w:val="20"/>
                <w:szCs w:val="20"/>
              </w:rPr>
              <w:t>=</w:t>
            </w:r>
            <w:r w:rsidRPr="009E7759">
              <w:rPr>
                <w:rFonts w:ascii="Arial" w:eastAsia="Times New Roman" w:hAnsi="Arial" w:cs="Arial"/>
                <w:sz w:val="20"/>
                <w:szCs w:val="20"/>
                <w:lang w:val="sr-Latn-CS"/>
              </w:rPr>
              <w:t>1440</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180x8=1440</w:t>
            </w:r>
          </w:p>
        </w:tc>
        <w:tc>
          <w:tcPr>
            <w:tcW w:w="99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180x8</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=1440</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144x8=1152</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144x9=</w:t>
            </w:r>
            <w:r w:rsidRPr="009E7759">
              <w:rPr>
                <w:rFonts w:ascii="Arial" w:eastAsia="Times New Roman" w:hAnsi="Arial" w:cs="Arial"/>
                <w:sz w:val="20"/>
                <w:szCs w:val="20"/>
                <w:lang w:val="sr-Cyrl-CS"/>
              </w:rPr>
              <w:t>1</w:t>
            </w:r>
            <w:r w:rsidRPr="009E7759">
              <w:rPr>
                <w:rFonts w:ascii="Arial" w:eastAsia="Times New Roman" w:hAnsi="Arial" w:cs="Arial"/>
                <w:sz w:val="20"/>
                <w:szCs w:val="20"/>
              </w:rPr>
              <w:t>296</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144x8=1152</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136x7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w:t>
            </w:r>
            <w:r w:rsidRPr="009E7759">
              <w:rPr>
                <w:rFonts w:ascii="Arial" w:eastAsia="Times New Roman" w:hAnsi="Arial" w:cs="Arial"/>
                <w:sz w:val="20"/>
                <w:szCs w:val="20"/>
              </w:rPr>
              <w:t>952</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10312</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БИОЛОГИЈА</w:t>
            </w: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=576</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72x9</w:t>
            </w:r>
          </w:p>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=648</w:t>
            </w:r>
          </w:p>
        </w:tc>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w:t>
            </w:r>
            <w:r w:rsidRPr="009E7759">
              <w:rPr>
                <w:rFonts w:ascii="Arial" w:eastAsia="Times New Roman" w:hAnsi="Arial" w:cs="Arial"/>
                <w:sz w:val="20"/>
                <w:szCs w:val="20"/>
                <w:lang w:val="sr-Cyrl-CS"/>
              </w:rPr>
              <w:t>х</w:t>
            </w:r>
            <w:r w:rsidRPr="009E7759">
              <w:rPr>
                <w:rFonts w:ascii="Arial" w:eastAsia="Times New Roman" w:hAnsi="Arial" w:cs="Arial"/>
                <w:sz w:val="20"/>
                <w:szCs w:val="20"/>
              </w:rPr>
              <w:t>8 =576</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 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lang w:val="sr-Latn-CS"/>
              </w:rPr>
              <w:t>2</w:t>
            </w:r>
            <w:r w:rsidRPr="009E7759">
              <w:rPr>
                <w:rFonts w:ascii="Arial" w:eastAsia="Times New Roman" w:hAnsi="Arial" w:cs="Arial"/>
                <w:sz w:val="20"/>
                <w:szCs w:val="20"/>
              </w:rPr>
              <w:t>276</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ХЕМИЈА</w:t>
            </w: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w:t>
            </w:r>
            <w:r w:rsidRPr="009E7759">
              <w:rPr>
                <w:rFonts w:ascii="Arial" w:eastAsia="Times New Roman" w:hAnsi="Arial" w:cs="Arial"/>
                <w:sz w:val="20"/>
                <w:szCs w:val="20"/>
                <w:lang w:val="sr-Cyrl-CS"/>
              </w:rPr>
              <w:t>х</w:t>
            </w:r>
            <w:r w:rsidRPr="009E7759">
              <w:rPr>
                <w:rFonts w:ascii="Arial" w:eastAsia="Times New Roman" w:hAnsi="Arial" w:cs="Arial"/>
                <w:sz w:val="20"/>
                <w:szCs w:val="20"/>
              </w:rPr>
              <w:t>8 =576</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 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1052</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ТЕХНИ</w:t>
            </w:r>
            <w:r w:rsidRPr="009E7759">
              <w:rPr>
                <w:rFonts w:ascii="Arial" w:eastAsia="Times New Roman" w:hAnsi="Arial" w:cs="Arial"/>
                <w:sz w:val="20"/>
                <w:szCs w:val="20"/>
                <w:lang w:val="sr-Cyrl-CS"/>
              </w:rPr>
              <w:t>Ч</w:t>
            </w:r>
            <w:r w:rsidRPr="009E7759">
              <w:rPr>
                <w:rFonts w:ascii="Arial" w:eastAsia="Times New Roman" w:hAnsi="Arial" w:cs="Arial"/>
                <w:sz w:val="20"/>
                <w:szCs w:val="20"/>
              </w:rPr>
              <w:t>КО ОБРАЗОВА</w:t>
            </w:r>
            <w:r w:rsidRPr="009E7759">
              <w:rPr>
                <w:rFonts w:ascii="Arial" w:eastAsia="Times New Roman" w:hAnsi="Arial" w:cs="Arial"/>
                <w:sz w:val="20"/>
                <w:szCs w:val="20"/>
                <w:lang w:val="sr-Cyrl-CS"/>
              </w:rPr>
              <w:t>Њ</w:t>
            </w:r>
            <w:r w:rsidRPr="009E7759">
              <w:rPr>
                <w:rFonts w:ascii="Arial" w:eastAsia="Times New Roman" w:hAnsi="Arial" w:cs="Arial"/>
                <w:sz w:val="20"/>
                <w:szCs w:val="20"/>
              </w:rPr>
              <w:t>Е</w:t>
            </w: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Times New Roman" w:hAnsi="Arial" w:cs="Arial"/>
                <w:sz w:val="20"/>
                <w:szCs w:val="20"/>
              </w:rPr>
            </w:pP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w:t>
            </w:r>
          </w:p>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=576</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72x9</w:t>
            </w:r>
            <w:r w:rsidRPr="009E7759">
              <w:rPr>
                <w:rFonts w:ascii="Arial" w:eastAsia="Times New Roman" w:hAnsi="Arial" w:cs="Arial"/>
                <w:sz w:val="20"/>
                <w:szCs w:val="20"/>
                <w:lang w:val="sr-Cyrl-CS"/>
              </w:rPr>
              <w:t xml:space="preserve"> </w:t>
            </w:r>
            <w:r w:rsidRPr="009E7759">
              <w:rPr>
                <w:rFonts w:ascii="Arial" w:eastAsia="Times New Roman" w:hAnsi="Arial" w:cs="Arial"/>
                <w:sz w:val="20"/>
                <w:szCs w:val="20"/>
              </w:rPr>
              <w:t xml:space="preserve">=648 </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 =576</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 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lang w:val="sr-Latn-CS"/>
              </w:rPr>
              <w:t>2</w:t>
            </w:r>
            <w:r w:rsidRPr="009E7759">
              <w:rPr>
                <w:rFonts w:ascii="Arial" w:eastAsia="Times New Roman" w:hAnsi="Arial" w:cs="Arial"/>
                <w:sz w:val="20"/>
                <w:szCs w:val="20"/>
              </w:rPr>
              <w:t>276</w:t>
            </w:r>
          </w:p>
        </w:tc>
      </w:tr>
      <w:tr w:rsidR="009E7759" w:rsidRPr="009E7759" w:rsidTr="00775803">
        <w:trPr>
          <w:cantSplit/>
          <w:jc w:val="center"/>
        </w:trPr>
        <w:tc>
          <w:tcPr>
            <w:tcW w:w="1807" w:type="dxa"/>
            <w:tcBorders>
              <w:top w:val="single" w:sz="4" w:space="0" w:color="auto"/>
              <w:left w:val="single" w:sz="18"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ФИЗИ</w:t>
            </w:r>
            <w:r w:rsidRPr="009E7759">
              <w:rPr>
                <w:rFonts w:ascii="Arial" w:eastAsia="Times New Roman" w:hAnsi="Arial" w:cs="Arial"/>
                <w:sz w:val="20"/>
                <w:szCs w:val="20"/>
                <w:lang w:val="sr-Cyrl-CS"/>
              </w:rPr>
              <w:t>Ч</w:t>
            </w:r>
            <w:r w:rsidRPr="009E7759">
              <w:rPr>
                <w:rFonts w:ascii="Arial" w:eastAsia="Times New Roman" w:hAnsi="Arial" w:cs="Arial"/>
                <w:sz w:val="20"/>
                <w:szCs w:val="20"/>
              </w:rPr>
              <w:t>КО ВАСПИТА</w:t>
            </w:r>
            <w:r w:rsidRPr="009E7759">
              <w:rPr>
                <w:rFonts w:ascii="Arial" w:eastAsia="Times New Roman" w:hAnsi="Arial" w:cs="Arial"/>
                <w:sz w:val="20"/>
                <w:szCs w:val="20"/>
                <w:lang w:val="sr-Cyrl-CS"/>
              </w:rPr>
              <w:t>Њ</w:t>
            </w:r>
            <w:r w:rsidRPr="009E7759">
              <w:rPr>
                <w:rFonts w:ascii="Arial" w:eastAsia="Times New Roman" w:hAnsi="Arial" w:cs="Arial"/>
                <w:sz w:val="20"/>
                <w:szCs w:val="20"/>
              </w:rPr>
              <w:t>Е</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108</w:t>
            </w:r>
            <w:r w:rsidRPr="009E7759">
              <w:rPr>
                <w:rFonts w:ascii="Arial" w:eastAsia="Times New Roman" w:hAnsi="Arial" w:cs="Arial"/>
                <w:sz w:val="20"/>
                <w:szCs w:val="20"/>
              </w:rPr>
              <w:t>x</w:t>
            </w:r>
            <w:r w:rsidRPr="009E7759">
              <w:rPr>
                <w:rFonts w:ascii="Arial" w:eastAsia="Times New Roman" w:hAnsi="Arial" w:cs="Arial"/>
                <w:sz w:val="20"/>
                <w:szCs w:val="20"/>
                <w:lang w:val="sr-Cyrl-CS"/>
              </w:rPr>
              <w:t>8</w:t>
            </w:r>
            <w:r w:rsidRPr="009E7759">
              <w:rPr>
                <w:rFonts w:ascii="Arial" w:eastAsia="Times New Roman" w:hAnsi="Arial" w:cs="Arial"/>
                <w:sz w:val="20"/>
                <w:szCs w:val="20"/>
              </w:rPr>
              <w:t xml:space="preserve">= </w:t>
            </w:r>
            <w:r w:rsidRPr="009E7759">
              <w:rPr>
                <w:rFonts w:ascii="Arial" w:eastAsia="Times New Roman" w:hAnsi="Arial" w:cs="Arial"/>
                <w:sz w:val="20"/>
                <w:szCs w:val="20"/>
                <w:lang w:val="sr-Cyrl-CS"/>
              </w:rPr>
              <w:t>864</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108x</w:t>
            </w:r>
            <w:r w:rsidRPr="009E7759">
              <w:rPr>
                <w:rFonts w:ascii="Arial" w:eastAsia="Times New Roman" w:hAnsi="Arial" w:cs="Arial"/>
                <w:sz w:val="20"/>
                <w:szCs w:val="20"/>
                <w:lang w:val="sr-Latn-CS"/>
              </w:rPr>
              <w:t>8</w:t>
            </w:r>
            <w:r w:rsidRPr="009E7759">
              <w:rPr>
                <w:rFonts w:ascii="Arial" w:eastAsia="Times New Roman" w:hAnsi="Arial" w:cs="Arial"/>
                <w:sz w:val="20"/>
                <w:szCs w:val="20"/>
              </w:rPr>
              <w:t>=</w:t>
            </w:r>
            <w:r w:rsidRPr="009E7759">
              <w:rPr>
                <w:rFonts w:ascii="Arial" w:eastAsia="Times New Roman" w:hAnsi="Arial" w:cs="Arial"/>
                <w:sz w:val="20"/>
                <w:szCs w:val="20"/>
                <w:lang w:val="sr-Latn-CS"/>
              </w:rPr>
              <w:t>864</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108</w:t>
            </w:r>
            <w:r w:rsidRPr="009E7759">
              <w:rPr>
                <w:rFonts w:ascii="Arial" w:eastAsia="Times New Roman" w:hAnsi="Arial" w:cs="Arial"/>
                <w:sz w:val="20"/>
                <w:szCs w:val="20"/>
              </w:rPr>
              <w:t>x8= 864</w:t>
            </w:r>
          </w:p>
        </w:tc>
        <w:tc>
          <w:tcPr>
            <w:tcW w:w="99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lang w:val="sr-Cyrl-CS"/>
              </w:rPr>
              <w:t>108</w:t>
            </w:r>
            <w:r w:rsidRPr="009E7759">
              <w:rPr>
                <w:rFonts w:ascii="Arial" w:eastAsia="Times New Roman" w:hAnsi="Arial" w:cs="Arial"/>
                <w:sz w:val="20"/>
                <w:szCs w:val="20"/>
              </w:rPr>
              <w:t>x8</w:t>
            </w:r>
          </w:p>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 864</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w:t>
            </w:r>
          </w:p>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=576</w:t>
            </w:r>
          </w:p>
        </w:tc>
        <w:tc>
          <w:tcPr>
            <w:tcW w:w="8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lang w:val="sr-Latn-CS"/>
              </w:rPr>
            </w:pPr>
            <w:r w:rsidRPr="009E7759">
              <w:rPr>
                <w:rFonts w:ascii="Arial" w:eastAsia="Times New Roman" w:hAnsi="Arial" w:cs="Arial"/>
                <w:sz w:val="20"/>
                <w:szCs w:val="20"/>
              </w:rPr>
              <w:t>72x9 =648</w:t>
            </w:r>
          </w:p>
        </w:tc>
        <w:tc>
          <w:tcPr>
            <w:tcW w:w="8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72x8 =576</w:t>
            </w:r>
          </w:p>
        </w:tc>
        <w:tc>
          <w:tcPr>
            <w:tcW w:w="113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68x7</w:t>
            </w:r>
          </w:p>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 476</w:t>
            </w:r>
          </w:p>
        </w:tc>
        <w:tc>
          <w:tcPr>
            <w:tcW w:w="1644" w:type="dxa"/>
            <w:tcBorders>
              <w:top w:val="single" w:sz="4" w:space="0" w:color="auto"/>
              <w:left w:val="single" w:sz="4" w:space="0" w:color="auto"/>
              <w:bottom w:val="single" w:sz="4"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lang w:val="sr-Latn-CS"/>
              </w:rPr>
              <w:t>5732</w:t>
            </w:r>
          </w:p>
        </w:tc>
      </w:tr>
      <w:tr w:rsidR="009E7759" w:rsidRPr="009E7759" w:rsidTr="00775803">
        <w:trPr>
          <w:cantSplit/>
          <w:jc w:val="center"/>
        </w:trPr>
        <w:tc>
          <w:tcPr>
            <w:tcW w:w="1807" w:type="dxa"/>
            <w:tcBorders>
              <w:top w:val="single" w:sz="4" w:space="0" w:color="auto"/>
              <w:left w:val="single" w:sz="18" w:space="0" w:color="auto"/>
              <w:bottom w:val="single" w:sz="18" w:space="0" w:color="auto"/>
              <w:right w:val="single" w:sz="4" w:space="0" w:color="auto"/>
            </w:tcBorders>
            <w:vAlign w:val="center"/>
            <w:hideMark/>
          </w:tcPr>
          <w:p w:rsidR="009E7759" w:rsidRPr="009E7759" w:rsidRDefault="009E7759" w:rsidP="009E7759">
            <w:pPr>
              <w:spacing w:after="0"/>
              <w:jc w:val="center"/>
              <w:rPr>
                <w:rFonts w:ascii="Arial" w:eastAsia="Times New Roman" w:hAnsi="Arial" w:cs="Arial"/>
                <w:sz w:val="20"/>
                <w:szCs w:val="20"/>
                <w:lang w:val="sr-Latn-CS"/>
              </w:rPr>
            </w:pPr>
            <w:bookmarkStart w:id="550" w:name="_Toc366854491"/>
            <w:r w:rsidRPr="009E7759">
              <w:rPr>
                <w:rFonts w:ascii="Arial" w:eastAsia="Times New Roman" w:hAnsi="Arial" w:cs="Arial"/>
                <w:sz w:val="20"/>
                <w:szCs w:val="20"/>
                <w:lang w:val="sr-Latn-CS"/>
              </w:rPr>
              <w:t>УКУПНО</w:t>
            </w:r>
            <w:bookmarkEnd w:id="550"/>
          </w:p>
        </w:tc>
        <w:tc>
          <w:tcPr>
            <w:tcW w:w="850" w:type="dxa"/>
            <w:tcBorders>
              <w:top w:val="single" w:sz="4" w:space="0" w:color="auto"/>
              <w:left w:val="single" w:sz="4" w:space="0" w:color="auto"/>
              <w:bottom w:val="single" w:sz="18"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5472</w:t>
            </w:r>
          </w:p>
        </w:tc>
        <w:tc>
          <w:tcPr>
            <w:tcW w:w="850" w:type="dxa"/>
            <w:tcBorders>
              <w:top w:val="single" w:sz="4" w:space="0" w:color="auto"/>
              <w:left w:val="single" w:sz="4" w:space="0" w:color="auto"/>
              <w:bottom w:val="single" w:sz="18"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5760</w:t>
            </w:r>
          </w:p>
        </w:tc>
        <w:tc>
          <w:tcPr>
            <w:tcW w:w="851" w:type="dxa"/>
            <w:tcBorders>
              <w:top w:val="single" w:sz="4" w:space="0" w:color="auto"/>
              <w:left w:val="single" w:sz="4" w:space="0" w:color="auto"/>
              <w:bottom w:val="single" w:sz="18"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5760</w:t>
            </w:r>
          </w:p>
        </w:tc>
        <w:tc>
          <w:tcPr>
            <w:tcW w:w="992" w:type="dxa"/>
            <w:tcBorders>
              <w:top w:val="single" w:sz="4" w:space="0" w:color="auto"/>
              <w:left w:val="single" w:sz="4" w:space="0" w:color="auto"/>
              <w:bottom w:val="single" w:sz="18"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5760</w:t>
            </w:r>
          </w:p>
        </w:tc>
        <w:tc>
          <w:tcPr>
            <w:tcW w:w="851" w:type="dxa"/>
            <w:tcBorders>
              <w:top w:val="single" w:sz="4" w:space="0" w:color="auto"/>
              <w:left w:val="single" w:sz="4" w:space="0" w:color="auto"/>
              <w:bottom w:val="single" w:sz="18"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7200</w:t>
            </w:r>
          </w:p>
        </w:tc>
        <w:tc>
          <w:tcPr>
            <w:tcW w:w="850" w:type="dxa"/>
            <w:tcBorders>
              <w:top w:val="single" w:sz="4" w:space="0" w:color="auto"/>
              <w:left w:val="single" w:sz="4" w:space="0" w:color="auto"/>
              <w:bottom w:val="single" w:sz="18"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8424</w:t>
            </w:r>
          </w:p>
        </w:tc>
        <w:tc>
          <w:tcPr>
            <w:tcW w:w="851" w:type="dxa"/>
            <w:tcBorders>
              <w:top w:val="single" w:sz="4" w:space="0" w:color="auto"/>
              <w:left w:val="single" w:sz="4" w:space="0" w:color="auto"/>
              <w:bottom w:val="single" w:sz="18"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8064</w:t>
            </w:r>
          </w:p>
        </w:tc>
        <w:tc>
          <w:tcPr>
            <w:tcW w:w="1134" w:type="dxa"/>
            <w:tcBorders>
              <w:top w:val="single" w:sz="4" w:space="0" w:color="auto"/>
              <w:left w:val="single" w:sz="4" w:space="0" w:color="auto"/>
              <w:bottom w:val="single" w:sz="18" w:space="0" w:color="auto"/>
              <w:right w:val="single" w:sz="4" w:space="0" w:color="auto"/>
            </w:tcBorders>
            <w:hideMark/>
          </w:tcPr>
          <w:p w:rsidR="009E7759" w:rsidRPr="009E7759" w:rsidRDefault="009E7759" w:rsidP="009E7759">
            <w:pPr>
              <w:spacing w:after="0"/>
              <w:rPr>
                <w:rFonts w:ascii="Arial" w:eastAsia="Times New Roman" w:hAnsi="Arial" w:cs="Arial"/>
                <w:sz w:val="20"/>
                <w:szCs w:val="20"/>
              </w:rPr>
            </w:pPr>
            <w:r w:rsidRPr="009E7759">
              <w:rPr>
                <w:rFonts w:ascii="Arial" w:eastAsia="Times New Roman" w:hAnsi="Arial" w:cs="Arial"/>
                <w:sz w:val="20"/>
                <w:szCs w:val="20"/>
              </w:rPr>
              <w:t>6664</w:t>
            </w:r>
          </w:p>
        </w:tc>
        <w:tc>
          <w:tcPr>
            <w:tcW w:w="1644" w:type="dxa"/>
            <w:tcBorders>
              <w:top w:val="single" w:sz="4" w:space="0" w:color="auto"/>
              <w:left w:val="single" w:sz="4" w:space="0" w:color="auto"/>
              <w:bottom w:val="single" w:sz="18" w:space="0" w:color="auto"/>
              <w:right w:val="single" w:sz="18" w:space="0" w:color="auto"/>
            </w:tcBorders>
            <w:vAlign w:val="center"/>
            <w:hideMark/>
          </w:tcPr>
          <w:p w:rsidR="009E7759" w:rsidRPr="009E7759" w:rsidRDefault="009E7759" w:rsidP="009E7759">
            <w:pPr>
              <w:spacing w:after="0"/>
              <w:jc w:val="center"/>
              <w:rPr>
                <w:rFonts w:ascii="Arial" w:eastAsia="Times New Roman" w:hAnsi="Arial" w:cs="Arial"/>
                <w:sz w:val="20"/>
                <w:szCs w:val="20"/>
              </w:rPr>
            </w:pPr>
            <w:r w:rsidRPr="009E7759">
              <w:rPr>
                <w:rFonts w:ascii="Arial" w:eastAsia="Times New Roman" w:hAnsi="Arial" w:cs="Arial"/>
                <w:sz w:val="20"/>
                <w:szCs w:val="20"/>
              </w:rPr>
              <w:t>53104</w:t>
            </w:r>
          </w:p>
        </w:tc>
      </w:tr>
    </w:tbl>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3"/>
        <w:gridCol w:w="511"/>
        <w:gridCol w:w="633"/>
        <w:gridCol w:w="1144"/>
        <w:gridCol w:w="1144"/>
        <w:gridCol w:w="377"/>
        <w:gridCol w:w="222"/>
        <w:gridCol w:w="222"/>
        <w:gridCol w:w="537"/>
        <w:gridCol w:w="607"/>
        <w:gridCol w:w="990"/>
      </w:tblGrid>
      <w:tr w:rsidR="009E7759" w:rsidRPr="009E7759" w:rsidTr="00775803">
        <w:trPr>
          <w:jc w:val="center"/>
        </w:trPr>
        <w:tc>
          <w:tcPr>
            <w:tcW w:w="0" w:type="auto"/>
            <w:gridSpan w:val="11"/>
            <w:vAlign w:val="center"/>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lastRenderedPageBreak/>
              <w:t>ГОДИШЊИ ФОНД ЧАСОВА СЕКЦИЈА И СЛОБОДНИХ АКТИВНОСТИ</w:t>
            </w:r>
          </w:p>
        </w:tc>
      </w:tr>
      <w:tr w:rsidR="009E7759" w:rsidRPr="009E7759" w:rsidTr="00775803">
        <w:trPr>
          <w:jc w:val="center"/>
        </w:trPr>
        <w:tc>
          <w:tcPr>
            <w:tcW w:w="0" w:type="auto"/>
            <w:vMerge w:val="restart"/>
            <w:vAlign w:val="center"/>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Назив секције и слободне активности</w:t>
            </w:r>
          </w:p>
        </w:tc>
        <w:tc>
          <w:tcPr>
            <w:tcW w:w="0" w:type="auto"/>
            <w:gridSpan w:val="9"/>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Разред</w:t>
            </w:r>
          </w:p>
        </w:tc>
        <w:tc>
          <w:tcPr>
            <w:tcW w:w="0" w:type="auto"/>
            <w:vMerge w:val="restart"/>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Укупно</w:t>
            </w:r>
          </w:p>
        </w:tc>
      </w:tr>
      <w:tr w:rsidR="009E7759" w:rsidRPr="009E7759" w:rsidTr="00775803">
        <w:trPr>
          <w:jc w:val="center"/>
        </w:trPr>
        <w:tc>
          <w:tcPr>
            <w:tcW w:w="0" w:type="auto"/>
            <w:vMerge/>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lang w:val="de-DE"/>
              </w:rPr>
            </w:pPr>
            <w:r w:rsidRPr="009E7759">
              <w:rPr>
                <w:rFonts w:ascii="Arial" w:eastAsia="Times New Roman" w:hAnsi="Arial" w:cs="Arial"/>
                <w:sz w:val="24"/>
                <w:szCs w:val="24"/>
                <w:lang w:val="de-DE"/>
              </w:rPr>
              <w:t>I</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II</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III</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IV</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V</w:t>
            </w:r>
          </w:p>
        </w:tc>
        <w:tc>
          <w:tcPr>
            <w:tcW w:w="0" w:type="auto"/>
            <w:gridSpan w:val="2"/>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VI</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VII</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VIII</w:t>
            </w:r>
          </w:p>
        </w:tc>
        <w:tc>
          <w:tcPr>
            <w:tcW w:w="0" w:type="auto"/>
            <w:vMerge/>
            <w:vAlign w:val="center"/>
          </w:tcPr>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Литерарна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108</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Лингвистичка секција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Драмска</w:t>
            </w:r>
          </w:p>
        </w:tc>
        <w:tc>
          <w:tcPr>
            <w:tcW w:w="0" w:type="auto"/>
            <w:gridSpan w:val="2"/>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216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Рецитаторска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Ликовна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Новинарска секција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6"/>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Хор-мали</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2"/>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2"/>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Хор-велики</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Литерарна секција – енглески језик</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Рукометна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Одбојкашка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Кошаркашка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Фудбалска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Шаховска</w:t>
            </w:r>
          </w:p>
        </w:tc>
        <w:tc>
          <w:tcPr>
            <w:tcW w:w="0" w:type="auto"/>
            <w:gridSpan w:val="7"/>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gridSpan w:val="2"/>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Информационо- комуникационе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технологије</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Саобраћајна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2"/>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Архитектура и грађевинарство</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Моделовање</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36х2=72</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Програмирање 1</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Програмирање 2</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Секција физике</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2"/>
            <w:vAlign w:val="center"/>
          </w:tcPr>
          <w:p w:rsidR="009E7759" w:rsidRPr="009E7759" w:rsidRDefault="009E7759" w:rsidP="009E7759">
            <w:pPr>
              <w:spacing w:after="0"/>
              <w:rPr>
                <w:rFonts w:ascii="Arial" w:eastAsia="Times New Roman" w:hAnsi="Arial" w:cs="Arial"/>
                <w:sz w:val="24"/>
                <w:szCs w:val="24"/>
              </w:rPr>
            </w:pPr>
          </w:p>
        </w:tc>
        <w:tc>
          <w:tcPr>
            <w:tcW w:w="0" w:type="auto"/>
            <w:gridSpan w:val="3"/>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Географска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r w:rsidR="009E7759" w:rsidRPr="009E7759" w:rsidTr="00775803">
        <w:trPr>
          <w:jc w:val="center"/>
        </w:trPr>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Историјска</w:t>
            </w: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vAlign w:val="center"/>
          </w:tcPr>
          <w:p w:rsidR="009E7759" w:rsidRPr="009E7759" w:rsidRDefault="009E7759" w:rsidP="009E7759">
            <w:pPr>
              <w:spacing w:after="0"/>
              <w:rPr>
                <w:rFonts w:ascii="Arial" w:eastAsia="Times New Roman" w:hAnsi="Arial" w:cs="Arial"/>
                <w:sz w:val="24"/>
                <w:szCs w:val="24"/>
              </w:rPr>
            </w:pPr>
          </w:p>
        </w:tc>
        <w:tc>
          <w:tcPr>
            <w:tcW w:w="0" w:type="auto"/>
            <w:gridSpan w:val="5"/>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36х1=36</w:t>
            </w:r>
          </w:p>
        </w:tc>
        <w:tc>
          <w:tcPr>
            <w:tcW w:w="0" w:type="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w:t>
            </w:r>
          </w:p>
        </w:tc>
      </w:tr>
    </w:tbl>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tblPr>
      <w:tblGrid>
        <w:gridCol w:w="2802"/>
        <w:gridCol w:w="1312"/>
        <w:gridCol w:w="1410"/>
        <w:gridCol w:w="1270"/>
        <w:gridCol w:w="1410"/>
        <w:gridCol w:w="1667"/>
      </w:tblGrid>
      <w:tr w:rsidR="009E7759" w:rsidRPr="009E7759" w:rsidTr="00775803">
        <w:trPr>
          <w:jc w:val="center"/>
        </w:trPr>
        <w:tc>
          <w:tcPr>
            <w:tcW w:w="9871" w:type="dxa"/>
            <w:gridSpan w:val="6"/>
            <w:shd w:val="clear" w:color="auto" w:fill="auto"/>
          </w:tcPr>
          <w:p w:rsidR="009E7759" w:rsidRPr="009E7759" w:rsidRDefault="009E7759" w:rsidP="009E7759">
            <w:pPr>
              <w:spacing w:after="0"/>
              <w:jc w:val="center"/>
              <w:rPr>
                <w:rFonts w:ascii="Arial" w:eastAsia="Times New Roman" w:hAnsi="Arial" w:cs="Arial"/>
                <w:bCs/>
                <w:sz w:val="24"/>
                <w:szCs w:val="24"/>
              </w:rPr>
            </w:pPr>
            <w:bookmarkStart w:id="551" w:name="_Toc366854492"/>
            <w:r w:rsidRPr="009E7759">
              <w:rPr>
                <w:rFonts w:ascii="Arial" w:eastAsia="Times New Roman" w:hAnsi="Arial" w:cs="Arial"/>
                <w:bCs/>
                <w:sz w:val="24"/>
                <w:szCs w:val="24"/>
              </w:rPr>
              <w:t>2.4.4. Обавезни изборни наставни предмети</w:t>
            </w:r>
            <w:bookmarkEnd w:id="551"/>
          </w:p>
        </w:tc>
      </w:tr>
      <w:tr w:rsidR="009E7759" w:rsidRPr="009E7759" w:rsidTr="00775803">
        <w:trPr>
          <w:jc w:val="center"/>
        </w:trPr>
        <w:tc>
          <w:tcPr>
            <w:tcW w:w="2802" w:type="dxa"/>
            <w:shd w:val="clear" w:color="auto" w:fill="auto"/>
          </w:tcPr>
          <w:p w:rsidR="009E7759" w:rsidRPr="009E7759" w:rsidRDefault="009E7759" w:rsidP="009E7759">
            <w:pPr>
              <w:spacing w:after="0"/>
              <w:jc w:val="center"/>
              <w:rPr>
                <w:rFonts w:ascii="Arial" w:eastAsia="Times New Roman" w:hAnsi="Arial" w:cs="Arial"/>
                <w:sz w:val="24"/>
                <w:szCs w:val="24"/>
                <w:lang w:val="ru-RU"/>
              </w:rPr>
            </w:pPr>
            <w:r w:rsidRPr="009E7759">
              <w:rPr>
                <w:rFonts w:ascii="Arial" w:eastAsia="Times New Roman" w:hAnsi="Arial" w:cs="Arial"/>
                <w:sz w:val="24"/>
                <w:szCs w:val="24"/>
                <w:lang w:val="ru-RU"/>
              </w:rPr>
              <w:t>Предмет</w:t>
            </w:r>
          </w:p>
        </w:tc>
        <w:tc>
          <w:tcPr>
            <w:tcW w:w="1312" w:type="dxa"/>
            <w:shd w:val="clear" w:color="auto" w:fill="auto"/>
          </w:tcPr>
          <w:p w:rsidR="009E7759" w:rsidRPr="009E7759" w:rsidRDefault="009E7759" w:rsidP="009E7759">
            <w:pPr>
              <w:spacing w:after="0"/>
              <w:jc w:val="center"/>
              <w:rPr>
                <w:rFonts w:ascii="Arial" w:eastAsia="Times New Roman" w:hAnsi="Arial" w:cs="Arial"/>
                <w:sz w:val="24"/>
                <w:szCs w:val="24"/>
                <w:lang w:val="ru-RU"/>
              </w:rPr>
            </w:pPr>
            <w:r w:rsidRPr="009E7759">
              <w:rPr>
                <w:rFonts w:ascii="Arial" w:eastAsia="Times New Roman" w:hAnsi="Arial" w:cs="Arial"/>
                <w:sz w:val="24"/>
                <w:szCs w:val="24"/>
                <w:lang w:val="ru-RU"/>
              </w:rPr>
              <w:t>1.</w:t>
            </w:r>
          </w:p>
        </w:tc>
        <w:tc>
          <w:tcPr>
            <w:tcW w:w="1410" w:type="dxa"/>
            <w:shd w:val="clear" w:color="auto" w:fill="auto"/>
          </w:tcPr>
          <w:p w:rsidR="009E7759" w:rsidRPr="009E7759" w:rsidRDefault="009E7759" w:rsidP="009E7759">
            <w:pPr>
              <w:spacing w:after="0"/>
              <w:jc w:val="center"/>
              <w:rPr>
                <w:rFonts w:ascii="Arial" w:eastAsia="Times New Roman" w:hAnsi="Arial" w:cs="Arial"/>
                <w:sz w:val="24"/>
                <w:szCs w:val="24"/>
                <w:lang w:val="ru-RU"/>
              </w:rPr>
            </w:pPr>
            <w:r w:rsidRPr="009E7759">
              <w:rPr>
                <w:rFonts w:ascii="Arial" w:eastAsia="Times New Roman" w:hAnsi="Arial" w:cs="Arial"/>
                <w:sz w:val="24"/>
                <w:szCs w:val="24"/>
                <w:lang w:val="ru-RU"/>
              </w:rPr>
              <w:t>2.</w:t>
            </w:r>
          </w:p>
        </w:tc>
        <w:tc>
          <w:tcPr>
            <w:tcW w:w="1270" w:type="dxa"/>
            <w:shd w:val="clear" w:color="auto" w:fill="auto"/>
          </w:tcPr>
          <w:p w:rsidR="009E7759" w:rsidRPr="009E7759" w:rsidRDefault="009E7759" w:rsidP="009E7759">
            <w:pPr>
              <w:spacing w:after="0"/>
              <w:jc w:val="center"/>
              <w:rPr>
                <w:rFonts w:ascii="Arial" w:eastAsia="Times New Roman" w:hAnsi="Arial" w:cs="Arial"/>
                <w:sz w:val="24"/>
                <w:szCs w:val="24"/>
                <w:lang w:val="ru-RU"/>
              </w:rPr>
            </w:pPr>
            <w:r w:rsidRPr="009E7759">
              <w:rPr>
                <w:rFonts w:ascii="Arial" w:eastAsia="Times New Roman" w:hAnsi="Arial" w:cs="Arial"/>
                <w:sz w:val="24"/>
                <w:szCs w:val="24"/>
                <w:lang w:val="ru-RU"/>
              </w:rPr>
              <w:t>3.</w:t>
            </w:r>
          </w:p>
        </w:tc>
        <w:tc>
          <w:tcPr>
            <w:tcW w:w="1410" w:type="dxa"/>
            <w:shd w:val="clear" w:color="auto" w:fill="auto"/>
          </w:tcPr>
          <w:p w:rsidR="009E7759" w:rsidRPr="009E7759" w:rsidRDefault="009E7759" w:rsidP="009E7759">
            <w:pPr>
              <w:spacing w:after="0"/>
              <w:jc w:val="center"/>
              <w:rPr>
                <w:rFonts w:ascii="Arial" w:eastAsia="Times New Roman" w:hAnsi="Arial" w:cs="Arial"/>
                <w:sz w:val="24"/>
                <w:szCs w:val="24"/>
                <w:lang w:val="ru-RU"/>
              </w:rPr>
            </w:pPr>
            <w:r w:rsidRPr="009E7759">
              <w:rPr>
                <w:rFonts w:ascii="Arial" w:eastAsia="Times New Roman" w:hAnsi="Arial" w:cs="Arial"/>
                <w:sz w:val="24"/>
                <w:szCs w:val="24"/>
                <w:lang w:val="ru-RU"/>
              </w:rPr>
              <w:t>4.</w:t>
            </w:r>
          </w:p>
        </w:tc>
        <w:tc>
          <w:tcPr>
            <w:tcW w:w="1667" w:type="dxa"/>
            <w:shd w:val="clear" w:color="auto" w:fill="auto"/>
          </w:tcPr>
          <w:p w:rsidR="009E7759" w:rsidRPr="009E7759" w:rsidRDefault="009E7759" w:rsidP="009E7759">
            <w:pPr>
              <w:spacing w:after="0"/>
              <w:jc w:val="center"/>
              <w:rPr>
                <w:rFonts w:ascii="Arial" w:eastAsia="Times New Roman" w:hAnsi="Arial" w:cs="Arial"/>
                <w:sz w:val="24"/>
                <w:szCs w:val="24"/>
                <w:lang w:val="ru-RU"/>
              </w:rPr>
            </w:pPr>
            <w:r w:rsidRPr="009E7759">
              <w:rPr>
                <w:rFonts w:ascii="Arial" w:eastAsia="Times New Roman" w:hAnsi="Arial" w:cs="Arial"/>
                <w:sz w:val="24"/>
                <w:szCs w:val="24"/>
                <w:lang w:val="ru-RU"/>
              </w:rPr>
              <w:t>Укупно</w:t>
            </w:r>
          </w:p>
        </w:tc>
      </w:tr>
      <w:tr w:rsidR="009E7759" w:rsidRPr="009E7759" w:rsidTr="00775803">
        <w:trPr>
          <w:jc w:val="center"/>
        </w:trPr>
        <w:tc>
          <w:tcPr>
            <w:tcW w:w="28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Грађанско васпитање</w:t>
            </w:r>
          </w:p>
        </w:tc>
        <w:tc>
          <w:tcPr>
            <w:tcW w:w="1312"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36*8=288</w:t>
            </w: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36*8=288</w:t>
            </w:r>
          </w:p>
        </w:tc>
        <w:tc>
          <w:tcPr>
            <w:tcW w:w="127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36*8=288</w:t>
            </w: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36*8=288</w:t>
            </w:r>
          </w:p>
        </w:tc>
        <w:tc>
          <w:tcPr>
            <w:tcW w:w="1667"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1152</w:t>
            </w:r>
          </w:p>
        </w:tc>
      </w:tr>
      <w:tr w:rsidR="009E7759" w:rsidRPr="009E7759" w:rsidTr="00775803">
        <w:trPr>
          <w:jc w:val="center"/>
        </w:trPr>
        <w:tc>
          <w:tcPr>
            <w:tcW w:w="28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Верска настава</w:t>
            </w:r>
          </w:p>
        </w:tc>
        <w:tc>
          <w:tcPr>
            <w:tcW w:w="131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36*4=144</w:t>
            </w: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36*6=216</w:t>
            </w:r>
          </w:p>
        </w:tc>
        <w:tc>
          <w:tcPr>
            <w:tcW w:w="127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36*7=252</w:t>
            </w: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36*5=180</w:t>
            </w:r>
          </w:p>
        </w:tc>
        <w:tc>
          <w:tcPr>
            <w:tcW w:w="1667"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792</w:t>
            </w:r>
          </w:p>
        </w:tc>
      </w:tr>
      <w:tr w:rsidR="009E7759" w:rsidRPr="009E7759" w:rsidTr="00775803">
        <w:trPr>
          <w:jc w:val="center"/>
        </w:trPr>
        <w:tc>
          <w:tcPr>
            <w:tcW w:w="9871" w:type="dxa"/>
            <w:gridSpan w:val="6"/>
            <w:shd w:val="clear" w:color="auto" w:fill="auto"/>
          </w:tcPr>
          <w:p w:rsidR="009E7759" w:rsidRPr="009E7759" w:rsidRDefault="009E7759" w:rsidP="009E7759">
            <w:pPr>
              <w:spacing w:after="0"/>
              <w:rPr>
                <w:rFonts w:ascii="Arial" w:eastAsia="Times New Roman" w:hAnsi="Arial" w:cs="Arial"/>
                <w:b/>
                <w:sz w:val="24"/>
                <w:szCs w:val="24"/>
                <w:lang w:val="ru-RU"/>
              </w:rPr>
            </w:pPr>
            <w:r w:rsidRPr="009E7759">
              <w:rPr>
                <w:rFonts w:ascii="Arial" w:eastAsia="Times New Roman" w:hAnsi="Arial" w:cs="Arial"/>
                <w:b/>
                <w:sz w:val="24"/>
                <w:szCs w:val="24"/>
                <w:lang w:val="ru-RU"/>
              </w:rPr>
              <w:t>Изборни наставни предмети</w:t>
            </w:r>
          </w:p>
        </w:tc>
      </w:tr>
      <w:tr w:rsidR="009E7759" w:rsidRPr="009E7759" w:rsidTr="00775803">
        <w:trPr>
          <w:jc w:val="center"/>
        </w:trPr>
        <w:tc>
          <w:tcPr>
            <w:tcW w:w="28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Чувари природе</w:t>
            </w:r>
          </w:p>
        </w:tc>
        <w:tc>
          <w:tcPr>
            <w:tcW w:w="1312"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41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36*</w:t>
            </w:r>
            <w:r w:rsidRPr="009E7759">
              <w:rPr>
                <w:rFonts w:ascii="Arial" w:eastAsia="Times New Roman" w:hAnsi="Arial" w:cs="Arial"/>
                <w:sz w:val="24"/>
                <w:szCs w:val="24"/>
              </w:rPr>
              <w:t>3</w:t>
            </w:r>
            <w:r w:rsidRPr="009E7759">
              <w:rPr>
                <w:rFonts w:ascii="Arial" w:eastAsia="Times New Roman" w:hAnsi="Arial" w:cs="Arial"/>
                <w:sz w:val="24"/>
                <w:szCs w:val="24"/>
                <w:lang w:val="ru-RU"/>
              </w:rPr>
              <w:t>=</w:t>
            </w:r>
            <w:r w:rsidRPr="009E7759">
              <w:rPr>
                <w:rFonts w:ascii="Arial" w:eastAsia="Times New Roman" w:hAnsi="Arial" w:cs="Arial"/>
                <w:sz w:val="24"/>
                <w:szCs w:val="24"/>
              </w:rPr>
              <w:t>108</w:t>
            </w:r>
          </w:p>
        </w:tc>
        <w:tc>
          <w:tcPr>
            <w:tcW w:w="127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sr-Cyrl-CS"/>
              </w:rPr>
              <w:t>36*</w:t>
            </w:r>
            <w:r w:rsidRPr="009E7759">
              <w:rPr>
                <w:rFonts w:ascii="Arial" w:eastAsia="Times New Roman" w:hAnsi="Arial" w:cs="Arial"/>
                <w:sz w:val="24"/>
                <w:szCs w:val="24"/>
              </w:rPr>
              <w:t>5</w:t>
            </w:r>
            <w:r w:rsidRPr="009E7759">
              <w:rPr>
                <w:rFonts w:ascii="Arial" w:eastAsia="Times New Roman" w:hAnsi="Arial" w:cs="Arial"/>
                <w:sz w:val="24"/>
                <w:szCs w:val="24"/>
                <w:lang w:val="sr-Cyrl-CS"/>
              </w:rPr>
              <w:t>=</w:t>
            </w:r>
            <w:r w:rsidRPr="009E7759">
              <w:rPr>
                <w:rFonts w:ascii="Arial" w:eastAsia="Times New Roman" w:hAnsi="Arial" w:cs="Arial"/>
                <w:sz w:val="24"/>
                <w:szCs w:val="24"/>
              </w:rPr>
              <w:t>180</w:t>
            </w:r>
          </w:p>
        </w:tc>
        <w:tc>
          <w:tcPr>
            <w:tcW w:w="141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sr-Cyrl-CS"/>
              </w:rPr>
              <w:t>36*</w:t>
            </w:r>
            <w:r w:rsidRPr="009E7759">
              <w:rPr>
                <w:rFonts w:ascii="Arial" w:eastAsia="Times New Roman" w:hAnsi="Arial" w:cs="Arial"/>
                <w:sz w:val="24"/>
                <w:szCs w:val="24"/>
              </w:rPr>
              <w:t>2</w:t>
            </w:r>
            <w:r w:rsidRPr="009E7759">
              <w:rPr>
                <w:rFonts w:ascii="Arial" w:eastAsia="Times New Roman" w:hAnsi="Arial" w:cs="Arial"/>
                <w:sz w:val="24"/>
                <w:szCs w:val="24"/>
                <w:lang w:val="sr-Cyrl-CS"/>
              </w:rPr>
              <w:t>=</w:t>
            </w:r>
            <w:r w:rsidRPr="009E7759">
              <w:rPr>
                <w:rFonts w:ascii="Arial" w:eastAsia="Times New Roman" w:hAnsi="Arial" w:cs="Arial"/>
                <w:sz w:val="24"/>
                <w:szCs w:val="24"/>
              </w:rPr>
              <w:t>72</w:t>
            </w:r>
          </w:p>
        </w:tc>
        <w:tc>
          <w:tcPr>
            <w:tcW w:w="1667"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288</w:t>
            </w:r>
          </w:p>
        </w:tc>
      </w:tr>
      <w:tr w:rsidR="009E7759" w:rsidRPr="009E7759" w:rsidTr="00775803">
        <w:trPr>
          <w:jc w:val="center"/>
        </w:trPr>
        <w:tc>
          <w:tcPr>
            <w:tcW w:w="28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Од играчке до рачунара</w:t>
            </w:r>
          </w:p>
        </w:tc>
        <w:tc>
          <w:tcPr>
            <w:tcW w:w="1312"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w:t>
            </w:r>
            <w:r w:rsidRPr="009E7759">
              <w:rPr>
                <w:rFonts w:ascii="Arial" w:eastAsia="Times New Roman" w:hAnsi="Arial" w:cs="Arial"/>
                <w:sz w:val="24"/>
                <w:szCs w:val="24"/>
              </w:rPr>
              <w:t>3</w:t>
            </w:r>
            <w:r w:rsidRPr="009E7759">
              <w:rPr>
                <w:rFonts w:ascii="Arial" w:eastAsia="Times New Roman" w:hAnsi="Arial" w:cs="Arial"/>
                <w:sz w:val="24"/>
                <w:szCs w:val="24"/>
                <w:lang w:val="ru-RU"/>
              </w:rPr>
              <w:t>=</w:t>
            </w:r>
            <w:r w:rsidRPr="009E7759">
              <w:rPr>
                <w:rFonts w:ascii="Arial" w:eastAsia="Times New Roman" w:hAnsi="Arial" w:cs="Arial"/>
                <w:sz w:val="24"/>
                <w:szCs w:val="24"/>
              </w:rPr>
              <w:t>108</w:t>
            </w:r>
          </w:p>
        </w:tc>
        <w:tc>
          <w:tcPr>
            <w:tcW w:w="1270"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667"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72</w:t>
            </w:r>
          </w:p>
        </w:tc>
      </w:tr>
      <w:tr w:rsidR="009E7759" w:rsidRPr="009E7759" w:rsidTr="00775803">
        <w:trPr>
          <w:jc w:val="center"/>
        </w:trPr>
        <w:tc>
          <w:tcPr>
            <w:tcW w:w="28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Руке у тесту</w:t>
            </w:r>
          </w:p>
        </w:tc>
        <w:tc>
          <w:tcPr>
            <w:tcW w:w="1312"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sr-Cyrl-CS"/>
              </w:rPr>
              <w:t>36*1=36</w:t>
            </w:r>
          </w:p>
        </w:tc>
        <w:tc>
          <w:tcPr>
            <w:tcW w:w="127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36*1=36</w:t>
            </w:r>
          </w:p>
        </w:tc>
        <w:tc>
          <w:tcPr>
            <w:tcW w:w="141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sr-Cyrl-CS"/>
              </w:rPr>
              <w:t>36*</w:t>
            </w:r>
            <w:r w:rsidRPr="009E7759">
              <w:rPr>
                <w:rFonts w:ascii="Arial" w:eastAsia="Times New Roman" w:hAnsi="Arial" w:cs="Arial"/>
                <w:sz w:val="24"/>
                <w:szCs w:val="24"/>
              </w:rPr>
              <w:t>4</w:t>
            </w:r>
            <w:r w:rsidRPr="009E7759">
              <w:rPr>
                <w:rFonts w:ascii="Arial" w:eastAsia="Times New Roman" w:hAnsi="Arial" w:cs="Arial"/>
                <w:sz w:val="24"/>
                <w:szCs w:val="24"/>
                <w:lang w:val="sr-Cyrl-CS"/>
              </w:rPr>
              <w:t>=</w:t>
            </w:r>
            <w:r w:rsidRPr="009E7759">
              <w:rPr>
                <w:rFonts w:ascii="Arial" w:eastAsia="Times New Roman" w:hAnsi="Arial" w:cs="Arial"/>
                <w:sz w:val="24"/>
                <w:szCs w:val="24"/>
              </w:rPr>
              <w:t>144</w:t>
            </w:r>
          </w:p>
        </w:tc>
        <w:tc>
          <w:tcPr>
            <w:tcW w:w="1667"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72</w:t>
            </w:r>
          </w:p>
        </w:tc>
      </w:tr>
      <w:tr w:rsidR="009E7759" w:rsidRPr="009E7759" w:rsidTr="00775803">
        <w:trPr>
          <w:jc w:val="center"/>
        </w:trPr>
        <w:tc>
          <w:tcPr>
            <w:tcW w:w="28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Народна традиција</w:t>
            </w:r>
          </w:p>
        </w:tc>
        <w:tc>
          <w:tcPr>
            <w:tcW w:w="1312" w:type="dxa"/>
            <w:shd w:val="clear" w:color="auto" w:fill="auto"/>
          </w:tcPr>
          <w:p w:rsidR="009E7759" w:rsidRPr="009E7759" w:rsidRDefault="009E7759" w:rsidP="009E7759">
            <w:pPr>
              <w:spacing w:after="0"/>
              <w:rPr>
                <w:rFonts w:ascii="Arial" w:eastAsia="Times New Roman" w:hAnsi="Arial" w:cs="Arial"/>
                <w:sz w:val="24"/>
                <w:szCs w:val="24"/>
              </w:rPr>
            </w:pP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36*1=36</w:t>
            </w:r>
          </w:p>
        </w:tc>
        <w:tc>
          <w:tcPr>
            <w:tcW w:w="127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sr-Cyrl-CS"/>
              </w:rPr>
              <w:t>36*</w:t>
            </w:r>
            <w:r w:rsidRPr="009E7759">
              <w:rPr>
                <w:rFonts w:ascii="Arial" w:eastAsia="Times New Roman" w:hAnsi="Arial" w:cs="Arial"/>
                <w:sz w:val="24"/>
                <w:szCs w:val="24"/>
              </w:rPr>
              <w:t>2</w:t>
            </w:r>
            <w:r w:rsidRPr="009E7759">
              <w:rPr>
                <w:rFonts w:ascii="Arial" w:eastAsia="Times New Roman" w:hAnsi="Arial" w:cs="Arial"/>
                <w:sz w:val="24"/>
                <w:szCs w:val="24"/>
                <w:lang w:val="sr-Cyrl-CS"/>
              </w:rPr>
              <w:t>=</w:t>
            </w:r>
            <w:r w:rsidRPr="009E7759">
              <w:rPr>
                <w:rFonts w:ascii="Arial" w:eastAsia="Times New Roman" w:hAnsi="Arial" w:cs="Arial"/>
                <w:sz w:val="24"/>
                <w:szCs w:val="24"/>
              </w:rPr>
              <w:t>72</w:t>
            </w: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sr-Cyrl-CS"/>
              </w:rPr>
            </w:pPr>
          </w:p>
        </w:tc>
        <w:tc>
          <w:tcPr>
            <w:tcW w:w="1667"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432</w:t>
            </w:r>
          </w:p>
        </w:tc>
      </w:tr>
      <w:tr w:rsidR="009E7759" w:rsidRPr="009E7759" w:rsidTr="00775803">
        <w:trPr>
          <w:jc w:val="center"/>
        </w:trPr>
        <w:tc>
          <w:tcPr>
            <w:tcW w:w="28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Лепо писање</w:t>
            </w:r>
          </w:p>
        </w:tc>
        <w:tc>
          <w:tcPr>
            <w:tcW w:w="1312"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36*8=288</w:t>
            </w: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270"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667"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288</w:t>
            </w:r>
          </w:p>
        </w:tc>
      </w:tr>
      <w:tr w:rsidR="009E7759" w:rsidRPr="009E7759" w:rsidTr="00775803">
        <w:trPr>
          <w:trHeight w:val="287"/>
          <w:jc w:val="center"/>
        </w:trPr>
        <w:tc>
          <w:tcPr>
            <w:tcW w:w="28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Укупно</w:t>
            </w:r>
          </w:p>
        </w:tc>
        <w:tc>
          <w:tcPr>
            <w:tcW w:w="1312"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720</w:t>
            </w: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792</w:t>
            </w:r>
          </w:p>
        </w:tc>
        <w:tc>
          <w:tcPr>
            <w:tcW w:w="127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828</w:t>
            </w:r>
          </w:p>
        </w:tc>
        <w:tc>
          <w:tcPr>
            <w:tcW w:w="1410"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684</w:t>
            </w:r>
          </w:p>
        </w:tc>
        <w:tc>
          <w:tcPr>
            <w:tcW w:w="1667"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3096</w:t>
            </w:r>
          </w:p>
        </w:tc>
      </w:tr>
    </w:tbl>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tbl>
      <w:tblPr>
        <w:tblW w:w="98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0000"/>
        <w:tblLook w:val="04A0"/>
      </w:tblPr>
      <w:tblGrid>
        <w:gridCol w:w="2699"/>
        <w:gridCol w:w="1384"/>
        <w:gridCol w:w="1406"/>
        <w:gridCol w:w="1384"/>
        <w:gridCol w:w="1396"/>
        <w:gridCol w:w="1602"/>
      </w:tblGrid>
      <w:tr w:rsidR="009E7759" w:rsidRPr="009E7759" w:rsidTr="00775803">
        <w:trPr>
          <w:jc w:val="center"/>
        </w:trPr>
        <w:tc>
          <w:tcPr>
            <w:tcW w:w="9871" w:type="dxa"/>
            <w:gridSpan w:val="6"/>
            <w:shd w:val="clear" w:color="auto" w:fill="auto"/>
          </w:tcPr>
          <w:p w:rsidR="009E7759" w:rsidRPr="009E7759" w:rsidRDefault="009E7759" w:rsidP="009E7759">
            <w:pPr>
              <w:spacing w:after="0"/>
              <w:rPr>
                <w:rFonts w:ascii="Arial" w:eastAsia="Times New Roman" w:hAnsi="Arial" w:cs="Arial"/>
                <w:b/>
                <w:bCs/>
                <w:sz w:val="24"/>
                <w:szCs w:val="24"/>
                <w:lang w:val="sr-Latn-CS"/>
              </w:rPr>
            </w:pPr>
            <w:bookmarkStart w:id="552" w:name="_Toc366854493"/>
            <w:r w:rsidRPr="009E7759">
              <w:rPr>
                <w:rFonts w:ascii="Arial" w:eastAsia="Times New Roman" w:hAnsi="Arial" w:cs="Arial"/>
                <w:b/>
                <w:bCs/>
                <w:sz w:val="24"/>
                <w:szCs w:val="24"/>
                <w:lang w:val="sr-Latn-CS"/>
              </w:rPr>
              <w:t>Обавезни изборни наставни предмети</w:t>
            </w:r>
            <w:bookmarkEnd w:id="552"/>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Предмет</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5.</w:t>
            </w:r>
          </w:p>
        </w:tc>
        <w:tc>
          <w:tcPr>
            <w:tcW w:w="1406"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6.</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7.</w:t>
            </w:r>
          </w:p>
        </w:tc>
        <w:tc>
          <w:tcPr>
            <w:tcW w:w="1396"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8.</w:t>
            </w:r>
          </w:p>
        </w:tc>
        <w:tc>
          <w:tcPr>
            <w:tcW w:w="16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Укупно</w:t>
            </w: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Грађанско васпитање</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36*5=180</w:t>
            </w:r>
          </w:p>
        </w:tc>
        <w:tc>
          <w:tcPr>
            <w:tcW w:w="140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3</w:t>
            </w:r>
            <w:r w:rsidRPr="009E7759">
              <w:rPr>
                <w:rFonts w:ascii="Arial" w:eastAsia="Times New Roman" w:hAnsi="Arial" w:cs="Arial"/>
                <w:sz w:val="24"/>
                <w:szCs w:val="24"/>
              </w:rPr>
              <w:t>6</w:t>
            </w:r>
            <w:r w:rsidRPr="009E7759">
              <w:rPr>
                <w:rFonts w:ascii="Arial" w:eastAsia="Times New Roman" w:hAnsi="Arial" w:cs="Arial"/>
                <w:sz w:val="24"/>
                <w:szCs w:val="24"/>
                <w:lang w:val="ru-RU"/>
              </w:rPr>
              <w:t>*6=2</w:t>
            </w:r>
            <w:r w:rsidRPr="009E7759">
              <w:rPr>
                <w:rFonts w:ascii="Arial" w:eastAsia="Times New Roman" w:hAnsi="Arial" w:cs="Arial"/>
                <w:sz w:val="24"/>
                <w:szCs w:val="24"/>
              </w:rPr>
              <w:t>16</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36*5=180</w:t>
            </w:r>
          </w:p>
        </w:tc>
        <w:tc>
          <w:tcPr>
            <w:tcW w:w="13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3</w:t>
            </w:r>
            <w:r w:rsidRPr="009E7759">
              <w:rPr>
                <w:rFonts w:ascii="Arial" w:eastAsia="Times New Roman" w:hAnsi="Arial" w:cs="Arial"/>
                <w:sz w:val="24"/>
                <w:szCs w:val="24"/>
              </w:rPr>
              <w:t>4</w:t>
            </w:r>
            <w:r w:rsidRPr="009E7759">
              <w:rPr>
                <w:rFonts w:ascii="Arial" w:eastAsia="Times New Roman" w:hAnsi="Arial" w:cs="Arial"/>
                <w:sz w:val="24"/>
                <w:szCs w:val="24"/>
                <w:lang w:val="ru-RU"/>
              </w:rPr>
              <w:t>*4=1</w:t>
            </w:r>
            <w:r w:rsidRPr="009E7759">
              <w:rPr>
                <w:rFonts w:ascii="Arial" w:eastAsia="Times New Roman" w:hAnsi="Arial" w:cs="Arial"/>
                <w:sz w:val="24"/>
                <w:szCs w:val="24"/>
              </w:rPr>
              <w:t>36</w:t>
            </w:r>
          </w:p>
        </w:tc>
        <w:tc>
          <w:tcPr>
            <w:tcW w:w="1602"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71</w:t>
            </w:r>
            <w:r w:rsidRPr="009E7759">
              <w:rPr>
                <w:rFonts w:ascii="Arial" w:eastAsia="Times New Roman" w:hAnsi="Arial" w:cs="Arial"/>
                <w:sz w:val="24"/>
                <w:szCs w:val="24"/>
              </w:rPr>
              <w:t>2</w:t>
            </w: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Верска настава</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36*5=180</w:t>
            </w:r>
          </w:p>
        </w:tc>
        <w:tc>
          <w:tcPr>
            <w:tcW w:w="1406"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36*4=144</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36*5=180</w:t>
            </w:r>
          </w:p>
        </w:tc>
        <w:tc>
          <w:tcPr>
            <w:tcW w:w="1396"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34*4=136</w:t>
            </w:r>
          </w:p>
        </w:tc>
        <w:tc>
          <w:tcPr>
            <w:tcW w:w="16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640</w:t>
            </w: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Немачки језик</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72*</w:t>
            </w:r>
            <w:r w:rsidRPr="009E7759">
              <w:rPr>
                <w:rFonts w:ascii="Arial" w:eastAsia="Times New Roman" w:hAnsi="Arial" w:cs="Arial"/>
                <w:sz w:val="24"/>
                <w:szCs w:val="24"/>
              </w:rPr>
              <w:t>8</w:t>
            </w:r>
            <w:r w:rsidRPr="009E7759">
              <w:rPr>
                <w:rFonts w:ascii="Arial" w:eastAsia="Times New Roman" w:hAnsi="Arial" w:cs="Arial"/>
                <w:sz w:val="24"/>
                <w:szCs w:val="24"/>
                <w:lang w:val="ru-RU"/>
              </w:rPr>
              <w:t>=576</w:t>
            </w:r>
          </w:p>
        </w:tc>
        <w:tc>
          <w:tcPr>
            <w:tcW w:w="1406" w:type="dxa"/>
            <w:shd w:val="clear" w:color="auto" w:fill="auto"/>
          </w:tcPr>
          <w:p w:rsidR="009E7759" w:rsidRPr="009E7759" w:rsidRDefault="009E7759" w:rsidP="009E7759">
            <w:pPr>
              <w:spacing w:after="0"/>
              <w:rPr>
                <w:rFonts w:ascii="Arial" w:eastAsia="Times New Roman" w:hAnsi="Arial" w:cs="Arial"/>
                <w:sz w:val="24"/>
                <w:szCs w:val="24"/>
                <w:lang w:val="sr-Latn-CS"/>
              </w:rPr>
            </w:pPr>
            <w:r w:rsidRPr="009E7759">
              <w:rPr>
                <w:rFonts w:ascii="Arial" w:eastAsia="Times New Roman" w:hAnsi="Arial" w:cs="Arial"/>
                <w:sz w:val="24"/>
                <w:szCs w:val="24"/>
                <w:lang w:val="ru-RU"/>
              </w:rPr>
              <w:t>72*9=648</w:t>
            </w:r>
          </w:p>
        </w:tc>
        <w:tc>
          <w:tcPr>
            <w:tcW w:w="1384"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r w:rsidRPr="009E7759">
              <w:rPr>
                <w:rFonts w:ascii="Arial" w:eastAsia="Times New Roman" w:hAnsi="Arial" w:cs="Arial"/>
                <w:sz w:val="24"/>
                <w:szCs w:val="24"/>
                <w:lang w:val="ru-RU"/>
              </w:rPr>
              <w:t>*8=5</w:t>
            </w:r>
            <w:r w:rsidRPr="009E7759">
              <w:rPr>
                <w:rFonts w:ascii="Arial" w:eastAsia="Times New Roman" w:hAnsi="Arial" w:cs="Arial"/>
                <w:sz w:val="24"/>
                <w:szCs w:val="24"/>
              </w:rPr>
              <w:t>76</w:t>
            </w:r>
          </w:p>
        </w:tc>
        <w:tc>
          <w:tcPr>
            <w:tcW w:w="13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68</w:t>
            </w:r>
            <w:r w:rsidRPr="009E7759">
              <w:rPr>
                <w:rFonts w:ascii="Arial" w:eastAsia="Times New Roman" w:hAnsi="Arial" w:cs="Arial"/>
                <w:sz w:val="24"/>
                <w:szCs w:val="24"/>
                <w:lang w:val="ru-RU"/>
              </w:rPr>
              <w:t>*7=</w:t>
            </w:r>
            <w:r w:rsidRPr="009E7759">
              <w:rPr>
                <w:rFonts w:ascii="Arial" w:eastAsia="Times New Roman" w:hAnsi="Arial" w:cs="Arial"/>
                <w:sz w:val="24"/>
                <w:szCs w:val="24"/>
              </w:rPr>
              <w:t>476</w:t>
            </w:r>
          </w:p>
        </w:tc>
        <w:tc>
          <w:tcPr>
            <w:tcW w:w="1602"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2276</w:t>
            </w: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Изабрани спорт</w:t>
            </w:r>
          </w:p>
        </w:tc>
        <w:tc>
          <w:tcPr>
            <w:tcW w:w="1384" w:type="dxa"/>
            <w:shd w:val="clear" w:color="auto" w:fill="auto"/>
            <w:vAlign w:val="center"/>
          </w:tcPr>
          <w:p w:rsidR="009E7759" w:rsidRPr="009E7759" w:rsidRDefault="009E7759" w:rsidP="009E7759">
            <w:pPr>
              <w:spacing w:after="0"/>
              <w:rPr>
                <w:rFonts w:ascii="Arial" w:eastAsia="Times New Roman" w:hAnsi="Arial" w:cs="Arial"/>
                <w:sz w:val="24"/>
                <w:szCs w:val="24"/>
                <w:lang w:val="sr-Latn-CS"/>
              </w:rPr>
            </w:pPr>
            <w:r w:rsidRPr="009E7759">
              <w:rPr>
                <w:rFonts w:ascii="Arial" w:eastAsia="Times New Roman" w:hAnsi="Arial" w:cs="Arial"/>
                <w:sz w:val="24"/>
                <w:szCs w:val="24"/>
                <w:lang w:val="ru-RU"/>
              </w:rPr>
              <w:t>36*8=288</w:t>
            </w:r>
          </w:p>
        </w:tc>
        <w:tc>
          <w:tcPr>
            <w:tcW w:w="1406" w:type="dxa"/>
            <w:shd w:val="clear" w:color="auto" w:fill="auto"/>
            <w:vAlign w:val="center"/>
          </w:tcPr>
          <w:p w:rsidR="009E7759" w:rsidRPr="009E7759" w:rsidRDefault="009E7759" w:rsidP="009E7759">
            <w:pPr>
              <w:spacing w:after="0"/>
              <w:rPr>
                <w:rFonts w:ascii="Arial" w:eastAsia="Times New Roman" w:hAnsi="Arial" w:cs="Arial"/>
                <w:sz w:val="24"/>
                <w:szCs w:val="24"/>
                <w:lang w:val="sr-Latn-CS"/>
              </w:rPr>
            </w:pPr>
            <w:r w:rsidRPr="009E7759">
              <w:rPr>
                <w:rFonts w:ascii="Arial" w:eastAsia="Times New Roman" w:hAnsi="Arial" w:cs="Arial"/>
                <w:sz w:val="24"/>
                <w:szCs w:val="24"/>
                <w:lang w:val="ru-RU"/>
              </w:rPr>
              <w:t>36*</w:t>
            </w:r>
            <w:r w:rsidRPr="009E7759">
              <w:rPr>
                <w:rFonts w:ascii="Arial" w:eastAsia="Times New Roman" w:hAnsi="Arial" w:cs="Arial"/>
                <w:sz w:val="24"/>
                <w:szCs w:val="24"/>
              </w:rPr>
              <w:t>9</w:t>
            </w:r>
            <w:r w:rsidRPr="009E7759">
              <w:rPr>
                <w:rFonts w:ascii="Arial" w:eastAsia="Times New Roman" w:hAnsi="Arial" w:cs="Arial"/>
                <w:sz w:val="24"/>
                <w:szCs w:val="24"/>
                <w:lang w:val="ru-RU"/>
              </w:rPr>
              <w:t>=324</w:t>
            </w:r>
          </w:p>
        </w:tc>
        <w:tc>
          <w:tcPr>
            <w:tcW w:w="1384" w:type="dxa"/>
            <w:shd w:val="clear" w:color="auto" w:fill="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36*</w:t>
            </w:r>
            <w:r w:rsidRPr="009E7759">
              <w:rPr>
                <w:rFonts w:ascii="Arial" w:eastAsia="Times New Roman" w:hAnsi="Arial" w:cs="Arial"/>
                <w:sz w:val="24"/>
                <w:szCs w:val="24"/>
              </w:rPr>
              <w:t>8</w:t>
            </w:r>
            <w:r w:rsidRPr="009E7759">
              <w:rPr>
                <w:rFonts w:ascii="Arial" w:eastAsia="Times New Roman" w:hAnsi="Arial" w:cs="Arial"/>
                <w:sz w:val="24"/>
                <w:szCs w:val="24"/>
                <w:lang w:val="ru-RU"/>
              </w:rPr>
              <w:t>=</w:t>
            </w:r>
            <w:r w:rsidRPr="009E7759">
              <w:rPr>
                <w:rFonts w:ascii="Arial" w:eastAsia="Times New Roman" w:hAnsi="Arial" w:cs="Arial"/>
                <w:sz w:val="24"/>
                <w:szCs w:val="24"/>
              </w:rPr>
              <w:t>288</w:t>
            </w:r>
          </w:p>
        </w:tc>
        <w:tc>
          <w:tcPr>
            <w:tcW w:w="1396" w:type="dxa"/>
            <w:shd w:val="clear" w:color="auto" w:fill="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34*</w:t>
            </w:r>
            <w:r w:rsidRPr="009E7759">
              <w:rPr>
                <w:rFonts w:ascii="Arial" w:eastAsia="Times New Roman" w:hAnsi="Arial" w:cs="Arial"/>
                <w:sz w:val="24"/>
                <w:szCs w:val="24"/>
              </w:rPr>
              <w:t>7</w:t>
            </w:r>
            <w:r w:rsidRPr="009E7759">
              <w:rPr>
                <w:rFonts w:ascii="Arial" w:eastAsia="Times New Roman" w:hAnsi="Arial" w:cs="Arial"/>
                <w:sz w:val="24"/>
                <w:szCs w:val="24"/>
                <w:lang w:val="ru-RU"/>
              </w:rPr>
              <w:t>=2</w:t>
            </w:r>
            <w:r w:rsidRPr="009E7759">
              <w:rPr>
                <w:rFonts w:ascii="Arial" w:eastAsia="Times New Roman" w:hAnsi="Arial" w:cs="Arial"/>
                <w:sz w:val="24"/>
                <w:szCs w:val="24"/>
              </w:rPr>
              <w:t>38</w:t>
            </w:r>
          </w:p>
        </w:tc>
        <w:tc>
          <w:tcPr>
            <w:tcW w:w="1602" w:type="dxa"/>
            <w:shd w:val="clear" w:color="auto" w:fill="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1138</w:t>
            </w:r>
          </w:p>
        </w:tc>
      </w:tr>
      <w:tr w:rsidR="009E7759" w:rsidRPr="009E7759" w:rsidTr="00775803">
        <w:trPr>
          <w:jc w:val="center"/>
        </w:trPr>
        <w:tc>
          <w:tcPr>
            <w:tcW w:w="9871" w:type="dxa"/>
            <w:gridSpan w:val="6"/>
            <w:shd w:val="clear" w:color="auto" w:fill="auto"/>
          </w:tcPr>
          <w:p w:rsidR="009E7759" w:rsidRPr="009E7759" w:rsidRDefault="009E7759" w:rsidP="009E7759">
            <w:pPr>
              <w:spacing w:after="0"/>
              <w:rPr>
                <w:rFonts w:ascii="Arial" w:eastAsia="Times New Roman" w:hAnsi="Arial" w:cs="Arial"/>
                <w:b/>
                <w:sz w:val="24"/>
                <w:szCs w:val="24"/>
                <w:lang w:val="ru-RU"/>
              </w:rPr>
            </w:pPr>
            <w:r w:rsidRPr="009E7759">
              <w:rPr>
                <w:rFonts w:ascii="Arial" w:eastAsia="Times New Roman" w:hAnsi="Arial" w:cs="Arial"/>
                <w:b/>
                <w:sz w:val="24"/>
                <w:szCs w:val="24"/>
                <w:lang w:val="ru-RU"/>
              </w:rPr>
              <w:t>Изборни наставни предмети</w:t>
            </w: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Информатика</w:t>
            </w:r>
          </w:p>
        </w:tc>
        <w:tc>
          <w:tcPr>
            <w:tcW w:w="1384"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36*</w:t>
            </w:r>
            <w:r w:rsidRPr="009E7759">
              <w:rPr>
                <w:rFonts w:ascii="Arial" w:eastAsia="Times New Roman" w:hAnsi="Arial" w:cs="Arial"/>
                <w:sz w:val="24"/>
                <w:szCs w:val="24"/>
              </w:rPr>
              <w:t>8</w:t>
            </w:r>
            <w:r w:rsidRPr="009E7759">
              <w:rPr>
                <w:rFonts w:ascii="Arial" w:eastAsia="Times New Roman" w:hAnsi="Arial" w:cs="Arial"/>
                <w:sz w:val="24"/>
                <w:szCs w:val="24"/>
                <w:lang w:val="ru-RU"/>
              </w:rPr>
              <w:t>=</w:t>
            </w:r>
            <w:r w:rsidRPr="009E7759">
              <w:rPr>
                <w:rFonts w:ascii="Arial" w:eastAsia="Times New Roman" w:hAnsi="Arial" w:cs="Arial"/>
                <w:sz w:val="24"/>
                <w:szCs w:val="24"/>
              </w:rPr>
              <w:t>288</w:t>
            </w:r>
          </w:p>
        </w:tc>
        <w:tc>
          <w:tcPr>
            <w:tcW w:w="140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36*1</w:t>
            </w:r>
            <w:r w:rsidRPr="009E7759">
              <w:rPr>
                <w:rFonts w:ascii="Arial" w:eastAsia="Times New Roman" w:hAnsi="Arial" w:cs="Arial"/>
                <w:sz w:val="24"/>
                <w:szCs w:val="24"/>
              </w:rPr>
              <w:t>3</w:t>
            </w:r>
            <w:r w:rsidRPr="009E7759">
              <w:rPr>
                <w:rFonts w:ascii="Arial" w:eastAsia="Times New Roman" w:hAnsi="Arial" w:cs="Arial"/>
                <w:sz w:val="24"/>
                <w:szCs w:val="24"/>
                <w:lang w:val="ru-RU"/>
              </w:rPr>
              <w:t>=</w:t>
            </w:r>
            <w:r w:rsidRPr="009E7759">
              <w:rPr>
                <w:rFonts w:ascii="Arial" w:eastAsia="Times New Roman" w:hAnsi="Arial" w:cs="Arial"/>
                <w:sz w:val="24"/>
                <w:szCs w:val="24"/>
              </w:rPr>
              <w:t>468</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ru-RU"/>
              </w:rPr>
              <w:t>36*11=396</w:t>
            </w:r>
          </w:p>
        </w:tc>
        <w:tc>
          <w:tcPr>
            <w:tcW w:w="13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34*</w:t>
            </w:r>
            <w:r w:rsidRPr="009E7759">
              <w:rPr>
                <w:rFonts w:ascii="Arial" w:eastAsia="Times New Roman" w:hAnsi="Arial" w:cs="Arial"/>
                <w:sz w:val="24"/>
                <w:szCs w:val="24"/>
              </w:rPr>
              <w:t>8</w:t>
            </w:r>
            <w:r w:rsidRPr="009E7759">
              <w:rPr>
                <w:rFonts w:ascii="Arial" w:eastAsia="Times New Roman" w:hAnsi="Arial" w:cs="Arial"/>
                <w:sz w:val="24"/>
                <w:szCs w:val="24"/>
                <w:lang w:val="ru-RU"/>
              </w:rPr>
              <w:t>=</w:t>
            </w:r>
            <w:r w:rsidRPr="009E7759">
              <w:rPr>
                <w:rFonts w:ascii="Arial" w:eastAsia="Times New Roman" w:hAnsi="Arial" w:cs="Arial"/>
                <w:sz w:val="24"/>
                <w:szCs w:val="24"/>
              </w:rPr>
              <w:t>272</w:t>
            </w:r>
          </w:p>
        </w:tc>
        <w:tc>
          <w:tcPr>
            <w:tcW w:w="1602"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1424</w:t>
            </w: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Цртање, сликање, вајање</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406"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396" w:type="dxa"/>
            <w:shd w:val="clear" w:color="auto" w:fill="auto"/>
          </w:tcPr>
          <w:p w:rsidR="009E7759" w:rsidRPr="009E7759" w:rsidRDefault="009E7759" w:rsidP="009E7759">
            <w:pPr>
              <w:spacing w:after="0"/>
              <w:rPr>
                <w:rFonts w:ascii="Arial" w:eastAsia="Times New Roman" w:hAnsi="Arial" w:cs="Arial"/>
                <w:sz w:val="24"/>
                <w:szCs w:val="24"/>
              </w:rPr>
            </w:pPr>
          </w:p>
        </w:tc>
        <w:tc>
          <w:tcPr>
            <w:tcW w:w="1602" w:type="dxa"/>
            <w:shd w:val="clear" w:color="auto" w:fill="auto"/>
          </w:tcPr>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Чувари природе</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406"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396"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602" w:type="dxa"/>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Домаћинство</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406"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396" w:type="dxa"/>
            <w:shd w:val="clear" w:color="auto" w:fill="auto"/>
          </w:tcPr>
          <w:p w:rsidR="009E7759" w:rsidRPr="009E7759" w:rsidRDefault="009E7759" w:rsidP="009E7759">
            <w:pPr>
              <w:spacing w:after="0"/>
              <w:rPr>
                <w:rFonts w:ascii="Arial" w:eastAsia="Times New Roman" w:hAnsi="Arial" w:cs="Arial"/>
                <w:sz w:val="24"/>
                <w:szCs w:val="24"/>
                <w:lang w:val="ru-RU"/>
              </w:rPr>
            </w:pPr>
          </w:p>
        </w:tc>
        <w:tc>
          <w:tcPr>
            <w:tcW w:w="1602" w:type="dxa"/>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jc w:val="center"/>
        </w:trPr>
        <w:tc>
          <w:tcPr>
            <w:tcW w:w="2699"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Укупно</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1512</w:t>
            </w:r>
          </w:p>
        </w:tc>
        <w:tc>
          <w:tcPr>
            <w:tcW w:w="1406"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1800</w:t>
            </w:r>
          </w:p>
        </w:tc>
        <w:tc>
          <w:tcPr>
            <w:tcW w:w="1384"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1620</w:t>
            </w:r>
          </w:p>
        </w:tc>
        <w:tc>
          <w:tcPr>
            <w:tcW w:w="1396"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1258</w:t>
            </w:r>
          </w:p>
        </w:tc>
        <w:tc>
          <w:tcPr>
            <w:tcW w:w="1602"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6190</w:t>
            </w:r>
          </w:p>
        </w:tc>
      </w:tr>
    </w:tbl>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2"/>
        <w:gridCol w:w="527"/>
        <w:gridCol w:w="527"/>
        <w:gridCol w:w="527"/>
        <w:gridCol w:w="527"/>
        <w:gridCol w:w="527"/>
        <w:gridCol w:w="527"/>
        <w:gridCol w:w="526"/>
        <w:gridCol w:w="526"/>
        <w:gridCol w:w="526"/>
        <w:gridCol w:w="526"/>
        <w:gridCol w:w="268"/>
        <w:gridCol w:w="222"/>
        <w:gridCol w:w="526"/>
        <w:gridCol w:w="526"/>
        <w:gridCol w:w="526"/>
        <w:gridCol w:w="526"/>
        <w:gridCol w:w="526"/>
        <w:gridCol w:w="526"/>
        <w:gridCol w:w="526"/>
        <w:gridCol w:w="526"/>
        <w:gridCol w:w="526"/>
      </w:tblGrid>
      <w:tr w:rsidR="009E7759" w:rsidRPr="009E7759" w:rsidTr="00775803">
        <w:trPr>
          <w:gridAfter w:val="1"/>
          <w:jc w:val="center"/>
        </w:trPr>
        <w:tc>
          <w:tcPr>
            <w:tcW w:w="0" w:type="auto"/>
            <w:gridSpan w:val="21"/>
          </w:tcPr>
          <w:p w:rsidR="009E7759" w:rsidRPr="009E7759" w:rsidRDefault="009E7759" w:rsidP="009E7759">
            <w:pPr>
              <w:spacing w:after="0"/>
              <w:rPr>
                <w:rFonts w:ascii="Arial" w:eastAsia="Times New Roman" w:hAnsi="Arial" w:cs="Arial"/>
                <w:b/>
                <w:bCs/>
                <w:sz w:val="24"/>
                <w:szCs w:val="24"/>
                <w:lang w:val="sr-Cyrl-CS"/>
              </w:rPr>
            </w:pPr>
            <w:bookmarkStart w:id="553" w:name="_Toc366854494"/>
            <w:r w:rsidRPr="009E7759">
              <w:rPr>
                <w:rFonts w:ascii="Arial" w:eastAsia="Times New Roman" w:hAnsi="Arial" w:cs="Arial"/>
                <w:b/>
                <w:bCs/>
                <w:sz w:val="24"/>
                <w:szCs w:val="24"/>
                <w:lang w:val="sr-Cyrl-CS"/>
              </w:rPr>
              <w:lastRenderedPageBreak/>
              <w:t>2.4.5. ГОДИШЊИ ФОНД ЧАСОВА ДОПУНСКЕ И ДОДАТНЕ НАСТАВЕ ПО ПРЕДМЕТИМА И РАЗРЕДИМА</w:t>
            </w:r>
            <w:bookmarkEnd w:id="553"/>
          </w:p>
        </w:tc>
      </w:tr>
      <w:tr w:rsidR="009E7759" w:rsidRPr="009E7759" w:rsidTr="00775803">
        <w:trPr>
          <w:gridAfter w:val="1"/>
          <w:jc w:val="center"/>
        </w:trPr>
        <w:tc>
          <w:tcPr>
            <w:tcW w:w="0" w:type="auto"/>
            <w:vMerge w:val="restart"/>
          </w:tcPr>
          <w:p w:rsidR="009E7759" w:rsidRPr="009E7759" w:rsidRDefault="009E7759" w:rsidP="009E7759">
            <w:pPr>
              <w:spacing w:after="0"/>
              <w:rPr>
                <w:rFonts w:ascii="Arial" w:eastAsia="Times New Roman" w:hAnsi="Arial" w:cs="Arial"/>
                <w:sz w:val="24"/>
                <w:szCs w:val="24"/>
                <w:lang w:val="sr-Cyrl-CS"/>
              </w:rPr>
            </w:pPr>
          </w:p>
        </w:tc>
        <w:tc>
          <w:tcPr>
            <w:tcW w:w="0" w:type="auto"/>
            <w:gridSpan w:val="10"/>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Допунска настава</w:t>
            </w:r>
          </w:p>
        </w:tc>
        <w:tc>
          <w:tcPr>
            <w:tcW w:w="0" w:type="auto"/>
            <w:gridSpan w:val="10"/>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Додатна настава</w:t>
            </w:r>
          </w:p>
        </w:tc>
      </w:tr>
      <w:tr w:rsidR="009E7759" w:rsidRPr="009E7759" w:rsidTr="00775803">
        <w:trPr>
          <w:gridAfter w:val="1"/>
          <w:jc w:val="center"/>
        </w:trPr>
        <w:tc>
          <w:tcPr>
            <w:tcW w:w="0" w:type="auto"/>
            <w:vMerge/>
          </w:tcPr>
          <w:p w:rsidR="009E7759" w:rsidRPr="009E7759" w:rsidRDefault="009E7759" w:rsidP="009E7759">
            <w:pPr>
              <w:spacing w:after="0"/>
              <w:rPr>
                <w:rFonts w:ascii="Arial" w:eastAsia="Times New Roman" w:hAnsi="Arial" w:cs="Arial"/>
                <w:sz w:val="24"/>
                <w:szCs w:val="24"/>
              </w:rPr>
            </w:pP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II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III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IV</w:t>
            </w:r>
          </w:p>
        </w:tc>
        <w:tc>
          <w:tcPr>
            <w:tcW w:w="0" w:type="auto"/>
          </w:tcPr>
          <w:p w:rsidR="009E7759" w:rsidRPr="009E7759" w:rsidRDefault="009E7759" w:rsidP="009E7759">
            <w:pPr>
              <w:spacing w:after="0"/>
              <w:rPr>
                <w:rFonts w:ascii="Arial" w:eastAsia="Times New Roman" w:hAnsi="Arial" w:cs="Arial"/>
                <w:sz w:val="20"/>
                <w:szCs w:val="24"/>
              </w:rPr>
            </w:pP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V</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VI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VII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VIII</w:t>
            </w:r>
          </w:p>
        </w:tc>
        <w:tc>
          <w:tcPr>
            <w:tcW w:w="0" w:type="auto"/>
          </w:tcPr>
          <w:p w:rsidR="009E7759" w:rsidRPr="009E7759" w:rsidRDefault="009E7759" w:rsidP="009E7759">
            <w:pPr>
              <w:spacing w:after="0"/>
              <w:rPr>
                <w:rFonts w:ascii="Arial" w:eastAsia="Times New Roman" w:hAnsi="Arial" w:cs="Arial"/>
                <w:sz w:val="20"/>
                <w:szCs w:val="24"/>
              </w:rPr>
            </w:pP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I</w:t>
            </w:r>
          </w:p>
        </w:tc>
        <w:tc>
          <w:tcPr>
            <w:tcW w:w="0" w:type="auto"/>
          </w:tcPr>
          <w:p w:rsidR="009E7759" w:rsidRPr="009E7759" w:rsidRDefault="009E7759" w:rsidP="009E7759">
            <w:pPr>
              <w:spacing w:after="0"/>
              <w:ind w:right="-162"/>
              <w:rPr>
                <w:rFonts w:ascii="Arial" w:eastAsia="Times New Roman" w:hAnsi="Arial" w:cs="Arial"/>
                <w:sz w:val="20"/>
                <w:szCs w:val="24"/>
              </w:rPr>
            </w:pPr>
            <w:r w:rsidRPr="009E7759">
              <w:rPr>
                <w:rFonts w:ascii="Arial" w:eastAsia="Times New Roman" w:hAnsi="Arial" w:cs="Arial"/>
                <w:sz w:val="20"/>
                <w:szCs w:val="24"/>
              </w:rPr>
              <w:t>II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III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IV</w:t>
            </w:r>
          </w:p>
        </w:tc>
        <w:tc>
          <w:tcPr>
            <w:tcW w:w="0" w:type="auto"/>
          </w:tcPr>
          <w:p w:rsidR="009E7759" w:rsidRPr="009E7759" w:rsidRDefault="009E7759" w:rsidP="009E7759">
            <w:pPr>
              <w:spacing w:after="0"/>
              <w:rPr>
                <w:rFonts w:ascii="Arial" w:eastAsia="Times New Roman" w:hAnsi="Arial" w:cs="Arial"/>
                <w:sz w:val="20"/>
                <w:szCs w:val="24"/>
              </w:rPr>
            </w:pP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V</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VI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VII</w:t>
            </w:r>
          </w:p>
        </w:tc>
        <w:tc>
          <w:tcPr>
            <w:tcW w:w="0" w:type="auto"/>
          </w:tcPr>
          <w:p w:rsidR="009E7759" w:rsidRPr="009E7759" w:rsidRDefault="009E7759" w:rsidP="009E7759">
            <w:pPr>
              <w:spacing w:after="0"/>
              <w:rPr>
                <w:rFonts w:ascii="Arial" w:eastAsia="Times New Roman" w:hAnsi="Arial" w:cs="Arial"/>
                <w:sz w:val="20"/>
                <w:szCs w:val="24"/>
              </w:rPr>
            </w:pPr>
            <w:r w:rsidRPr="009E7759">
              <w:rPr>
                <w:rFonts w:ascii="Arial" w:eastAsia="Times New Roman" w:hAnsi="Arial" w:cs="Arial"/>
                <w:sz w:val="20"/>
                <w:szCs w:val="24"/>
              </w:rPr>
              <w:t>VIII</w:t>
            </w:r>
          </w:p>
        </w:tc>
        <w:tc>
          <w:tcPr>
            <w:tcW w:w="0" w:type="auto"/>
          </w:tcPr>
          <w:p w:rsidR="009E7759" w:rsidRPr="009E7759" w:rsidRDefault="009E7759" w:rsidP="009E7759">
            <w:pPr>
              <w:spacing w:after="0"/>
              <w:rPr>
                <w:rFonts w:ascii="Arial" w:eastAsia="Times New Roman" w:hAnsi="Arial" w:cs="Arial"/>
                <w:sz w:val="24"/>
                <w:szCs w:val="24"/>
              </w:rPr>
            </w:pPr>
          </w:p>
        </w:tc>
      </w:tr>
      <w:tr w:rsidR="009E7759" w:rsidRPr="009E7759" w:rsidTr="00775803">
        <w:trPr>
          <w:gridAfter w:val="1"/>
          <w:cantSplit/>
          <w:trHeight w:val="1134"/>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de-DE"/>
              </w:rPr>
              <w:t>Српски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Језик</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1152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r>
      <w:tr w:rsidR="009E7759" w:rsidRPr="009E7759" w:rsidTr="00775803">
        <w:trPr>
          <w:gridAfter w:val="1"/>
          <w:cantSplit/>
          <w:trHeight w:val="1052"/>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Енглески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Језик</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144</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144</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r>
      <w:tr w:rsidR="009E7759" w:rsidRPr="009E7759" w:rsidTr="00775803">
        <w:trPr>
          <w:gridAfter w:val="1"/>
          <w:cantSplit/>
          <w:trHeight w:val="989"/>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Немачки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Језик</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r>
      <w:tr w:rsidR="009E7759" w:rsidRPr="009E7759" w:rsidTr="00775803">
        <w:trPr>
          <w:gridAfter w:val="1"/>
          <w:cantSplit/>
          <w:trHeight w:val="1367"/>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Математика</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1152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36*8=288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r>
      <w:tr w:rsidR="009E7759" w:rsidRPr="009E7759" w:rsidTr="00775803">
        <w:trPr>
          <w:gridAfter w:val="1"/>
          <w:cantSplit/>
          <w:trHeight w:val="980"/>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Физика</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212</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212</w:t>
            </w:r>
          </w:p>
        </w:tc>
      </w:tr>
      <w:tr w:rsidR="009E7759" w:rsidRPr="009E7759" w:rsidTr="00775803">
        <w:trPr>
          <w:gridAfter w:val="1"/>
          <w:cantSplit/>
          <w:trHeight w:val="944"/>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Хемија</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140</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140</w:t>
            </w:r>
          </w:p>
        </w:tc>
      </w:tr>
      <w:tr w:rsidR="009E7759" w:rsidRPr="009E7759" w:rsidTr="00775803">
        <w:trPr>
          <w:gridAfter w:val="1"/>
          <w:cantSplit/>
          <w:trHeight w:val="1070"/>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Историја</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r>
      <w:tr w:rsidR="009E7759" w:rsidRPr="009E7759" w:rsidTr="00775803">
        <w:trPr>
          <w:gridAfter w:val="1"/>
          <w:cantSplit/>
          <w:trHeight w:val="1295"/>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Географија</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r>
      <w:tr w:rsidR="009E7759" w:rsidRPr="009E7759" w:rsidTr="00775803">
        <w:trPr>
          <w:gridAfter w:val="1"/>
          <w:cantSplit/>
          <w:trHeight w:val="1115"/>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Биологија</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36*2=72</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34*2=68</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284</w:t>
            </w:r>
          </w:p>
        </w:tc>
      </w:tr>
      <w:tr w:rsidR="009E7759" w:rsidRPr="009E7759" w:rsidTr="00775803">
        <w:trPr>
          <w:gridAfter w:val="1"/>
          <w:cantSplit/>
          <w:trHeight w:val="1214"/>
          <w:jc w:val="center"/>
        </w:trPr>
        <w:tc>
          <w:tcPr>
            <w:tcW w:w="0" w:type="auto"/>
            <w:textDirection w:val="btLr"/>
          </w:tcPr>
          <w:p w:rsidR="009E7759" w:rsidRPr="009E7759" w:rsidRDefault="009E7759" w:rsidP="009E7759">
            <w:pPr>
              <w:spacing w:after="0"/>
              <w:rPr>
                <w:rFonts w:ascii="Arial" w:eastAsia="Times New Roman" w:hAnsi="Arial" w:cs="Arial"/>
                <w:sz w:val="18"/>
                <w:szCs w:val="18"/>
              </w:rPr>
            </w:pPr>
            <w:r w:rsidRPr="009E7759">
              <w:rPr>
                <w:rFonts w:ascii="Arial" w:eastAsia="Times New Roman" w:hAnsi="Arial" w:cs="Arial"/>
                <w:sz w:val="18"/>
                <w:szCs w:val="18"/>
              </w:rPr>
              <w:t>Информатика и рачунарство</w:t>
            </w: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36*1=36</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34*1=36</w:t>
            </w: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w:t>
            </w:r>
          </w:p>
        </w:tc>
      </w:tr>
      <w:tr w:rsidR="009E7759" w:rsidRPr="009E7759" w:rsidTr="00775803">
        <w:trPr>
          <w:cantSplit/>
          <w:trHeight w:val="710"/>
          <w:jc w:val="center"/>
        </w:trPr>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0"/>
                <w:szCs w:val="24"/>
              </w:rPr>
              <w:t>Укупно</w:t>
            </w:r>
          </w:p>
        </w:tc>
        <w:tc>
          <w:tcPr>
            <w:tcW w:w="0" w:type="auto"/>
            <w:gridSpan w:val="4"/>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2448</w:t>
            </w:r>
          </w:p>
        </w:tc>
        <w:tc>
          <w:tcPr>
            <w:tcW w:w="0" w:type="auto"/>
            <w:gridSpan w:val="4"/>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2340</w:t>
            </w:r>
          </w:p>
        </w:tc>
        <w:tc>
          <w:tcPr>
            <w:tcW w:w="0" w:type="auto"/>
            <w:gridSpan w:val="4"/>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720</w:t>
            </w:r>
          </w:p>
        </w:tc>
        <w:tc>
          <w:tcPr>
            <w:tcW w:w="0" w:type="auto"/>
            <w:gridSpan w:val="4"/>
            <w:textDirection w:val="btLr"/>
          </w:tcPr>
          <w:p w:rsidR="009E7759" w:rsidRPr="009E7759" w:rsidRDefault="009E7759" w:rsidP="009E7759">
            <w:pPr>
              <w:spacing w:after="0"/>
              <w:rPr>
                <w:rFonts w:ascii="Arial" w:eastAsia="Times New Roman" w:hAnsi="Arial" w:cs="Arial"/>
                <w:sz w:val="24"/>
                <w:szCs w:val="24"/>
              </w:rPr>
            </w:pPr>
          </w:p>
        </w:tc>
        <w:tc>
          <w:tcPr>
            <w:tcW w:w="0" w:type="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2412</w:t>
            </w:r>
          </w:p>
        </w:tc>
        <w:tc>
          <w:tcPr>
            <w:tcW w:w="0" w:type="auto"/>
            <w:tcBorders>
              <w:top w:val="single" w:sz="4" w:space="0" w:color="auto"/>
              <w:bottom w:val="single" w:sz="4" w:space="0" w:color="auto"/>
              <w:right w:val="single" w:sz="4" w:space="0" w:color="auto"/>
            </w:tcBorders>
            <w:shd w:val="clear" w:color="auto" w:fill="auto"/>
            <w:textDirection w:val="btL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7920</w:t>
            </w:r>
          </w:p>
        </w:tc>
      </w:tr>
    </w:tbl>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554" w:name="_Toc335290586"/>
      <w:bookmarkStart w:id="555" w:name="_Toc335290860"/>
      <w:bookmarkStart w:id="556" w:name="_Toc335314675"/>
      <w:bookmarkStart w:id="557" w:name="_Toc366854495"/>
      <w:bookmarkStart w:id="558" w:name="_Toc405494101"/>
      <w:bookmarkStart w:id="559" w:name="_Toc429607272"/>
      <w:bookmarkStart w:id="560" w:name="_Toc429642730"/>
      <w:bookmarkStart w:id="561" w:name="_Toc429643206"/>
      <w:bookmarkStart w:id="562" w:name="_Toc430280072"/>
      <w:bookmarkStart w:id="563" w:name="_Toc461575580"/>
      <w:r w:rsidRPr="009E7759">
        <w:rPr>
          <w:rFonts w:ascii="Arial" w:eastAsiaTheme="majorEastAsia" w:hAnsi="Arial" w:cs="Arial"/>
          <w:b/>
          <w:bCs/>
          <w:color w:val="4F81BD" w:themeColor="accent1"/>
          <w:sz w:val="24"/>
          <w:szCs w:val="24"/>
        </w:rPr>
        <w:lastRenderedPageBreak/>
        <w:t>2.5. ЗАДУЖЕЊА</w:t>
      </w:r>
      <w:bookmarkEnd w:id="554"/>
      <w:bookmarkEnd w:id="555"/>
      <w:bookmarkEnd w:id="556"/>
      <w:bookmarkEnd w:id="557"/>
      <w:bookmarkEnd w:id="558"/>
      <w:bookmarkEnd w:id="559"/>
      <w:bookmarkEnd w:id="560"/>
      <w:bookmarkEnd w:id="561"/>
      <w:bookmarkEnd w:id="562"/>
      <w:bookmarkEnd w:id="563"/>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line="240" w:lineRule="auto"/>
        <w:jc w:val="both"/>
        <w:rPr>
          <w:rFonts w:ascii="Arial" w:eastAsia="Calibri" w:hAnsi="Arial" w:cs="Arial"/>
          <w:sz w:val="24"/>
          <w:szCs w:val="24"/>
        </w:rPr>
      </w:pPr>
      <w:bookmarkStart w:id="564" w:name="_Toc335290590"/>
      <w:bookmarkStart w:id="565" w:name="_Toc335290864"/>
      <w:bookmarkStart w:id="566" w:name="_Toc335314679"/>
      <w:bookmarkStart w:id="567" w:name="_Toc366854499"/>
      <w:bookmarkStart w:id="568" w:name="_Toc405494103"/>
      <w:r w:rsidRPr="009E7759">
        <w:rPr>
          <w:rFonts w:ascii="Arial" w:eastAsia="Calibri" w:hAnsi="Arial" w:cs="Arial"/>
          <w:sz w:val="24"/>
          <w:szCs w:val="24"/>
        </w:rPr>
        <w:t>Руководиоци стручних већа и чланови пегагошког колегијума</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Одељенске старешине 5.разреда:</w:t>
      </w:r>
    </w:p>
    <w:p w:rsidR="009E7759" w:rsidRPr="009E7759" w:rsidRDefault="009E7759" w:rsidP="009E7759">
      <w:pPr>
        <w:spacing w:after="0" w:line="240" w:lineRule="auto"/>
        <w:jc w:val="both"/>
        <w:rPr>
          <w:rFonts w:ascii="Arial" w:eastAsia="Calibri" w:hAnsi="Arial" w:cs="Arial"/>
          <w:sz w:val="24"/>
          <w:szCs w:val="24"/>
        </w:rPr>
      </w:pPr>
      <w:r w:rsidRPr="009E7759">
        <w:rPr>
          <w:rFonts w:ascii="Arial" w:eastAsia="Calibri" w:hAnsi="Arial" w:cs="Arial"/>
          <w:sz w:val="24"/>
          <w:szCs w:val="24"/>
          <w:lang w:val="sr-Cyrl-CS"/>
        </w:rPr>
        <w:t>5/1   Оливера Бидојевић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5/2   Бранислава Игњатовић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5/3   Мирјана Дамљановић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5/4   Весна Ракоњац</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5/5   Милена Коцић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5/6   Бојана Симоновић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5/7   Сања Стојановић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5/8   Славна Крстић</w:t>
      </w:r>
    </w:p>
    <w:p w:rsidR="009E7759" w:rsidRPr="009E7759" w:rsidRDefault="009E7759" w:rsidP="009E7759">
      <w:pPr>
        <w:spacing w:after="0" w:line="240" w:lineRule="auto"/>
        <w:jc w:val="both"/>
        <w:rPr>
          <w:rFonts w:ascii="Arial" w:eastAsia="Calibri" w:hAnsi="Arial" w:cs="Arial"/>
          <w:sz w:val="24"/>
          <w:szCs w:val="24"/>
          <w:lang w:val="sr-Cyrl-CS"/>
        </w:rPr>
      </w:pP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Руководиоци одељењских већа и Комисија за полугодишње и годишње извештаје:</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1.разред: Весна Томић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2.разред: Исидора Младеновић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3.разред: Зорица Тричковић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4.разред: Мила Несторовић - Ђевеница</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5.разред: Весна Ракоњац</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6.разред: Зорица Бајкић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7.разред: Ивана Јоновић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8.разред: Ана Танасковић</w:t>
      </w: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Координатор у боравку: Милена Драгић</w:t>
      </w:r>
    </w:p>
    <w:p w:rsidR="009E7759" w:rsidRPr="009E7759" w:rsidRDefault="009E7759" w:rsidP="009E7759">
      <w:pPr>
        <w:spacing w:after="0" w:line="240" w:lineRule="auto"/>
        <w:jc w:val="both"/>
        <w:rPr>
          <w:rFonts w:ascii="Arial" w:eastAsia="Calibri" w:hAnsi="Arial" w:cs="Arial"/>
          <w:sz w:val="24"/>
          <w:szCs w:val="24"/>
          <w:lang w:val="sr-Cyrl-CS"/>
        </w:rPr>
      </w:pP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Педагошки колегијум: Координатор – Гордана Марковић, руководиоци стручних већа и актива - педагог и психолог.</w:t>
      </w:r>
    </w:p>
    <w:p w:rsidR="009E7759" w:rsidRPr="009E7759" w:rsidRDefault="009E7759" w:rsidP="009E7759">
      <w:pPr>
        <w:spacing w:after="0" w:line="240" w:lineRule="auto"/>
        <w:jc w:val="both"/>
        <w:rPr>
          <w:rFonts w:ascii="Arial" w:eastAsia="Calibri" w:hAnsi="Arial" w:cs="Arial"/>
          <w:sz w:val="24"/>
          <w:szCs w:val="24"/>
          <w:lang w:val="sr-Cyrl-CS"/>
        </w:rPr>
      </w:pP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Руководиоци и чланови стручник већа и стручних актива:</w:t>
      </w:r>
    </w:p>
    <w:p w:rsidR="009E7759" w:rsidRPr="009E7759" w:rsidRDefault="009E7759" w:rsidP="009E7759">
      <w:pPr>
        <w:numPr>
          <w:ilvl w:val="0"/>
          <w:numId w:val="6"/>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Стручно веће за област језика, књижевности и комуникације: Мирјана Дамљановић</w:t>
      </w:r>
    </w:p>
    <w:p w:rsidR="009E7759" w:rsidRPr="009E7759" w:rsidRDefault="009E7759" w:rsidP="009E7759">
      <w:pPr>
        <w:numPr>
          <w:ilvl w:val="0"/>
          <w:numId w:val="6"/>
        </w:numPr>
        <w:spacing w:after="0" w:line="240" w:lineRule="auto"/>
        <w:jc w:val="both"/>
        <w:rPr>
          <w:rFonts w:ascii="Arial" w:eastAsia="Calibri" w:hAnsi="Arial" w:cs="Arial"/>
          <w:sz w:val="24"/>
          <w:szCs w:val="24"/>
        </w:rPr>
      </w:pPr>
      <w:r w:rsidRPr="009E7759">
        <w:rPr>
          <w:rFonts w:ascii="Arial" w:eastAsia="Calibri" w:hAnsi="Arial" w:cs="Arial"/>
          <w:sz w:val="24"/>
          <w:szCs w:val="24"/>
        </w:rPr>
        <w:t>Стручни актив наставника српског језика: Весна Дукић</w:t>
      </w:r>
    </w:p>
    <w:p w:rsidR="009E7759" w:rsidRPr="009E7759" w:rsidRDefault="009E7759" w:rsidP="009E7759">
      <w:pPr>
        <w:numPr>
          <w:ilvl w:val="0"/>
          <w:numId w:val="6"/>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Стручно веће друштвених наука (историја, географија, верска настава, грађанско васп.): Немања Шкрелић</w:t>
      </w:r>
    </w:p>
    <w:p w:rsidR="009E7759" w:rsidRPr="009E7759" w:rsidRDefault="009E7759" w:rsidP="009E7759">
      <w:pPr>
        <w:numPr>
          <w:ilvl w:val="0"/>
          <w:numId w:val="6"/>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Стручно веће математике, природних наука и технологије: Силвана Фејзоски</w:t>
      </w:r>
    </w:p>
    <w:p w:rsidR="009E7759" w:rsidRPr="009E7759" w:rsidRDefault="009E7759" w:rsidP="009E7759">
      <w:pPr>
        <w:numPr>
          <w:ilvl w:val="0"/>
          <w:numId w:val="6"/>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Стручно веће естетске групе: Снежана Васић</w:t>
      </w:r>
    </w:p>
    <w:p w:rsidR="009E7759" w:rsidRPr="009E7759" w:rsidRDefault="009E7759" w:rsidP="009E7759">
      <w:pPr>
        <w:numPr>
          <w:ilvl w:val="0"/>
          <w:numId w:val="6"/>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Стручно веће наставника физичког васпитања: Драгана Салопек</w:t>
      </w:r>
    </w:p>
    <w:p w:rsidR="009E7759" w:rsidRPr="009E7759" w:rsidRDefault="009E7759" w:rsidP="009E7759">
      <w:pPr>
        <w:numPr>
          <w:ilvl w:val="0"/>
          <w:numId w:val="6"/>
        </w:numPr>
        <w:spacing w:after="0" w:line="240" w:lineRule="auto"/>
        <w:jc w:val="both"/>
        <w:rPr>
          <w:rFonts w:ascii="Arial" w:eastAsia="Calibri" w:hAnsi="Arial" w:cs="Arial"/>
          <w:sz w:val="24"/>
          <w:szCs w:val="24"/>
        </w:rPr>
      </w:pPr>
      <w:r w:rsidRPr="009E7759">
        <w:rPr>
          <w:rFonts w:ascii="Arial" w:eastAsia="Calibri" w:hAnsi="Arial" w:cs="Arial"/>
          <w:sz w:val="24"/>
          <w:szCs w:val="24"/>
        </w:rPr>
        <w:t>Стручно веће учитеља: Бранкица Лазић</w:t>
      </w:r>
    </w:p>
    <w:p w:rsidR="009E7759" w:rsidRPr="009E7759" w:rsidRDefault="009E7759" w:rsidP="009E7759">
      <w:pPr>
        <w:numPr>
          <w:ilvl w:val="0"/>
          <w:numId w:val="6"/>
        </w:numPr>
        <w:spacing w:after="0" w:line="240" w:lineRule="auto"/>
        <w:jc w:val="both"/>
        <w:rPr>
          <w:rFonts w:ascii="Arial" w:eastAsia="Calibri" w:hAnsi="Arial" w:cs="Arial"/>
          <w:sz w:val="24"/>
          <w:szCs w:val="24"/>
        </w:rPr>
      </w:pPr>
      <w:r w:rsidRPr="009E7759">
        <w:rPr>
          <w:rFonts w:ascii="Arial" w:eastAsia="Calibri" w:hAnsi="Arial" w:cs="Arial"/>
          <w:sz w:val="24"/>
          <w:szCs w:val="24"/>
        </w:rPr>
        <w:t>Стручни актив енглеског језика: Анђела Бабић</w:t>
      </w:r>
    </w:p>
    <w:p w:rsidR="009E7759" w:rsidRPr="009E7759" w:rsidRDefault="009E7759" w:rsidP="009E7759">
      <w:pPr>
        <w:numPr>
          <w:ilvl w:val="0"/>
          <w:numId w:val="6"/>
        </w:numPr>
        <w:spacing w:after="0" w:line="240" w:lineRule="auto"/>
        <w:jc w:val="both"/>
        <w:rPr>
          <w:rFonts w:ascii="Arial" w:eastAsia="Calibri" w:hAnsi="Arial" w:cs="Arial"/>
          <w:sz w:val="24"/>
          <w:szCs w:val="24"/>
        </w:rPr>
      </w:pPr>
      <w:r w:rsidRPr="009E7759">
        <w:rPr>
          <w:rFonts w:ascii="Arial" w:eastAsia="Calibri" w:hAnsi="Arial" w:cs="Arial"/>
          <w:sz w:val="24"/>
          <w:szCs w:val="24"/>
        </w:rPr>
        <w:t>Стручни актив немачког језика: Драгана Павловић</w:t>
      </w:r>
    </w:p>
    <w:p w:rsidR="009E7759" w:rsidRPr="009E7759" w:rsidRDefault="009E7759" w:rsidP="009E7759">
      <w:pPr>
        <w:numPr>
          <w:ilvl w:val="0"/>
          <w:numId w:val="6"/>
        </w:numPr>
        <w:spacing w:after="0" w:line="240" w:lineRule="auto"/>
        <w:jc w:val="both"/>
        <w:rPr>
          <w:rFonts w:ascii="Arial" w:eastAsia="Calibri" w:hAnsi="Arial" w:cs="Arial"/>
          <w:sz w:val="24"/>
          <w:szCs w:val="24"/>
        </w:rPr>
      </w:pPr>
      <w:r w:rsidRPr="009E7759">
        <w:rPr>
          <w:rFonts w:ascii="Arial" w:eastAsia="Calibri" w:hAnsi="Arial" w:cs="Arial"/>
          <w:sz w:val="24"/>
          <w:szCs w:val="24"/>
        </w:rPr>
        <w:t>Стручни актив наставника математике: Данијела Шура</w:t>
      </w:r>
    </w:p>
    <w:p w:rsidR="009E7759" w:rsidRPr="009E7759" w:rsidRDefault="009E7759" w:rsidP="009E7759">
      <w:pPr>
        <w:numPr>
          <w:ilvl w:val="0"/>
          <w:numId w:val="6"/>
        </w:numPr>
        <w:spacing w:after="0" w:line="240" w:lineRule="auto"/>
        <w:jc w:val="both"/>
        <w:rPr>
          <w:rFonts w:ascii="Arial" w:eastAsia="Calibri" w:hAnsi="Arial" w:cs="Arial"/>
          <w:sz w:val="24"/>
          <w:szCs w:val="24"/>
        </w:rPr>
      </w:pPr>
      <w:r w:rsidRPr="009E7759">
        <w:rPr>
          <w:rFonts w:ascii="Arial" w:eastAsia="Calibri" w:hAnsi="Arial" w:cs="Arial"/>
          <w:sz w:val="24"/>
          <w:szCs w:val="24"/>
        </w:rPr>
        <w:t>Стручни актив наставника ТИО: Милена Коцић</w:t>
      </w:r>
    </w:p>
    <w:p w:rsidR="009E7759" w:rsidRPr="009E7759" w:rsidRDefault="009E7759" w:rsidP="009E7759">
      <w:pPr>
        <w:numPr>
          <w:ilvl w:val="0"/>
          <w:numId w:val="6"/>
        </w:numPr>
        <w:spacing w:after="0" w:line="240" w:lineRule="auto"/>
        <w:jc w:val="both"/>
        <w:rPr>
          <w:rFonts w:ascii="Arial" w:eastAsia="Calibri" w:hAnsi="Arial" w:cs="Arial"/>
          <w:sz w:val="24"/>
          <w:szCs w:val="24"/>
        </w:rPr>
      </w:pPr>
      <w:r w:rsidRPr="009E7759">
        <w:rPr>
          <w:rFonts w:ascii="Arial" w:eastAsia="Calibri" w:hAnsi="Arial" w:cs="Arial"/>
          <w:sz w:val="24"/>
          <w:szCs w:val="24"/>
        </w:rPr>
        <w:t>Стручни актив наставника информатике и рачунарства: Емилија Тодоровић</w:t>
      </w:r>
    </w:p>
    <w:p w:rsidR="009E7759" w:rsidRPr="009E7759" w:rsidRDefault="009E7759" w:rsidP="009E7759">
      <w:pPr>
        <w:spacing w:after="0" w:line="240" w:lineRule="auto"/>
        <w:jc w:val="both"/>
        <w:rPr>
          <w:rFonts w:ascii="Arial" w:eastAsia="Calibri" w:hAnsi="Arial" w:cs="Arial"/>
          <w:sz w:val="24"/>
          <w:szCs w:val="24"/>
        </w:rPr>
      </w:pPr>
    </w:p>
    <w:p w:rsidR="009E7759" w:rsidRPr="009E7759" w:rsidRDefault="009E7759" w:rsidP="009E7759">
      <w:pPr>
        <w:spacing w:after="0" w:line="240" w:lineRule="auto"/>
        <w:jc w:val="both"/>
        <w:rPr>
          <w:rFonts w:ascii="Arial" w:eastAsia="Calibri" w:hAnsi="Arial" w:cs="Arial"/>
          <w:sz w:val="24"/>
          <w:szCs w:val="24"/>
        </w:rPr>
      </w:pPr>
      <w:r w:rsidRPr="009E7759">
        <w:rPr>
          <w:rFonts w:ascii="Arial" w:eastAsia="Calibri" w:hAnsi="Arial" w:cs="Arial"/>
          <w:sz w:val="24"/>
          <w:szCs w:val="24"/>
        </w:rPr>
        <w:t>Тимови:</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школско развојно планирање: Соња Савић (координатор), Ана Поповић, Бранислава Игњатовић, Силвана Фејзоски, Јелена Кенић, Драгана Салопек родитељ, представник локалне заједнице, ученик из Парламента.</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развој школског програма: Савета Блажић (координатор), Никола Топаловић, Оливера Видојевић, Зорица Шкуртић, Маја Јаворина, Словенка Симић.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Тим за заштиту деце од насиља, злостављања и занемаривања: Невенка Јовић (координатор), Новица Обрадовић, Боровац Ивана, Петровић Ивана, Милица Бошковић, </w:t>
      </w:r>
      <w:r w:rsidRPr="009E7759">
        <w:rPr>
          <w:rFonts w:ascii="Arial" w:eastAsia="Calibri" w:hAnsi="Arial" w:cs="Arial"/>
          <w:sz w:val="24"/>
          <w:szCs w:val="24"/>
        </w:rPr>
        <w:lastRenderedPageBreak/>
        <w:t>Милена Драгић, Нада Стоиљковић, Мирјана Дамљановић, Сања Стојановић, Ирена Церо, Љиљана Радевић.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инклузивно образовање: Педагог (координатор), Ирена Церо, Сандра Ристивојевић, Ивана Перић, Љубица Радојковић, Ирена Даниловић.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стручно усавршавање: Радмила Миладиновић (координатор),  Емилија Тодоровић, Бранкица Лазић, Јелена Кенић, Словенка Симић</w:t>
      </w:r>
      <w:bookmarkStart w:id="569" w:name="_GoBack"/>
      <w:bookmarkEnd w:id="569"/>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самовредновање: Словенка Симић (координатор), Данијела Стојановић, Данијела Шура, Ивана Боровац, Данијела Живковић, Ана Поповић, Ана Кларић, Гордана Вранић, Бојана Ристић, Биљана Марковић.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 Тим за културне делатности: Јелена Симић (координатор), чланови естетске групе предмета,  Соња Савић, Бранислава Срдановић.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еко заштиту: Јелена Стефановић (координатор), Гордана Миљушевић, Гордана Трифуновић, Даница Апостолски, Мира Павловић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професионалну оријентацију: Ирена Церо (координатор), одељењске старешине 8.разреда.</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здравствену превенцију: Невенка Јовић (координатор), Александар Вијатов, Зорица Бајкић, Ружица Чупковић.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сарадњу са Дечјим савезом: Зорица Тричковић (координатор), Тања Митић, Наташа Вељковић.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сарадњу са Црвеним крстом: Весна Томић (координатор), Дејан Пујовић.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уређење школског дворишта: Пантелић Миодраг, Љубица Радојковић, Јелена Стефановић, Ирена Даниловић.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уређење паноа: Тања Митић (координатор), Пантелић Миодраг, Љубица Радојковић.</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Комисија за одабир дестинација и организацију екскурзија, наставе у природи, излета: Бранислава Игњатовић (координатор), Никола Топаловић, Ана Поповић, Бранкица Лазић, одељенске старешине за сваки разред</w:t>
      </w:r>
    </w:p>
    <w:p w:rsidR="009E7759" w:rsidRPr="009E7759" w:rsidRDefault="009E7759" w:rsidP="009E7759">
      <w:pPr>
        <w:numPr>
          <w:ilvl w:val="0"/>
          <w:numId w:val="5"/>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организацију школског спорта: Тамара Вучковић (координатор), наставници физичког васпитања.</w:t>
      </w:r>
    </w:p>
    <w:p w:rsidR="009E7759" w:rsidRPr="009E7759" w:rsidRDefault="009E7759" w:rsidP="009E7759">
      <w:pPr>
        <w:spacing w:after="0" w:line="240" w:lineRule="auto"/>
        <w:jc w:val="both"/>
        <w:rPr>
          <w:rFonts w:ascii="Arial" w:eastAsia="Calibri" w:hAnsi="Arial" w:cs="Arial"/>
          <w:sz w:val="24"/>
          <w:szCs w:val="24"/>
        </w:rPr>
      </w:pP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Формирање и корекција распореда: Славна Крстић.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Формирање и корекција дежурства: Славна Крстић, Никола Топаловић, Владимир Милосављевић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борбу против пушења: Раде Јовановић, Данијела Шура.</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Тим за уређење школског сајта и маркетинг: Емилија Тодоровић (координатор), Биљана Марковић, Милан Новаковић, Бојана Ристић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Записничар на наставничком већу: Бојана Симоновић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Представник наставника на Савету родитеља: Славна Крстић, Персида Мандушић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Комисија за дистрибуцију уџбеника: Јелена Симић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Задужени за вођење летописа: Јелена Симић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Координатор Ђачког парламента: Нада Стоиљковић, Наташа Вучелић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Координатор Вршњачког тима: Немања Шкрелић, Ана Танасковић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Комисија за израду Годишњег плана рада: Гордана Марковић (координатор), Емилија Тодоровић, Биљана Марковић, координатори стручних већа, педагог и психолог</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Повереник Цивилне заштите: Елмир Махмутовић, заменик: Славко Сремчевић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Овлашћено лице за пријем информација и вођење поступка у вези са узбуњивањем: Никола Топаловић.</w:t>
      </w:r>
    </w:p>
    <w:p w:rsidR="009E7759" w:rsidRPr="009E7759" w:rsidRDefault="009E7759" w:rsidP="009E7759">
      <w:pPr>
        <w:spacing w:after="0" w:line="240" w:lineRule="auto"/>
        <w:jc w:val="both"/>
        <w:rPr>
          <w:rFonts w:ascii="Arial" w:eastAsia="Calibri" w:hAnsi="Arial" w:cs="Arial"/>
          <w:sz w:val="24"/>
          <w:szCs w:val="24"/>
        </w:rPr>
      </w:pPr>
      <w:r w:rsidRPr="009E7759">
        <w:rPr>
          <w:rFonts w:ascii="Arial" w:eastAsia="Calibri" w:hAnsi="Arial" w:cs="Arial"/>
          <w:sz w:val="24"/>
          <w:szCs w:val="24"/>
        </w:rPr>
        <w:t>Задужени за контролу дневника посебних облика рада:</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Допунска настава: 1 - 2. раз. – задужена Гордана Трифуновић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Допунска настава: 3 - 4. раз.  – Јелена Лазовић Џепчески  </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lastRenderedPageBreak/>
        <w:t>Додатна настава: 4. раз. - задужена Луција Еремија</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Допунска настава: 5.раз. - задужена Радмила Јагличић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Допунска настава: 6.раз. - задужена Данијела Веселиновић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Допунска настава: 7.раз. - задужен Александар Вијатов</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Допунска настава: 8.раз. - задужена Биљана Радић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Додатна настава: 5.раз. - задужена Бојана Блануша</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Додатна настава: 6.раз. - задужен Владимир Милосављевић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Додатна настава: 7.раз. - задужена Ивана Јоновић</w:t>
      </w:r>
    </w:p>
    <w:p w:rsidR="009E7759" w:rsidRPr="009E7759" w:rsidRDefault="009E7759" w:rsidP="009E7759">
      <w:pPr>
        <w:numPr>
          <w:ilvl w:val="0"/>
          <w:numId w:val="4"/>
        </w:numPr>
        <w:spacing w:after="0" w:line="240" w:lineRule="auto"/>
        <w:jc w:val="both"/>
        <w:rPr>
          <w:rFonts w:ascii="Arial" w:eastAsia="Calibri" w:hAnsi="Arial" w:cs="Arial"/>
          <w:sz w:val="24"/>
          <w:szCs w:val="24"/>
        </w:rPr>
      </w:pPr>
      <w:r w:rsidRPr="009E7759">
        <w:rPr>
          <w:rFonts w:ascii="Arial" w:eastAsia="Calibri" w:hAnsi="Arial" w:cs="Arial"/>
          <w:sz w:val="24"/>
          <w:szCs w:val="24"/>
        </w:rPr>
        <w:t>Додатна настава: 8.раз. - задужен Радослав Јовановић</w:t>
      </w:r>
    </w:p>
    <w:p w:rsidR="009E7759" w:rsidRPr="009E7759" w:rsidRDefault="009E7759" w:rsidP="009E7759">
      <w:pPr>
        <w:spacing w:after="0" w:line="240" w:lineRule="auto"/>
        <w:jc w:val="both"/>
        <w:rPr>
          <w:rFonts w:ascii="Arial" w:eastAsia="Calibri" w:hAnsi="Arial" w:cs="Arial"/>
          <w:sz w:val="24"/>
          <w:szCs w:val="24"/>
        </w:rPr>
      </w:pPr>
      <w:r w:rsidRPr="009E7759">
        <w:rPr>
          <w:rFonts w:ascii="Arial" w:eastAsia="Calibri" w:hAnsi="Arial" w:cs="Arial"/>
          <w:sz w:val="24"/>
          <w:szCs w:val="24"/>
        </w:rPr>
        <w:t>Директор школе је члан свих тимова.</w:t>
      </w:r>
    </w:p>
    <w:p w:rsidR="009E7759" w:rsidRPr="009E7759" w:rsidRDefault="009E7759" w:rsidP="009E7759">
      <w:pPr>
        <w:spacing w:after="0" w:line="240" w:lineRule="auto"/>
        <w:jc w:val="both"/>
        <w:rPr>
          <w:rFonts w:ascii="Arial" w:eastAsia="Calibri" w:hAnsi="Arial" w:cs="Arial"/>
          <w:sz w:val="24"/>
          <w:szCs w:val="24"/>
        </w:rPr>
      </w:pPr>
    </w:p>
    <w:p w:rsidR="009E7759" w:rsidRPr="009E7759" w:rsidRDefault="009E7759" w:rsidP="009E7759">
      <w:pPr>
        <w:spacing w:after="0" w:line="240" w:lineRule="auto"/>
        <w:ind w:left="720"/>
        <w:contextualSpacing/>
        <w:jc w:val="both"/>
        <w:rPr>
          <w:rFonts w:ascii="Arial" w:eastAsia="Calibri"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570" w:name="_Toc429607273"/>
      <w:bookmarkStart w:id="571" w:name="_Toc429642731"/>
      <w:bookmarkStart w:id="572" w:name="_Toc429643207"/>
      <w:bookmarkStart w:id="573" w:name="_Toc430280073"/>
      <w:bookmarkStart w:id="574" w:name="_Toc461575581"/>
      <w:r w:rsidRPr="009E7759">
        <w:rPr>
          <w:rFonts w:ascii="Arial" w:eastAsiaTheme="majorEastAsia" w:hAnsi="Arial" w:cs="Arial"/>
          <w:b/>
          <w:bCs/>
          <w:color w:val="4F81BD" w:themeColor="accent1"/>
          <w:sz w:val="24"/>
          <w:szCs w:val="24"/>
        </w:rPr>
        <w:t>2.6. РАСПОРЕД ЧАСОВА</w:t>
      </w:r>
      <w:bookmarkEnd w:id="564"/>
      <w:bookmarkEnd w:id="565"/>
      <w:bookmarkEnd w:id="566"/>
      <w:bookmarkEnd w:id="567"/>
      <w:bookmarkEnd w:id="568"/>
      <w:bookmarkEnd w:id="570"/>
      <w:bookmarkEnd w:id="571"/>
      <w:bookmarkEnd w:id="572"/>
      <w:bookmarkEnd w:id="573"/>
      <w:bookmarkEnd w:id="574"/>
    </w:p>
    <w:p w:rsidR="009E7759" w:rsidRPr="009E7759" w:rsidRDefault="009E7759" w:rsidP="009E7759">
      <w:pPr>
        <w:spacing w:before="80" w:after="120" w:line="264" w:lineRule="auto"/>
        <w:ind w:left="284"/>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школској 2016/2017. години школа ради по прописаном наставном плану и програму за све разреде. Наставничко веће је на седници од 31.08.2016. године усвојило модел јединственог распореда часова који се налази у прилогу Школског плана.</w:t>
      </w:r>
    </w:p>
    <w:p w:rsidR="009E7759" w:rsidRPr="009E7759" w:rsidRDefault="009E7759" w:rsidP="009E7759">
      <w:pPr>
        <w:spacing w:before="80" w:after="120" w:line="264" w:lineRule="auto"/>
        <w:ind w:left="284"/>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 изради распореда часова водило се рачуна о основним ставовима добре организације рада засноване на педагошко-психолошким захтевима: да се наставни предмети што је рационалније распореде у току радног дана,  односно радне недеље, да се што рационалније користи расположиви школски простор (кабинети и опрема).</w:t>
      </w:r>
    </w:p>
    <w:p w:rsidR="009E7759" w:rsidRPr="009E7759" w:rsidRDefault="009E7759" w:rsidP="009E7759">
      <w:pPr>
        <w:spacing w:before="80" w:after="120" w:line="264" w:lineRule="auto"/>
        <w:ind w:left="284"/>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Због дељења одељења на групе у изборним предметима било је изузетно тешко направити распоред и испоштовати све педагошке норме, повезати ученике и наставнике и учионички простор. Уколико буде било потребе распоред ће се кориговати у ходу.</w:t>
      </w:r>
    </w:p>
    <w:p w:rsidR="009E7759" w:rsidRPr="009E7759" w:rsidRDefault="009E7759" w:rsidP="009E7759">
      <w:pPr>
        <w:spacing w:before="80" w:after="120" w:line="264" w:lineRule="auto"/>
        <w:ind w:left="284"/>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Ниједан наставник са пуним радним временом не може радити мање од 5 радних дана у недељи, а за сваког наставника обезбедити у току недеље 1-2 часа паузе у распореду, који се може користити као дан отворених врата за родитеље, за сарадњу са педагошко-психолошком службом или административне обавезе у разредној књизи.</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575" w:name="_Toc304374455"/>
      <w:bookmarkStart w:id="576" w:name="_Toc241174108"/>
      <w:bookmarkStart w:id="577" w:name="_Toc209248288"/>
      <w:bookmarkStart w:id="578" w:name="_Toc335290591"/>
      <w:bookmarkStart w:id="579" w:name="_Toc335290865"/>
      <w:bookmarkStart w:id="580" w:name="_Toc335314680"/>
      <w:bookmarkStart w:id="581" w:name="_Toc366854500"/>
      <w:bookmarkStart w:id="582" w:name="_Toc405494104"/>
      <w:bookmarkStart w:id="583" w:name="_Toc429607274"/>
      <w:bookmarkStart w:id="584" w:name="_Toc429642732"/>
      <w:bookmarkStart w:id="585" w:name="_Toc429643208"/>
      <w:bookmarkStart w:id="586" w:name="_Toc430280074"/>
      <w:bookmarkStart w:id="587" w:name="_Toc461575582"/>
      <w:r w:rsidRPr="009E7759">
        <w:rPr>
          <w:rFonts w:ascii="Arial" w:eastAsiaTheme="majorEastAsia" w:hAnsi="Arial" w:cs="Arial"/>
          <w:b/>
          <w:bCs/>
          <w:color w:val="4F81BD" w:themeColor="accent1"/>
          <w:sz w:val="24"/>
          <w:szCs w:val="24"/>
        </w:rPr>
        <w:t>2.7. ШКОЛСКИ КАЛЕНДАР ЗНАЧАЈНИХ АКТИВНОСТИ У ШКОЛИ</w:t>
      </w:r>
      <w:bookmarkEnd w:id="575"/>
      <w:bookmarkEnd w:id="576"/>
      <w:bookmarkEnd w:id="577"/>
      <w:bookmarkEnd w:id="578"/>
      <w:bookmarkEnd w:id="579"/>
      <w:bookmarkEnd w:id="580"/>
      <w:bookmarkEnd w:id="581"/>
      <w:bookmarkEnd w:id="582"/>
      <w:bookmarkEnd w:id="583"/>
      <w:bookmarkEnd w:id="584"/>
      <w:bookmarkEnd w:id="585"/>
      <w:bookmarkEnd w:id="586"/>
      <w:bookmarkEnd w:id="587"/>
    </w:p>
    <w:p w:rsidR="009E7759" w:rsidRPr="009E7759" w:rsidRDefault="009E7759" w:rsidP="009E7759">
      <w:pPr>
        <w:ind w:left="1349" w:hanging="357"/>
        <w:jc w:val="both"/>
        <w:rPr>
          <w:rFonts w:ascii="Arial" w:hAnsi="Arial" w:cs="Arial"/>
          <w:sz w:val="24"/>
          <w:szCs w:val="24"/>
          <w:lang w:val="sr-Cyrl-CS"/>
        </w:rPr>
      </w:pPr>
      <w:r w:rsidRPr="009E7759">
        <w:rPr>
          <w:rFonts w:ascii="Arial" w:hAnsi="Arial" w:cs="Arial"/>
          <w:sz w:val="24"/>
          <w:szCs w:val="24"/>
          <w:lang w:val="sr-Cyrl-CS"/>
        </w:rPr>
        <w:t>СЕПТЕМБАР/ОКТОБАР</w:t>
      </w:r>
    </w:p>
    <w:p w:rsidR="009E7759" w:rsidRPr="009E7759" w:rsidRDefault="009E7759" w:rsidP="009E7759">
      <w:pPr>
        <w:numPr>
          <w:ilvl w:val="0"/>
          <w:numId w:val="107"/>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Свечани пријем првака,</w:t>
      </w:r>
    </w:p>
    <w:p w:rsidR="009E7759" w:rsidRPr="009E7759" w:rsidRDefault="009E7759" w:rsidP="009E7759">
      <w:pPr>
        <w:numPr>
          <w:ilvl w:val="0"/>
          <w:numId w:val="107"/>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Организовање посета позоришним и биоскопским представама, уз претходну сагласност родитеља, за ученике од првог до четвртог разреда,</w:t>
      </w:r>
    </w:p>
    <w:p w:rsidR="009E7759" w:rsidRPr="009E7759" w:rsidRDefault="009E7759" w:rsidP="009E7759">
      <w:pPr>
        <w:numPr>
          <w:ilvl w:val="0"/>
          <w:numId w:val="107"/>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Активности у оквиру манифестације „Дечија недеља“,</w:t>
      </w:r>
    </w:p>
    <w:p w:rsidR="009E7759" w:rsidRPr="009E7759" w:rsidRDefault="009E7759" w:rsidP="009E7759">
      <w:pPr>
        <w:numPr>
          <w:ilvl w:val="0"/>
          <w:numId w:val="107"/>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„Позориште Звездариште“- дечји позоришни фестивал,</w:t>
      </w:r>
    </w:p>
    <w:p w:rsidR="009E7759" w:rsidRPr="009E7759" w:rsidRDefault="009E7759" w:rsidP="009E7759">
      <w:pPr>
        <w:numPr>
          <w:ilvl w:val="0"/>
          <w:numId w:val="107"/>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Активности у оквиру спортских такмичења,</w:t>
      </w:r>
    </w:p>
    <w:p w:rsidR="009E7759" w:rsidRPr="009E7759" w:rsidRDefault="009E7759" w:rsidP="009E7759">
      <w:pPr>
        <w:numPr>
          <w:ilvl w:val="0"/>
          <w:numId w:val="106"/>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Учешће на конкурсу „Мали Пјер“,</w:t>
      </w:r>
    </w:p>
    <w:p w:rsidR="009E7759" w:rsidRPr="009E7759" w:rsidRDefault="009E7759" w:rsidP="009E7759">
      <w:pPr>
        <w:numPr>
          <w:ilvl w:val="0"/>
          <w:numId w:val="106"/>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Екскурзије за 7. и 8. разред и излет за ученике од првог до четвртог разреда</w:t>
      </w:r>
    </w:p>
    <w:p w:rsidR="009E7759" w:rsidRPr="009E7759" w:rsidRDefault="009E7759" w:rsidP="009E7759">
      <w:pPr>
        <w:ind w:left="1349" w:hanging="357"/>
        <w:jc w:val="both"/>
        <w:rPr>
          <w:rFonts w:ascii="Arial" w:hAnsi="Arial" w:cs="Arial"/>
          <w:sz w:val="24"/>
          <w:szCs w:val="24"/>
          <w:lang w:val="sr-Cyrl-CS"/>
        </w:rPr>
      </w:pPr>
    </w:p>
    <w:p w:rsidR="009E7759" w:rsidRPr="009E7759" w:rsidRDefault="009E7759" w:rsidP="009E7759">
      <w:pPr>
        <w:ind w:left="1349" w:hanging="357"/>
        <w:jc w:val="both"/>
        <w:rPr>
          <w:rFonts w:ascii="Arial" w:hAnsi="Arial" w:cs="Arial"/>
          <w:sz w:val="24"/>
          <w:szCs w:val="24"/>
          <w:lang w:val="sr-Cyrl-CS"/>
        </w:rPr>
      </w:pPr>
      <w:r w:rsidRPr="009E7759">
        <w:rPr>
          <w:rFonts w:ascii="Arial" w:hAnsi="Arial" w:cs="Arial"/>
          <w:sz w:val="24"/>
          <w:szCs w:val="24"/>
          <w:lang w:val="sr-Cyrl-CS"/>
        </w:rPr>
        <w:t>НОВЕМБАР</w:t>
      </w:r>
    </w:p>
    <w:p w:rsidR="009E7759" w:rsidRPr="009E7759" w:rsidRDefault="009E7759" w:rsidP="009E7759">
      <w:pPr>
        <w:numPr>
          <w:ilvl w:val="0"/>
          <w:numId w:val="108"/>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Учешће у програмима и на конкурсима Пријатеља деце Звездаре</w:t>
      </w:r>
    </w:p>
    <w:p w:rsidR="009E7759" w:rsidRPr="009E7759" w:rsidRDefault="009E7759" w:rsidP="009E7759">
      <w:pPr>
        <w:numPr>
          <w:ilvl w:val="0"/>
          <w:numId w:val="108"/>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lastRenderedPageBreak/>
        <w:t>Организовање школских спортских такмичења и такмичења у соло певању и за најраспеваније одељење, мали вокални састави</w:t>
      </w:r>
    </w:p>
    <w:p w:rsidR="009E7759" w:rsidRPr="009E7759" w:rsidRDefault="009E7759" w:rsidP="009E7759">
      <w:pPr>
        <w:numPr>
          <w:ilvl w:val="0"/>
          <w:numId w:val="108"/>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Учешће на манифестацији „Светски дан детета на Звездари“</w:t>
      </w:r>
    </w:p>
    <w:p w:rsidR="009E7759" w:rsidRPr="009E7759" w:rsidRDefault="009E7759" w:rsidP="009E7759">
      <w:pPr>
        <w:numPr>
          <w:ilvl w:val="0"/>
          <w:numId w:val="108"/>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Одшкрини врата прошлости да сачуваш будућност - изложба</w:t>
      </w:r>
    </w:p>
    <w:p w:rsidR="009E7759" w:rsidRPr="009E7759" w:rsidRDefault="009E7759" w:rsidP="009E7759">
      <w:pPr>
        <w:ind w:left="1349" w:hanging="357"/>
        <w:jc w:val="both"/>
        <w:rPr>
          <w:rFonts w:ascii="Arial" w:hAnsi="Arial" w:cs="Arial"/>
          <w:sz w:val="24"/>
          <w:szCs w:val="24"/>
          <w:lang w:val="sr-Cyrl-CS"/>
        </w:rPr>
      </w:pPr>
      <w:r w:rsidRPr="009E7759">
        <w:rPr>
          <w:rFonts w:ascii="Arial" w:hAnsi="Arial" w:cs="Arial"/>
          <w:sz w:val="24"/>
          <w:szCs w:val="24"/>
          <w:lang w:val="sr-Cyrl-CS"/>
        </w:rPr>
        <w:t>ДЕЦЕМБАР:</w:t>
      </w:r>
    </w:p>
    <w:p w:rsidR="009E7759" w:rsidRPr="009E7759" w:rsidRDefault="009E7759" w:rsidP="009E7759">
      <w:pPr>
        <w:numPr>
          <w:ilvl w:val="0"/>
          <w:numId w:val="109"/>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Културно-забавни новогодишњи програми и ђачке приредбе,</w:t>
      </w:r>
    </w:p>
    <w:p w:rsidR="009E7759" w:rsidRPr="009E7759" w:rsidRDefault="009E7759" w:rsidP="009E7759">
      <w:pPr>
        <w:numPr>
          <w:ilvl w:val="0"/>
          <w:numId w:val="109"/>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Припреме и реализовање школског такмичења у рецитовању,</w:t>
      </w:r>
    </w:p>
    <w:p w:rsidR="009E7759" w:rsidRPr="009E7759" w:rsidRDefault="009E7759" w:rsidP="009E7759">
      <w:pPr>
        <w:numPr>
          <w:ilvl w:val="0"/>
          <w:numId w:val="109"/>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Учешће на Дечјим музичким свечаностима,</w:t>
      </w:r>
    </w:p>
    <w:p w:rsidR="009E7759" w:rsidRPr="009E7759" w:rsidRDefault="009E7759" w:rsidP="009E7759">
      <w:pPr>
        <w:numPr>
          <w:ilvl w:val="0"/>
          <w:numId w:val="109"/>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Учешће у акцији „Дечији новогодишњи базар“</w:t>
      </w:r>
    </w:p>
    <w:p w:rsidR="009E7759" w:rsidRPr="009E7759" w:rsidRDefault="009E7759" w:rsidP="009E7759">
      <w:pPr>
        <w:ind w:left="1349" w:hanging="357"/>
        <w:jc w:val="both"/>
        <w:rPr>
          <w:rFonts w:ascii="Arial" w:hAnsi="Arial" w:cs="Arial"/>
          <w:sz w:val="24"/>
          <w:szCs w:val="24"/>
          <w:lang w:val="sr-Cyrl-CS"/>
        </w:rPr>
      </w:pPr>
      <w:r w:rsidRPr="009E7759">
        <w:rPr>
          <w:rFonts w:ascii="Arial" w:hAnsi="Arial" w:cs="Arial"/>
          <w:sz w:val="24"/>
          <w:szCs w:val="24"/>
          <w:lang w:val="sr-Cyrl-CS"/>
        </w:rPr>
        <w:t xml:space="preserve">ЈАНУАР  </w:t>
      </w:r>
    </w:p>
    <w:p w:rsidR="009E7759" w:rsidRPr="009E7759" w:rsidRDefault="009E7759" w:rsidP="009E7759">
      <w:pPr>
        <w:numPr>
          <w:ilvl w:val="0"/>
          <w:numId w:val="110"/>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Светосавска недеља – од 20. до 27. јануара 2016. године (програми и приредбе ученика од првог до четвртог разреда; концерти; литерарни и ликовни конкурс; свечана академија и програм у извођењу Драмске секције и школских хорова),</w:t>
      </w:r>
    </w:p>
    <w:p w:rsidR="009E7759" w:rsidRPr="009E7759" w:rsidRDefault="009E7759" w:rsidP="009E7759">
      <w:pPr>
        <w:numPr>
          <w:ilvl w:val="0"/>
          <w:numId w:val="110"/>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Бесплатни програми током зимских распуста „Зимски распуст – мој избор“</w:t>
      </w:r>
    </w:p>
    <w:p w:rsidR="009E7759" w:rsidRPr="009E7759" w:rsidRDefault="009E7759" w:rsidP="009E7759">
      <w:pPr>
        <w:ind w:left="1349" w:hanging="357"/>
        <w:jc w:val="both"/>
        <w:rPr>
          <w:rFonts w:ascii="Arial" w:hAnsi="Arial" w:cs="Arial"/>
          <w:sz w:val="24"/>
          <w:szCs w:val="24"/>
          <w:lang w:val="sr-Cyrl-CS"/>
        </w:rPr>
      </w:pPr>
      <w:r w:rsidRPr="009E7759">
        <w:rPr>
          <w:rFonts w:ascii="Arial" w:hAnsi="Arial" w:cs="Arial"/>
          <w:sz w:val="24"/>
          <w:szCs w:val="24"/>
          <w:lang w:val="sr-Cyrl-CS"/>
        </w:rPr>
        <w:t>ФЕБРУАР</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Припремање и организовање школских и општинских такмичења из свих наставних предмета ( према програму Министарства просвете),</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позоришне и биоскопске представе,</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књижевни сусрети; посете музејима,</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Конкурс „У сусрет Ускрсу“,</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Изложба радова „Мали Пјер“,</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Најраспеваније одељење – градско такмичење,</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општинска и градска такмичења у оквиру ДЕМУСа,</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реализација наставе у природи,</w:t>
      </w:r>
    </w:p>
    <w:p w:rsidR="009E7759" w:rsidRPr="009E7759" w:rsidRDefault="009E7759" w:rsidP="009E7759">
      <w:pPr>
        <w:numPr>
          <w:ilvl w:val="0"/>
          <w:numId w:val="111"/>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организација такмичења из математике „МИСЛИША“</w:t>
      </w:r>
    </w:p>
    <w:p w:rsidR="009E7759" w:rsidRPr="009E7759" w:rsidRDefault="009E7759" w:rsidP="009E7759">
      <w:pPr>
        <w:ind w:left="1349" w:hanging="357"/>
        <w:jc w:val="both"/>
        <w:rPr>
          <w:rFonts w:ascii="Arial" w:hAnsi="Arial" w:cs="Arial"/>
          <w:sz w:val="24"/>
          <w:szCs w:val="24"/>
          <w:lang w:val="sr-Cyrl-CS"/>
        </w:rPr>
      </w:pPr>
      <w:r w:rsidRPr="009E7759">
        <w:rPr>
          <w:rFonts w:ascii="Arial" w:hAnsi="Arial" w:cs="Arial"/>
          <w:sz w:val="24"/>
          <w:szCs w:val="24"/>
          <w:lang w:val="sr-Cyrl-CS"/>
        </w:rPr>
        <w:t>МАРТ</w:t>
      </w:r>
    </w:p>
    <w:p w:rsidR="009E7759" w:rsidRPr="009E7759" w:rsidRDefault="009E7759" w:rsidP="009E7759">
      <w:pPr>
        <w:numPr>
          <w:ilvl w:val="0"/>
          <w:numId w:val="112"/>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Општинска такмичења,</w:t>
      </w:r>
    </w:p>
    <w:p w:rsidR="009E7759" w:rsidRPr="009E7759" w:rsidRDefault="009E7759" w:rsidP="009E7759">
      <w:pPr>
        <w:numPr>
          <w:ilvl w:val="0"/>
          <w:numId w:val="112"/>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рецитатори,</w:t>
      </w:r>
    </w:p>
    <w:p w:rsidR="009E7759" w:rsidRPr="009E7759" w:rsidRDefault="009E7759" w:rsidP="009E7759">
      <w:pPr>
        <w:numPr>
          <w:ilvl w:val="0"/>
          <w:numId w:val="112"/>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општинска и градска такмичења у оквиру ДЕМУСа,</w:t>
      </w:r>
    </w:p>
    <w:p w:rsidR="009E7759" w:rsidRPr="009E7759" w:rsidRDefault="009E7759" w:rsidP="009E7759">
      <w:pPr>
        <w:numPr>
          <w:ilvl w:val="0"/>
          <w:numId w:val="112"/>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Градско такмичење Мала сирена и мали вокални састави</w:t>
      </w:r>
    </w:p>
    <w:p w:rsidR="009E7759" w:rsidRPr="009E7759" w:rsidRDefault="009E7759" w:rsidP="009E7759">
      <w:pPr>
        <w:ind w:left="1349" w:hanging="357"/>
        <w:jc w:val="both"/>
        <w:rPr>
          <w:rFonts w:ascii="Arial" w:hAnsi="Arial" w:cs="Arial"/>
          <w:sz w:val="24"/>
          <w:szCs w:val="24"/>
          <w:lang w:val="sr-Cyrl-CS"/>
        </w:rPr>
      </w:pPr>
      <w:r w:rsidRPr="009E7759">
        <w:rPr>
          <w:rFonts w:ascii="Arial" w:hAnsi="Arial" w:cs="Arial"/>
          <w:sz w:val="24"/>
          <w:szCs w:val="24"/>
          <w:lang w:val="sr-Cyrl-CS"/>
        </w:rPr>
        <w:t>АПРИЛ:</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Организовање манифестације ''Мој Београд'' ,</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учешће у активностима, програмима и манифестацијама поводом Ускрса;</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позоришне и биоскопске представе, посете, сусрети;</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припреме и реализација манифестације ''Мала матура – велико срце'';</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учешће и организовање припрема за општинска, градска и републичка такмичења;</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програми и такмичења Пријатеља деце Звездаре (рецитовање;дечје позоришне игре; ђачка песничка сусретања...)</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Фестивал: Позориште ''Звездариште''.</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lastRenderedPageBreak/>
        <w:t>Недеља школског спорта,</w:t>
      </w:r>
    </w:p>
    <w:p w:rsidR="009E7759" w:rsidRPr="009E7759" w:rsidRDefault="009E7759" w:rsidP="009E7759">
      <w:pPr>
        <w:numPr>
          <w:ilvl w:val="0"/>
          <w:numId w:val="113"/>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Реализација програма: „Радионица под отвореним небом“, „Дунав – учионица на води“, „Градић за децу“</w:t>
      </w:r>
    </w:p>
    <w:p w:rsidR="009E7759" w:rsidRPr="009E7759" w:rsidRDefault="009E7759" w:rsidP="009E7759">
      <w:pPr>
        <w:ind w:left="1349" w:hanging="357"/>
        <w:jc w:val="both"/>
        <w:rPr>
          <w:rFonts w:ascii="Arial" w:hAnsi="Arial" w:cs="Arial"/>
          <w:sz w:val="24"/>
          <w:szCs w:val="24"/>
          <w:lang w:val="sr-Cyrl-CS"/>
        </w:rPr>
      </w:pPr>
      <w:r w:rsidRPr="009E7759">
        <w:rPr>
          <w:rFonts w:ascii="Arial" w:hAnsi="Arial" w:cs="Arial"/>
          <w:sz w:val="24"/>
          <w:szCs w:val="24"/>
          <w:lang w:val="sr-Cyrl-CS"/>
        </w:rPr>
        <w:t>МАЈ/ЈУН:</w:t>
      </w:r>
    </w:p>
    <w:p w:rsidR="009E7759" w:rsidRPr="009E7759" w:rsidRDefault="009E7759" w:rsidP="009E7759">
      <w:pPr>
        <w:numPr>
          <w:ilvl w:val="0"/>
          <w:numId w:val="114"/>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Организовање школских манифестација поводом Дана школе- одељенске приредбе, представљање разреда, избор програма за свечаност прославе Дана школе; спортска надметања </w:t>
      </w:r>
    </w:p>
    <w:p w:rsidR="009E7759" w:rsidRPr="009E7759" w:rsidRDefault="009E7759" w:rsidP="009E7759">
      <w:pPr>
        <w:numPr>
          <w:ilvl w:val="0"/>
          <w:numId w:val="114"/>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Представљање ученика 8. разреда и свечаности поводом завршетка школске године.</w:t>
      </w:r>
    </w:p>
    <w:p w:rsidR="009E7759" w:rsidRPr="009E7759" w:rsidRDefault="009E7759" w:rsidP="009E7759">
      <w:pPr>
        <w:numPr>
          <w:ilvl w:val="0"/>
          <w:numId w:val="114"/>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Реализација програма излета за ученике петог и шестог разреда, уколико се испуне сви потребни услови и пријави се довољан број ученика (70%).</w:t>
      </w:r>
    </w:p>
    <w:p w:rsidR="009E7759" w:rsidRPr="009E7759" w:rsidRDefault="009E7759" w:rsidP="009E7759">
      <w:pPr>
        <w:numPr>
          <w:ilvl w:val="0"/>
          <w:numId w:val="114"/>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Реализација наставе у природи за ученике 1. до 4. разреда.</w:t>
      </w:r>
    </w:p>
    <w:p w:rsidR="009E7759" w:rsidRPr="009E7759" w:rsidRDefault="009E7759" w:rsidP="009E7759">
      <w:pPr>
        <w:numPr>
          <w:ilvl w:val="0"/>
          <w:numId w:val="114"/>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Припреме за полагање Завршног испита ученика 8. разреда.</w:t>
      </w:r>
    </w:p>
    <w:p w:rsidR="009E7759" w:rsidRPr="009E7759" w:rsidRDefault="009E7759" w:rsidP="009E7759">
      <w:pPr>
        <w:numPr>
          <w:ilvl w:val="0"/>
          <w:numId w:val="114"/>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најбоље за најбоље – свечани програм за ученике генерације основних и средњих школа на Звездари</w:t>
      </w:r>
    </w:p>
    <w:p w:rsidR="009E7759" w:rsidRPr="009E7759" w:rsidRDefault="009E7759" w:rsidP="009E7759">
      <w:pPr>
        <w:numPr>
          <w:ilvl w:val="0"/>
          <w:numId w:val="114"/>
        </w:numPr>
        <w:ind w:left="1276"/>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Програмирање рада за школску 2017/2018. годину</w:t>
      </w:r>
    </w:p>
    <w:p w:rsidR="009E7759" w:rsidRPr="009E7759" w:rsidRDefault="009E7759" w:rsidP="009E7759">
      <w:pPr>
        <w:ind w:left="1134" w:hanging="142"/>
        <w:jc w:val="both"/>
        <w:rPr>
          <w:rFonts w:ascii="Arial" w:hAnsi="Arial" w:cs="Arial"/>
          <w:sz w:val="24"/>
          <w:szCs w:val="24"/>
          <w:lang w:val="sr-Cyrl-CS"/>
        </w:rPr>
      </w:pPr>
      <w:r w:rsidRPr="009E7759">
        <w:rPr>
          <w:rFonts w:ascii="Arial" w:hAnsi="Arial" w:cs="Arial"/>
          <w:sz w:val="24"/>
          <w:szCs w:val="24"/>
          <w:lang w:val="sr-Cyrl-CS"/>
        </w:rPr>
        <w:t xml:space="preserve">   Школа ће током школске године, према календару спортских такмичења и манифестација, организовати и учествовати у такмичењима у дисциплинама школског  спорта.</w:t>
      </w:r>
    </w:p>
    <w:p w:rsidR="009E7759" w:rsidRPr="009E7759" w:rsidRDefault="009E7759" w:rsidP="009E7759">
      <w:pPr>
        <w:ind w:left="993" w:hanging="1"/>
        <w:jc w:val="both"/>
        <w:rPr>
          <w:rFonts w:ascii="Arial" w:hAnsi="Arial" w:cs="Arial"/>
          <w:sz w:val="24"/>
          <w:szCs w:val="24"/>
          <w:lang w:val="sr-Cyrl-CS"/>
        </w:rPr>
      </w:pPr>
      <w:r w:rsidRPr="009E7759">
        <w:rPr>
          <w:rFonts w:ascii="Arial" w:hAnsi="Arial" w:cs="Arial"/>
          <w:sz w:val="24"/>
          <w:szCs w:val="24"/>
          <w:lang w:val="sr-Cyrl-CS"/>
        </w:rPr>
        <w:t>У складу са својим образовно-васпитним радом школа ће реализовати и садржаје и програме и учествовати на смотрама, такмичењима и манифестацијама које организују институције и организације чија делатност доприноси квалитету наставног рада (Пријатељи деце Звездаре, Црвени крст, Друштво за борбу против рака, Организација железнице, Дечји културни центар, Ваздухопловни савез, музеји, библиотеке, градске културне институције, град Београд, радска општина Звездара,...).</w:t>
      </w:r>
    </w:p>
    <w:p w:rsidR="009E7759" w:rsidRPr="009E7759" w:rsidRDefault="009E7759" w:rsidP="009E7759">
      <w:pPr>
        <w:ind w:left="992"/>
        <w:jc w:val="both"/>
        <w:rPr>
          <w:rFonts w:ascii="Arial" w:hAnsi="Arial" w:cs="Arial"/>
          <w:sz w:val="24"/>
          <w:szCs w:val="24"/>
          <w:lang w:val="sr-Cyrl-CS"/>
        </w:rPr>
      </w:pPr>
      <w:r w:rsidRPr="009E7759">
        <w:rPr>
          <w:rFonts w:ascii="Arial" w:hAnsi="Arial" w:cs="Arial"/>
          <w:sz w:val="24"/>
          <w:szCs w:val="24"/>
          <w:lang w:val="sr-Cyrl-CS"/>
        </w:rPr>
        <w:t xml:space="preserve"> У оквиру превентивног рада током школске године одвијаће се садржаји и активности у сарадњи са Домом здравља ''Звездара'', Градским заводом за јавно здравље, Центром за социјални рад  и организацијама које се баве проблемима и превенцијом малолетничке деликвенције, болести зависности и насиља у породици.</w:t>
      </w: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588" w:name="_Toc304374461"/>
      <w:bookmarkStart w:id="589" w:name="_Toc241174110"/>
      <w:bookmarkStart w:id="590" w:name="_Toc202934936"/>
      <w:bookmarkStart w:id="591" w:name="_Toc335290599"/>
      <w:bookmarkStart w:id="592" w:name="_Toc335290873"/>
      <w:bookmarkStart w:id="593" w:name="_Toc335314688"/>
      <w:bookmarkStart w:id="594" w:name="_Toc366854508"/>
      <w:bookmarkStart w:id="595" w:name="_Toc405494112"/>
      <w:bookmarkStart w:id="596" w:name="_Toc429607275"/>
      <w:bookmarkStart w:id="597" w:name="_Toc429642733"/>
      <w:bookmarkStart w:id="598" w:name="_Toc429643209"/>
      <w:bookmarkStart w:id="599" w:name="_Toc430280075"/>
      <w:bookmarkStart w:id="600" w:name="_Toc461575583"/>
      <w:r w:rsidRPr="009E7759">
        <w:rPr>
          <w:rFonts w:ascii="Arial" w:eastAsiaTheme="majorEastAsia" w:hAnsi="Arial" w:cs="Arial"/>
          <w:b/>
          <w:bCs/>
          <w:color w:val="4F81BD" w:themeColor="accent1"/>
          <w:sz w:val="24"/>
          <w:szCs w:val="24"/>
        </w:rPr>
        <w:t>2.8.1. ПЛАН ПОСЕТА ПОЗОРИШТУ</w:t>
      </w:r>
      <w:bookmarkEnd w:id="588"/>
      <w:bookmarkEnd w:id="589"/>
      <w:bookmarkEnd w:id="590"/>
      <w:bookmarkEnd w:id="591"/>
      <w:bookmarkEnd w:id="592"/>
      <w:bookmarkEnd w:id="593"/>
      <w:bookmarkEnd w:id="594"/>
      <w:bookmarkEnd w:id="595"/>
      <w:bookmarkEnd w:id="596"/>
      <w:bookmarkEnd w:id="597"/>
      <w:bookmarkEnd w:id="598"/>
      <w:bookmarkEnd w:id="599"/>
      <w:bookmarkEnd w:id="600"/>
    </w:p>
    <w:p w:rsidR="009E7759" w:rsidRPr="009E7759" w:rsidRDefault="009E7759" w:rsidP="009E7759">
      <w:pPr>
        <w:spacing w:before="80" w:after="120" w:line="264" w:lineRule="auto"/>
        <w:ind w:left="284" w:hanging="284"/>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 току школске 2016/17. године Одељењска већа млађих разреда планирају 3 посете позоришту: децембру, јануару и марту месецу.</w:t>
      </w:r>
    </w:p>
    <w:p w:rsidR="009E7759" w:rsidRPr="009E7759" w:rsidRDefault="009E7759" w:rsidP="009E7759">
      <w:pPr>
        <w:spacing w:before="80" w:after="120" w:line="264" w:lineRule="auto"/>
        <w:ind w:left="283" w:firstLine="210"/>
        <w:jc w:val="both"/>
        <w:rPr>
          <w:rFonts w:ascii="Arial" w:eastAsia="Times New Roman" w:hAnsi="Arial" w:cs="Arial"/>
          <w:sz w:val="24"/>
          <w:szCs w:val="24"/>
          <w:lang w:val="sr-Cyrl-CS"/>
        </w:rPr>
      </w:pPr>
      <w:r w:rsidRPr="009E7759">
        <w:rPr>
          <w:rFonts w:ascii="Arial" w:eastAsia="Times New Roman" w:hAnsi="Arial" w:cs="Arial"/>
          <w:b/>
          <w:sz w:val="24"/>
          <w:szCs w:val="24"/>
          <w:lang w:val="sr-Cyrl-CS"/>
        </w:rPr>
        <w:t xml:space="preserve">Циљ </w:t>
      </w:r>
      <w:r w:rsidRPr="009E7759">
        <w:rPr>
          <w:rFonts w:ascii="Arial" w:eastAsia="Times New Roman" w:hAnsi="Arial" w:cs="Arial"/>
          <w:sz w:val="24"/>
          <w:szCs w:val="24"/>
          <w:lang w:val="sr-Cyrl-CS"/>
        </w:rPr>
        <w:t>који би се остварио посетама позоришту је да ученици упознају, доживе и оспособе се да тумаче (разумеју) позоришна дела.</w:t>
      </w:r>
    </w:p>
    <w:p w:rsidR="009E7759" w:rsidRPr="009E7759" w:rsidRDefault="009E7759" w:rsidP="009E7759">
      <w:pPr>
        <w:spacing w:before="80" w:after="120" w:line="264" w:lineRule="auto"/>
        <w:ind w:left="283" w:firstLine="851"/>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Задаци који би се реализовали том приликом су:</w:t>
      </w:r>
    </w:p>
    <w:p w:rsidR="009E7759" w:rsidRPr="009E7759" w:rsidRDefault="009E7759" w:rsidP="009E7759">
      <w:pPr>
        <w:numPr>
          <w:ilvl w:val="0"/>
          <w:numId w:val="7"/>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Поступно и систематско оспособљавање ученика за доживљавање и вредновање сценских остварења</w:t>
      </w:r>
    </w:p>
    <w:p w:rsidR="009E7759" w:rsidRPr="009E7759" w:rsidRDefault="009E7759" w:rsidP="009E7759">
      <w:pPr>
        <w:numPr>
          <w:ilvl w:val="0"/>
          <w:numId w:val="7"/>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Усвајање основних теоријских и функционалних појмова из позоришне уметности</w:t>
      </w:r>
    </w:p>
    <w:p w:rsidR="009E7759" w:rsidRPr="009E7759" w:rsidRDefault="009E7759" w:rsidP="009E7759">
      <w:pPr>
        <w:numPr>
          <w:ilvl w:val="0"/>
          <w:numId w:val="7"/>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Упознавање са делима како српске, тако и светске позоришне умнетности</w:t>
      </w:r>
    </w:p>
    <w:p w:rsidR="009E7759" w:rsidRPr="009E7759" w:rsidRDefault="009E7759" w:rsidP="009E7759">
      <w:pPr>
        <w:numPr>
          <w:ilvl w:val="0"/>
          <w:numId w:val="7"/>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потребе за неговањем и унапређивањем сценске културне баштине</w:t>
      </w:r>
    </w:p>
    <w:p w:rsidR="009E7759" w:rsidRPr="009E7759" w:rsidRDefault="009E7759" w:rsidP="009E7759">
      <w:pPr>
        <w:numPr>
          <w:ilvl w:val="0"/>
          <w:numId w:val="7"/>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Подстицање ученика на самостално сценско стваралаштво</w:t>
      </w:r>
    </w:p>
    <w:p w:rsidR="009E7759" w:rsidRPr="009E7759" w:rsidRDefault="009E7759" w:rsidP="009E7759">
      <w:pPr>
        <w:numPr>
          <w:ilvl w:val="0"/>
          <w:numId w:val="7"/>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навика за културно понашање на јавном месту, у позоришу</w:t>
      </w: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601" w:name="_Toc366854510"/>
      <w:bookmarkStart w:id="602" w:name="_Toc405494113"/>
      <w:bookmarkStart w:id="603" w:name="_Toc429607276"/>
      <w:bookmarkStart w:id="604" w:name="_Toc429642734"/>
      <w:bookmarkStart w:id="605" w:name="_Toc429643210"/>
      <w:bookmarkStart w:id="606" w:name="_Toc430280076"/>
      <w:bookmarkStart w:id="607" w:name="_Toc461575584"/>
      <w:r w:rsidRPr="009E7759">
        <w:rPr>
          <w:rFonts w:ascii="Arial" w:eastAsiaTheme="majorEastAsia" w:hAnsi="Arial" w:cs="Arial"/>
          <w:b/>
          <w:bCs/>
          <w:color w:val="4F81BD" w:themeColor="accent1"/>
          <w:sz w:val="24"/>
          <w:szCs w:val="24"/>
        </w:rPr>
        <w:t>2.8.2. ПЛАН ОРГАНИЗАЦИЈЕ СПОРТСКЕ НЕДЕЉЕ</w:t>
      </w:r>
      <w:bookmarkEnd w:id="601"/>
      <w:bookmarkEnd w:id="602"/>
      <w:bookmarkEnd w:id="603"/>
      <w:bookmarkEnd w:id="604"/>
      <w:bookmarkEnd w:id="605"/>
      <w:bookmarkEnd w:id="606"/>
      <w:bookmarkEnd w:id="607"/>
    </w:p>
    <w:p w:rsidR="009E7759" w:rsidRPr="009E7759" w:rsidRDefault="009E7759" w:rsidP="009E7759">
      <w:pPr>
        <w:spacing w:after="0"/>
        <w:ind w:left="993" w:hanging="1"/>
        <w:jc w:val="both"/>
        <w:rPr>
          <w:rFonts w:ascii="Arial" w:eastAsia="Calibri" w:hAnsi="Arial" w:cs="Arial"/>
          <w:sz w:val="24"/>
          <w:szCs w:val="24"/>
          <w:lang w:val="sr-Cyrl-CS"/>
        </w:rPr>
      </w:pPr>
    </w:p>
    <w:p w:rsidR="009E7759" w:rsidRPr="009E7759" w:rsidRDefault="009E7759" w:rsidP="009E7759">
      <w:pPr>
        <w:spacing w:after="0"/>
        <w:ind w:left="709"/>
        <w:jc w:val="both"/>
        <w:rPr>
          <w:rFonts w:ascii="Arial" w:eastAsia="Calibri" w:hAnsi="Arial" w:cs="Arial"/>
          <w:sz w:val="24"/>
          <w:szCs w:val="24"/>
          <w:lang w:val="sr-Cyrl-CS"/>
        </w:rPr>
      </w:pPr>
      <w:r w:rsidRPr="009E7759">
        <w:rPr>
          <w:rFonts w:ascii="Arial" w:eastAsia="Calibri" w:hAnsi="Arial" w:cs="Arial"/>
          <w:sz w:val="24"/>
          <w:szCs w:val="24"/>
          <w:lang w:val="sr-Cyrl-CS"/>
        </w:rPr>
        <w:t>У октобру и априлу реализоваће се акција „Недеља школског спорта“. У току те недеље организоваће се спортска такмичења, часови вежбања и трибине.</w:t>
      </w:r>
    </w:p>
    <w:p w:rsidR="009E7759" w:rsidRPr="009E7759" w:rsidRDefault="009E7759" w:rsidP="009E7759">
      <w:pPr>
        <w:jc w:val="both"/>
        <w:rPr>
          <w:rFonts w:ascii="Arial" w:eastAsia="Calibri" w:hAnsi="Arial" w:cs="Arial"/>
          <w:sz w:val="24"/>
          <w:szCs w:val="24"/>
          <w:lang w:val="sr-Cyrl-CS"/>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608" w:name="_Toc304374463"/>
      <w:bookmarkStart w:id="609" w:name="_Toc335290601"/>
      <w:bookmarkStart w:id="610" w:name="_Toc335290875"/>
      <w:bookmarkStart w:id="611" w:name="_Toc335314690"/>
      <w:bookmarkStart w:id="612" w:name="_Toc366854511"/>
      <w:bookmarkStart w:id="613" w:name="_Toc405494114"/>
      <w:bookmarkStart w:id="614" w:name="_Toc429607277"/>
      <w:bookmarkStart w:id="615" w:name="_Toc429642735"/>
      <w:bookmarkStart w:id="616" w:name="_Toc429643211"/>
      <w:bookmarkStart w:id="617" w:name="_Toc430280077"/>
      <w:bookmarkStart w:id="618" w:name="_Toc461575585"/>
      <w:r w:rsidRPr="009E7759">
        <w:rPr>
          <w:rFonts w:ascii="Arial" w:eastAsiaTheme="majorEastAsia" w:hAnsi="Arial" w:cs="Arial"/>
          <w:b/>
          <w:bCs/>
          <w:color w:val="4F81BD" w:themeColor="accent1"/>
          <w:sz w:val="24"/>
          <w:szCs w:val="24"/>
          <w:lang w:val="sr-Cyrl-CS"/>
        </w:rPr>
        <w:t>2.9. ШКОЛСКИ КАЛЕНДАР ЗА ШКОЛСКУ 201</w:t>
      </w:r>
      <w:r w:rsidRPr="009E7759">
        <w:rPr>
          <w:rFonts w:ascii="Arial" w:eastAsiaTheme="majorEastAsia" w:hAnsi="Arial" w:cs="Arial"/>
          <w:b/>
          <w:bCs/>
          <w:color w:val="4F81BD" w:themeColor="accent1"/>
          <w:sz w:val="24"/>
          <w:szCs w:val="24"/>
        </w:rPr>
        <w:t>6</w:t>
      </w:r>
      <w:r w:rsidRPr="009E7759">
        <w:rPr>
          <w:rFonts w:ascii="Arial" w:eastAsiaTheme="majorEastAsia" w:hAnsi="Arial" w:cs="Arial"/>
          <w:b/>
          <w:bCs/>
          <w:color w:val="4F81BD" w:themeColor="accent1"/>
          <w:sz w:val="24"/>
          <w:szCs w:val="24"/>
          <w:lang w:val="sr-Cyrl-CS"/>
        </w:rPr>
        <w:t>/201</w:t>
      </w:r>
      <w:r w:rsidRPr="009E7759">
        <w:rPr>
          <w:rFonts w:ascii="Arial" w:eastAsiaTheme="majorEastAsia" w:hAnsi="Arial" w:cs="Arial"/>
          <w:b/>
          <w:bCs/>
          <w:color w:val="4F81BD" w:themeColor="accent1"/>
          <w:sz w:val="24"/>
          <w:szCs w:val="24"/>
        </w:rPr>
        <w:t>7</w:t>
      </w:r>
      <w:r w:rsidRPr="009E7759">
        <w:rPr>
          <w:rFonts w:ascii="Arial" w:eastAsiaTheme="majorEastAsia" w:hAnsi="Arial" w:cs="Arial"/>
          <w:b/>
          <w:bCs/>
          <w:color w:val="4F81BD" w:themeColor="accent1"/>
          <w:sz w:val="24"/>
          <w:szCs w:val="24"/>
          <w:lang w:val="sr-Cyrl-CS"/>
        </w:rPr>
        <w:t>. ГОДИНУ</w:t>
      </w:r>
      <w:bookmarkEnd w:id="608"/>
      <w:bookmarkEnd w:id="609"/>
      <w:bookmarkEnd w:id="610"/>
      <w:bookmarkEnd w:id="611"/>
      <w:bookmarkEnd w:id="612"/>
      <w:bookmarkEnd w:id="613"/>
      <w:bookmarkEnd w:id="614"/>
      <w:bookmarkEnd w:id="615"/>
      <w:bookmarkEnd w:id="616"/>
      <w:bookmarkEnd w:id="617"/>
      <w:bookmarkEnd w:id="618"/>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Настава и други облици образовно-васпитног рада у основној школи остварују се у току два полугодишта.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 xml:space="preserve"> Прво полугодиште почиње у четвртак, 1. септембра 2016. године, а завршава се у петак, 27. јануара 2017. године.</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 xml:space="preserve">Друго полугодиште почиње у понедељак, 13. фебруара 2017. године. Друго полугодиште завршава се у уторак, 30. маја 2017. године за ученике осмог разреда, односно у уторак, 13. јуна 2017. године за ученике од првог до седмог разреда. </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У току школске године ученици имају зимски, пролећни и летњи распуст.</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 xml:space="preserve"> Зимски распуст има два дела – први део почиње у среду, 4. јануара 2017. године, а завршава се у петак, 6. јануара 2017. године, а други део почиње у понедељак, 30. јануара 2017. године, а завршава се у петак, 10. фебруара 2017. године.</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Пролећни распуст почиње у четвртак, 13. априла 2017. године, а завршава се у понедељак, 17. априла 2017. године.</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 xml:space="preserve">Летњи распуст почиње у среду, 14. јуна 2017. године, а завршава се у четвртак, 31. августа 2017. године. </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Дан сећања на српске жртве у Другом светском рату празнује се 21. октобра 2016. године, Дан примирја у Првом светском рату 11. новембра 2016. године, Свети Сава 27. јануара 2017. године, Дан сећања на жртве холокауста, геноцида и других жртава фашизма у Другом светском рату 22. априла 2017. године, Дан победе 9. маја 2017. године, Видовдан 28. јуна 2017. године.</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Свети Сава и Видовдан се празнују радно, без одржавања наставе, а Дан сећања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lastRenderedPageBreak/>
        <w:t>на српске жртве у Другом светском рату, Дан сећања на жртве холокауста,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геноцида и других жртава фашизма у Другом светском рату и Дан победе су</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наставни дани, изузев кад падају у недељу.</w:t>
      </w:r>
    </w:p>
    <w:p w:rsidR="009E7759" w:rsidRPr="009E7759" w:rsidRDefault="009E7759" w:rsidP="009E7759">
      <w:pPr>
        <w:ind w:left="567"/>
        <w:jc w:val="both"/>
        <w:rPr>
          <w:rFonts w:ascii="Arial" w:eastAsia="Calibri" w:hAnsi="Arial" w:cs="Arial"/>
          <w:sz w:val="24"/>
          <w:szCs w:val="24"/>
        </w:rPr>
      </w:pP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Уторак, 8. новембар 2016. године обележава се као Дан просветних радника.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Ученици и запослени у школи имају право да не похађају наставу, односно да не раде у дане следећих верских празника, и то:</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1) православци – на први дан крсне славе;</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2) припадници Исламске заједнице – 11. септембра 2016. године, на први дан Курбан Бајрама;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3) припадници Јеврејске заједнице – 12. октобра 2016. године, на први дан Јом Кипура;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4) припадници верских заједница које обележавају верске празнике по Грегоријанском календару – 25. децембра 2016. године, на први дан Божића;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5) припадници верских заједница које обележавају верске празнике по Јулијанском календару – 7. јануара 2017. године, на први дан Божића;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14. априла до 17. априла 2017. године; православни од 14. априла до 17. априла 2017. године).</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Годишњим планом рада школа ће утврдити екскурзије и време када ће надокнадити наставне дане у којима су се остваривале екскурзије.</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Ако је дан школе наставни дан према календару, школа ће тај дан надокнадити на начин који утврди годишњим планом рада.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Време саопштавања успеха ученика и подела ђачких књижица на крају првог полугодишта, школа утврђује годишњим планом рада.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Време поделе сведочанстава, као и време поделе диплома, школа утврђује годишњим планом рада.</w:t>
      </w:r>
    </w:p>
    <w:p w:rsidR="009E7759" w:rsidRPr="009E7759" w:rsidRDefault="009E7759" w:rsidP="009E7759">
      <w:pPr>
        <w:ind w:left="567"/>
        <w:jc w:val="both"/>
        <w:rPr>
          <w:rFonts w:ascii="Arial" w:eastAsia="Calibri" w:hAnsi="Arial" w:cs="Arial"/>
          <w:sz w:val="24"/>
          <w:szCs w:val="24"/>
        </w:rPr>
      </w:pPr>
      <w:r w:rsidRPr="009E7759">
        <w:rPr>
          <w:rFonts w:ascii="Arial" w:eastAsia="Calibri" w:hAnsi="Arial" w:cs="Arial"/>
          <w:sz w:val="24"/>
          <w:szCs w:val="24"/>
        </w:rPr>
        <w:t>Свечана подела ђачких књижица, ученицима од првог до седмог разреда, на крају другог полугодишта, обавиће се у среду, 28. јуна 2017. године.</w:t>
      </w:r>
    </w:p>
    <w:p w:rsidR="00F50315" w:rsidRDefault="00F50315" w:rsidP="009E7759">
      <w:pPr>
        <w:ind w:left="567"/>
        <w:jc w:val="both"/>
        <w:rPr>
          <w:rFonts w:ascii="Arial" w:eastAsia="Calibri" w:hAnsi="Arial" w:cs="Arial"/>
          <w:sz w:val="24"/>
          <w:szCs w:val="24"/>
        </w:rPr>
      </w:pPr>
    </w:p>
    <w:p w:rsidR="00F50315" w:rsidRDefault="00F50315" w:rsidP="009E7759">
      <w:pPr>
        <w:ind w:left="567"/>
        <w:jc w:val="both"/>
        <w:rPr>
          <w:rFonts w:ascii="Arial" w:eastAsia="Calibri" w:hAnsi="Arial" w:cs="Arial"/>
          <w:sz w:val="24"/>
          <w:szCs w:val="24"/>
        </w:rPr>
      </w:pPr>
    </w:p>
    <w:p w:rsidR="00F50315" w:rsidRDefault="00F50315" w:rsidP="009E7759">
      <w:pPr>
        <w:ind w:left="567"/>
        <w:jc w:val="both"/>
        <w:rPr>
          <w:rFonts w:ascii="Arial" w:eastAsia="Calibri" w:hAnsi="Arial" w:cs="Arial"/>
          <w:sz w:val="24"/>
          <w:szCs w:val="24"/>
        </w:rPr>
      </w:pPr>
    </w:p>
    <w:p w:rsidR="009E7759" w:rsidRPr="009E7759" w:rsidRDefault="009E7759" w:rsidP="009E7759">
      <w:pPr>
        <w:ind w:left="567"/>
        <w:jc w:val="both"/>
        <w:rPr>
          <w:rFonts w:ascii="Arial" w:eastAsia="Calibri" w:hAnsi="Arial" w:cs="Arial"/>
          <w:sz w:val="24"/>
          <w:szCs w:val="24"/>
          <w:lang w:val="sr-Cyrl-CS"/>
        </w:rPr>
      </w:pPr>
      <w:r w:rsidRPr="009E7759">
        <w:rPr>
          <w:rFonts w:ascii="Arial" w:eastAsia="Calibri" w:hAnsi="Arial" w:cs="Arial"/>
          <w:sz w:val="24"/>
          <w:szCs w:val="24"/>
          <w:lang w:val="sr-Cyrl-CS"/>
        </w:rPr>
        <w:lastRenderedPageBreak/>
        <w:t>У школској 201</w:t>
      </w:r>
      <w:r w:rsidRPr="009E7759">
        <w:rPr>
          <w:rFonts w:ascii="Arial" w:eastAsia="Calibri" w:hAnsi="Arial" w:cs="Arial"/>
          <w:sz w:val="24"/>
          <w:szCs w:val="24"/>
        </w:rPr>
        <w:t>6</w:t>
      </w:r>
      <w:r w:rsidRPr="009E7759">
        <w:rPr>
          <w:rFonts w:ascii="Arial" w:eastAsia="Calibri" w:hAnsi="Arial" w:cs="Arial"/>
          <w:sz w:val="24"/>
          <w:szCs w:val="24"/>
          <w:lang w:val="sr-Cyrl-CS"/>
        </w:rPr>
        <w:t>/201</w:t>
      </w:r>
      <w:r w:rsidRPr="009E7759">
        <w:rPr>
          <w:rFonts w:ascii="Arial" w:eastAsia="Calibri" w:hAnsi="Arial" w:cs="Arial"/>
          <w:sz w:val="24"/>
          <w:szCs w:val="24"/>
        </w:rPr>
        <w:t>7</w:t>
      </w:r>
      <w:r w:rsidRPr="009E7759">
        <w:rPr>
          <w:rFonts w:ascii="Arial" w:eastAsia="Calibri" w:hAnsi="Arial" w:cs="Arial"/>
          <w:sz w:val="24"/>
          <w:szCs w:val="24"/>
          <w:lang w:val="sr-Cyrl-CS"/>
        </w:rPr>
        <w:t>. години, по календару има</w:t>
      </w:r>
    </w:p>
    <w:tbl>
      <w:tblPr>
        <w:tblStyle w:val="TableGrid"/>
        <w:tblpPr w:leftFromText="180" w:rightFromText="180" w:vertAnchor="text" w:horzAnchor="margin" w:tblpXSpec="center" w:tblpY="34"/>
        <w:tblW w:w="0" w:type="auto"/>
        <w:tblLook w:val="04A0"/>
      </w:tblPr>
      <w:tblGrid>
        <w:gridCol w:w="2238"/>
        <w:gridCol w:w="2042"/>
        <w:gridCol w:w="1590"/>
        <w:gridCol w:w="1573"/>
        <w:gridCol w:w="1786"/>
        <w:gridCol w:w="1526"/>
      </w:tblGrid>
      <w:tr w:rsidR="009E7759" w:rsidRPr="009E7759" w:rsidTr="00775803">
        <w:tc>
          <w:tcPr>
            <w:tcW w:w="2238" w:type="dxa"/>
          </w:tcPr>
          <w:p w:rsidR="009E7759" w:rsidRPr="009E7759" w:rsidRDefault="009E7759" w:rsidP="009E7759">
            <w:pPr>
              <w:ind w:left="567"/>
              <w:jc w:val="both"/>
              <w:rPr>
                <w:rFonts w:ascii="Arial" w:eastAsia="Calibri" w:hAnsi="Arial" w:cs="Arial"/>
                <w:szCs w:val="24"/>
                <w:lang w:val="sr-Cyrl-CS"/>
              </w:rPr>
            </w:pPr>
          </w:p>
        </w:tc>
        <w:tc>
          <w:tcPr>
            <w:tcW w:w="2042"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понедељак</w:t>
            </w:r>
          </w:p>
        </w:tc>
        <w:tc>
          <w:tcPr>
            <w:tcW w:w="1590"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уторак</w:t>
            </w:r>
          </w:p>
        </w:tc>
        <w:tc>
          <w:tcPr>
            <w:tcW w:w="1573"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Среда</w:t>
            </w:r>
          </w:p>
        </w:tc>
        <w:tc>
          <w:tcPr>
            <w:tcW w:w="1786"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четвртак</w:t>
            </w:r>
          </w:p>
        </w:tc>
        <w:tc>
          <w:tcPr>
            <w:tcW w:w="1526"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Петак</w:t>
            </w:r>
          </w:p>
        </w:tc>
      </w:tr>
      <w:tr w:rsidR="009E7759" w:rsidRPr="009E7759" w:rsidTr="00775803">
        <w:tc>
          <w:tcPr>
            <w:tcW w:w="2238"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1. полугодиште</w:t>
            </w:r>
          </w:p>
        </w:tc>
        <w:tc>
          <w:tcPr>
            <w:tcW w:w="2042"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20</w:t>
            </w:r>
          </w:p>
        </w:tc>
        <w:tc>
          <w:tcPr>
            <w:tcW w:w="1590"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20</w:t>
            </w:r>
          </w:p>
        </w:tc>
        <w:tc>
          <w:tcPr>
            <w:tcW w:w="1573"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20</w:t>
            </w:r>
          </w:p>
        </w:tc>
        <w:tc>
          <w:tcPr>
            <w:tcW w:w="1786"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21</w:t>
            </w:r>
          </w:p>
        </w:tc>
        <w:tc>
          <w:tcPr>
            <w:tcW w:w="1526"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19</w:t>
            </w:r>
          </w:p>
        </w:tc>
      </w:tr>
      <w:tr w:rsidR="009E7759" w:rsidRPr="009E7759" w:rsidTr="00775803">
        <w:tc>
          <w:tcPr>
            <w:tcW w:w="2238"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2. полугодиште</w:t>
            </w:r>
          </w:p>
        </w:tc>
        <w:tc>
          <w:tcPr>
            <w:tcW w:w="2042"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1</w:t>
            </w:r>
            <w:r w:rsidRPr="009E7759">
              <w:rPr>
                <w:rFonts w:ascii="Arial" w:eastAsia="Calibri" w:hAnsi="Arial" w:cs="Arial"/>
                <w:szCs w:val="24"/>
              </w:rPr>
              <w:t>6</w:t>
            </w:r>
          </w:p>
        </w:tc>
        <w:tc>
          <w:tcPr>
            <w:tcW w:w="1590"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1</w:t>
            </w:r>
            <w:r w:rsidRPr="009E7759">
              <w:rPr>
                <w:rFonts w:ascii="Arial" w:eastAsia="Calibri" w:hAnsi="Arial" w:cs="Arial"/>
                <w:szCs w:val="24"/>
              </w:rPr>
              <w:t>7</w:t>
            </w:r>
          </w:p>
        </w:tc>
        <w:tc>
          <w:tcPr>
            <w:tcW w:w="1573"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16</w:t>
            </w:r>
          </w:p>
        </w:tc>
        <w:tc>
          <w:tcPr>
            <w:tcW w:w="1786"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15</w:t>
            </w:r>
          </w:p>
        </w:tc>
        <w:tc>
          <w:tcPr>
            <w:tcW w:w="1526"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1</w:t>
            </w:r>
            <w:r w:rsidRPr="009E7759">
              <w:rPr>
                <w:rFonts w:ascii="Arial" w:eastAsia="Calibri" w:hAnsi="Arial" w:cs="Arial"/>
                <w:szCs w:val="24"/>
              </w:rPr>
              <w:t>6</w:t>
            </w:r>
          </w:p>
        </w:tc>
      </w:tr>
      <w:tr w:rsidR="009E7759" w:rsidRPr="009E7759" w:rsidTr="00775803">
        <w:tc>
          <w:tcPr>
            <w:tcW w:w="2238"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укупно</w:t>
            </w:r>
          </w:p>
        </w:tc>
        <w:tc>
          <w:tcPr>
            <w:tcW w:w="2042"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3</w:t>
            </w:r>
            <w:r w:rsidRPr="009E7759">
              <w:rPr>
                <w:rFonts w:ascii="Arial" w:eastAsia="Calibri" w:hAnsi="Arial" w:cs="Arial"/>
                <w:szCs w:val="24"/>
              </w:rPr>
              <w:t>6</w:t>
            </w:r>
          </w:p>
        </w:tc>
        <w:tc>
          <w:tcPr>
            <w:tcW w:w="1590"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3</w:t>
            </w:r>
            <w:r w:rsidRPr="009E7759">
              <w:rPr>
                <w:rFonts w:ascii="Arial" w:eastAsia="Calibri" w:hAnsi="Arial" w:cs="Arial"/>
                <w:szCs w:val="24"/>
              </w:rPr>
              <w:t>7</w:t>
            </w:r>
          </w:p>
        </w:tc>
        <w:tc>
          <w:tcPr>
            <w:tcW w:w="1573"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3</w:t>
            </w:r>
            <w:r w:rsidRPr="009E7759">
              <w:rPr>
                <w:rFonts w:ascii="Arial" w:eastAsia="Calibri" w:hAnsi="Arial" w:cs="Arial"/>
                <w:szCs w:val="24"/>
              </w:rPr>
              <w:t>6</w:t>
            </w:r>
          </w:p>
        </w:tc>
        <w:tc>
          <w:tcPr>
            <w:tcW w:w="1786"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3</w:t>
            </w:r>
            <w:r w:rsidRPr="009E7759">
              <w:rPr>
                <w:rFonts w:ascii="Arial" w:eastAsia="Calibri" w:hAnsi="Arial" w:cs="Arial"/>
                <w:szCs w:val="24"/>
              </w:rPr>
              <w:t>6</w:t>
            </w:r>
          </w:p>
        </w:tc>
        <w:tc>
          <w:tcPr>
            <w:tcW w:w="1526"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3</w:t>
            </w:r>
            <w:r w:rsidRPr="009E7759">
              <w:rPr>
                <w:rFonts w:ascii="Arial" w:eastAsia="Calibri" w:hAnsi="Arial" w:cs="Arial"/>
                <w:szCs w:val="24"/>
              </w:rPr>
              <w:t>5</w:t>
            </w:r>
          </w:p>
        </w:tc>
      </w:tr>
      <w:tr w:rsidR="009E7759" w:rsidRPr="009E7759" w:rsidTr="00775803">
        <w:tc>
          <w:tcPr>
            <w:tcW w:w="2238" w:type="dxa"/>
          </w:tcPr>
          <w:p w:rsidR="009E7759" w:rsidRPr="009E7759" w:rsidRDefault="009E7759" w:rsidP="009E7759">
            <w:pPr>
              <w:ind w:left="567"/>
              <w:jc w:val="both"/>
              <w:rPr>
                <w:rFonts w:ascii="Arial" w:eastAsia="Calibri" w:hAnsi="Arial" w:cs="Arial"/>
                <w:szCs w:val="24"/>
                <w:lang w:val="sr-Cyrl-CS"/>
              </w:rPr>
            </w:pPr>
          </w:p>
        </w:tc>
        <w:tc>
          <w:tcPr>
            <w:tcW w:w="2042"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w:t>
            </w:r>
          </w:p>
        </w:tc>
        <w:tc>
          <w:tcPr>
            <w:tcW w:w="1590"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lang w:val="sr-Cyrl-CS"/>
              </w:rPr>
              <w:t>+</w:t>
            </w:r>
            <w:r w:rsidRPr="009E7759">
              <w:rPr>
                <w:rFonts w:ascii="Arial" w:eastAsia="Calibri" w:hAnsi="Arial" w:cs="Arial"/>
                <w:szCs w:val="24"/>
              </w:rPr>
              <w:t>1</w:t>
            </w:r>
          </w:p>
        </w:tc>
        <w:tc>
          <w:tcPr>
            <w:tcW w:w="1573"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w:t>
            </w:r>
          </w:p>
        </w:tc>
        <w:tc>
          <w:tcPr>
            <w:tcW w:w="1786" w:type="dxa"/>
          </w:tcPr>
          <w:p w:rsidR="009E7759" w:rsidRPr="009E7759" w:rsidRDefault="009E7759" w:rsidP="009E7759">
            <w:pPr>
              <w:ind w:left="567"/>
              <w:jc w:val="both"/>
              <w:rPr>
                <w:rFonts w:ascii="Arial" w:eastAsia="Calibri" w:hAnsi="Arial" w:cs="Arial"/>
                <w:szCs w:val="24"/>
              </w:rPr>
            </w:pPr>
            <w:r w:rsidRPr="009E7759">
              <w:rPr>
                <w:rFonts w:ascii="Arial" w:eastAsia="Calibri" w:hAnsi="Arial" w:cs="Arial"/>
                <w:szCs w:val="24"/>
              </w:rPr>
              <w:t>/</w:t>
            </w:r>
          </w:p>
        </w:tc>
        <w:tc>
          <w:tcPr>
            <w:tcW w:w="1526" w:type="dxa"/>
          </w:tcPr>
          <w:p w:rsidR="009E7759" w:rsidRPr="009E7759" w:rsidRDefault="009E7759" w:rsidP="009E7759">
            <w:pPr>
              <w:ind w:left="567"/>
              <w:jc w:val="both"/>
              <w:rPr>
                <w:rFonts w:ascii="Arial" w:eastAsia="Calibri" w:hAnsi="Arial" w:cs="Arial"/>
                <w:szCs w:val="24"/>
                <w:lang w:val="sr-Cyrl-CS"/>
              </w:rPr>
            </w:pPr>
            <w:r w:rsidRPr="009E7759">
              <w:rPr>
                <w:rFonts w:ascii="Arial" w:eastAsia="Calibri" w:hAnsi="Arial" w:cs="Arial"/>
                <w:szCs w:val="24"/>
                <w:lang w:val="sr-Cyrl-CS"/>
              </w:rPr>
              <w:t>-1</w:t>
            </w:r>
          </w:p>
        </w:tc>
      </w:tr>
    </w:tbl>
    <w:p w:rsidR="009E7759" w:rsidRPr="009E7759" w:rsidRDefault="009E7759" w:rsidP="009E7759">
      <w:pPr>
        <w:spacing w:after="0"/>
        <w:ind w:left="567"/>
        <w:jc w:val="both"/>
        <w:rPr>
          <w:rFonts w:ascii="Arial" w:eastAsia="Calibri" w:hAnsi="Arial" w:cs="Arial"/>
          <w:sz w:val="24"/>
          <w:szCs w:val="24"/>
          <w:lang w:val="sr-Cyrl-CS"/>
        </w:rPr>
      </w:pPr>
      <w:r w:rsidRPr="009E7759">
        <w:rPr>
          <w:rFonts w:ascii="Arial" w:eastAsia="Calibri" w:hAnsi="Arial" w:cs="Arial"/>
          <w:sz w:val="24"/>
          <w:szCs w:val="24"/>
          <w:lang w:val="sr-Cyrl-CS"/>
        </w:rPr>
        <w:t>Згодно је да се одради на следећи начин:</w:t>
      </w:r>
    </w:p>
    <w:p w:rsidR="009E7759" w:rsidRPr="009E7759" w:rsidRDefault="009E7759" w:rsidP="009E7759">
      <w:pPr>
        <w:numPr>
          <w:ilvl w:val="0"/>
          <w:numId w:val="8"/>
        </w:numPr>
        <w:spacing w:after="0"/>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у уторак, </w:t>
      </w:r>
      <w:r w:rsidRPr="009E7759">
        <w:rPr>
          <w:rFonts w:ascii="Arial" w:eastAsia="Calibri" w:hAnsi="Arial" w:cs="Arial"/>
          <w:sz w:val="24"/>
          <w:szCs w:val="24"/>
        </w:rPr>
        <w:t>22</w:t>
      </w:r>
      <w:r w:rsidRPr="009E7759">
        <w:rPr>
          <w:rFonts w:ascii="Arial" w:eastAsia="Calibri" w:hAnsi="Arial" w:cs="Arial"/>
          <w:sz w:val="24"/>
          <w:szCs w:val="24"/>
          <w:lang w:val="sr-Cyrl-CS"/>
        </w:rPr>
        <w:t>. новембра 2016. године да се ради по распореду од петка.</w:t>
      </w:r>
    </w:p>
    <w:p w:rsidR="009E7759" w:rsidRPr="009E7759" w:rsidRDefault="009E7759" w:rsidP="009E7759">
      <w:pPr>
        <w:spacing w:after="0"/>
        <w:ind w:left="1349" w:hanging="357"/>
        <w:jc w:val="both"/>
        <w:rPr>
          <w:rFonts w:ascii="Arial" w:eastAsia="Calibri" w:hAnsi="Arial" w:cs="Arial"/>
          <w:sz w:val="24"/>
          <w:szCs w:val="24"/>
          <w:u w:val="single"/>
          <w:lang w:val="ru-RU"/>
        </w:rPr>
      </w:pPr>
      <w:r w:rsidRPr="009E7759">
        <w:rPr>
          <w:rFonts w:ascii="Arial" w:eastAsia="Calibri" w:hAnsi="Arial" w:cs="Arial"/>
          <w:sz w:val="24"/>
          <w:szCs w:val="24"/>
          <w:u w:val="single"/>
          <w:lang w:val="sr-Cyrl-CS"/>
        </w:rPr>
        <w:t>Облици образовно-васпитног рада:</w:t>
      </w:r>
    </w:p>
    <w:p w:rsidR="009E7759" w:rsidRPr="009E7759" w:rsidRDefault="009E7759" w:rsidP="009E7759">
      <w:pPr>
        <w:spacing w:after="0"/>
        <w:ind w:left="1349" w:hanging="357"/>
        <w:jc w:val="both"/>
        <w:rPr>
          <w:rFonts w:ascii="Arial" w:eastAsia="Calibri" w:hAnsi="Arial" w:cs="Arial"/>
          <w:sz w:val="24"/>
          <w:szCs w:val="24"/>
          <w:lang w:val="ru-RU"/>
        </w:rPr>
      </w:pPr>
      <w:r w:rsidRPr="009E7759">
        <w:rPr>
          <w:rFonts w:ascii="Arial" w:eastAsia="Calibri" w:hAnsi="Arial" w:cs="Arial"/>
          <w:sz w:val="24"/>
          <w:szCs w:val="24"/>
          <w:lang w:val="ru-RU"/>
        </w:rPr>
        <w:t>а)</w:t>
      </w:r>
      <w:r w:rsidRPr="009E7759">
        <w:rPr>
          <w:rFonts w:ascii="Arial" w:eastAsia="Calibri" w:hAnsi="Arial" w:cs="Arial"/>
          <w:sz w:val="24"/>
          <w:szCs w:val="24"/>
          <w:lang w:val="sr-Cyrl-CS"/>
        </w:rPr>
        <w:t>редовна настава</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ru-RU"/>
        </w:rPr>
        <w:t>б)</w:t>
      </w:r>
      <w:r w:rsidRPr="009E7759">
        <w:rPr>
          <w:rFonts w:ascii="Arial" w:eastAsia="Calibri" w:hAnsi="Arial" w:cs="Arial"/>
          <w:sz w:val="24"/>
          <w:szCs w:val="24"/>
          <w:lang w:val="sr-Cyrl-CS"/>
        </w:rPr>
        <w:t>допунска настава – обавезна за ученике који имају потешкоће у савладавању наставних садржаја;</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в) индивидуална настава</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г) додатна настава – за ученике који имају интересовања  и способности за  одређене наставне области;</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д) часови секција и слободних  активности;</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ђ) настава изборних предмета: - за ученике од првог до четвртог разреда: Верска настава, Грађанско васпитање, Рука у тесту, Чувари природе, Народна традиција, Лепо писање;</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 - за ученике од четвртог до осмог разреда – физичко васпитање – изабрани спорт  (за ученике од 5. до 8. разреда), уз обавезно опредељење ученика за изабрани спорт (кошарка, одбојка)</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 - за ученике 5.-8. разреда- обавезан страни језик – немачки језик</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 за ученике 1.- 8. разреда- изборни предмет – Матерњи језик са елементима националне културе</w:t>
      </w:r>
    </w:p>
    <w:p w:rsidR="009E7759" w:rsidRPr="009E7759" w:rsidRDefault="009E7759" w:rsidP="009E7759">
      <w:pPr>
        <w:spacing w:after="0"/>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 Ученици 5 - 8. разреда бирају један од обавезних изборних предмета: Верска настава и Грађанско васпитање, а такође бирају један од необавезних изборних предмета: Чувари природе - за ученике 5. и 6. разреда; Цртање, сликање, вајање; Хор и оркестар;  Информатика и рачунарство; за ученике 7. </w:t>
      </w:r>
      <w:r w:rsidRPr="009E7759">
        <w:rPr>
          <w:rFonts w:ascii="Arial" w:eastAsia="Calibri" w:hAnsi="Arial" w:cs="Arial"/>
          <w:sz w:val="24"/>
          <w:szCs w:val="24"/>
        </w:rPr>
        <w:t xml:space="preserve">и </w:t>
      </w:r>
      <w:r w:rsidRPr="009E7759">
        <w:rPr>
          <w:rFonts w:ascii="Arial" w:eastAsia="Calibri" w:hAnsi="Arial" w:cs="Arial"/>
          <w:sz w:val="24"/>
          <w:szCs w:val="24"/>
          <w:lang w:val="sr-Cyrl-CS"/>
        </w:rPr>
        <w:t xml:space="preserve"> 8. разреда необавезни изборни предмет је Домаћинство.</w:t>
      </w:r>
    </w:p>
    <w:p w:rsidR="009E7759" w:rsidRPr="009E7759" w:rsidRDefault="009E7759" w:rsidP="00F50315">
      <w:pPr>
        <w:spacing w:after="0" w:line="240" w:lineRule="auto"/>
        <w:ind w:left="990"/>
        <w:jc w:val="both"/>
        <w:rPr>
          <w:rFonts w:ascii="Arial" w:eastAsia="Calibri" w:hAnsi="Arial" w:cs="Arial"/>
          <w:sz w:val="24"/>
          <w:szCs w:val="24"/>
          <w:lang w:val="sr-Cyrl-CS"/>
        </w:rPr>
      </w:pPr>
      <w:r w:rsidRPr="009E7759">
        <w:rPr>
          <w:rFonts w:ascii="Arial" w:eastAsia="Calibri" w:hAnsi="Arial" w:cs="Arial"/>
          <w:sz w:val="24"/>
          <w:szCs w:val="24"/>
          <w:lang w:val="sr-Cyrl-CS"/>
        </w:rPr>
        <w:t>У овој школској години није био довољан број заинтересованих ученика за формирање група за изборне предмете, осим за Информатику и рачунарство. Одређен број часова за изборне предмете реализују се у супротној смени.</w:t>
      </w:r>
    </w:p>
    <w:p w:rsidR="009E7759" w:rsidRPr="009E7759" w:rsidRDefault="009E7759" w:rsidP="00F50315">
      <w:pPr>
        <w:spacing w:after="0" w:line="240" w:lineRule="auto"/>
        <w:ind w:left="990"/>
        <w:jc w:val="both"/>
        <w:rPr>
          <w:rFonts w:ascii="Arial" w:eastAsia="Calibri" w:hAnsi="Arial" w:cs="Arial"/>
          <w:sz w:val="24"/>
          <w:szCs w:val="24"/>
          <w:lang w:val="sr-Cyrl-CS"/>
        </w:rPr>
      </w:pPr>
      <w:r w:rsidRPr="009E7759">
        <w:rPr>
          <w:rFonts w:ascii="Arial" w:eastAsia="Calibri" w:hAnsi="Arial" w:cs="Arial"/>
          <w:sz w:val="24"/>
          <w:szCs w:val="24"/>
          <w:lang w:val="sr-Cyrl-CS"/>
        </w:rPr>
        <w:t>Додатна и допунска настава као и секције реализују се искључиво у међусмени и у изузетним случајевима у договореним терминима са ученицима.</w:t>
      </w:r>
    </w:p>
    <w:p w:rsidR="009E7759" w:rsidRPr="009E7759" w:rsidRDefault="009E7759" w:rsidP="00F50315">
      <w:pPr>
        <w:spacing w:after="0" w:line="240" w:lineRule="auto"/>
        <w:ind w:left="990"/>
        <w:jc w:val="both"/>
        <w:rPr>
          <w:rFonts w:ascii="Arial" w:eastAsia="Calibri" w:hAnsi="Arial" w:cs="Arial"/>
          <w:sz w:val="24"/>
          <w:szCs w:val="24"/>
          <w:lang w:val="sr-Cyrl-CS"/>
        </w:rPr>
      </w:pPr>
      <w:r w:rsidRPr="009E7759">
        <w:rPr>
          <w:rFonts w:ascii="Arial" w:eastAsia="Calibri" w:hAnsi="Arial" w:cs="Arial"/>
          <w:sz w:val="24"/>
          <w:szCs w:val="24"/>
          <w:lang w:val="sr-Cyrl-CS"/>
        </w:rPr>
        <w:t>Као посебан план образовног рада је инклузивно образовање.</w:t>
      </w:r>
    </w:p>
    <w:p w:rsidR="009E7759" w:rsidRPr="009E7759" w:rsidRDefault="009E7759" w:rsidP="00F50315">
      <w:pPr>
        <w:spacing w:after="0" w:line="240" w:lineRule="auto"/>
        <w:ind w:left="993" w:hanging="1"/>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Почев од 2010/11. године деца и ученици из маргинализованих и осетљивих група, као и деца са сметњама у развоју и инвалидитетом стичу образовање и васпитање у редовном систему према индивидуалном образовном плану. Такође по ИОП-у се ради и са талентованом децом. Циљ ИОП-а јесте постизање оптималног укључивања ученика у образовно васпитни рад и његово осамостаљивање у вршњачком колективу. ИОП у школи доноси педагошки колегијум на предлог стручног тима за ИОП. </w:t>
      </w: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619" w:name="_Toc366854512"/>
      <w:bookmarkStart w:id="620" w:name="_Toc405494115"/>
      <w:bookmarkStart w:id="621" w:name="_Toc429607278"/>
      <w:bookmarkStart w:id="622" w:name="_Toc429642736"/>
      <w:bookmarkStart w:id="623" w:name="_Toc429643212"/>
      <w:bookmarkStart w:id="624" w:name="_Toc430280078"/>
      <w:bookmarkStart w:id="625" w:name="_Toc461575586"/>
      <w:r w:rsidRPr="009E7759">
        <w:rPr>
          <w:rFonts w:ascii="Arial" w:eastAsiaTheme="majorEastAsia" w:hAnsi="Arial" w:cs="Arial"/>
          <w:b/>
          <w:bCs/>
          <w:color w:val="4F81BD" w:themeColor="accent1"/>
          <w:sz w:val="24"/>
          <w:szCs w:val="24"/>
        </w:rPr>
        <w:lastRenderedPageBreak/>
        <w:t>2.9.1. РАСПОРЕД ПИСМЕНИХ И КОНТРОЛНИХ ЗАДАТАКА</w:t>
      </w:r>
      <w:bookmarkEnd w:id="619"/>
      <w:bookmarkEnd w:id="620"/>
      <w:r w:rsidRPr="009E7759">
        <w:rPr>
          <w:rFonts w:ascii="Arial" w:eastAsiaTheme="majorEastAsia" w:hAnsi="Arial" w:cs="Arial"/>
          <w:b/>
          <w:bCs/>
          <w:color w:val="4F81BD" w:themeColor="accent1"/>
          <w:sz w:val="24"/>
          <w:szCs w:val="24"/>
        </w:rPr>
        <w:t xml:space="preserve"> ЗА 2016 - 2017. ГОДИНУ</w:t>
      </w:r>
      <w:bookmarkEnd w:id="621"/>
      <w:bookmarkEnd w:id="622"/>
      <w:bookmarkEnd w:id="623"/>
      <w:bookmarkEnd w:id="624"/>
      <w:bookmarkEnd w:id="625"/>
    </w:p>
    <w:tbl>
      <w:tblPr>
        <w:tblStyle w:val="TableGrid"/>
        <w:tblW w:w="5000" w:type="pct"/>
        <w:tblLook w:val="04A0"/>
      </w:tblPr>
      <w:tblGrid>
        <w:gridCol w:w="1482"/>
        <w:gridCol w:w="2926"/>
        <w:gridCol w:w="750"/>
        <w:gridCol w:w="611"/>
        <w:gridCol w:w="750"/>
        <w:gridCol w:w="885"/>
        <w:gridCol w:w="494"/>
        <w:gridCol w:w="589"/>
        <w:gridCol w:w="727"/>
        <w:gridCol w:w="750"/>
        <w:gridCol w:w="611"/>
        <w:gridCol w:w="747"/>
      </w:tblGrid>
      <w:tr w:rsidR="009E7759" w:rsidRPr="009E7759" w:rsidTr="00775803">
        <w:tc>
          <w:tcPr>
            <w:tcW w:w="5000" w:type="pct"/>
            <w:gridSpan w:val="12"/>
            <w:vAlign w:val="center"/>
          </w:tcPr>
          <w:p w:rsidR="009E7759" w:rsidRPr="009E7759" w:rsidRDefault="009E7759" w:rsidP="009E7759">
            <w:pPr>
              <w:jc w:val="center"/>
              <w:rPr>
                <w:rFonts w:ascii="Arial" w:hAnsi="Arial" w:cs="Arial"/>
                <w:b/>
                <w:szCs w:val="24"/>
              </w:rPr>
            </w:pPr>
            <w:r w:rsidRPr="009E7759">
              <w:rPr>
                <w:rFonts w:ascii="Arial" w:hAnsi="Arial" w:cs="Arial"/>
                <w:b/>
                <w:szCs w:val="24"/>
              </w:rPr>
              <w:t>ПИСМЕНИ ЗАДАЦИ</w:t>
            </w:r>
          </w:p>
        </w:tc>
      </w:tr>
      <w:tr w:rsidR="009E7759" w:rsidRPr="009E7759" w:rsidTr="00775803">
        <w:tc>
          <w:tcPr>
            <w:tcW w:w="655"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Разред</w:t>
            </w:r>
          </w:p>
        </w:tc>
        <w:tc>
          <w:tcPr>
            <w:tcW w:w="1292" w:type="pct"/>
          </w:tcPr>
          <w:p w:rsidR="009E7759" w:rsidRPr="009E7759" w:rsidRDefault="009E7759" w:rsidP="009E7759">
            <w:pPr>
              <w:jc w:val="center"/>
              <w:rPr>
                <w:rFonts w:ascii="Arial" w:hAnsi="Arial" w:cs="Arial"/>
                <w:szCs w:val="24"/>
              </w:rPr>
            </w:pPr>
            <w:r w:rsidRPr="009E7759">
              <w:rPr>
                <w:rFonts w:ascii="Arial" w:hAnsi="Arial" w:cs="Arial"/>
                <w:szCs w:val="24"/>
              </w:rPr>
              <w:t>Предмет</w:t>
            </w:r>
          </w:p>
        </w:tc>
        <w:tc>
          <w:tcPr>
            <w:tcW w:w="33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IX</w:t>
            </w: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X</w:t>
            </w:r>
          </w:p>
        </w:tc>
        <w:tc>
          <w:tcPr>
            <w:tcW w:w="33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XI</w:t>
            </w:r>
          </w:p>
        </w:tc>
        <w:tc>
          <w:tcPr>
            <w:tcW w:w="39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XII</w:t>
            </w:r>
          </w:p>
        </w:tc>
        <w:tc>
          <w:tcPr>
            <w:tcW w:w="218"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w:t>
            </w:r>
          </w:p>
        </w:tc>
        <w:tc>
          <w:tcPr>
            <w:tcW w:w="26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II</w:t>
            </w:r>
          </w:p>
        </w:tc>
        <w:tc>
          <w:tcPr>
            <w:tcW w:w="32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III</w:t>
            </w:r>
          </w:p>
        </w:tc>
        <w:tc>
          <w:tcPr>
            <w:tcW w:w="33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IV</w:t>
            </w: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V</w:t>
            </w:r>
          </w:p>
        </w:tc>
        <w:tc>
          <w:tcPr>
            <w:tcW w:w="32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VI</w:t>
            </w:r>
          </w:p>
        </w:tc>
      </w:tr>
      <w:tr w:rsidR="009E7759" w:rsidRPr="009E7759" w:rsidTr="00775803">
        <w:tc>
          <w:tcPr>
            <w:tcW w:w="655" w:type="pct"/>
            <w:vMerge w:val="restart"/>
            <w:vAlign w:val="center"/>
          </w:tcPr>
          <w:p w:rsidR="009E7759" w:rsidRPr="009E7759" w:rsidRDefault="009E7759" w:rsidP="009E7759">
            <w:pPr>
              <w:jc w:val="center"/>
              <w:rPr>
                <w:rFonts w:ascii="Arial" w:hAnsi="Arial" w:cs="Arial"/>
                <w:szCs w:val="24"/>
              </w:rPr>
            </w:pPr>
            <w:r w:rsidRPr="009E7759">
              <w:rPr>
                <w:rFonts w:ascii="Arial" w:hAnsi="Arial" w:cs="Arial"/>
                <w:szCs w:val="24"/>
              </w:rPr>
              <w:t>V</w:t>
            </w:r>
          </w:p>
        </w:tc>
        <w:tc>
          <w:tcPr>
            <w:tcW w:w="1292" w:type="pct"/>
          </w:tcPr>
          <w:p w:rsidR="009E7759" w:rsidRPr="009E7759" w:rsidRDefault="009E7759" w:rsidP="009E7759">
            <w:pPr>
              <w:jc w:val="center"/>
              <w:rPr>
                <w:rFonts w:ascii="Arial" w:hAnsi="Arial" w:cs="Arial"/>
                <w:szCs w:val="24"/>
              </w:rPr>
            </w:pPr>
            <w:r w:rsidRPr="009E7759">
              <w:rPr>
                <w:rFonts w:ascii="Arial" w:hAnsi="Arial" w:cs="Arial"/>
                <w:szCs w:val="24"/>
              </w:rPr>
              <w:t>Српски језик</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1" w:type="pct"/>
            <w:vAlign w:val="center"/>
          </w:tcPr>
          <w:p w:rsidR="009E7759" w:rsidRPr="009E7759" w:rsidRDefault="009E7759" w:rsidP="009E7759">
            <w:pPr>
              <w:jc w:val="center"/>
              <w:rPr>
                <w:rFonts w:ascii="Arial" w:hAnsi="Arial" w:cs="Arial"/>
                <w:szCs w:val="24"/>
              </w:rPr>
            </w:pPr>
          </w:p>
        </w:tc>
        <w:tc>
          <w:tcPr>
            <w:tcW w:w="39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18" w:type="pct"/>
            <w:vAlign w:val="center"/>
          </w:tcPr>
          <w:p w:rsidR="009E7759" w:rsidRPr="009E7759" w:rsidRDefault="009E7759" w:rsidP="009E7759">
            <w:pPr>
              <w:jc w:val="center"/>
              <w:rPr>
                <w:rFonts w:ascii="Arial" w:hAnsi="Arial" w:cs="Arial"/>
                <w:szCs w:val="24"/>
              </w:rPr>
            </w:pPr>
          </w:p>
        </w:tc>
        <w:tc>
          <w:tcPr>
            <w:tcW w:w="260" w:type="pct"/>
            <w:vAlign w:val="center"/>
          </w:tcPr>
          <w:p w:rsidR="009E7759" w:rsidRPr="009E7759" w:rsidRDefault="009E7759" w:rsidP="009E7759">
            <w:pPr>
              <w:jc w:val="center"/>
              <w:rPr>
                <w:rFonts w:ascii="Arial" w:hAnsi="Arial" w:cs="Arial"/>
                <w:szCs w:val="24"/>
              </w:rPr>
            </w:pPr>
          </w:p>
        </w:tc>
        <w:tc>
          <w:tcPr>
            <w:tcW w:w="32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Pr>
          <w:p w:rsidR="009E7759" w:rsidRPr="009E7759" w:rsidRDefault="009E7759" w:rsidP="009E7759">
            <w:pPr>
              <w:jc w:val="center"/>
              <w:rPr>
                <w:rFonts w:ascii="Arial" w:hAnsi="Arial" w:cs="Arial"/>
                <w:szCs w:val="24"/>
              </w:rPr>
            </w:pPr>
            <w:r w:rsidRPr="009E7759">
              <w:rPr>
                <w:rFonts w:ascii="Arial" w:hAnsi="Arial" w:cs="Arial"/>
                <w:szCs w:val="24"/>
              </w:rPr>
              <w:t>Математика</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31" w:type="pct"/>
            <w:vAlign w:val="center"/>
          </w:tcPr>
          <w:p w:rsidR="009E7759" w:rsidRPr="009E7759" w:rsidRDefault="009E7759" w:rsidP="009E7759">
            <w:pPr>
              <w:jc w:val="center"/>
              <w:rPr>
                <w:rFonts w:ascii="Arial" w:hAnsi="Arial" w:cs="Arial"/>
                <w:szCs w:val="24"/>
              </w:rPr>
            </w:pPr>
          </w:p>
        </w:tc>
        <w:tc>
          <w:tcPr>
            <w:tcW w:w="391" w:type="pct"/>
            <w:vAlign w:val="center"/>
          </w:tcPr>
          <w:p w:rsidR="009E7759" w:rsidRPr="009E7759" w:rsidRDefault="009E7759" w:rsidP="009E7759">
            <w:pPr>
              <w:jc w:val="center"/>
              <w:rPr>
                <w:rFonts w:ascii="Arial" w:hAnsi="Arial" w:cs="Arial"/>
                <w:szCs w:val="24"/>
              </w:rPr>
            </w:pPr>
          </w:p>
        </w:tc>
        <w:tc>
          <w:tcPr>
            <w:tcW w:w="218"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60" w:type="pct"/>
            <w:vAlign w:val="center"/>
          </w:tcPr>
          <w:p w:rsidR="009E7759" w:rsidRPr="009E7759" w:rsidRDefault="009E7759" w:rsidP="009E7759">
            <w:pPr>
              <w:jc w:val="center"/>
              <w:rPr>
                <w:rFonts w:ascii="Arial" w:hAnsi="Arial" w:cs="Arial"/>
                <w:szCs w:val="24"/>
              </w:rPr>
            </w:pPr>
          </w:p>
        </w:tc>
        <w:tc>
          <w:tcPr>
            <w:tcW w:w="321" w:type="pct"/>
            <w:vAlign w:val="center"/>
          </w:tcPr>
          <w:p w:rsidR="009E7759" w:rsidRPr="009E7759" w:rsidRDefault="009E7759" w:rsidP="009E7759">
            <w:pPr>
              <w:jc w:val="center"/>
              <w:rPr>
                <w:rFonts w:ascii="Arial" w:hAnsi="Arial" w:cs="Arial"/>
                <w:szCs w:val="24"/>
              </w:rPr>
            </w:pPr>
          </w:p>
        </w:tc>
        <w:tc>
          <w:tcPr>
            <w:tcW w:w="33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Borders>
              <w:bottom w:val="single" w:sz="4"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Енглески језик</w:t>
            </w:r>
          </w:p>
        </w:tc>
        <w:tc>
          <w:tcPr>
            <w:tcW w:w="33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9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18"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7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tcBorders>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1292" w:type="pct"/>
            <w:tcBorders>
              <w:left w:val="single" w:sz="2" w:space="0" w:color="000000" w:themeColor="text1"/>
              <w:bottom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Немачки језик</w:t>
            </w:r>
          </w:p>
        </w:tc>
        <w:tc>
          <w:tcPr>
            <w:tcW w:w="33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9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18"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7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restart"/>
            <w:vAlign w:val="center"/>
          </w:tcPr>
          <w:p w:rsidR="009E7759" w:rsidRPr="009E7759" w:rsidRDefault="009E7759" w:rsidP="009E7759">
            <w:pPr>
              <w:jc w:val="center"/>
              <w:rPr>
                <w:rFonts w:ascii="Arial" w:hAnsi="Arial" w:cs="Arial"/>
                <w:szCs w:val="24"/>
              </w:rPr>
            </w:pPr>
            <w:r w:rsidRPr="009E7759">
              <w:rPr>
                <w:rFonts w:ascii="Arial" w:hAnsi="Arial" w:cs="Arial"/>
                <w:szCs w:val="24"/>
              </w:rPr>
              <w:t>VI</w:t>
            </w:r>
          </w:p>
        </w:tc>
        <w:tc>
          <w:tcPr>
            <w:tcW w:w="1292" w:type="pct"/>
            <w:tcBorders>
              <w:top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Српски језик</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9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218"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2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Pr>
          <w:p w:rsidR="009E7759" w:rsidRPr="009E7759" w:rsidRDefault="009E7759" w:rsidP="009E7759">
            <w:pPr>
              <w:jc w:val="center"/>
              <w:rPr>
                <w:rFonts w:ascii="Arial" w:hAnsi="Arial" w:cs="Arial"/>
                <w:szCs w:val="24"/>
              </w:rPr>
            </w:pPr>
            <w:r w:rsidRPr="009E7759">
              <w:rPr>
                <w:rFonts w:ascii="Arial" w:hAnsi="Arial" w:cs="Arial"/>
                <w:szCs w:val="24"/>
              </w:rPr>
              <w:t>Математика</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31" w:type="pct"/>
            <w:vAlign w:val="center"/>
          </w:tcPr>
          <w:p w:rsidR="009E7759" w:rsidRPr="009E7759" w:rsidRDefault="009E7759" w:rsidP="009E7759">
            <w:pPr>
              <w:jc w:val="center"/>
              <w:rPr>
                <w:rFonts w:ascii="Arial" w:hAnsi="Arial" w:cs="Arial"/>
                <w:szCs w:val="24"/>
              </w:rPr>
            </w:pPr>
          </w:p>
        </w:tc>
        <w:tc>
          <w:tcPr>
            <w:tcW w:w="39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18" w:type="pct"/>
            <w:vAlign w:val="center"/>
          </w:tcPr>
          <w:p w:rsidR="009E7759" w:rsidRPr="009E7759" w:rsidRDefault="009E7759" w:rsidP="009E7759">
            <w:pPr>
              <w:jc w:val="center"/>
              <w:rPr>
                <w:rFonts w:ascii="Arial" w:hAnsi="Arial" w:cs="Arial"/>
                <w:szCs w:val="24"/>
              </w:rPr>
            </w:pPr>
          </w:p>
        </w:tc>
        <w:tc>
          <w:tcPr>
            <w:tcW w:w="260" w:type="pct"/>
            <w:vAlign w:val="center"/>
          </w:tcPr>
          <w:p w:rsidR="009E7759" w:rsidRPr="009E7759" w:rsidRDefault="009E7759" w:rsidP="009E7759">
            <w:pPr>
              <w:jc w:val="center"/>
              <w:rPr>
                <w:rFonts w:ascii="Arial" w:hAnsi="Arial" w:cs="Arial"/>
                <w:szCs w:val="24"/>
              </w:rPr>
            </w:pPr>
          </w:p>
        </w:tc>
        <w:tc>
          <w:tcPr>
            <w:tcW w:w="321" w:type="pct"/>
            <w:vAlign w:val="center"/>
          </w:tcPr>
          <w:p w:rsidR="009E7759" w:rsidRPr="009E7759" w:rsidRDefault="009E7759" w:rsidP="009E7759">
            <w:pPr>
              <w:jc w:val="center"/>
              <w:rPr>
                <w:rFonts w:ascii="Arial" w:hAnsi="Arial" w:cs="Arial"/>
                <w:szCs w:val="24"/>
              </w:rPr>
            </w:pPr>
          </w:p>
        </w:tc>
        <w:tc>
          <w:tcPr>
            <w:tcW w:w="331" w:type="pct"/>
            <w:vAlign w:val="center"/>
          </w:tcPr>
          <w:p w:rsidR="009E7759" w:rsidRPr="009E7759" w:rsidRDefault="009E7759" w:rsidP="009E7759">
            <w:pPr>
              <w:rPr>
                <w:rFonts w:ascii="Arial" w:hAnsi="Arial" w:cs="Arial"/>
                <w:szCs w:val="24"/>
              </w:rPr>
            </w:pPr>
            <w:r w:rsidRPr="009E7759">
              <w:rPr>
                <w:rFonts w:ascii="Arial" w:hAnsi="Arial" w:cs="Arial"/>
                <w:szCs w:val="24"/>
              </w:rPr>
              <w:t>1.</w:t>
            </w: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Borders>
              <w:bottom w:val="single" w:sz="2"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Енглески језик</w:t>
            </w:r>
          </w:p>
        </w:tc>
        <w:tc>
          <w:tcPr>
            <w:tcW w:w="331"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91"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218"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70"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tcBorders>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1292" w:type="pct"/>
            <w:tcBorders>
              <w:top w:val="single" w:sz="2" w:space="0" w:color="000000" w:themeColor="text1"/>
              <w:left w:val="single" w:sz="2" w:space="0" w:color="000000" w:themeColor="text1"/>
              <w:bottom w:val="single" w:sz="18" w:space="0" w:color="000000" w:themeColor="text1"/>
              <w:right w:val="single" w:sz="2"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Немачки језик</w:t>
            </w:r>
          </w:p>
        </w:tc>
        <w:tc>
          <w:tcPr>
            <w:tcW w:w="33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39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18"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7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restart"/>
            <w:vAlign w:val="center"/>
          </w:tcPr>
          <w:p w:rsidR="009E7759" w:rsidRPr="009E7759" w:rsidRDefault="009E7759" w:rsidP="009E7759">
            <w:pPr>
              <w:jc w:val="center"/>
              <w:rPr>
                <w:rFonts w:ascii="Arial" w:hAnsi="Arial" w:cs="Arial"/>
                <w:szCs w:val="24"/>
              </w:rPr>
            </w:pPr>
            <w:r w:rsidRPr="009E7759">
              <w:rPr>
                <w:rFonts w:ascii="Arial" w:hAnsi="Arial" w:cs="Arial"/>
                <w:szCs w:val="24"/>
              </w:rPr>
              <w:t>VII</w:t>
            </w:r>
          </w:p>
        </w:tc>
        <w:tc>
          <w:tcPr>
            <w:tcW w:w="1292" w:type="pct"/>
            <w:tcBorders>
              <w:top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Српски језик</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9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18"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2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Pr>
          <w:p w:rsidR="009E7759" w:rsidRPr="009E7759" w:rsidRDefault="009E7759" w:rsidP="009E7759">
            <w:pPr>
              <w:jc w:val="center"/>
              <w:rPr>
                <w:rFonts w:ascii="Arial" w:hAnsi="Arial" w:cs="Arial"/>
                <w:szCs w:val="24"/>
              </w:rPr>
            </w:pPr>
            <w:r w:rsidRPr="009E7759">
              <w:rPr>
                <w:rFonts w:ascii="Arial" w:hAnsi="Arial" w:cs="Arial"/>
                <w:szCs w:val="24"/>
              </w:rPr>
              <w:t>Математика</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31" w:type="pct"/>
            <w:vAlign w:val="center"/>
          </w:tcPr>
          <w:p w:rsidR="009E7759" w:rsidRPr="009E7759" w:rsidRDefault="009E7759" w:rsidP="009E7759">
            <w:pPr>
              <w:jc w:val="center"/>
              <w:rPr>
                <w:rFonts w:ascii="Arial" w:hAnsi="Arial" w:cs="Arial"/>
                <w:szCs w:val="24"/>
              </w:rPr>
            </w:pPr>
          </w:p>
        </w:tc>
        <w:tc>
          <w:tcPr>
            <w:tcW w:w="39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218" w:type="pct"/>
            <w:vAlign w:val="center"/>
          </w:tcPr>
          <w:p w:rsidR="009E7759" w:rsidRPr="009E7759" w:rsidRDefault="009E7759" w:rsidP="009E7759">
            <w:pPr>
              <w:jc w:val="center"/>
              <w:rPr>
                <w:rFonts w:ascii="Arial" w:hAnsi="Arial" w:cs="Arial"/>
                <w:szCs w:val="24"/>
              </w:rPr>
            </w:pPr>
          </w:p>
        </w:tc>
        <w:tc>
          <w:tcPr>
            <w:tcW w:w="260" w:type="pct"/>
            <w:vAlign w:val="center"/>
          </w:tcPr>
          <w:p w:rsidR="009E7759" w:rsidRPr="009E7759" w:rsidRDefault="009E7759" w:rsidP="009E7759">
            <w:pPr>
              <w:jc w:val="center"/>
              <w:rPr>
                <w:rFonts w:ascii="Arial" w:hAnsi="Arial" w:cs="Arial"/>
                <w:szCs w:val="24"/>
              </w:rPr>
            </w:pPr>
          </w:p>
        </w:tc>
        <w:tc>
          <w:tcPr>
            <w:tcW w:w="32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Borders>
              <w:bottom w:val="single" w:sz="4"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Енглески језик</w:t>
            </w:r>
          </w:p>
        </w:tc>
        <w:tc>
          <w:tcPr>
            <w:tcW w:w="33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9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18"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7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Borders>
              <w:bottom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Немачки језик</w:t>
            </w:r>
          </w:p>
        </w:tc>
        <w:tc>
          <w:tcPr>
            <w:tcW w:w="33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9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18"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31"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7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restart"/>
            <w:vAlign w:val="center"/>
          </w:tcPr>
          <w:p w:rsidR="009E7759" w:rsidRPr="009E7759" w:rsidRDefault="009E7759" w:rsidP="009E7759">
            <w:pPr>
              <w:jc w:val="center"/>
              <w:rPr>
                <w:rFonts w:ascii="Arial" w:hAnsi="Arial" w:cs="Arial"/>
                <w:szCs w:val="24"/>
              </w:rPr>
            </w:pPr>
            <w:r w:rsidRPr="009E7759">
              <w:rPr>
                <w:rFonts w:ascii="Arial" w:hAnsi="Arial" w:cs="Arial"/>
                <w:szCs w:val="24"/>
              </w:rPr>
              <w:t>VIII</w:t>
            </w:r>
          </w:p>
        </w:tc>
        <w:tc>
          <w:tcPr>
            <w:tcW w:w="1292" w:type="pct"/>
            <w:tcBorders>
              <w:top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Српски језик</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9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18"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6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2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1"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2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Pr>
          <w:p w:rsidR="009E7759" w:rsidRPr="009E7759" w:rsidRDefault="009E7759" w:rsidP="009E7759">
            <w:pPr>
              <w:jc w:val="center"/>
              <w:rPr>
                <w:rFonts w:ascii="Arial" w:hAnsi="Arial" w:cs="Arial"/>
                <w:szCs w:val="24"/>
              </w:rPr>
            </w:pPr>
            <w:r w:rsidRPr="009E7759">
              <w:rPr>
                <w:rFonts w:ascii="Arial" w:hAnsi="Arial" w:cs="Arial"/>
                <w:szCs w:val="24"/>
              </w:rPr>
              <w:t>Математика</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331" w:type="pct"/>
            <w:vAlign w:val="center"/>
          </w:tcPr>
          <w:p w:rsidR="009E7759" w:rsidRPr="009E7759" w:rsidRDefault="009E7759" w:rsidP="009E7759">
            <w:pPr>
              <w:jc w:val="center"/>
              <w:rPr>
                <w:rFonts w:ascii="Arial" w:hAnsi="Arial" w:cs="Arial"/>
                <w:szCs w:val="24"/>
              </w:rPr>
            </w:pPr>
          </w:p>
        </w:tc>
        <w:tc>
          <w:tcPr>
            <w:tcW w:w="391" w:type="pct"/>
            <w:vAlign w:val="center"/>
          </w:tcPr>
          <w:p w:rsidR="009E7759" w:rsidRPr="009E7759" w:rsidRDefault="009E7759" w:rsidP="009E7759">
            <w:pPr>
              <w:jc w:val="center"/>
              <w:rPr>
                <w:rFonts w:ascii="Arial" w:hAnsi="Arial" w:cs="Arial"/>
                <w:szCs w:val="24"/>
              </w:rPr>
            </w:pPr>
          </w:p>
        </w:tc>
        <w:tc>
          <w:tcPr>
            <w:tcW w:w="218"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60" w:type="pct"/>
            <w:vAlign w:val="center"/>
          </w:tcPr>
          <w:p w:rsidR="009E7759" w:rsidRPr="009E7759" w:rsidRDefault="009E7759" w:rsidP="009E7759">
            <w:pPr>
              <w:jc w:val="center"/>
              <w:rPr>
                <w:rFonts w:ascii="Arial" w:hAnsi="Arial" w:cs="Arial"/>
                <w:szCs w:val="24"/>
              </w:rPr>
            </w:pPr>
          </w:p>
        </w:tc>
        <w:tc>
          <w:tcPr>
            <w:tcW w:w="32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Pr>
          <w:p w:rsidR="009E7759" w:rsidRPr="009E7759" w:rsidRDefault="009E7759" w:rsidP="009E7759">
            <w:pPr>
              <w:jc w:val="center"/>
              <w:rPr>
                <w:rFonts w:ascii="Arial" w:hAnsi="Arial" w:cs="Arial"/>
                <w:szCs w:val="24"/>
              </w:rPr>
            </w:pPr>
            <w:r w:rsidRPr="009E7759">
              <w:rPr>
                <w:rFonts w:ascii="Arial" w:hAnsi="Arial" w:cs="Arial"/>
                <w:szCs w:val="24"/>
              </w:rPr>
              <w:t>Енглески језик</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3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91" w:type="pct"/>
            <w:vAlign w:val="center"/>
          </w:tcPr>
          <w:p w:rsidR="009E7759" w:rsidRPr="009E7759" w:rsidRDefault="009E7759" w:rsidP="009E7759">
            <w:pPr>
              <w:jc w:val="center"/>
              <w:rPr>
                <w:rFonts w:ascii="Arial" w:hAnsi="Arial" w:cs="Arial"/>
                <w:szCs w:val="24"/>
              </w:rPr>
            </w:pPr>
          </w:p>
        </w:tc>
        <w:tc>
          <w:tcPr>
            <w:tcW w:w="218" w:type="pct"/>
            <w:vAlign w:val="center"/>
          </w:tcPr>
          <w:p w:rsidR="009E7759" w:rsidRPr="009E7759" w:rsidRDefault="009E7759" w:rsidP="009E7759">
            <w:pPr>
              <w:jc w:val="center"/>
              <w:rPr>
                <w:rFonts w:ascii="Arial" w:hAnsi="Arial" w:cs="Arial"/>
                <w:szCs w:val="24"/>
              </w:rPr>
            </w:pPr>
          </w:p>
        </w:tc>
        <w:tc>
          <w:tcPr>
            <w:tcW w:w="260" w:type="pct"/>
            <w:vAlign w:val="center"/>
          </w:tcPr>
          <w:p w:rsidR="009E7759" w:rsidRPr="009E7759" w:rsidRDefault="009E7759" w:rsidP="009E7759">
            <w:pPr>
              <w:jc w:val="center"/>
              <w:rPr>
                <w:rFonts w:ascii="Arial" w:hAnsi="Arial" w:cs="Arial"/>
                <w:szCs w:val="24"/>
              </w:rPr>
            </w:pPr>
          </w:p>
        </w:tc>
        <w:tc>
          <w:tcPr>
            <w:tcW w:w="321" w:type="pct"/>
            <w:vAlign w:val="center"/>
          </w:tcPr>
          <w:p w:rsidR="009E7759" w:rsidRPr="009E7759" w:rsidRDefault="009E7759" w:rsidP="009E7759">
            <w:pPr>
              <w:jc w:val="center"/>
              <w:rPr>
                <w:rFonts w:ascii="Arial" w:hAnsi="Arial" w:cs="Arial"/>
                <w:szCs w:val="24"/>
              </w:rPr>
            </w:pPr>
          </w:p>
        </w:tc>
        <w:tc>
          <w:tcPr>
            <w:tcW w:w="33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2" w:type="pct"/>
          </w:tcPr>
          <w:p w:rsidR="009E7759" w:rsidRPr="009E7759" w:rsidRDefault="009E7759" w:rsidP="009E7759">
            <w:pPr>
              <w:jc w:val="center"/>
              <w:rPr>
                <w:rFonts w:ascii="Arial" w:hAnsi="Arial" w:cs="Arial"/>
                <w:szCs w:val="24"/>
              </w:rPr>
            </w:pPr>
            <w:r w:rsidRPr="009E7759">
              <w:rPr>
                <w:rFonts w:ascii="Arial" w:hAnsi="Arial" w:cs="Arial"/>
                <w:szCs w:val="24"/>
              </w:rPr>
              <w:t>Немачки језик</w:t>
            </w:r>
          </w:p>
        </w:tc>
        <w:tc>
          <w:tcPr>
            <w:tcW w:w="331"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31" w:type="pct"/>
            <w:vAlign w:val="center"/>
          </w:tcPr>
          <w:p w:rsidR="009E7759" w:rsidRPr="009E7759" w:rsidRDefault="009E7759" w:rsidP="009E7759">
            <w:pPr>
              <w:jc w:val="center"/>
              <w:rPr>
                <w:rFonts w:ascii="Arial" w:hAnsi="Arial" w:cs="Arial"/>
                <w:szCs w:val="24"/>
              </w:rPr>
            </w:pPr>
          </w:p>
        </w:tc>
        <w:tc>
          <w:tcPr>
            <w:tcW w:w="39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18" w:type="pct"/>
            <w:vAlign w:val="center"/>
          </w:tcPr>
          <w:p w:rsidR="009E7759" w:rsidRPr="009E7759" w:rsidRDefault="009E7759" w:rsidP="009E7759">
            <w:pPr>
              <w:jc w:val="center"/>
              <w:rPr>
                <w:rFonts w:ascii="Arial" w:hAnsi="Arial" w:cs="Arial"/>
                <w:szCs w:val="24"/>
              </w:rPr>
            </w:pPr>
          </w:p>
        </w:tc>
        <w:tc>
          <w:tcPr>
            <w:tcW w:w="260" w:type="pct"/>
            <w:vAlign w:val="center"/>
          </w:tcPr>
          <w:p w:rsidR="009E7759" w:rsidRPr="009E7759" w:rsidRDefault="009E7759" w:rsidP="009E7759">
            <w:pPr>
              <w:jc w:val="center"/>
              <w:rPr>
                <w:rFonts w:ascii="Arial" w:hAnsi="Arial" w:cs="Arial"/>
                <w:szCs w:val="24"/>
              </w:rPr>
            </w:pPr>
          </w:p>
        </w:tc>
        <w:tc>
          <w:tcPr>
            <w:tcW w:w="321" w:type="pct"/>
            <w:vAlign w:val="center"/>
          </w:tcPr>
          <w:p w:rsidR="009E7759" w:rsidRPr="009E7759" w:rsidRDefault="009E7759" w:rsidP="009E7759">
            <w:pPr>
              <w:jc w:val="center"/>
              <w:rPr>
                <w:rFonts w:ascii="Arial" w:hAnsi="Arial" w:cs="Arial"/>
                <w:szCs w:val="24"/>
              </w:rPr>
            </w:pPr>
          </w:p>
        </w:tc>
        <w:tc>
          <w:tcPr>
            <w:tcW w:w="331"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bl>
    <w:tbl>
      <w:tblPr>
        <w:tblStyle w:val="TableGrid"/>
        <w:tblpPr w:leftFromText="180" w:rightFromText="180" w:vertAnchor="text" w:horzAnchor="margin" w:tblpY="183"/>
        <w:tblW w:w="5000" w:type="pct"/>
        <w:tblLook w:val="04A0"/>
      </w:tblPr>
      <w:tblGrid>
        <w:gridCol w:w="1484"/>
        <w:gridCol w:w="2929"/>
        <w:gridCol w:w="747"/>
        <w:gridCol w:w="620"/>
        <w:gridCol w:w="747"/>
        <w:gridCol w:w="883"/>
        <w:gridCol w:w="503"/>
        <w:gridCol w:w="586"/>
        <w:gridCol w:w="722"/>
        <w:gridCol w:w="747"/>
        <w:gridCol w:w="611"/>
        <w:gridCol w:w="743"/>
      </w:tblGrid>
      <w:tr w:rsidR="009E7759" w:rsidRPr="009E7759" w:rsidTr="00775803">
        <w:tc>
          <w:tcPr>
            <w:tcW w:w="5000" w:type="pct"/>
            <w:gridSpan w:val="12"/>
            <w:vAlign w:val="center"/>
          </w:tcPr>
          <w:p w:rsidR="009E7759" w:rsidRPr="009E7759" w:rsidRDefault="009E7759" w:rsidP="009E7759">
            <w:pPr>
              <w:jc w:val="center"/>
              <w:rPr>
                <w:rFonts w:ascii="Arial" w:hAnsi="Arial" w:cs="Arial"/>
                <w:b/>
                <w:szCs w:val="24"/>
              </w:rPr>
            </w:pPr>
            <w:r w:rsidRPr="009E7759">
              <w:rPr>
                <w:rFonts w:ascii="Arial" w:hAnsi="Arial" w:cs="Arial"/>
                <w:b/>
                <w:szCs w:val="24"/>
              </w:rPr>
              <w:t>КОНТРОЛНИ ЗАДАЦИ</w:t>
            </w:r>
          </w:p>
        </w:tc>
      </w:tr>
      <w:tr w:rsidR="009E7759" w:rsidRPr="009E7759" w:rsidTr="00775803">
        <w:tc>
          <w:tcPr>
            <w:tcW w:w="655"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Разред</w:t>
            </w: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Предмет</w:t>
            </w: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IX</w:t>
            </w:r>
          </w:p>
        </w:tc>
        <w:tc>
          <w:tcPr>
            <w:tcW w:w="274"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X</w:t>
            </w: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XI</w:t>
            </w:r>
          </w:p>
        </w:tc>
        <w:tc>
          <w:tcPr>
            <w:tcW w:w="39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XII</w:t>
            </w:r>
          </w:p>
        </w:tc>
        <w:tc>
          <w:tcPr>
            <w:tcW w:w="222"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w:t>
            </w:r>
          </w:p>
        </w:tc>
        <w:tc>
          <w:tcPr>
            <w:tcW w:w="25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II</w:t>
            </w: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III</w:t>
            </w: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IV</w:t>
            </w: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V</w:t>
            </w:r>
          </w:p>
        </w:tc>
        <w:tc>
          <w:tcPr>
            <w:tcW w:w="32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VI</w:t>
            </w:r>
          </w:p>
        </w:tc>
      </w:tr>
      <w:tr w:rsidR="009E7759" w:rsidRPr="009E7759" w:rsidTr="00775803">
        <w:tc>
          <w:tcPr>
            <w:tcW w:w="655" w:type="pct"/>
            <w:vMerge w:val="restart"/>
            <w:vAlign w:val="center"/>
          </w:tcPr>
          <w:p w:rsidR="009E7759" w:rsidRPr="009E7759" w:rsidRDefault="009E7759" w:rsidP="009E7759">
            <w:pPr>
              <w:jc w:val="center"/>
              <w:rPr>
                <w:rFonts w:ascii="Arial" w:hAnsi="Arial" w:cs="Arial"/>
                <w:szCs w:val="24"/>
              </w:rPr>
            </w:pPr>
            <w:r w:rsidRPr="009E7759">
              <w:rPr>
                <w:rFonts w:ascii="Arial" w:hAnsi="Arial" w:cs="Arial"/>
                <w:szCs w:val="24"/>
              </w:rPr>
              <w:t>V</w:t>
            </w: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Српски језик</w:t>
            </w:r>
          </w:p>
        </w:tc>
        <w:tc>
          <w:tcPr>
            <w:tcW w:w="330" w:type="pct"/>
            <w:vAlign w:val="center"/>
          </w:tcPr>
          <w:p w:rsidR="009E7759" w:rsidRPr="009E7759" w:rsidRDefault="009E7759" w:rsidP="009E7759">
            <w:pPr>
              <w:jc w:val="center"/>
              <w:rPr>
                <w:rFonts w:ascii="Arial" w:hAnsi="Arial" w:cs="Arial"/>
                <w:szCs w:val="24"/>
              </w:rPr>
            </w:pPr>
          </w:p>
        </w:tc>
        <w:tc>
          <w:tcPr>
            <w:tcW w:w="274"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30" w:type="pct"/>
            <w:vAlign w:val="center"/>
          </w:tcPr>
          <w:p w:rsidR="009E7759" w:rsidRPr="009E7759" w:rsidRDefault="009E7759" w:rsidP="009E7759">
            <w:pPr>
              <w:jc w:val="center"/>
              <w:rPr>
                <w:rFonts w:ascii="Arial" w:hAnsi="Arial" w:cs="Arial"/>
                <w:szCs w:val="24"/>
              </w:rPr>
            </w:pP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259" w:type="pct"/>
            <w:vAlign w:val="center"/>
          </w:tcPr>
          <w:p w:rsidR="009E7759" w:rsidRPr="009E7759" w:rsidRDefault="009E7759" w:rsidP="009E7759">
            <w:pPr>
              <w:jc w:val="center"/>
              <w:rPr>
                <w:rFonts w:ascii="Arial" w:hAnsi="Arial" w:cs="Arial"/>
                <w:szCs w:val="24"/>
              </w:rPr>
            </w:pPr>
          </w:p>
        </w:tc>
        <w:tc>
          <w:tcPr>
            <w:tcW w:w="319"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Математика</w:t>
            </w: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274"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Borders>
              <w:bottom w:val="single" w:sz="2"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Енглески језик</w:t>
            </w:r>
          </w:p>
        </w:tc>
        <w:tc>
          <w:tcPr>
            <w:tcW w:w="330"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30"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390"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222"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19"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0"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2"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tcBorders>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1293" w:type="pct"/>
            <w:tcBorders>
              <w:top w:val="single" w:sz="2" w:space="0" w:color="000000" w:themeColor="text1"/>
              <w:left w:val="single" w:sz="2" w:space="0" w:color="000000" w:themeColor="text1"/>
              <w:bottom w:val="single" w:sz="18" w:space="0" w:color="000000" w:themeColor="text1"/>
              <w:right w:val="single" w:sz="2"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Немачки језик</w:t>
            </w: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9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222"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31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33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top w:val="single" w:sz="2" w:space="0" w:color="000000" w:themeColor="text1"/>
              <w:left w:val="single" w:sz="2" w:space="0" w:color="000000" w:themeColor="text1"/>
              <w:bottom w:val="single" w:sz="18" w:space="0" w:color="000000" w:themeColor="text1"/>
              <w:right w:val="single" w:sz="2"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restart"/>
            <w:vAlign w:val="center"/>
          </w:tcPr>
          <w:p w:rsidR="009E7759" w:rsidRPr="009E7759" w:rsidRDefault="009E7759" w:rsidP="009E7759">
            <w:pPr>
              <w:jc w:val="center"/>
              <w:rPr>
                <w:rFonts w:ascii="Arial" w:hAnsi="Arial" w:cs="Arial"/>
                <w:szCs w:val="24"/>
              </w:rPr>
            </w:pPr>
            <w:r w:rsidRPr="009E7759">
              <w:rPr>
                <w:rFonts w:ascii="Arial" w:hAnsi="Arial" w:cs="Arial"/>
                <w:szCs w:val="24"/>
              </w:rPr>
              <w:t>VI</w:t>
            </w:r>
          </w:p>
        </w:tc>
        <w:tc>
          <w:tcPr>
            <w:tcW w:w="1293" w:type="pct"/>
            <w:tcBorders>
              <w:top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Српски језик</w:t>
            </w: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9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22"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1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2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Математика</w:t>
            </w: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274"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19"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Енглески језик</w:t>
            </w:r>
          </w:p>
        </w:tc>
        <w:tc>
          <w:tcPr>
            <w:tcW w:w="330" w:type="pct"/>
            <w:vAlign w:val="center"/>
          </w:tcPr>
          <w:p w:rsidR="009E7759" w:rsidRPr="009E7759" w:rsidRDefault="009E7759" w:rsidP="009E7759">
            <w:pPr>
              <w:jc w:val="center"/>
              <w:rPr>
                <w:rFonts w:ascii="Arial" w:hAnsi="Arial" w:cs="Arial"/>
                <w:szCs w:val="24"/>
              </w:rPr>
            </w:pPr>
          </w:p>
        </w:tc>
        <w:tc>
          <w:tcPr>
            <w:tcW w:w="274"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30" w:type="pct"/>
            <w:vAlign w:val="center"/>
          </w:tcPr>
          <w:p w:rsidR="009E7759" w:rsidRPr="009E7759" w:rsidRDefault="009E7759" w:rsidP="009E7759">
            <w:pPr>
              <w:jc w:val="center"/>
              <w:rPr>
                <w:rFonts w:ascii="Arial" w:hAnsi="Arial" w:cs="Arial"/>
                <w:szCs w:val="24"/>
              </w:rPr>
            </w:pP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Borders>
              <w:bottom w:val="single" w:sz="4"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Немачки језик</w:t>
            </w:r>
          </w:p>
        </w:tc>
        <w:tc>
          <w:tcPr>
            <w:tcW w:w="33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3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9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22"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19"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33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Borders>
              <w:bottom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Физика</w:t>
            </w:r>
          </w:p>
        </w:tc>
        <w:tc>
          <w:tcPr>
            <w:tcW w:w="33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3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9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22"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19"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3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27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restart"/>
            <w:vAlign w:val="center"/>
          </w:tcPr>
          <w:p w:rsidR="009E7759" w:rsidRPr="009E7759" w:rsidRDefault="009E7759" w:rsidP="009E7759">
            <w:pPr>
              <w:jc w:val="center"/>
              <w:rPr>
                <w:rFonts w:ascii="Arial" w:hAnsi="Arial" w:cs="Arial"/>
                <w:szCs w:val="24"/>
              </w:rPr>
            </w:pPr>
            <w:r w:rsidRPr="009E7759">
              <w:rPr>
                <w:rFonts w:ascii="Arial" w:hAnsi="Arial" w:cs="Arial"/>
                <w:szCs w:val="24"/>
              </w:rPr>
              <w:t>VII</w:t>
            </w:r>
          </w:p>
        </w:tc>
        <w:tc>
          <w:tcPr>
            <w:tcW w:w="1293" w:type="pct"/>
            <w:tcBorders>
              <w:top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Српски језик</w:t>
            </w: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9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222"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1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2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Математика</w:t>
            </w: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274"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259" w:type="pct"/>
            <w:vAlign w:val="center"/>
          </w:tcPr>
          <w:p w:rsidR="009E7759" w:rsidRPr="009E7759" w:rsidRDefault="009E7759" w:rsidP="009E7759">
            <w:pPr>
              <w:jc w:val="center"/>
              <w:rPr>
                <w:rFonts w:ascii="Arial" w:hAnsi="Arial" w:cs="Arial"/>
                <w:szCs w:val="24"/>
              </w:rPr>
            </w:pP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Енглески језик</w:t>
            </w:r>
          </w:p>
        </w:tc>
        <w:tc>
          <w:tcPr>
            <w:tcW w:w="330" w:type="pct"/>
            <w:vAlign w:val="center"/>
          </w:tcPr>
          <w:p w:rsidR="009E7759" w:rsidRPr="009E7759" w:rsidRDefault="009E7759" w:rsidP="009E7759">
            <w:pPr>
              <w:jc w:val="center"/>
              <w:rPr>
                <w:rFonts w:ascii="Arial" w:hAnsi="Arial" w:cs="Arial"/>
                <w:szCs w:val="24"/>
              </w:rPr>
            </w:pPr>
          </w:p>
        </w:tc>
        <w:tc>
          <w:tcPr>
            <w:tcW w:w="274"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30" w:type="pct"/>
            <w:vAlign w:val="center"/>
          </w:tcPr>
          <w:p w:rsidR="009E7759" w:rsidRPr="009E7759" w:rsidRDefault="009E7759" w:rsidP="009E7759">
            <w:pPr>
              <w:jc w:val="center"/>
              <w:rPr>
                <w:rFonts w:ascii="Arial" w:hAnsi="Arial" w:cs="Arial"/>
                <w:szCs w:val="24"/>
              </w:rPr>
            </w:pP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Немачки језик</w:t>
            </w:r>
          </w:p>
        </w:tc>
        <w:tc>
          <w:tcPr>
            <w:tcW w:w="330" w:type="pct"/>
            <w:vAlign w:val="center"/>
          </w:tcPr>
          <w:p w:rsidR="009E7759" w:rsidRPr="009E7759" w:rsidRDefault="009E7759" w:rsidP="009E7759">
            <w:pPr>
              <w:jc w:val="center"/>
              <w:rPr>
                <w:rFonts w:ascii="Arial" w:hAnsi="Arial" w:cs="Arial"/>
                <w:szCs w:val="24"/>
              </w:rPr>
            </w:pPr>
          </w:p>
        </w:tc>
        <w:tc>
          <w:tcPr>
            <w:tcW w:w="274"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Borders>
              <w:bottom w:val="single" w:sz="4"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Физика</w:t>
            </w:r>
          </w:p>
        </w:tc>
        <w:tc>
          <w:tcPr>
            <w:tcW w:w="33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3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9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22"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19"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3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270"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c>
          <w:tcPr>
            <w:tcW w:w="329" w:type="pct"/>
            <w:tcBorders>
              <w:bottom w:val="single" w:sz="4"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Borders>
              <w:bottom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Хемија</w:t>
            </w:r>
          </w:p>
        </w:tc>
        <w:tc>
          <w:tcPr>
            <w:tcW w:w="33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3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9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222"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c>
          <w:tcPr>
            <w:tcW w:w="319"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3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270"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29" w:type="pct"/>
            <w:tcBorders>
              <w:bottom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restart"/>
            <w:vAlign w:val="center"/>
          </w:tcPr>
          <w:p w:rsidR="009E7759" w:rsidRPr="009E7759" w:rsidRDefault="009E7759" w:rsidP="009E7759">
            <w:pPr>
              <w:jc w:val="center"/>
              <w:rPr>
                <w:rFonts w:ascii="Arial" w:hAnsi="Arial" w:cs="Arial"/>
                <w:szCs w:val="24"/>
              </w:rPr>
            </w:pPr>
            <w:r w:rsidRPr="009E7759">
              <w:rPr>
                <w:rFonts w:ascii="Arial" w:hAnsi="Arial" w:cs="Arial"/>
                <w:szCs w:val="24"/>
              </w:rPr>
              <w:t>VIII</w:t>
            </w:r>
          </w:p>
        </w:tc>
        <w:tc>
          <w:tcPr>
            <w:tcW w:w="1293" w:type="pct"/>
            <w:tcBorders>
              <w:top w:val="single" w:sz="18" w:space="0" w:color="000000" w:themeColor="text1"/>
            </w:tcBorders>
          </w:tcPr>
          <w:p w:rsidR="009E7759" w:rsidRPr="009E7759" w:rsidRDefault="009E7759" w:rsidP="009E7759">
            <w:pPr>
              <w:jc w:val="center"/>
              <w:rPr>
                <w:rFonts w:ascii="Arial" w:hAnsi="Arial" w:cs="Arial"/>
                <w:szCs w:val="24"/>
              </w:rPr>
            </w:pPr>
            <w:r w:rsidRPr="009E7759">
              <w:rPr>
                <w:rFonts w:ascii="Arial" w:hAnsi="Arial" w:cs="Arial"/>
                <w:szCs w:val="24"/>
              </w:rPr>
              <w:t>Српски језик</w:t>
            </w: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74"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9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222"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25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c>
          <w:tcPr>
            <w:tcW w:w="31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3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270" w:type="pct"/>
            <w:tcBorders>
              <w:top w:val="single" w:sz="18" w:space="0" w:color="000000" w:themeColor="text1"/>
            </w:tcBorders>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29" w:type="pct"/>
            <w:tcBorders>
              <w:top w:val="single" w:sz="18" w:space="0" w:color="000000" w:themeColor="text1"/>
            </w:tcBorders>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Математика</w:t>
            </w: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274"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p>
        </w:tc>
        <w:tc>
          <w:tcPr>
            <w:tcW w:w="39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19"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Енглески језик</w:t>
            </w:r>
          </w:p>
        </w:tc>
        <w:tc>
          <w:tcPr>
            <w:tcW w:w="330" w:type="pct"/>
            <w:vAlign w:val="center"/>
          </w:tcPr>
          <w:p w:rsidR="009E7759" w:rsidRPr="009E7759" w:rsidRDefault="009E7759" w:rsidP="009E7759">
            <w:pPr>
              <w:jc w:val="center"/>
              <w:rPr>
                <w:rFonts w:ascii="Arial" w:hAnsi="Arial" w:cs="Arial"/>
                <w:szCs w:val="24"/>
              </w:rPr>
            </w:pPr>
          </w:p>
        </w:tc>
        <w:tc>
          <w:tcPr>
            <w:tcW w:w="274"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330" w:type="pct"/>
            <w:vAlign w:val="center"/>
          </w:tcPr>
          <w:p w:rsidR="009E7759" w:rsidRPr="009E7759" w:rsidRDefault="009E7759" w:rsidP="009E7759">
            <w:pPr>
              <w:jc w:val="center"/>
              <w:rPr>
                <w:rFonts w:ascii="Arial" w:hAnsi="Arial" w:cs="Arial"/>
                <w:szCs w:val="24"/>
              </w:rPr>
            </w:pP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Немачки језик</w:t>
            </w:r>
          </w:p>
        </w:tc>
        <w:tc>
          <w:tcPr>
            <w:tcW w:w="330" w:type="pct"/>
            <w:vAlign w:val="center"/>
          </w:tcPr>
          <w:p w:rsidR="009E7759" w:rsidRPr="009E7759" w:rsidRDefault="009E7759" w:rsidP="009E7759">
            <w:pPr>
              <w:jc w:val="center"/>
              <w:rPr>
                <w:rFonts w:ascii="Arial" w:hAnsi="Arial" w:cs="Arial"/>
                <w:szCs w:val="24"/>
              </w:rPr>
            </w:pPr>
          </w:p>
        </w:tc>
        <w:tc>
          <w:tcPr>
            <w:tcW w:w="274"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5.</w:t>
            </w: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Физика</w:t>
            </w:r>
          </w:p>
        </w:tc>
        <w:tc>
          <w:tcPr>
            <w:tcW w:w="330" w:type="pct"/>
            <w:vAlign w:val="center"/>
          </w:tcPr>
          <w:p w:rsidR="009E7759" w:rsidRPr="009E7759" w:rsidRDefault="009E7759" w:rsidP="009E7759">
            <w:pPr>
              <w:jc w:val="center"/>
              <w:rPr>
                <w:rFonts w:ascii="Arial" w:hAnsi="Arial" w:cs="Arial"/>
                <w:szCs w:val="24"/>
              </w:rPr>
            </w:pPr>
          </w:p>
        </w:tc>
        <w:tc>
          <w:tcPr>
            <w:tcW w:w="274"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390" w:type="pct"/>
            <w:vAlign w:val="center"/>
          </w:tcPr>
          <w:p w:rsidR="009E7759" w:rsidRPr="009E7759" w:rsidRDefault="009E7759" w:rsidP="009E7759">
            <w:pPr>
              <w:jc w:val="center"/>
              <w:rPr>
                <w:rFonts w:ascii="Arial" w:hAnsi="Arial" w:cs="Arial"/>
                <w:szCs w:val="24"/>
              </w:rPr>
            </w:pPr>
          </w:p>
        </w:tc>
        <w:tc>
          <w:tcPr>
            <w:tcW w:w="222" w:type="pct"/>
            <w:vAlign w:val="center"/>
          </w:tcPr>
          <w:p w:rsidR="009E7759" w:rsidRPr="009E7759" w:rsidRDefault="009E7759" w:rsidP="009E7759">
            <w:pPr>
              <w:jc w:val="center"/>
              <w:rPr>
                <w:rFonts w:ascii="Arial" w:hAnsi="Arial" w:cs="Arial"/>
                <w:szCs w:val="24"/>
              </w:rPr>
            </w:pPr>
          </w:p>
        </w:tc>
        <w:tc>
          <w:tcPr>
            <w:tcW w:w="259" w:type="pct"/>
            <w:vAlign w:val="center"/>
          </w:tcPr>
          <w:p w:rsidR="009E7759" w:rsidRPr="009E7759" w:rsidRDefault="009E7759" w:rsidP="009E7759">
            <w:pPr>
              <w:jc w:val="center"/>
              <w:rPr>
                <w:rFonts w:ascii="Arial" w:hAnsi="Arial" w:cs="Arial"/>
                <w:szCs w:val="24"/>
              </w:rPr>
            </w:pPr>
          </w:p>
        </w:tc>
        <w:tc>
          <w:tcPr>
            <w:tcW w:w="319" w:type="pct"/>
            <w:vAlign w:val="center"/>
          </w:tcPr>
          <w:p w:rsidR="009E7759" w:rsidRPr="009E7759" w:rsidRDefault="009E7759" w:rsidP="009E7759">
            <w:pPr>
              <w:jc w:val="center"/>
              <w:rPr>
                <w:rFonts w:ascii="Arial" w:hAnsi="Arial" w:cs="Arial"/>
                <w:szCs w:val="24"/>
              </w:rPr>
            </w:pPr>
          </w:p>
        </w:tc>
        <w:tc>
          <w:tcPr>
            <w:tcW w:w="33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r w:rsidR="009E7759" w:rsidRPr="009E7759" w:rsidTr="00775803">
        <w:tc>
          <w:tcPr>
            <w:tcW w:w="655" w:type="pct"/>
            <w:vMerge/>
            <w:vAlign w:val="center"/>
          </w:tcPr>
          <w:p w:rsidR="009E7759" w:rsidRPr="009E7759" w:rsidRDefault="009E7759" w:rsidP="009E7759">
            <w:pPr>
              <w:jc w:val="center"/>
              <w:rPr>
                <w:rFonts w:ascii="Arial" w:hAnsi="Arial" w:cs="Arial"/>
                <w:szCs w:val="24"/>
              </w:rPr>
            </w:pPr>
          </w:p>
        </w:tc>
        <w:tc>
          <w:tcPr>
            <w:tcW w:w="1293" w:type="pct"/>
          </w:tcPr>
          <w:p w:rsidR="009E7759" w:rsidRPr="009E7759" w:rsidRDefault="009E7759" w:rsidP="009E7759">
            <w:pPr>
              <w:jc w:val="center"/>
              <w:rPr>
                <w:rFonts w:ascii="Arial" w:hAnsi="Arial" w:cs="Arial"/>
                <w:szCs w:val="24"/>
              </w:rPr>
            </w:pPr>
            <w:r w:rsidRPr="009E7759">
              <w:rPr>
                <w:rFonts w:ascii="Arial" w:hAnsi="Arial" w:cs="Arial"/>
                <w:szCs w:val="24"/>
              </w:rPr>
              <w:t>Хемија</w:t>
            </w:r>
          </w:p>
        </w:tc>
        <w:tc>
          <w:tcPr>
            <w:tcW w:w="330" w:type="pct"/>
            <w:vAlign w:val="center"/>
          </w:tcPr>
          <w:p w:rsidR="009E7759" w:rsidRPr="009E7759" w:rsidRDefault="009E7759" w:rsidP="009E7759">
            <w:pPr>
              <w:jc w:val="center"/>
              <w:rPr>
                <w:rFonts w:ascii="Arial" w:hAnsi="Arial" w:cs="Arial"/>
                <w:szCs w:val="24"/>
              </w:rPr>
            </w:pPr>
          </w:p>
        </w:tc>
        <w:tc>
          <w:tcPr>
            <w:tcW w:w="274"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3.</w:t>
            </w:r>
          </w:p>
        </w:tc>
        <w:tc>
          <w:tcPr>
            <w:tcW w:w="330" w:type="pct"/>
            <w:vAlign w:val="center"/>
          </w:tcPr>
          <w:p w:rsidR="009E7759" w:rsidRPr="009E7759" w:rsidRDefault="009E7759" w:rsidP="009E7759">
            <w:pPr>
              <w:jc w:val="center"/>
              <w:rPr>
                <w:rFonts w:ascii="Arial" w:hAnsi="Arial" w:cs="Arial"/>
                <w:szCs w:val="24"/>
              </w:rPr>
            </w:pPr>
          </w:p>
        </w:tc>
        <w:tc>
          <w:tcPr>
            <w:tcW w:w="390"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1.</w:t>
            </w:r>
          </w:p>
        </w:tc>
        <w:tc>
          <w:tcPr>
            <w:tcW w:w="222"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2.</w:t>
            </w:r>
          </w:p>
        </w:tc>
        <w:tc>
          <w:tcPr>
            <w:tcW w:w="259" w:type="pct"/>
            <w:vAlign w:val="center"/>
          </w:tcPr>
          <w:p w:rsidR="009E7759" w:rsidRPr="009E7759" w:rsidRDefault="009E7759" w:rsidP="009E7759">
            <w:pPr>
              <w:jc w:val="center"/>
              <w:rPr>
                <w:rFonts w:ascii="Arial" w:hAnsi="Arial" w:cs="Arial"/>
                <w:szCs w:val="24"/>
              </w:rPr>
            </w:pPr>
          </w:p>
        </w:tc>
        <w:tc>
          <w:tcPr>
            <w:tcW w:w="319" w:type="pct"/>
            <w:vAlign w:val="center"/>
          </w:tcPr>
          <w:p w:rsidR="009E7759" w:rsidRPr="009E7759" w:rsidRDefault="009E7759" w:rsidP="009E7759">
            <w:pPr>
              <w:jc w:val="center"/>
              <w:rPr>
                <w:rFonts w:ascii="Arial" w:hAnsi="Arial" w:cs="Arial"/>
                <w:szCs w:val="24"/>
              </w:rPr>
            </w:pPr>
            <w:r w:rsidRPr="009E7759">
              <w:rPr>
                <w:rFonts w:ascii="Arial" w:hAnsi="Arial" w:cs="Arial"/>
                <w:szCs w:val="24"/>
              </w:rPr>
              <w:t>4.</w:t>
            </w:r>
          </w:p>
        </w:tc>
        <w:tc>
          <w:tcPr>
            <w:tcW w:w="330" w:type="pct"/>
            <w:vAlign w:val="center"/>
          </w:tcPr>
          <w:p w:rsidR="009E7759" w:rsidRPr="009E7759" w:rsidRDefault="009E7759" w:rsidP="009E7759">
            <w:pPr>
              <w:jc w:val="center"/>
              <w:rPr>
                <w:rFonts w:ascii="Arial" w:hAnsi="Arial" w:cs="Arial"/>
                <w:szCs w:val="24"/>
              </w:rPr>
            </w:pPr>
          </w:p>
        </w:tc>
        <w:tc>
          <w:tcPr>
            <w:tcW w:w="270" w:type="pct"/>
            <w:vAlign w:val="center"/>
          </w:tcPr>
          <w:p w:rsidR="009E7759" w:rsidRPr="009E7759" w:rsidRDefault="009E7759" w:rsidP="009E7759">
            <w:pPr>
              <w:jc w:val="center"/>
              <w:rPr>
                <w:rFonts w:ascii="Arial" w:hAnsi="Arial" w:cs="Arial"/>
                <w:szCs w:val="24"/>
              </w:rPr>
            </w:pPr>
          </w:p>
        </w:tc>
        <w:tc>
          <w:tcPr>
            <w:tcW w:w="329" w:type="pct"/>
            <w:vAlign w:val="center"/>
          </w:tcPr>
          <w:p w:rsidR="009E7759" w:rsidRPr="009E7759" w:rsidRDefault="009E7759" w:rsidP="009E7759">
            <w:pPr>
              <w:jc w:val="center"/>
              <w:rPr>
                <w:rFonts w:ascii="Arial" w:hAnsi="Arial" w:cs="Arial"/>
                <w:szCs w:val="24"/>
              </w:rPr>
            </w:pPr>
          </w:p>
        </w:tc>
      </w:tr>
    </w:tbl>
    <w:p w:rsidR="009E7759" w:rsidRPr="009E7759" w:rsidRDefault="009E7759" w:rsidP="009E7759">
      <w:pPr>
        <w:jc w:val="both"/>
        <w:rPr>
          <w:rFonts w:ascii="Arial" w:hAnsi="Arial" w:cs="Arial"/>
          <w:sz w:val="24"/>
          <w:szCs w:val="24"/>
        </w:rPr>
      </w:pPr>
      <w:r w:rsidRPr="009E7759">
        <w:rPr>
          <w:rFonts w:ascii="Arial" w:hAnsi="Arial" w:cs="Arial"/>
          <w:sz w:val="24"/>
          <w:szCs w:val="24"/>
          <w:lang w:val="sr-Cyrl-CS"/>
        </w:rPr>
        <w:t>Измена предвиђеног плана контролних и писмених задатака је могућа уз консултације са стручном службом школе (епидемија грипа, ванредна ситуација...)</w:t>
      </w: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rPr>
      </w:pPr>
      <w:bookmarkStart w:id="626" w:name="_Toc335290603"/>
      <w:bookmarkStart w:id="627" w:name="_Toc335290877"/>
      <w:bookmarkStart w:id="628" w:name="_Toc335314692"/>
      <w:bookmarkStart w:id="629" w:name="_Toc366854513"/>
      <w:bookmarkStart w:id="630" w:name="_Toc405494116"/>
      <w:bookmarkStart w:id="631" w:name="_Toc429607279"/>
      <w:bookmarkStart w:id="632" w:name="_Toc429642737"/>
      <w:bookmarkStart w:id="633" w:name="_Toc429643213"/>
      <w:bookmarkStart w:id="634" w:name="_Toc430280079"/>
      <w:bookmarkStart w:id="635" w:name="_Toc461575587"/>
      <w:r w:rsidRPr="009E7759">
        <w:rPr>
          <w:rFonts w:ascii="Arial" w:eastAsiaTheme="majorEastAsia" w:hAnsi="Arial" w:cs="Arial"/>
          <w:b/>
          <w:bCs/>
          <w:color w:val="365F91" w:themeColor="accent1" w:themeShade="BF"/>
          <w:sz w:val="24"/>
          <w:szCs w:val="24"/>
        </w:rPr>
        <w:lastRenderedPageBreak/>
        <w:t>3. ПЛАНОВИ СТРУЧНИХ, РУКОВОДЕЋИХ И УПРАВНИХ ОРГАНА ШКОЛЕ</w:t>
      </w:r>
      <w:bookmarkEnd w:id="626"/>
      <w:bookmarkEnd w:id="627"/>
      <w:bookmarkEnd w:id="628"/>
      <w:bookmarkEnd w:id="629"/>
      <w:bookmarkEnd w:id="630"/>
      <w:bookmarkEnd w:id="631"/>
      <w:bookmarkEnd w:id="632"/>
      <w:bookmarkEnd w:id="633"/>
      <w:bookmarkEnd w:id="634"/>
      <w:bookmarkEnd w:id="635"/>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636" w:name="_Toc114383914"/>
      <w:bookmarkStart w:id="637" w:name="_Toc304374467"/>
      <w:bookmarkStart w:id="638" w:name="_Toc241174114"/>
      <w:bookmarkStart w:id="639" w:name="_Toc209248302"/>
      <w:bookmarkStart w:id="640" w:name="_Toc335290604"/>
      <w:bookmarkStart w:id="641" w:name="_Toc335290878"/>
      <w:bookmarkStart w:id="642" w:name="_Toc335314693"/>
      <w:bookmarkStart w:id="643" w:name="_Toc366854514"/>
      <w:bookmarkStart w:id="644" w:name="_Toc405494117"/>
      <w:bookmarkStart w:id="645" w:name="_Toc429607280"/>
      <w:bookmarkStart w:id="646" w:name="_Toc429642738"/>
      <w:bookmarkStart w:id="647" w:name="_Toc429643214"/>
      <w:bookmarkStart w:id="648" w:name="_Toc430280080"/>
      <w:bookmarkStart w:id="649" w:name="_Toc461575588"/>
      <w:r w:rsidRPr="009E7759">
        <w:rPr>
          <w:rFonts w:ascii="Arial" w:eastAsiaTheme="majorEastAsia" w:hAnsi="Arial" w:cs="Arial"/>
          <w:b/>
          <w:bCs/>
          <w:color w:val="4F81BD" w:themeColor="accent1"/>
          <w:sz w:val="24"/>
          <w:szCs w:val="24"/>
        </w:rPr>
        <w:t>3.1. ПЛАНИ ПРОГРАМ РАДА НАСТАВНИЧКОГ ВЕЋА</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9E7759" w:rsidRPr="009E7759" w:rsidRDefault="009E7759" w:rsidP="009E7759">
      <w:pPr>
        <w:jc w:val="both"/>
        <w:rPr>
          <w:rFonts w:ascii="Arial" w:hAnsi="Arial" w:cs="Arial"/>
          <w:sz w:val="24"/>
          <w:szCs w:val="24"/>
        </w:rPr>
      </w:pPr>
    </w:p>
    <w:tbl>
      <w:tblPr>
        <w:tblW w:w="8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9"/>
        <w:gridCol w:w="6048"/>
      </w:tblGrid>
      <w:tr w:rsidR="009E7759" w:rsidRPr="009E7759" w:rsidTr="00775803">
        <w:trPr>
          <w:tblHeader/>
          <w:jc w:val="center"/>
        </w:trPr>
        <w:tc>
          <w:tcPr>
            <w:tcW w:w="1999"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ВРЕМЕ</w:t>
            </w:r>
          </w:p>
        </w:tc>
        <w:tc>
          <w:tcPr>
            <w:tcW w:w="6048" w:type="dxa"/>
            <w:tcBorders>
              <w:top w:val="double" w:sz="4" w:space="0" w:color="auto"/>
              <w:left w:val="double" w:sz="4" w:space="0" w:color="auto"/>
              <w:bottom w:val="double" w:sz="4" w:space="0" w:color="auto"/>
              <w:right w:val="double" w:sz="4" w:space="0" w:color="auto"/>
            </w:tcBorders>
            <w:shd w:val="pct12" w:color="auto" w:fill="auto"/>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САДРЖАЈ</w:t>
            </w:r>
          </w:p>
        </w:tc>
      </w:tr>
      <w:tr w:rsidR="009E7759" w:rsidRPr="009E7759" w:rsidTr="00775803">
        <w:trPr>
          <w:jc w:val="center"/>
        </w:trPr>
        <w:tc>
          <w:tcPr>
            <w:tcW w:w="1999" w:type="dxa"/>
            <w:tcBorders>
              <w:top w:val="doub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СЕПТЕМБАР</w:t>
            </w:r>
          </w:p>
        </w:tc>
        <w:tc>
          <w:tcPr>
            <w:tcW w:w="6048" w:type="dxa"/>
            <w:tcBorders>
              <w:top w:val="doub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9"/>
              </w:numPr>
              <w:tabs>
                <w:tab w:val="num" w:pos="192"/>
              </w:tabs>
              <w:ind w:left="192" w:hanging="192"/>
              <w:jc w:val="both"/>
              <w:rPr>
                <w:rFonts w:ascii="Arial" w:hAnsi="Arial" w:cs="Arial"/>
                <w:sz w:val="24"/>
                <w:szCs w:val="24"/>
                <w:lang w:val="sr-Cyrl-CS"/>
              </w:rPr>
            </w:pPr>
            <w:r w:rsidRPr="009E7759">
              <w:rPr>
                <w:rFonts w:ascii="Arial" w:hAnsi="Arial" w:cs="Arial"/>
                <w:sz w:val="24"/>
                <w:szCs w:val="24"/>
                <w:lang w:val="sr-Cyrl-CS"/>
              </w:rPr>
              <w:t>разматрање и усвајање Извештаја о раду школе у претходној школској години (директор)</w:t>
            </w:r>
          </w:p>
          <w:p w:rsidR="009E7759" w:rsidRPr="009E7759" w:rsidRDefault="009E7759" w:rsidP="009E7759">
            <w:pPr>
              <w:numPr>
                <w:ilvl w:val="0"/>
                <w:numId w:val="9"/>
              </w:numPr>
              <w:tabs>
                <w:tab w:val="num" w:pos="192"/>
              </w:tabs>
              <w:ind w:left="192" w:hanging="192"/>
              <w:jc w:val="both"/>
              <w:rPr>
                <w:rFonts w:ascii="Arial" w:hAnsi="Arial" w:cs="Arial"/>
                <w:sz w:val="24"/>
                <w:szCs w:val="24"/>
                <w:lang w:val="sr-Cyrl-CS"/>
              </w:rPr>
            </w:pPr>
            <w:r w:rsidRPr="009E7759">
              <w:rPr>
                <w:rFonts w:ascii="Arial" w:hAnsi="Arial" w:cs="Arial"/>
                <w:sz w:val="24"/>
                <w:szCs w:val="24"/>
                <w:lang w:val="sr-Cyrl-CS"/>
              </w:rPr>
              <w:t xml:space="preserve">разматрање Извештаја о раду директора школе (директор) </w:t>
            </w:r>
          </w:p>
          <w:p w:rsidR="009E7759" w:rsidRPr="009E7759" w:rsidRDefault="009E7759" w:rsidP="009E7759">
            <w:pPr>
              <w:numPr>
                <w:ilvl w:val="0"/>
                <w:numId w:val="9"/>
              </w:numPr>
              <w:tabs>
                <w:tab w:val="num" w:pos="192"/>
              </w:tabs>
              <w:ind w:left="192" w:hanging="192"/>
              <w:jc w:val="both"/>
              <w:rPr>
                <w:rFonts w:ascii="Arial" w:hAnsi="Arial" w:cs="Arial"/>
                <w:sz w:val="24"/>
                <w:szCs w:val="24"/>
                <w:lang w:val="sr-Cyrl-CS"/>
              </w:rPr>
            </w:pPr>
            <w:r w:rsidRPr="009E7759">
              <w:rPr>
                <w:rFonts w:ascii="Arial" w:hAnsi="Arial" w:cs="Arial"/>
                <w:sz w:val="24"/>
                <w:szCs w:val="24"/>
                <w:lang w:val="ru-RU"/>
              </w:rPr>
              <w:t>усвајање Плана и програма рада Наставни</w:t>
            </w:r>
            <w:r w:rsidRPr="009E7759">
              <w:rPr>
                <w:rFonts w:ascii="Arial" w:hAnsi="Arial" w:cs="Arial"/>
                <w:sz w:val="24"/>
                <w:szCs w:val="24"/>
                <w:lang w:val="sr-Cyrl-CS"/>
              </w:rPr>
              <w:t>ч</w:t>
            </w:r>
            <w:r w:rsidRPr="009E7759">
              <w:rPr>
                <w:rFonts w:ascii="Arial" w:hAnsi="Arial" w:cs="Arial"/>
                <w:sz w:val="24"/>
                <w:szCs w:val="24"/>
                <w:lang w:val="ru-RU"/>
              </w:rPr>
              <w:t>ког ве</w:t>
            </w:r>
            <w:r w:rsidRPr="009E7759">
              <w:rPr>
                <w:rFonts w:ascii="Arial" w:hAnsi="Arial" w:cs="Arial"/>
                <w:sz w:val="24"/>
                <w:szCs w:val="24"/>
                <w:lang w:val="sr-Cyrl-CS"/>
              </w:rPr>
              <w:t>ћ</w:t>
            </w:r>
            <w:r w:rsidRPr="009E7759">
              <w:rPr>
                <w:rFonts w:ascii="Arial" w:hAnsi="Arial" w:cs="Arial"/>
                <w:sz w:val="24"/>
                <w:szCs w:val="24"/>
                <w:lang w:val="ru-RU"/>
              </w:rPr>
              <w:t>а (директор)</w:t>
            </w:r>
          </w:p>
          <w:p w:rsidR="009E7759" w:rsidRPr="009E7759" w:rsidRDefault="009E7759" w:rsidP="009E7759">
            <w:pPr>
              <w:numPr>
                <w:ilvl w:val="0"/>
                <w:numId w:val="9"/>
              </w:numPr>
              <w:tabs>
                <w:tab w:val="num" w:pos="192"/>
              </w:tabs>
              <w:ind w:left="192" w:hanging="192"/>
              <w:jc w:val="both"/>
              <w:rPr>
                <w:rFonts w:ascii="Arial" w:hAnsi="Arial" w:cs="Arial"/>
                <w:sz w:val="24"/>
                <w:szCs w:val="24"/>
                <w:lang w:val="sr-Cyrl-CS"/>
              </w:rPr>
            </w:pPr>
            <w:r w:rsidRPr="009E7759">
              <w:rPr>
                <w:rFonts w:ascii="Arial" w:hAnsi="Arial" w:cs="Arial"/>
                <w:sz w:val="24"/>
                <w:szCs w:val="24"/>
                <w:lang w:val="ru-RU"/>
              </w:rPr>
              <w:t>разматрање</w:t>
            </w:r>
            <w:r w:rsidRPr="009E7759">
              <w:rPr>
                <w:rFonts w:ascii="Arial" w:hAnsi="Arial" w:cs="Arial"/>
                <w:sz w:val="24"/>
                <w:szCs w:val="24"/>
                <w:lang w:val="sr-Cyrl-CS"/>
              </w:rPr>
              <w:t xml:space="preserve"> и усвајање Годишњег плана за 2016/2017. годину (директор)</w:t>
            </w:r>
          </w:p>
          <w:p w:rsidR="009E7759" w:rsidRPr="009E7759" w:rsidRDefault="009E7759" w:rsidP="009E7759">
            <w:pPr>
              <w:numPr>
                <w:ilvl w:val="0"/>
                <w:numId w:val="9"/>
              </w:numPr>
              <w:tabs>
                <w:tab w:val="num" w:pos="192"/>
              </w:tabs>
              <w:ind w:left="192" w:hanging="192"/>
              <w:jc w:val="both"/>
              <w:rPr>
                <w:rFonts w:ascii="Arial" w:hAnsi="Arial" w:cs="Arial"/>
                <w:sz w:val="24"/>
                <w:szCs w:val="24"/>
                <w:lang w:val="sr-Cyrl-CS"/>
              </w:rPr>
            </w:pPr>
            <w:r w:rsidRPr="009E7759">
              <w:rPr>
                <w:rFonts w:ascii="Arial" w:hAnsi="Arial" w:cs="Arial"/>
                <w:sz w:val="24"/>
                <w:szCs w:val="24"/>
                <w:lang w:val="ru-RU"/>
              </w:rPr>
              <w:t>изве</w:t>
            </w:r>
            <w:r w:rsidRPr="009E7759">
              <w:rPr>
                <w:rFonts w:ascii="Arial" w:hAnsi="Arial" w:cs="Arial"/>
                <w:sz w:val="24"/>
                <w:szCs w:val="24"/>
                <w:lang w:val="sr-Cyrl-CS"/>
              </w:rPr>
              <w:t>ш</w:t>
            </w:r>
            <w:r w:rsidRPr="009E7759">
              <w:rPr>
                <w:rFonts w:ascii="Arial" w:hAnsi="Arial" w:cs="Arial"/>
                <w:sz w:val="24"/>
                <w:szCs w:val="24"/>
                <w:lang w:val="ru-RU"/>
              </w:rPr>
              <w:t>тај о извр</w:t>
            </w:r>
            <w:r w:rsidRPr="009E7759">
              <w:rPr>
                <w:rFonts w:ascii="Arial" w:hAnsi="Arial" w:cs="Arial"/>
                <w:sz w:val="24"/>
                <w:szCs w:val="24"/>
                <w:lang w:val="sr-Cyrl-CS"/>
              </w:rPr>
              <w:t>ш</w:t>
            </w:r>
            <w:r w:rsidRPr="009E7759">
              <w:rPr>
                <w:rFonts w:ascii="Arial" w:hAnsi="Arial" w:cs="Arial"/>
                <w:sz w:val="24"/>
                <w:szCs w:val="24"/>
                <w:lang w:val="ru-RU"/>
              </w:rPr>
              <w:t>еном планирању и програмирању рада наставника</w:t>
            </w:r>
            <w:r w:rsidRPr="009E7759">
              <w:rPr>
                <w:rFonts w:ascii="Arial" w:hAnsi="Arial" w:cs="Arial"/>
                <w:sz w:val="24"/>
                <w:szCs w:val="24"/>
                <w:lang w:val="sr-Cyrl-CS"/>
              </w:rPr>
              <w:t xml:space="preserve"> (педагог) </w:t>
            </w:r>
          </w:p>
          <w:p w:rsidR="009E7759" w:rsidRPr="009E7759" w:rsidRDefault="009E7759" w:rsidP="009E7759">
            <w:pPr>
              <w:numPr>
                <w:ilvl w:val="0"/>
                <w:numId w:val="10"/>
              </w:numPr>
              <w:tabs>
                <w:tab w:val="num" w:pos="192"/>
              </w:tabs>
              <w:ind w:left="192" w:hanging="192"/>
              <w:jc w:val="both"/>
              <w:rPr>
                <w:rFonts w:ascii="Arial" w:hAnsi="Arial" w:cs="Arial"/>
                <w:sz w:val="24"/>
                <w:szCs w:val="24"/>
                <w:lang w:val="sr-Cyrl-CS"/>
              </w:rPr>
            </w:pPr>
            <w:r w:rsidRPr="009E7759">
              <w:rPr>
                <w:rFonts w:ascii="Arial" w:hAnsi="Arial" w:cs="Arial"/>
                <w:sz w:val="24"/>
                <w:szCs w:val="24"/>
                <w:lang w:val="ru-RU"/>
              </w:rPr>
              <w:t>формирање секција и планирање њиховог рада</w:t>
            </w:r>
            <w:r w:rsidRPr="009E7759">
              <w:rPr>
                <w:rFonts w:ascii="Arial" w:hAnsi="Arial" w:cs="Arial"/>
                <w:sz w:val="24"/>
                <w:szCs w:val="24"/>
                <w:lang w:val="sr-Cyrl-CS"/>
              </w:rPr>
              <w:t xml:space="preserve"> (руков. стр. већа и актива)</w:t>
            </w:r>
          </w:p>
          <w:p w:rsidR="009E7759" w:rsidRPr="009E7759" w:rsidRDefault="009E7759" w:rsidP="009E7759">
            <w:pPr>
              <w:numPr>
                <w:ilvl w:val="0"/>
                <w:numId w:val="10"/>
              </w:numPr>
              <w:tabs>
                <w:tab w:val="num" w:pos="192"/>
              </w:tabs>
              <w:spacing w:after="0"/>
              <w:ind w:left="192" w:hanging="192"/>
              <w:jc w:val="both"/>
              <w:rPr>
                <w:rFonts w:ascii="Arial" w:hAnsi="Arial" w:cs="Arial"/>
                <w:sz w:val="24"/>
                <w:szCs w:val="24"/>
              </w:rPr>
            </w:pPr>
            <w:r w:rsidRPr="009E7759">
              <w:rPr>
                <w:rFonts w:ascii="Arial" w:hAnsi="Arial" w:cs="Arial"/>
                <w:sz w:val="24"/>
                <w:szCs w:val="24"/>
              </w:rPr>
              <w:t>актуелна питања остваривања наставе</w:t>
            </w:r>
          </w:p>
          <w:p w:rsidR="009E7759" w:rsidRPr="009E7759" w:rsidRDefault="009E7759" w:rsidP="009E7759">
            <w:pPr>
              <w:tabs>
                <w:tab w:val="num" w:pos="192"/>
              </w:tabs>
              <w:ind w:left="192" w:hanging="192"/>
              <w:jc w:val="both"/>
              <w:rPr>
                <w:rFonts w:ascii="Arial" w:hAnsi="Arial" w:cs="Arial"/>
                <w:sz w:val="24"/>
                <w:szCs w:val="24"/>
              </w:rPr>
            </w:pPr>
            <w:r w:rsidRPr="009E7759">
              <w:rPr>
                <w:rFonts w:ascii="Arial" w:hAnsi="Arial" w:cs="Arial"/>
                <w:sz w:val="24"/>
                <w:szCs w:val="24"/>
                <w:lang w:val="sr-Cyrl-CS"/>
              </w:rPr>
              <w:t>(педагог, психолог, директор)</w:t>
            </w:r>
          </w:p>
          <w:p w:rsidR="009E7759" w:rsidRPr="009E7759" w:rsidRDefault="009E7759" w:rsidP="009E7759">
            <w:pPr>
              <w:numPr>
                <w:ilvl w:val="0"/>
                <w:numId w:val="10"/>
              </w:numPr>
              <w:tabs>
                <w:tab w:val="num" w:pos="192"/>
              </w:tabs>
              <w:spacing w:after="0"/>
              <w:ind w:left="192" w:hanging="192"/>
              <w:jc w:val="both"/>
              <w:rPr>
                <w:rFonts w:ascii="Arial" w:hAnsi="Arial" w:cs="Arial"/>
                <w:sz w:val="24"/>
                <w:szCs w:val="24"/>
                <w:lang w:val="ru-RU"/>
              </w:rPr>
            </w:pPr>
            <w:r w:rsidRPr="009E7759">
              <w:rPr>
                <w:rFonts w:ascii="Arial" w:hAnsi="Arial" w:cs="Arial"/>
                <w:sz w:val="24"/>
                <w:szCs w:val="24"/>
                <w:lang w:val="ru-RU"/>
              </w:rPr>
              <w:t>утврђивање</w:t>
            </w:r>
            <w:r w:rsidRPr="009E7759">
              <w:rPr>
                <w:rFonts w:ascii="Arial" w:hAnsi="Arial" w:cs="Arial"/>
                <w:sz w:val="24"/>
                <w:szCs w:val="24"/>
                <w:lang w:val="sr-Cyrl-CS"/>
              </w:rPr>
              <w:t xml:space="preserve"> задатака у вези са остваривањем Развојног плана школе</w:t>
            </w:r>
          </w:p>
          <w:p w:rsidR="009E7759" w:rsidRPr="009E7759" w:rsidRDefault="009E7759" w:rsidP="009E7759">
            <w:pPr>
              <w:tabs>
                <w:tab w:val="num" w:pos="192"/>
              </w:tabs>
              <w:ind w:left="192" w:hanging="192"/>
              <w:jc w:val="both"/>
              <w:rPr>
                <w:rFonts w:ascii="Arial" w:hAnsi="Arial" w:cs="Arial"/>
                <w:sz w:val="24"/>
                <w:szCs w:val="24"/>
                <w:lang w:val="sr-Cyrl-CS"/>
              </w:rPr>
            </w:pPr>
            <w:r w:rsidRPr="009E7759">
              <w:rPr>
                <w:rFonts w:ascii="Arial" w:hAnsi="Arial" w:cs="Arial"/>
                <w:sz w:val="24"/>
                <w:szCs w:val="24"/>
                <w:lang w:val="sr-Cyrl-CS"/>
              </w:rPr>
              <w:t>(Актив за развојно планирање)</w:t>
            </w:r>
          </w:p>
          <w:p w:rsidR="009E7759" w:rsidRPr="009E7759" w:rsidRDefault="009E7759" w:rsidP="009E7759">
            <w:pPr>
              <w:numPr>
                <w:ilvl w:val="0"/>
                <w:numId w:val="10"/>
              </w:numPr>
              <w:tabs>
                <w:tab w:val="num" w:pos="192"/>
              </w:tabs>
              <w:spacing w:after="0"/>
              <w:ind w:left="192" w:hanging="192"/>
              <w:jc w:val="both"/>
              <w:rPr>
                <w:rFonts w:ascii="Arial" w:hAnsi="Arial" w:cs="Arial"/>
                <w:sz w:val="24"/>
                <w:szCs w:val="24"/>
                <w:lang w:val="sr-Cyrl-CS"/>
              </w:rPr>
            </w:pPr>
            <w:r w:rsidRPr="009E7759">
              <w:rPr>
                <w:rFonts w:ascii="Arial" w:hAnsi="Arial" w:cs="Arial"/>
                <w:sz w:val="24"/>
                <w:szCs w:val="24"/>
                <w:lang w:val="sr-Cyrl-CS"/>
              </w:rPr>
              <w:t>утврђивање програма активности у области вредновања и самовредновања рада школе за кључну област – избор кључне области</w:t>
            </w:r>
          </w:p>
          <w:p w:rsidR="009E7759" w:rsidRPr="009E7759" w:rsidRDefault="009E7759" w:rsidP="009E7759">
            <w:pPr>
              <w:tabs>
                <w:tab w:val="num" w:pos="192"/>
              </w:tabs>
              <w:ind w:left="192" w:hanging="192"/>
              <w:jc w:val="both"/>
              <w:rPr>
                <w:rFonts w:ascii="Arial" w:hAnsi="Arial" w:cs="Arial"/>
                <w:sz w:val="24"/>
                <w:szCs w:val="24"/>
                <w:lang w:val="sr-Cyrl-CS"/>
              </w:rPr>
            </w:pPr>
            <w:r w:rsidRPr="009E7759">
              <w:rPr>
                <w:rFonts w:ascii="Arial" w:hAnsi="Arial" w:cs="Arial"/>
                <w:sz w:val="24"/>
                <w:szCs w:val="24"/>
                <w:lang w:val="sr-Cyrl-CS"/>
              </w:rPr>
              <w:t>(Тим за самовредновање, директор)</w:t>
            </w:r>
          </w:p>
          <w:p w:rsidR="009E7759" w:rsidRPr="009E7759" w:rsidRDefault="009E7759" w:rsidP="009E7759">
            <w:pPr>
              <w:numPr>
                <w:ilvl w:val="0"/>
                <w:numId w:val="10"/>
              </w:numPr>
              <w:tabs>
                <w:tab w:val="num" w:pos="192"/>
              </w:tabs>
              <w:ind w:left="192" w:hanging="192"/>
              <w:jc w:val="both"/>
              <w:rPr>
                <w:rFonts w:ascii="Arial" w:hAnsi="Arial" w:cs="Arial"/>
                <w:sz w:val="24"/>
                <w:szCs w:val="24"/>
                <w:lang w:val="sr-Cyrl-CS"/>
              </w:rPr>
            </w:pPr>
            <w:r w:rsidRPr="009E7759">
              <w:rPr>
                <w:rFonts w:ascii="Arial" w:hAnsi="Arial" w:cs="Arial"/>
                <w:sz w:val="24"/>
                <w:szCs w:val="24"/>
                <w:lang w:val="sr-Cyrl-CS"/>
              </w:rPr>
              <w:t>анализа иницијалног тестирања (стручна већа)</w:t>
            </w:r>
          </w:p>
          <w:p w:rsidR="009E7759" w:rsidRPr="009E7759" w:rsidRDefault="009E7759" w:rsidP="009E7759">
            <w:pPr>
              <w:numPr>
                <w:ilvl w:val="0"/>
                <w:numId w:val="10"/>
              </w:numPr>
              <w:tabs>
                <w:tab w:val="num" w:pos="192"/>
              </w:tabs>
              <w:ind w:left="192" w:hanging="192"/>
              <w:jc w:val="both"/>
              <w:rPr>
                <w:rFonts w:ascii="Arial" w:hAnsi="Arial" w:cs="Arial"/>
                <w:sz w:val="24"/>
                <w:szCs w:val="24"/>
                <w:lang w:val="sr-Cyrl-CS"/>
              </w:rPr>
            </w:pPr>
            <w:r w:rsidRPr="009E7759">
              <w:rPr>
                <w:rFonts w:ascii="Arial" w:hAnsi="Arial" w:cs="Arial"/>
                <w:sz w:val="24"/>
                <w:szCs w:val="24"/>
                <w:lang w:val="sr-Cyrl-CS"/>
              </w:rPr>
              <w:t>извештај о адаптацији ученика првог и петог разреда (психолог)</w:t>
            </w:r>
          </w:p>
        </w:tc>
      </w:tr>
      <w:tr w:rsidR="009E7759" w:rsidRPr="009E7759" w:rsidTr="00775803">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ОКТОБАР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1"/>
              </w:numPr>
              <w:ind w:left="192" w:hanging="283"/>
              <w:rPr>
                <w:rFonts w:ascii="Arial" w:hAnsi="Arial" w:cs="Arial"/>
                <w:sz w:val="24"/>
                <w:szCs w:val="24"/>
                <w:lang w:val="sr-Cyrl-CS"/>
              </w:rPr>
            </w:pPr>
            <w:r w:rsidRPr="009E7759">
              <w:rPr>
                <w:rFonts w:ascii="Arial" w:hAnsi="Arial" w:cs="Arial"/>
                <w:sz w:val="24"/>
                <w:szCs w:val="24"/>
                <w:lang w:val="ru-RU"/>
              </w:rPr>
              <w:t>разматрање актуелних питања рада и остваривања наставног плана</w:t>
            </w:r>
            <w:r w:rsidRPr="009E7759">
              <w:rPr>
                <w:rFonts w:ascii="Arial" w:hAnsi="Arial" w:cs="Arial"/>
                <w:sz w:val="24"/>
                <w:szCs w:val="24"/>
                <w:lang w:val="sr-Cyrl-CS"/>
              </w:rPr>
              <w:t xml:space="preserve"> (директор, педагог, психолог)</w:t>
            </w:r>
          </w:p>
          <w:p w:rsidR="009E7759" w:rsidRPr="009E7759" w:rsidRDefault="009E7759" w:rsidP="009E7759">
            <w:pPr>
              <w:numPr>
                <w:ilvl w:val="0"/>
                <w:numId w:val="11"/>
              </w:numPr>
              <w:ind w:left="192" w:hanging="283"/>
              <w:rPr>
                <w:rFonts w:ascii="Arial" w:hAnsi="Arial" w:cs="Arial"/>
                <w:sz w:val="24"/>
                <w:szCs w:val="24"/>
                <w:lang w:val="sr-Cyrl-CS"/>
              </w:rPr>
            </w:pPr>
            <w:r w:rsidRPr="009E7759">
              <w:rPr>
                <w:rFonts w:ascii="Arial" w:hAnsi="Arial" w:cs="Arial"/>
                <w:sz w:val="24"/>
                <w:szCs w:val="24"/>
                <w:lang w:val="ru-RU"/>
              </w:rPr>
              <w:t>утвр</w:t>
            </w:r>
            <w:r w:rsidRPr="009E7759">
              <w:rPr>
                <w:rFonts w:ascii="Arial" w:hAnsi="Arial" w:cs="Arial"/>
                <w:sz w:val="24"/>
                <w:szCs w:val="24"/>
                <w:lang w:val="sr-Cyrl-CS"/>
              </w:rPr>
              <w:t>ђ</w:t>
            </w:r>
            <w:r w:rsidRPr="009E7759">
              <w:rPr>
                <w:rFonts w:ascii="Arial" w:hAnsi="Arial" w:cs="Arial"/>
                <w:sz w:val="24"/>
                <w:szCs w:val="24"/>
                <w:lang w:val="ru-RU"/>
              </w:rPr>
              <w:t>ивање плана набавке наставних средстава и опреме</w:t>
            </w:r>
            <w:r w:rsidRPr="009E7759">
              <w:rPr>
                <w:rFonts w:ascii="Arial" w:hAnsi="Arial" w:cs="Arial"/>
                <w:sz w:val="24"/>
                <w:szCs w:val="24"/>
                <w:lang w:val="sr-Cyrl-CS"/>
              </w:rPr>
              <w:t xml:space="preserve"> (Педагошки колегијум)</w:t>
            </w:r>
          </w:p>
          <w:p w:rsidR="009E7759" w:rsidRPr="009E7759" w:rsidRDefault="009E7759" w:rsidP="009E7759">
            <w:pPr>
              <w:numPr>
                <w:ilvl w:val="0"/>
                <w:numId w:val="11"/>
              </w:numPr>
              <w:ind w:left="192" w:hanging="283"/>
              <w:rPr>
                <w:rFonts w:ascii="Arial" w:hAnsi="Arial" w:cs="Arial"/>
                <w:sz w:val="24"/>
                <w:szCs w:val="24"/>
                <w:lang w:val="sr-Cyrl-CS"/>
              </w:rPr>
            </w:pPr>
            <w:r w:rsidRPr="009E7759">
              <w:rPr>
                <w:rFonts w:ascii="Arial" w:hAnsi="Arial" w:cs="Arial"/>
                <w:sz w:val="24"/>
                <w:szCs w:val="24"/>
                <w:lang w:val="sr-Cyrl-CS"/>
              </w:rPr>
              <w:lastRenderedPageBreak/>
              <w:t>утврђивање броја ученика за инклузивно образовање и формирање стучних тимова за ИОП</w:t>
            </w:r>
          </w:p>
          <w:p w:rsidR="009E7759" w:rsidRPr="009E7759" w:rsidRDefault="009E7759" w:rsidP="009E7759">
            <w:pPr>
              <w:numPr>
                <w:ilvl w:val="0"/>
                <w:numId w:val="11"/>
              </w:numPr>
              <w:ind w:left="192" w:hanging="283"/>
              <w:rPr>
                <w:rFonts w:ascii="Arial" w:hAnsi="Arial" w:cs="Arial"/>
                <w:sz w:val="24"/>
                <w:szCs w:val="24"/>
                <w:lang w:val="ru-RU"/>
              </w:rPr>
            </w:pPr>
            <w:r w:rsidRPr="009E7759">
              <w:rPr>
                <w:rFonts w:ascii="Arial" w:hAnsi="Arial" w:cs="Arial"/>
                <w:sz w:val="24"/>
                <w:szCs w:val="24"/>
                <w:lang w:val="ru-RU"/>
              </w:rPr>
              <w:t>утврђивање задатака у области превенције преступништва (директор, помоћник директора, педагог, психолог)</w:t>
            </w:r>
          </w:p>
          <w:p w:rsidR="009E7759" w:rsidRPr="009E7759" w:rsidRDefault="009E7759" w:rsidP="009E7759">
            <w:pPr>
              <w:numPr>
                <w:ilvl w:val="0"/>
                <w:numId w:val="11"/>
              </w:numPr>
              <w:ind w:left="192" w:hanging="283"/>
              <w:rPr>
                <w:rFonts w:ascii="Arial" w:hAnsi="Arial" w:cs="Arial"/>
                <w:sz w:val="24"/>
                <w:szCs w:val="24"/>
                <w:lang w:val="ru-RU"/>
              </w:rPr>
            </w:pPr>
            <w:r w:rsidRPr="009E7759">
              <w:rPr>
                <w:rFonts w:ascii="Arial" w:hAnsi="Arial" w:cs="Arial"/>
                <w:sz w:val="24"/>
                <w:szCs w:val="24"/>
              </w:rPr>
              <w:t>a</w:t>
            </w:r>
            <w:r w:rsidRPr="009E7759">
              <w:rPr>
                <w:rFonts w:ascii="Arial" w:hAnsi="Arial" w:cs="Arial"/>
                <w:sz w:val="24"/>
                <w:szCs w:val="24"/>
                <w:lang w:val="ru-RU"/>
              </w:rPr>
              <w:t>н</w:t>
            </w:r>
            <w:r w:rsidRPr="009E7759">
              <w:rPr>
                <w:rFonts w:ascii="Arial" w:hAnsi="Arial" w:cs="Arial"/>
                <w:sz w:val="24"/>
                <w:szCs w:val="24"/>
              </w:rPr>
              <w:t>a</w:t>
            </w:r>
            <w:r w:rsidRPr="009E7759">
              <w:rPr>
                <w:rFonts w:ascii="Arial" w:hAnsi="Arial" w:cs="Arial"/>
                <w:sz w:val="24"/>
                <w:szCs w:val="24"/>
                <w:lang w:val="ru-RU"/>
              </w:rPr>
              <w:t>лиза иницијалних тестова</w:t>
            </w:r>
          </w:p>
          <w:p w:rsidR="009E7759" w:rsidRPr="009E7759" w:rsidRDefault="009E7759" w:rsidP="009E7759">
            <w:pPr>
              <w:numPr>
                <w:ilvl w:val="0"/>
                <w:numId w:val="11"/>
              </w:numPr>
              <w:ind w:left="192" w:hanging="283"/>
              <w:rPr>
                <w:rFonts w:ascii="Arial" w:hAnsi="Arial" w:cs="Arial"/>
                <w:sz w:val="24"/>
                <w:szCs w:val="24"/>
                <w:lang w:val="ru-RU"/>
              </w:rPr>
            </w:pPr>
            <w:r w:rsidRPr="009E7759">
              <w:rPr>
                <w:rFonts w:ascii="Arial" w:hAnsi="Arial" w:cs="Arial"/>
                <w:sz w:val="24"/>
                <w:szCs w:val="24"/>
                <w:lang w:val="ru-RU"/>
              </w:rPr>
              <w:t>Утврђивање плана и активности за побољшање успеха (педагошки колегијум)</w:t>
            </w:r>
          </w:p>
        </w:tc>
      </w:tr>
      <w:tr w:rsidR="009E7759" w:rsidRPr="009E7759" w:rsidTr="00775803">
        <w:trPr>
          <w:trHeight w:val="1115"/>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lastRenderedPageBreak/>
              <w:t>НОВЕМБАР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2"/>
              </w:numPr>
              <w:ind w:left="192" w:hanging="283"/>
              <w:rPr>
                <w:rFonts w:ascii="Arial" w:hAnsi="Arial" w:cs="Arial"/>
                <w:sz w:val="24"/>
                <w:szCs w:val="24"/>
                <w:lang w:val="ru-RU"/>
              </w:rPr>
            </w:pPr>
            <w:r w:rsidRPr="009E7759">
              <w:rPr>
                <w:rFonts w:ascii="Arial" w:hAnsi="Arial" w:cs="Arial"/>
                <w:sz w:val="24"/>
                <w:szCs w:val="24"/>
                <w:lang w:val="ru-RU"/>
              </w:rPr>
              <w:t>анализа успеха и владања ученика на крају првог класификационог периода</w:t>
            </w:r>
          </w:p>
          <w:p w:rsidR="009E7759" w:rsidRPr="009E7759" w:rsidRDefault="009E7759" w:rsidP="009E7759">
            <w:pPr>
              <w:numPr>
                <w:ilvl w:val="0"/>
                <w:numId w:val="12"/>
              </w:numPr>
              <w:ind w:left="192" w:hanging="283"/>
              <w:rPr>
                <w:rFonts w:ascii="Arial" w:hAnsi="Arial" w:cs="Arial"/>
                <w:sz w:val="24"/>
                <w:szCs w:val="24"/>
                <w:lang w:val="ru-RU"/>
              </w:rPr>
            </w:pPr>
            <w:r w:rsidRPr="009E7759">
              <w:rPr>
                <w:rFonts w:ascii="Arial" w:hAnsi="Arial" w:cs="Arial"/>
                <w:sz w:val="24"/>
                <w:szCs w:val="24"/>
                <w:lang w:val="ru-RU"/>
              </w:rPr>
              <w:t>извештај о реализацији наставног плана и програма</w:t>
            </w:r>
            <w:r w:rsidRPr="009E7759">
              <w:rPr>
                <w:rFonts w:ascii="Arial" w:hAnsi="Arial" w:cs="Arial"/>
                <w:sz w:val="24"/>
                <w:szCs w:val="24"/>
                <w:lang w:val="sr-Cyrl-CS"/>
              </w:rPr>
              <w:t xml:space="preserve"> (директор, пом. директора)</w:t>
            </w:r>
          </w:p>
          <w:p w:rsidR="009E7759" w:rsidRPr="009E7759" w:rsidRDefault="009E7759" w:rsidP="009E7759">
            <w:pPr>
              <w:numPr>
                <w:ilvl w:val="0"/>
                <w:numId w:val="13"/>
              </w:numPr>
              <w:ind w:left="192" w:hanging="283"/>
              <w:rPr>
                <w:rFonts w:ascii="Arial" w:hAnsi="Arial" w:cs="Arial"/>
                <w:sz w:val="24"/>
                <w:szCs w:val="24"/>
                <w:lang w:val="sr-Cyrl-CS"/>
              </w:rPr>
            </w:pPr>
            <w:r w:rsidRPr="009E7759">
              <w:rPr>
                <w:rFonts w:ascii="Arial" w:hAnsi="Arial" w:cs="Arial"/>
                <w:sz w:val="24"/>
                <w:szCs w:val="24"/>
                <w:lang w:val="sr-Cyrl-CS"/>
              </w:rPr>
              <w:t>запажања о адаптирању ученика петог разреда и сугестије за евентуалне корекције у раду (педагог и психолог)</w:t>
            </w:r>
          </w:p>
          <w:p w:rsidR="009E7759" w:rsidRPr="009E7759" w:rsidRDefault="009E7759" w:rsidP="009E7759">
            <w:pPr>
              <w:numPr>
                <w:ilvl w:val="0"/>
                <w:numId w:val="13"/>
              </w:numPr>
              <w:ind w:left="192" w:hanging="283"/>
              <w:rPr>
                <w:rFonts w:ascii="Arial" w:hAnsi="Arial" w:cs="Arial"/>
                <w:sz w:val="24"/>
                <w:szCs w:val="24"/>
                <w:lang w:val="sr-Cyrl-CS"/>
              </w:rPr>
            </w:pPr>
            <w:r w:rsidRPr="009E7759">
              <w:rPr>
                <w:rFonts w:ascii="Arial" w:hAnsi="Arial" w:cs="Arial"/>
                <w:sz w:val="24"/>
                <w:szCs w:val="24"/>
                <w:lang w:val="sr-Cyrl-CS"/>
              </w:rPr>
              <w:t>запажања о привикавању ученика првог разреда на школу и наставу  (педагог и психолог)</w:t>
            </w:r>
          </w:p>
          <w:p w:rsidR="009E7759" w:rsidRPr="009E7759" w:rsidRDefault="009E7759" w:rsidP="009E7759">
            <w:pPr>
              <w:numPr>
                <w:ilvl w:val="0"/>
                <w:numId w:val="13"/>
              </w:numPr>
              <w:ind w:left="192" w:hanging="283"/>
              <w:rPr>
                <w:rFonts w:ascii="Arial" w:hAnsi="Arial" w:cs="Arial"/>
                <w:sz w:val="24"/>
                <w:szCs w:val="24"/>
                <w:lang w:val="sr-Cyrl-CS"/>
              </w:rPr>
            </w:pPr>
            <w:r w:rsidRPr="009E7759">
              <w:rPr>
                <w:rFonts w:ascii="Arial" w:hAnsi="Arial" w:cs="Arial"/>
                <w:sz w:val="24"/>
                <w:szCs w:val="24"/>
                <w:lang w:val="sr-Cyrl-CS"/>
              </w:rPr>
              <w:t>Тешкоће и конфликти</w:t>
            </w:r>
          </w:p>
        </w:tc>
      </w:tr>
      <w:tr w:rsidR="009E7759" w:rsidRPr="009E7759" w:rsidTr="00775803">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r-Cyrl-CS"/>
              </w:rPr>
            </w:pPr>
            <w:r w:rsidRPr="009E7759">
              <w:rPr>
                <w:rFonts w:ascii="Arial" w:hAnsi="Arial" w:cs="Arial"/>
                <w:b/>
                <w:sz w:val="24"/>
                <w:szCs w:val="24"/>
                <w:lang w:val="sr-Cyrl-CS"/>
              </w:rPr>
              <w:t>ДЕЦЕМБАР</w:t>
            </w:r>
            <w:r w:rsidRPr="009E7759">
              <w:rPr>
                <w:rFonts w:ascii="Arial" w:hAnsi="Arial" w:cs="Arial"/>
                <w:b/>
                <w:sz w:val="24"/>
                <w:szCs w:val="24"/>
              </w:rPr>
              <w:t xml:space="preserve"> </w:t>
            </w:r>
            <w:r w:rsidRPr="009E7759">
              <w:rPr>
                <w:rFonts w:ascii="Arial" w:hAnsi="Arial" w:cs="Arial"/>
                <w:b/>
                <w:sz w:val="24"/>
                <w:szCs w:val="24"/>
                <w:lang w:val="sr-Cyrl-CS"/>
              </w:rPr>
              <w:t>ЈАНУАР</w:t>
            </w:r>
          </w:p>
        </w:tc>
        <w:tc>
          <w:tcPr>
            <w:tcW w:w="604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4"/>
              </w:numPr>
              <w:ind w:left="192" w:hanging="283"/>
              <w:rPr>
                <w:rFonts w:ascii="Arial" w:hAnsi="Arial" w:cs="Arial"/>
                <w:sz w:val="24"/>
                <w:szCs w:val="24"/>
                <w:lang w:val="ru-RU"/>
              </w:rPr>
            </w:pPr>
            <w:r w:rsidRPr="009E7759">
              <w:rPr>
                <w:rFonts w:ascii="Arial" w:hAnsi="Arial" w:cs="Arial"/>
                <w:sz w:val="24"/>
                <w:szCs w:val="24"/>
                <w:lang w:val="ru-RU"/>
              </w:rPr>
              <w:t>спровођење провере знања ученика</w:t>
            </w:r>
            <w:r w:rsidRPr="009E7759">
              <w:rPr>
                <w:rFonts w:ascii="Arial" w:hAnsi="Arial" w:cs="Arial"/>
                <w:sz w:val="24"/>
                <w:szCs w:val="24"/>
                <w:lang w:val="sr-Cyrl-CS"/>
              </w:rPr>
              <w:t xml:space="preserve"> од 2. до 8. разреда (евалуационо тестирање)</w:t>
            </w:r>
          </w:p>
          <w:p w:rsidR="009E7759" w:rsidRPr="009E7759" w:rsidRDefault="009E7759" w:rsidP="009E7759">
            <w:pPr>
              <w:numPr>
                <w:ilvl w:val="0"/>
                <w:numId w:val="14"/>
              </w:numPr>
              <w:ind w:left="192" w:hanging="283"/>
              <w:rPr>
                <w:rFonts w:ascii="Arial" w:hAnsi="Arial" w:cs="Arial"/>
                <w:sz w:val="24"/>
                <w:szCs w:val="24"/>
                <w:lang w:val="ru-RU"/>
              </w:rPr>
            </w:pPr>
            <w:r w:rsidRPr="009E7759">
              <w:rPr>
                <w:rFonts w:ascii="Arial" w:hAnsi="Arial" w:cs="Arial"/>
                <w:sz w:val="24"/>
                <w:szCs w:val="24"/>
                <w:lang w:val="sr-Cyrl-CS"/>
              </w:rPr>
              <w:t>извештај о реализацији пројеката Развојног плана (Актив за развојно планирање)</w:t>
            </w:r>
          </w:p>
          <w:p w:rsidR="009E7759" w:rsidRPr="009E7759" w:rsidRDefault="009E7759" w:rsidP="009E7759">
            <w:pPr>
              <w:numPr>
                <w:ilvl w:val="0"/>
                <w:numId w:val="14"/>
              </w:numPr>
              <w:ind w:left="192" w:hanging="283"/>
              <w:rPr>
                <w:rFonts w:ascii="Arial" w:hAnsi="Arial" w:cs="Arial"/>
                <w:sz w:val="24"/>
                <w:szCs w:val="24"/>
                <w:lang w:val="ru-RU"/>
              </w:rPr>
            </w:pPr>
            <w:r w:rsidRPr="009E7759">
              <w:rPr>
                <w:rFonts w:ascii="Arial" w:hAnsi="Arial" w:cs="Arial"/>
                <w:sz w:val="24"/>
                <w:szCs w:val="24"/>
                <w:lang w:val="ru-RU"/>
              </w:rPr>
              <w:t>анализа успеха и владања ученика на крају првог полугодишта</w:t>
            </w:r>
            <w:r w:rsidRPr="009E7759">
              <w:rPr>
                <w:rFonts w:ascii="Arial" w:hAnsi="Arial" w:cs="Arial"/>
                <w:sz w:val="24"/>
                <w:szCs w:val="24"/>
                <w:lang w:val="sr-Cyrl-CS"/>
              </w:rPr>
              <w:t xml:space="preserve">  (директор, пом. директора)</w:t>
            </w:r>
          </w:p>
          <w:p w:rsidR="009E7759" w:rsidRPr="009E7759" w:rsidRDefault="009E7759" w:rsidP="009E7759">
            <w:pPr>
              <w:numPr>
                <w:ilvl w:val="0"/>
                <w:numId w:val="14"/>
              </w:numPr>
              <w:ind w:left="192" w:hanging="283"/>
              <w:rPr>
                <w:rFonts w:ascii="Arial" w:hAnsi="Arial" w:cs="Arial"/>
                <w:sz w:val="24"/>
                <w:szCs w:val="24"/>
                <w:lang w:val="ru-RU"/>
              </w:rPr>
            </w:pPr>
            <w:r w:rsidRPr="009E7759">
              <w:rPr>
                <w:rFonts w:ascii="Arial" w:hAnsi="Arial" w:cs="Arial"/>
                <w:sz w:val="24"/>
                <w:szCs w:val="24"/>
                <w:lang w:val="ru-RU"/>
              </w:rPr>
              <w:t xml:space="preserve">анализа реализације наставног плана и програма </w:t>
            </w:r>
            <w:r w:rsidRPr="009E7759">
              <w:rPr>
                <w:rFonts w:ascii="Arial" w:hAnsi="Arial" w:cs="Arial"/>
                <w:sz w:val="24"/>
                <w:szCs w:val="24"/>
                <w:lang w:val="sr-Cyrl-CS"/>
              </w:rPr>
              <w:t>(пом. директора)</w:t>
            </w:r>
          </w:p>
          <w:p w:rsidR="009E7759" w:rsidRPr="009E7759" w:rsidRDefault="009E7759" w:rsidP="009E7759">
            <w:pPr>
              <w:numPr>
                <w:ilvl w:val="0"/>
                <w:numId w:val="14"/>
              </w:numPr>
              <w:ind w:left="192" w:hanging="283"/>
              <w:rPr>
                <w:rFonts w:ascii="Arial" w:hAnsi="Arial" w:cs="Arial"/>
                <w:sz w:val="24"/>
                <w:szCs w:val="24"/>
                <w:lang w:val="sr-Cyrl-CS"/>
              </w:rPr>
            </w:pPr>
            <w:r w:rsidRPr="009E7759">
              <w:rPr>
                <w:rFonts w:ascii="Arial" w:hAnsi="Arial" w:cs="Arial"/>
                <w:sz w:val="24"/>
                <w:szCs w:val="24"/>
                <w:lang w:val="ru-RU"/>
              </w:rPr>
              <w:t>програм обеле</w:t>
            </w:r>
            <w:r w:rsidRPr="009E7759">
              <w:rPr>
                <w:rFonts w:ascii="Arial" w:hAnsi="Arial" w:cs="Arial"/>
                <w:sz w:val="24"/>
                <w:szCs w:val="24"/>
                <w:lang w:val="sr-Cyrl-CS"/>
              </w:rPr>
              <w:t>ж</w:t>
            </w:r>
            <w:r w:rsidRPr="009E7759">
              <w:rPr>
                <w:rFonts w:ascii="Arial" w:hAnsi="Arial" w:cs="Arial"/>
                <w:sz w:val="24"/>
                <w:szCs w:val="24"/>
                <w:lang w:val="ru-RU"/>
              </w:rPr>
              <w:t>авања Светог Саве</w:t>
            </w:r>
            <w:r w:rsidRPr="009E7759">
              <w:rPr>
                <w:rFonts w:ascii="Arial" w:hAnsi="Arial" w:cs="Arial"/>
                <w:sz w:val="24"/>
                <w:szCs w:val="24"/>
                <w:lang w:val="sr-Cyrl-CS"/>
              </w:rPr>
              <w:t xml:space="preserve"> (директор и Педагошки колегијум)</w:t>
            </w:r>
          </w:p>
          <w:p w:rsidR="009E7759" w:rsidRPr="009E7759" w:rsidRDefault="009E7759" w:rsidP="009E7759">
            <w:pPr>
              <w:numPr>
                <w:ilvl w:val="0"/>
                <w:numId w:val="14"/>
              </w:numPr>
              <w:ind w:left="192" w:hanging="283"/>
              <w:rPr>
                <w:rFonts w:ascii="Arial" w:hAnsi="Arial" w:cs="Arial"/>
                <w:sz w:val="24"/>
                <w:szCs w:val="24"/>
                <w:lang w:val="sr-Cyrl-CS"/>
              </w:rPr>
            </w:pPr>
            <w:r w:rsidRPr="009E7759">
              <w:rPr>
                <w:rFonts w:ascii="Arial" w:hAnsi="Arial" w:cs="Arial"/>
                <w:sz w:val="24"/>
                <w:szCs w:val="24"/>
                <w:lang w:val="ru-RU"/>
              </w:rPr>
              <w:t>карактеристи</w:t>
            </w:r>
            <w:r w:rsidRPr="009E7759">
              <w:rPr>
                <w:rFonts w:ascii="Arial" w:hAnsi="Arial" w:cs="Arial"/>
                <w:sz w:val="24"/>
                <w:szCs w:val="24"/>
                <w:lang w:val="sr-Cyrl-CS"/>
              </w:rPr>
              <w:t>ч</w:t>
            </w:r>
            <w:r w:rsidRPr="009E7759">
              <w:rPr>
                <w:rFonts w:ascii="Arial" w:hAnsi="Arial" w:cs="Arial"/>
                <w:sz w:val="24"/>
                <w:szCs w:val="24"/>
                <w:lang w:val="ru-RU"/>
              </w:rPr>
              <w:t>не појаве у изостајању у</w:t>
            </w:r>
            <w:r w:rsidRPr="009E7759">
              <w:rPr>
                <w:rFonts w:ascii="Arial" w:hAnsi="Arial" w:cs="Arial"/>
                <w:sz w:val="24"/>
                <w:szCs w:val="24"/>
                <w:lang w:val="sr-Cyrl-CS"/>
              </w:rPr>
              <w:t>ч</w:t>
            </w:r>
            <w:r w:rsidRPr="009E7759">
              <w:rPr>
                <w:rFonts w:ascii="Arial" w:hAnsi="Arial" w:cs="Arial"/>
                <w:sz w:val="24"/>
                <w:szCs w:val="24"/>
                <w:lang w:val="ru-RU"/>
              </w:rPr>
              <w:t xml:space="preserve">еника </w:t>
            </w:r>
            <w:r w:rsidRPr="009E7759">
              <w:rPr>
                <w:rFonts w:ascii="Arial" w:hAnsi="Arial" w:cs="Arial"/>
                <w:sz w:val="24"/>
                <w:szCs w:val="24"/>
                <w:lang w:val="sr-Cyrl-CS"/>
              </w:rPr>
              <w:t>(</w:t>
            </w:r>
            <w:r w:rsidRPr="009E7759">
              <w:rPr>
                <w:rFonts w:ascii="Arial" w:hAnsi="Arial" w:cs="Arial"/>
                <w:sz w:val="24"/>
                <w:szCs w:val="24"/>
                <w:lang w:val="ru-RU"/>
              </w:rPr>
              <w:t xml:space="preserve">анализа </w:t>
            </w:r>
            <w:r w:rsidRPr="009E7759">
              <w:rPr>
                <w:rFonts w:ascii="Arial" w:hAnsi="Arial" w:cs="Arial"/>
                <w:sz w:val="24"/>
                <w:szCs w:val="24"/>
                <w:lang w:val="sr-Cyrl-CS"/>
              </w:rPr>
              <w:t>)- педагог, психолог</w:t>
            </w:r>
          </w:p>
        </w:tc>
      </w:tr>
      <w:tr w:rsidR="009E7759" w:rsidRPr="009E7759" w:rsidTr="00775803">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p>
        </w:tc>
        <w:tc>
          <w:tcPr>
            <w:tcW w:w="604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92" w:hanging="283"/>
              <w:rPr>
                <w:rFonts w:ascii="Arial" w:hAnsi="Arial" w:cs="Arial"/>
                <w:sz w:val="24"/>
                <w:szCs w:val="24"/>
                <w:lang w:val="sr-Cyrl-CS"/>
              </w:rPr>
            </w:pPr>
          </w:p>
        </w:tc>
      </w:tr>
      <w:tr w:rsidR="009E7759" w:rsidRPr="009E7759" w:rsidTr="00775803">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r-Cyrl-CS"/>
              </w:rPr>
            </w:pPr>
            <w:r w:rsidRPr="009E7759">
              <w:rPr>
                <w:rFonts w:ascii="Arial" w:hAnsi="Arial" w:cs="Arial"/>
                <w:b/>
                <w:sz w:val="24"/>
                <w:szCs w:val="24"/>
                <w:lang w:val="sr-Cyrl-CS"/>
              </w:rPr>
              <w:t>ФЕБРУАР</w:t>
            </w:r>
          </w:p>
          <w:p w:rsidR="009E7759" w:rsidRPr="009E7759" w:rsidRDefault="009E7759" w:rsidP="009E7759">
            <w:pPr>
              <w:jc w:val="both"/>
              <w:rPr>
                <w:rFonts w:ascii="Arial" w:hAnsi="Arial" w:cs="Arial"/>
                <w:b/>
                <w:sz w:val="24"/>
                <w:szCs w:val="24"/>
                <w:lang w:val="sr-Cyrl-CS"/>
              </w:rPr>
            </w:pPr>
            <w:r w:rsidRPr="009E7759">
              <w:rPr>
                <w:rFonts w:ascii="Arial" w:hAnsi="Arial" w:cs="Arial"/>
                <w:b/>
                <w:sz w:val="24"/>
                <w:szCs w:val="24"/>
                <w:lang w:val="sr-Cyrl-CS"/>
              </w:rPr>
              <w:lastRenderedPageBreak/>
              <w:t xml:space="preserve"> МАРТ</w:t>
            </w:r>
          </w:p>
          <w:p w:rsidR="009E7759" w:rsidRPr="009E7759" w:rsidRDefault="009E7759" w:rsidP="009E7759">
            <w:pPr>
              <w:jc w:val="both"/>
              <w:rPr>
                <w:rFonts w:ascii="Arial" w:hAnsi="Arial" w:cs="Arial"/>
                <w:b/>
                <w:sz w:val="24"/>
                <w:szCs w:val="24"/>
                <w:lang w:val="sl-SI"/>
              </w:rPr>
            </w:pPr>
          </w:p>
        </w:tc>
        <w:tc>
          <w:tcPr>
            <w:tcW w:w="604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5"/>
              </w:numPr>
              <w:ind w:left="192" w:hanging="283"/>
              <w:rPr>
                <w:rFonts w:ascii="Arial" w:hAnsi="Arial" w:cs="Arial"/>
                <w:sz w:val="24"/>
                <w:szCs w:val="24"/>
                <w:lang w:val="sr-Cyrl-CS"/>
              </w:rPr>
            </w:pPr>
            <w:r w:rsidRPr="009E7759">
              <w:rPr>
                <w:rFonts w:ascii="Arial" w:hAnsi="Arial" w:cs="Arial"/>
                <w:sz w:val="24"/>
                <w:szCs w:val="24"/>
                <w:lang w:val="sr-Cyrl-CS"/>
              </w:rPr>
              <w:lastRenderedPageBreak/>
              <w:t xml:space="preserve">разматрање и усвајање Извештаја о раду школе </w:t>
            </w:r>
            <w:r w:rsidRPr="009E7759">
              <w:rPr>
                <w:rFonts w:ascii="Arial" w:hAnsi="Arial" w:cs="Arial"/>
                <w:sz w:val="24"/>
                <w:szCs w:val="24"/>
                <w:lang w:val="sr-Cyrl-CS"/>
              </w:rPr>
              <w:lastRenderedPageBreak/>
              <w:t>у току првог полугодишта   (директор, помоћник директора)</w:t>
            </w:r>
          </w:p>
          <w:p w:rsidR="009E7759" w:rsidRPr="009E7759" w:rsidRDefault="009E7759" w:rsidP="009E7759">
            <w:pPr>
              <w:numPr>
                <w:ilvl w:val="0"/>
                <w:numId w:val="15"/>
              </w:numPr>
              <w:ind w:left="192" w:hanging="283"/>
              <w:rPr>
                <w:rFonts w:ascii="Arial" w:hAnsi="Arial" w:cs="Arial"/>
                <w:sz w:val="24"/>
                <w:szCs w:val="24"/>
                <w:lang w:val="sr-Cyrl-CS"/>
              </w:rPr>
            </w:pPr>
            <w:r w:rsidRPr="009E7759">
              <w:rPr>
                <w:rFonts w:ascii="Arial" w:hAnsi="Arial" w:cs="Arial"/>
                <w:sz w:val="24"/>
                <w:szCs w:val="24"/>
                <w:lang w:val="sr-Cyrl-CS"/>
              </w:rPr>
              <w:t>разматрање Извештаја о раду директора школе (директор)</w:t>
            </w:r>
          </w:p>
          <w:p w:rsidR="009E7759" w:rsidRPr="009E7759" w:rsidRDefault="009E7759" w:rsidP="009E7759">
            <w:pPr>
              <w:numPr>
                <w:ilvl w:val="0"/>
                <w:numId w:val="15"/>
              </w:numPr>
              <w:ind w:left="192" w:hanging="283"/>
              <w:rPr>
                <w:rFonts w:ascii="Arial" w:hAnsi="Arial" w:cs="Arial"/>
                <w:sz w:val="24"/>
                <w:szCs w:val="24"/>
                <w:lang w:val="sr-Cyrl-CS"/>
              </w:rPr>
            </w:pPr>
            <w:r w:rsidRPr="009E7759">
              <w:rPr>
                <w:rFonts w:ascii="Arial" w:hAnsi="Arial" w:cs="Arial"/>
                <w:sz w:val="24"/>
                <w:szCs w:val="24"/>
                <w:lang w:val="ru-RU"/>
              </w:rPr>
              <w:t>изве</w:t>
            </w:r>
            <w:r w:rsidRPr="009E7759">
              <w:rPr>
                <w:rFonts w:ascii="Arial" w:hAnsi="Arial" w:cs="Arial"/>
                <w:sz w:val="24"/>
                <w:szCs w:val="24"/>
                <w:lang w:val="sr-Cyrl-CS"/>
              </w:rPr>
              <w:t>ш</w:t>
            </w:r>
            <w:r w:rsidRPr="009E7759">
              <w:rPr>
                <w:rFonts w:ascii="Arial" w:hAnsi="Arial" w:cs="Arial"/>
                <w:sz w:val="24"/>
                <w:szCs w:val="24"/>
                <w:lang w:val="ru-RU"/>
              </w:rPr>
              <w:t>тај о остваривању програма стру</w:t>
            </w:r>
            <w:r w:rsidRPr="009E7759">
              <w:rPr>
                <w:rFonts w:ascii="Arial" w:hAnsi="Arial" w:cs="Arial"/>
                <w:sz w:val="24"/>
                <w:szCs w:val="24"/>
                <w:lang w:val="sr-Cyrl-CS"/>
              </w:rPr>
              <w:t>ч</w:t>
            </w:r>
            <w:r w:rsidRPr="009E7759">
              <w:rPr>
                <w:rFonts w:ascii="Arial" w:hAnsi="Arial" w:cs="Arial"/>
                <w:sz w:val="24"/>
                <w:szCs w:val="24"/>
                <w:lang w:val="ru-RU"/>
              </w:rPr>
              <w:t>ног усавр</w:t>
            </w:r>
            <w:r w:rsidRPr="009E7759">
              <w:rPr>
                <w:rFonts w:ascii="Arial" w:hAnsi="Arial" w:cs="Arial"/>
                <w:sz w:val="24"/>
                <w:szCs w:val="24"/>
                <w:lang w:val="sr-Cyrl-CS"/>
              </w:rPr>
              <w:t>ш</w:t>
            </w:r>
            <w:r w:rsidRPr="009E7759">
              <w:rPr>
                <w:rFonts w:ascii="Arial" w:hAnsi="Arial" w:cs="Arial"/>
                <w:sz w:val="24"/>
                <w:szCs w:val="24"/>
                <w:lang w:val="ru-RU"/>
              </w:rPr>
              <w:t>авања</w:t>
            </w:r>
            <w:r w:rsidRPr="009E7759">
              <w:rPr>
                <w:rFonts w:ascii="Arial" w:hAnsi="Arial" w:cs="Arial"/>
                <w:sz w:val="24"/>
                <w:szCs w:val="24"/>
                <w:lang w:val="sr-Cyrl-CS"/>
              </w:rPr>
              <w:t xml:space="preserve"> (руководиоци стручних већа и актива)</w:t>
            </w:r>
          </w:p>
          <w:p w:rsidR="009E7759" w:rsidRPr="009E7759" w:rsidRDefault="009E7759" w:rsidP="009E7759">
            <w:pPr>
              <w:numPr>
                <w:ilvl w:val="0"/>
                <w:numId w:val="15"/>
              </w:numPr>
              <w:ind w:left="192" w:hanging="283"/>
              <w:rPr>
                <w:rFonts w:ascii="Arial" w:hAnsi="Arial" w:cs="Arial"/>
                <w:sz w:val="24"/>
                <w:szCs w:val="24"/>
                <w:lang w:val="sr-Cyrl-CS"/>
              </w:rPr>
            </w:pPr>
            <w:r w:rsidRPr="009E7759">
              <w:rPr>
                <w:rFonts w:ascii="Arial" w:hAnsi="Arial" w:cs="Arial"/>
                <w:sz w:val="24"/>
                <w:szCs w:val="24"/>
                <w:lang w:val="ru-RU"/>
              </w:rPr>
              <w:t>у</w:t>
            </w:r>
            <w:r w:rsidRPr="009E7759">
              <w:rPr>
                <w:rFonts w:ascii="Arial" w:hAnsi="Arial" w:cs="Arial"/>
                <w:sz w:val="24"/>
                <w:szCs w:val="24"/>
                <w:lang w:val="sr-Cyrl-CS"/>
              </w:rPr>
              <w:t>ч</w:t>
            </w:r>
            <w:r w:rsidRPr="009E7759">
              <w:rPr>
                <w:rFonts w:ascii="Arial" w:hAnsi="Arial" w:cs="Arial"/>
                <w:sz w:val="24"/>
                <w:szCs w:val="24"/>
                <w:lang w:val="ru-RU"/>
              </w:rPr>
              <w:t>ени</w:t>
            </w:r>
            <w:r w:rsidRPr="009E7759">
              <w:rPr>
                <w:rFonts w:ascii="Arial" w:hAnsi="Arial" w:cs="Arial"/>
                <w:sz w:val="24"/>
                <w:szCs w:val="24"/>
                <w:lang w:val="sr-Cyrl-CS"/>
              </w:rPr>
              <w:t>ч</w:t>
            </w:r>
            <w:r w:rsidRPr="009E7759">
              <w:rPr>
                <w:rFonts w:ascii="Arial" w:hAnsi="Arial" w:cs="Arial"/>
                <w:sz w:val="24"/>
                <w:szCs w:val="24"/>
                <w:lang w:val="ru-RU"/>
              </w:rPr>
              <w:t>ка сазнања и ставови о наркоманији</w:t>
            </w:r>
            <w:r w:rsidRPr="009E7759">
              <w:rPr>
                <w:rFonts w:ascii="Arial" w:hAnsi="Arial" w:cs="Arial"/>
                <w:sz w:val="24"/>
                <w:szCs w:val="24"/>
                <w:lang w:val="sr-Cyrl-CS"/>
              </w:rPr>
              <w:t xml:space="preserve"> – </w:t>
            </w:r>
            <w:r w:rsidRPr="009E7759">
              <w:rPr>
                <w:rFonts w:ascii="Arial" w:hAnsi="Arial" w:cs="Arial"/>
                <w:sz w:val="24"/>
                <w:szCs w:val="24"/>
                <w:lang w:val="ru-RU"/>
              </w:rPr>
              <w:t>тема</w:t>
            </w:r>
            <w:r w:rsidRPr="009E7759">
              <w:rPr>
                <w:rFonts w:ascii="Arial" w:hAnsi="Arial" w:cs="Arial"/>
                <w:sz w:val="24"/>
                <w:szCs w:val="24"/>
                <w:lang w:val="sr-Cyrl-CS"/>
              </w:rPr>
              <w:t xml:space="preserve"> (психолог, педагог и одељ. старешине)</w:t>
            </w:r>
          </w:p>
          <w:p w:rsidR="009E7759" w:rsidRPr="009E7759" w:rsidRDefault="009E7759" w:rsidP="009E7759">
            <w:pPr>
              <w:numPr>
                <w:ilvl w:val="0"/>
                <w:numId w:val="15"/>
              </w:numPr>
              <w:ind w:left="192" w:hanging="283"/>
              <w:rPr>
                <w:rFonts w:ascii="Arial" w:hAnsi="Arial" w:cs="Arial"/>
                <w:sz w:val="24"/>
                <w:szCs w:val="24"/>
                <w:lang w:val="sr-Cyrl-CS"/>
              </w:rPr>
            </w:pPr>
            <w:r w:rsidRPr="009E7759">
              <w:rPr>
                <w:rFonts w:ascii="Arial" w:hAnsi="Arial" w:cs="Arial"/>
                <w:sz w:val="24"/>
                <w:szCs w:val="24"/>
                <w:lang w:val="ru-RU"/>
              </w:rPr>
              <w:t>радсекција</w:t>
            </w:r>
            <w:r w:rsidRPr="009E7759">
              <w:rPr>
                <w:rFonts w:ascii="Arial" w:hAnsi="Arial" w:cs="Arial"/>
                <w:sz w:val="24"/>
                <w:szCs w:val="24"/>
                <w:lang w:val="sr-Cyrl-CS"/>
              </w:rPr>
              <w:t xml:space="preserve"> (</w:t>
            </w:r>
            <w:r w:rsidRPr="009E7759">
              <w:rPr>
                <w:rFonts w:ascii="Arial" w:hAnsi="Arial" w:cs="Arial"/>
                <w:sz w:val="24"/>
                <w:szCs w:val="24"/>
                <w:lang w:val="ru-RU"/>
              </w:rPr>
              <w:t>резултати</w:t>
            </w:r>
            <w:r w:rsidRPr="009E7759">
              <w:rPr>
                <w:rFonts w:ascii="Arial" w:hAnsi="Arial" w:cs="Arial"/>
                <w:sz w:val="24"/>
                <w:szCs w:val="24"/>
                <w:lang w:val="sr-Cyrl-CS"/>
              </w:rPr>
              <w:t xml:space="preserve">, </w:t>
            </w:r>
            <w:r w:rsidRPr="009E7759">
              <w:rPr>
                <w:rFonts w:ascii="Arial" w:hAnsi="Arial" w:cs="Arial"/>
                <w:sz w:val="24"/>
                <w:szCs w:val="24"/>
                <w:lang w:val="ru-RU"/>
              </w:rPr>
              <w:t>те</w:t>
            </w:r>
            <w:r w:rsidRPr="009E7759">
              <w:rPr>
                <w:rFonts w:ascii="Arial" w:hAnsi="Arial" w:cs="Arial"/>
                <w:sz w:val="24"/>
                <w:szCs w:val="24"/>
                <w:lang w:val="sr-Cyrl-CS"/>
              </w:rPr>
              <w:t>ш</w:t>
            </w:r>
            <w:r w:rsidRPr="009E7759">
              <w:rPr>
                <w:rFonts w:ascii="Arial" w:hAnsi="Arial" w:cs="Arial"/>
                <w:sz w:val="24"/>
                <w:szCs w:val="24"/>
                <w:lang w:val="ru-RU"/>
              </w:rPr>
              <w:t>ко</w:t>
            </w:r>
            <w:r w:rsidRPr="009E7759">
              <w:rPr>
                <w:rFonts w:ascii="Arial" w:hAnsi="Arial" w:cs="Arial"/>
                <w:sz w:val="24"/>
                <w:szCs w:val="24"/>
                <w:lang w:val="sr-Cyrl-CS"/>
              </w:rPr>
              <w:t>ћ</w:t>
            </w:r>
            <w:r w:rsidRPr="009E7759">
              <w:rPr>
                <w:rFonts w:ascii="Arial" w:hAnsi="Arial" w:cs="Arial"/>
                <w:sz w:val="24"/>
                <w:szCs w:val="24"/>
                <w:lang w:val="ru-RU"/>
              </w:rPr>
              <w:t>е</w:t>
            </w:r>
            <w:r w:rsidRPr="009E7759">
              <w:rPr>
                <w:rFonts w:ascii="Arial" w:hAnsi="Arial" w:cs="Arial"/>
                <w:sz w:val="24"/>
                <w:szCs w:val="24"/>
                <w:lang w:val="sr-Cyrl-CS"/>
              </w:rPr>
              <w:t xml:space="preserve">, </w:t>
            </w:r>
            <w:r w:rsidRPr="009E7759">
              <w:rPr>
                <w:rFonts w:ascii="Arial" w:hAnsi="Arial" w:cs="Arial"/>
                <w:sz w:val="24"/>
                <w:szCs w:val="24"/>
                <w:lang w:val="ru-RU"/>
              </w:rPr>
              <w:t>мере за унапре</w:t>
            </w:r>
            <w:r w:rsidRPr="009E7759">
              <w:rPr>
                <w:rFonts w:ascii="Arial" w:hAnsi="Arial" w:cs="Arial"/>
                <w:sz w:val="24"/>
                <w:szCs w:val="24"/>
                <w:lang w:val="sr-Cyrl-CS"/>
              </w:rPr>
              <w:t>ђ</w:t>
            </w:r>
            <w:r w:rsidRPr="009E7759">
              <w:rPr>
                <w:rFonts w:ascii="Arial" w:hAnsi="Arial" w:cs="Arial"/>
                <w:sz w:val="24"/>
                <w:szCs w:val="24"/>
                <w:lang w:val="ru-RU"/>
              </w:rPr>
              <w:t>ивање</w:t>
            </w:r>
            <w:r w:rsidRPr="009E7759">
              <w:rPr>
                <w:rFonts w:ascii="Arial" w:hAnsi="Arial" w:cs="Arial"/>
                <w:sz w:val="24"/>
                <w:szCs w:val="24"/>
                <w:lang w:val="sr-Cyrl-CS"/>
              </w:rPr>
              <w:t>)  (руководиоци секција)</w:t>
            </w:r>
          </w:p>
          <w:p w:rsidR="009E7759" w:rsidRPr="009E7759" w:rsidRDefault="009E7759" w:rsidP="009E7759">
            <w:pPr>
              <w:numPr>
                <w:ilvl w:val="0"/>
                <w:numId w:val="15"/>
              </w:numPr>
              <w:ind w:left="192" w:hanging="283"/>
              <w:rPr>
                <w:rFonts w:ascii="Arial" w:hAnsi="Arial" w:cs="Arial"/>
                <w:sz w:val="24"/>
                <w:szCs w:val="24"/>
                <w:lang w:val="ru-RU"/>
              </w:rPr>
            </w:pPr>
            <w:r w:rsidRPr="009E7759">
              <w:rPr>
                <w:rFonts w:ascii="Arial" w:hAnsi="Arial" w:cs="Arial"/>
                <w:sz w:val="24"/>
                <w:szCs w:val="24"/>
                <w:lang w:val="sr-Cyrl-CS"/>
              </w:rPr>
              <w:t>утврђивање листе уџбеника за наредну школску годину (руководиоци одељенских већа)</w:t>
            </w:r>
            <w:r w:rsidRPr="009E7759">
              <w:rPr>
                <w:rFonts w:ascii="Arial" w:hAnsi="Arial" w:cs="Arial"/>
                <w:sz w:val="24"/>
                <w:szCs w:val="24"/>
                <w:lang w:val="ru-RU"/>
              </w:rPr>
              <w:t xml:space="preserve"> (руководиоци већа и актива)</w:t>
            </w:r>
          </w:p>
        </w:tc>
      </w:tr>
      <w:tr w:rsidR="009E7759" w:rsidRPr="009E7759" w:rsidTr="00775803">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r-Cyrl-CS"/>
              </w:rPr>
            </w:pPr>
            <w:r w:rsidRPr="009E7759">
              <w:rPr>
                <w:rFonts w:ascii="Arial" w:hAnsi="Arial" w:cs="Arial"/>
                <w:b/>
                <w:sz w:val="24"/>
                <w:szCs w:val="24"/>
                <w:lang w:val="sr-Cyrl-CS"/>
              </w:rPr>
              <w:lastRenderedPageBreak/>
              <w:t>АПРИЛ</w:t>
            </w:r>
          </w:p>
        </w:tc>
        <w:tc>
          <w:tcPr>
            <w:tcW w:w="6048"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6"/>
              </w:numPr>
              <w:ind w:left="192" w:hanging="283"/>
              <w:rPr>
                <w:rFonts w:ascii="Arial" w:hAnsi="Arial" w:cs="Arial"/>
                <w:sz w:val="24"/>
                <w:szCs w:val="24"/>
                <w:lang w:val="sr-Cyrl-CS"/>
              </w:rPr>
            </w:pPr>
            <w:r w:rsidRPr="009E7759">
              <w:rPr>
                <w:rFonts w:ascii="Arial" w:hAnsi="Arial" w:cs="Arial"/>
                <w:sz w:val="24"/>
                <w:szCs w:val="24"/>
                <w:lang w:val="ru-RU"/>
              </w:rPr>
              <w:t>анализа успеха и владања ученика на крају трећег класификационог периода</w:t>
            </w:r>
          </w:p>
          <w:p w:rsidR="009E7759" w:rsidRPr="009E7759" w:rsidRDefault="009E7759" w:rsidP="009E7759">
            <w:pPr>
              <w:numPr>
                <w:ilvl w:val="0"/>
                <w:numId w:val="16"/>
              </w:numPr>
              <w:ind w:left="192" w:hanging="283"/>
              <w:rPr>
                <w:rFonts w:ascii="Arial" w:hAnsi="Arial" w:cs="Arial"/>
                <w:sz w:val="24"/>
                <w:szCs w:val="24"/>
                <w:lang w:val="sr-Cyrl-CS"/>
              </w:rPr>
            </w:pPr>
            <w:r w:rsidRPr="009E7759">
              <w:rPr>
                <w:rFonts w:ascii="Arial" w:hAnsi="Arial" w:cs="Arial"/>
                <w:sz w:val="24"/>
                <w:szCs w:val="24"/>
                <w:lang w:val="ru-RU"/>
              </w:rPr>
              <w:t>утвр</w:t>
            </w:r>
            <w:r w:rsidRPr="009E7759">
              <w:rPr>
                <w:rFonts w:ascii="Arial" w:hAnsi="Arial" w:cs="Arial"/>
                <w:sz w:val="24"/>
                <w:szCs w:val="24"/>
                <w:lang w:val="sr-Cyrl-CS"/>
              </w:rPr>
              <w:t>ђ</w:t>
            </w:r>
            <w:r w:rsidRPr="009E7759">
              <w:rPr>
                <w:rFonts w:ascii="Arial" w:hAnsi="Arial" w:cs="Arial"/>
                <w:sz w:val="24"/>
                <w:szCs w:val="24"/>
                <w:lang w:val="ru-RU"/>
              </w:rPr>
              <w:t>ивање мера и активности за побо</w:t>
            </w:r>
            <w:r w:rsidRPr="009E7759">
              <w:rPr>
                <w:rFonts w:ascii="Arial" w:hAnsi="Arial" w:cs="Arial"/>
                <w:sz w:val="24"/>
                <w:szCs w:val="24"/>
                <w:lang w:val="sr-Cyrl-CS"/>
              </w:rPr>
              <w:t>љш</w:t>
            </w:r>
            <w:r w:rsidRPr="009E7759">
              <w:rPr>
                <w:rFonts w:ascii="Arial" w:hAnsi="Arial" w:cs="Arial"/>
                <w:sz w:val="24"/>
                <w:szCs w:val="24"/>
                <w:lang w:val="ru-RU"/>
              </w:rPr>
              <w:t>ање успеха</w:t>
            </w:r>
            <w:r w:rsidRPr="009E7759">
              <w:rPr>
                <w:rFonts w:ascii="Arial" w:hAnsi="Arial" w:cs="Arial"/>
                <w:sz w:val="24"/>
                <w:szCs w:val="24"/>
                <w:lang w:val="sr-Cyrl-CS"/>
              </w:rPr>
              <w:t xml:space="preserve"> (Педагошки колегијум)</w:t>
            </w:r>
          </w:p>
          <w:p w:rsidR="009E7759" w:rsidRPr="009E7759" w:rsidRDefault="009E7759" w:rsidP="009E7759">
            <w:pPr>
              <w:numPr>
                <w:ilvl w:val="0"/>
                <w:numId w:val="16"/>
              </w:numPr>
              <w:ind w:left="192" w:hanging="283"/>
              <w:rPr>
                <w:rFonts w:ascii="Arial" w:hAnsi="Arial" w:cs="Arial"/>
                <w:sz w:val="24"/>
                <w:szCs w:val="24"/>
                <w:lang w:val="sr-Cyrl-CS"/>
              </w:rPr>
            </w:pPr>
            <w:r w:rsidRPr="009E7759">
              <w:rPr>
                <w:rFonts w:ascii="Arial" w:hAnsi="Arial" w:cs="Arial"/>
                <w:sz w:val="24"/>
                <w:szCs w:val="24"/>
                <w:lang w:val="ru-RU"/>
              </w:rPr>
              <w:t>изве</w:t>
            </w:r>
            <w:r w:rsidRPr="009E7759">
              <w:rPr>
                <w:rFonts w:ascii="Arial" w:hAnsi="Arial" w:cs="Arial"/>
                <w:sz w:val="24"/>
                <w:szCs w:val="24"/>
                <w:lang w:val="sr-Cyrl-CS"/>
              </w:rPr>
              <w:t>ш</w:t>
            </w:r>
            <w:r w:rsidRPr="009E7759">
              <w:rPr>
                <w:rFonts w:ascii="Arial" w:hAnsi="Arial" w:cs="Arial"/>
                <w:sz w:val="24"/>
                <w:szCs w:val="24"/>
                <w:lang w:val="ru-RU"/>
              </w:rPr>
              <w:t>тај о реализацији наставног плана и програма</w:t>
            </w:r>
            <w:r w:rsidRPr="009E7759">
              <w:rPr>
                <w:rFonts w:ascii="Arial" w:hAnsi="Arial" w:cs="Arial"/>
                <w:sz w:val="24"/>
                <w:szCs w:val="24"/>
                <w:lang w:val="sr-Cyrl-CS"/>
              </w:rPr>
              <w:t xml:space="preserve"> (помоћник директора)</w:t>
            </w:r>
          </w:p>
          <w:p w:rsidR="009E7759" w:rsidRPr="009E7759" w:rsidRDefault="009E7759" w:rsidP="009E7759">
            <w:pPr>
              <w:numPr>
                <w:ilvl w:val="0"/>
                <w:numId w:val="16"/>
              </w:numPr>
              <w:ind w:left="192" w:hanging="283"/>
              <w:rPr>
                <w:rFonts w:ascii="Arial" w:hAnsi="Arial" w:cs="Arial"/>
                <w:sz w:val="24"/>
                <w:szCs w:val="24"/>
                <w:lang w:val="ru-RU"/>
              </w:rPr>
            </w:pPr>
            <w:r w:rsidRPr="009E7759">
              <w:rPr>
                <w:rFonts w:ascii="Arial" w:hAnsi="Arial" w:cs="Arial"/>
                <w:sz w:val="24"/>
                <w:szCs w:val="24"/>
                <w:lang w:val="ru-RU"/>
              </w:rPr>
              <w:t>анализа рада оде</w:t>
            </w:r>
            <w:r w:rsidRPr="009E7759">
              <w:rPr>
                <w:rFonts w:ascii="Arial" w:hAnsi="Arial" w:cs="Arial"/>
                <w:sz w:val="24"/>
                <w:szCs w:val="24"/>
                <w:lang w:val="sr-Cyrl-CS"/>
              </w:rPr>
              <w:t>љ</w:t>
            </w:r>
            <w:r w:rsidRPr="009E7759">
              <w:rPr>
                <w:rFonts w:ascii="Arial" w:hAnsi="Arial" w:cs="Arial"/>
                <w:sz w:val="24"/>
                <w:szCs w:val="24"/>
                <w:lang w:val="ru-RU"/>
              </w:rPr>
              <w:t>ењских већа – карактеристична проблематика</w:t>
            </w:r>
          </w:p>
          <w:p w:rsidR="009E7759" w:rsidRPr="009E7759" w:rsidRDefault="009E7759" w:rsidP="009E7759">
            <w:pPr>
              <w:numPr>
                <w:ilvl w:val="0"/>
                <w:numId w:val="16"/>
              </w:numPr>
              <w:ind w:left="192" w:hanging="283"/>
              <w:rPr>
                <w:rFonts w:ascii="Arial" w:hAnsi="Arial" w:cs="Arial"/>
                <w:sz w:val="24"/>
                <w:szCs w:val="24"/>
                <w:lang w:val="ru-RU"/>
              </w:rPr>
            </w:pPr>
            <w:r w:rsidRPr="009E7759">
              <w:rPr>
                <w:rFonts w:ascii="Arial" w:hAnsi="Arial" w:cs="Arial"/>
                <w:sz w:val="24"/>
                <w:szCs w:val="24"/>
                <w:lang w:val="ru-RU"/>
              </w:rPr>
              <w:t>извештај о раду стручних актива и већа (осврт на проблематику)</w:t>
            </w:r>
            <w:r w:rsidRPr="009E7759">
              <w:rPr>
                <w:rFonts w:ascii="Arial" w:hAnsi="Arial" w:cs="Arial"/>
                <w:sz w:val="24"/>
                <w:szCs w:val="24"/>
                <w:lang w:val="sr-Cyrl-CS"/>
              </w:rPr>
              <w:t xml:space="preserve"> (руководиоци одељенских већа)</w:t>
            </w:r>
          </w:p>
          <w:p w:rsidR="009E7759" w:rsidRPr="009E7759" w:rsidRDefault="009E7759" w:rsidP="009E7759">
            <w:pPr>
              <w:numPr>
                <w:ilvl w:val="0"/>
                <w:numId w:val="16"/>
              </w:numPr>
              <w:ind w:left="192" w:hanging="283"/>
              <w:rPr>
                <w:rFonts w:ascii="Arial" w:hAnsi="Arial" w:cs="Arial"/>
                <w:sz w:val="24"/>
                <w:szCs w:val="24"/>
                <w:lang w:val="ru-RU"/>
              </w:rPr>
            </w:pPr>
            <w:r w:rsidRPr="009E7759">
              <w:rPr>
                <w:rFonts w:ascii="Arial" w:hAnsi="Arial" w:cs="Arial"/>
                <w:sz w:val="24"/>
                <w:szCs w:val="24"/>
                <w:lang w:val="ru-RU"/>
              </w:rPr>
              <w:t>извештај о реализацији огледних часова</w:t>
            </w:r>
            <w:r w:rsidRPr="009E7759">
              <w:rPr>
                <w:rFonts w:ascii="Arial" w:hAnsi="Arial" w:cs="Arial"/>
                <w:sz w:val="24"/>
                <w:szCs w:val="24"/>
                <w:lang w:val="sr-Cyrl-CS"/>
              </w:rPr>
              <w:t xml:space="preserve"> (руководиоци стручних већа и актива и директор)</w:t>
            </w:r>
          </w:p>
          <w:p w:rsidR="009E7759" w:rsidRPr="009E7759" w:rsidRDefault="009E7759" w:rsidP="009E7759">
            <w:pPr>
              <w:numPr>
                <w:ilvl w:val="0"/>
                <w:numId w:val="16"/>
              </w:numPr>
              <w:ind w:left="192" w:hanging="283"/>
              <w:rPr>
                <w:rFonts w:ascii="Arial" w:hAnsi="Arial" w:cs="Arial"/>
                <w:sz w:val="24"/>
                <w:szCs w:val="24"/>
                <w:lang w:val="ru-RU"/>
              </w:rPr>
            </w:pPr>
            <w:r w:rsidRPr="009E7759">
              <w:rPr>
                <w:rFonts w:ascii="Arial" w:hAnsi="Arial" w:cs="Arial"/>
                <w:sz w:val="24"/>
                <w:szCs w:val="24"/>
                <w:lang w:val="ru-RU"/>
              </w:rPr>
              <w:t>реализација изборних програма и посебних програма</w:t>
            </w:r>
            <w:r w:rsidRPr="009E7759">
              <w:rPr>
                <w:rFonts w:ascii="Arial" w:hAnsi="Arial" w:cs="Arial"/>
                <w:sz w:val="24"/>
                <w:szCs w:val="24"/>
                <w:lang w:val="sr-Cyrl-CS"/>
              </w:rPr>
              <w:t xml:space="preserve"> (руководиоци одељенских и стручних већа и педагог)</w:t>
            </w:r>
          </w:p>
          <w:p w:rsidR="009E7759" w:rsidRPr="009E7759" w:rsidRDefault="009E7759" w:rsidP="009E7759">
            <w:pPr>
              <w:numPr>
                <w:ilvl w:val="0"/>
                <w:numId w:val="16"/>
              </w:numPr>
              <w:ind w:left="192" w:hanging="283"/>
              <w:rPr>
                <w:rFonts w:ascii="Arial" w:hAnsi="Arial" w:cs="Arial"/>
                <w:sz w:val="24"/>
                <w:szCs w:val="24"/>
                <w:lang w:val="sr-Cyrl-CS"/>
              </w:rPr>
            </w:pPr>
            <w:r w:rsidRPr="009E7759">
              <w:rPr>
                <w:rFonts w:ascii="Arial" w:hAnsi="Arial" w:cs="Arial"/>
                <w:sz w:val="24"/>
                <w:szCs w:val="24"/>
                <w:lang w:val="ru-RU"/>
              </w:rPr>
              <w:t>инструктивно педагошки рад директора и педагошке службе (анализа)</w:t>
            </w:r>
            <w:r w:rsidRPr="009E7759">
              <w:rPr>
                <w:rFonts w:ascii="Arial" w:hAnsi="Arial" w:cs="Arial"/>
                <w:sz w:val="24"/>
                <w:szCs w:val="24"/>
                <w:lang w:val="sr-Cyrl-CS"/>
              </w:rPr>
              <w:t xml:space="preserve"> (директор)</w:t>
            </w:r>
          </w:p>
          <w:p w:rsidR="009E7759" w:rsidRPr="009E7759" w:rsidRDefault="009E7759" w:rsidP="009E7759">
            <w:pPr>
              <w:numPr>
                <w:ilvl w:val="0"/>
                <w:numId w:val="16"/>
              </w:numPr>
              <w:ind w:left="192" w:hanging="283"/>
              <w:rPr>
                <w:rFonts w:ascii="Arial" w:hAnsi="Arial" w:cs="Arial"/>
                <w:sz w:val="24"/>
                <w:szCs w:val="24"/>
                <w:lang w:val="sr-Cyrl-CS"/>
              </w:rPr>
            </w:pPr>
            <w:r w:rsidRPr="009E7759">
              <w:rPr>
                <w:rFonts w:ascii="Arial" w:hAnsi="Arial" w:cs="Arial"/>
                <w:sz w:val="24"/>
                <w:szCs w:val="24"/>
                <w:lang w:val="sr-Cyrl-CS"/>
              </w:rPr>
              <w:t xml:space="preserve">извештај о раду одељенских заједница (одељенске старешине и руководиоци </w:t>
            </w:r>
            <w:r w:rsidRPr="009E7759">
              <w:rPr>
                <w:rFonts w:ascii="Arial" w:hAnsi="Arial" w:cs="Arial"/>
                <w:sz w:val="24"/>
                <w:szCs w:val="24"/>
                <w:lang w:val="sr-Cyrl-CS"/>
              </w:rPr>
              <w:lastRenderedPageBreak/>
              <w:t>одељенских већа)</w:t>
            </w:r>
          </w:p>
          <w:p w:rsidR="009E7759" w:rsidRPr="009E7759" w:rsidRDefault="009E7759" w:rsidP="009E7759">
            <w:pPr>
              <w:numPr>
                <w:ilvl w:val="0"/>
                <w:numId w:val="16"/>
              </w:numPr>
              <w:ind w:left="192" w:hanging="283"/>
              <w:rPr>
                <w:rFonts w:ascii="Arial" w:hAnsi="Arial" w:cs="Arial"/>
                <w:sz w:val="24"/>
                <w:szCs w:val="24"/>
                <w:lang w:val="sr-Cyrl-CS"/>
              </w:rPr>
            </w:pPr>
            <w:r w:rsidRPr="009E7759">
              <w:rPr>
                <w:rFonts w:ascii="Arial" w:hAnsi="Arial" w:cs="Arial"/>
                <w:sz w:val="24"/>
                <w:szCs w:val="24"/>
                <w:lang w:val="sr-Cyrl-CS"/>
              </w:rPr>
              <w:t>Пробно тестирање за ученике осмог разреда</w:t>
            </w:r>
          </w:p>
        </w:tc>
      </w:tr>
      <w:tr w:rsidR="009E7759" w:rsidRPr="009E7759" w:rsidTr="00775803">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lastRenderedPageBreak/>
              <w:t>МАЈ</w:t>
            </w:r>
          </w:p>
        </w:tc>
        <w:tc>
          <w:tcPr>
            <w:tcW w:w="604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7"/>
              </w:numPr>
              <w:ind w:left="192" w:hanging="283"/>
              <w:rPr>
                <w:rFonts w:ascii="Arial" w:hAnsi="Arial" w:cs="Arial"/>
                <w:sz w:val="24"/>
                <w:szCs w:val="24"/>
                <w:lang w:val="ru-RU"/>
              </w:rPr>
            </w:pPr>
            <w:r w:rsidRPr="009E7759">
              <w:rPr>
                <w:rFonts w:ascii="Arial" w:hAnsi="Arial" w:cs="Arial"/>
                <w:sz w:val="24"/>
                <w:szCs w:val="24"/>
                <w:lang w:val="ru-RU"/>
              </w:rPr>
              <w:t>формирање школске уписне комисије</w:t>
            </w:r>
            <w:r w:rsidRPr="009E7759">
              <w:rPr>
                <w:rFonts w:ascii="Arial" w:hAnsi="Arial" w:cs="Arial"/>
                <w:sz w:val="24"/>
                <w:szCs w:val="24"/>
                <w:lang w:val="sr-Cyrl-CS"/>
              </w:rPr>
              <w:t xml:space="preserve"> (директор)</w:t>
            </w:r>
          </w:p>
          <w:p w:rsidR="009E7759" w:rsidRPr="009E7759" w:rsidRDefault="009E7759" w:rsidP="009E7759">
            <w:pPr>
              <w:numPr>
                <w:ilvl w:val="0"/>
                <w:numId w:val="17"/>
              </w:numPr>
              <w:ind w:left="192" w:hanging="283"/>
              <w:rPr>
                <w:rFonts w:ascii="Arial" w:hAnsi="Arial" w:cs="Arial"/>
                <w:sz w:val="24"/>
                <w:szCs w:val="24"/>
                <w:lang w:val="ru-RU"/>
              </w:rPr>
            </w:pPr>
            <w:r w:rsidRPr="009E7759">
              <w:rPr>
                <w:rFonts w:ascii="Arial" w:hAnsi="Arial" w:cs="Arial"/>
                <w:sz w:val="24"/>
                <w:szCs w:val="24"/>
                <w:lang w:val="ru-RU"/>
              </w:rPr>
              <w:t xml:space="preserve">актуелна питања уписа ученика </w:t>
            </w:r>
            <w:r w:rsidRPr="009E7759">
              <w:rPr>
                <w:rFonts w:ascii="Arial" w:hAnsi="Arial" w:cs="Arial"/>
                <w:sz w:val="24"/>
                <w:szCs w:val="24"/>
                <w:lang w:val="sr-Latn-CS"/>
              </w:rPr>
              <w:t xml:space="preserve">VIII </w:t>
            </w:r>
            <w:r w:rsidRPr="009E7759">
              <w:rPr>
                <w:rFonts w:ascii="Arial" w:hAnsi="Arial" w:cs="Arial"/>
                <w:sz w:val="24"/>
                <w:szCs w:val="24"/>
                <w:lang w:val="ru-RU"/>
              </w:rPr>
              <w:t>разреда</w:t>
            </w:r>
            <w:r w:rsidRPr="009E7759">
              <w:rPr>
                <w:rFonts w:ascii="Arial" w:hAnsi="Arial" w:cs="Arial"/>
                <w:sz w:val="24"/>
                <w:szCs w:val="24"/>
                <w:lang w:val="sr-Cyrl-CS"/>
              </w:rPr>
              <w:t xml:space="preserve">  (одељенске старешине и руководилац Већа)</w:t>
            </w:r>
          </w:p>
          <w:p w:rsidR="009E7759" w:rsidRPr="009E7759" w:rsidRDefault="009E7759" w:rsidP="009E7759">
            <w:pPr>
              <w:numPr>
                <w:ilvl w:val="0"/>
                <w:numId w:val="17"/>
              </w:numPr>
              <w:ind w:left="192" w:hanging="283"/>
              <w:rPr>
                <w:rFonts w:ascii="Arial" w:hAnsi="Arial" w:cs="Arial"/>
                <w:sz w:val="24"/>
                <w:szCs w:val="24"/>
                <w:lang w:val="ru-RU"/>
              </w:rPr>
            </w:pPr>
            <w:r w:rsidRPr="009E7759">
              <w:rPr>
                <w:rFonts w:ascii="Arial" w:hAnsi="Arial" w:cs="Arial"/>
                <w:sz w:val="24"/>
                <w:szCs w:val="24"/>
                <w:lang w:val="ru-RU"/>
              </w:rPr>
              <w:t>информација о упису ученика у први разред</w:t>
            </w:r>
            <w:r w:rsidRPr="009E7759">
              <w:rPr>
                <w:rFonts w:ascii="Arial" w:hAnsi="Arial" w:cs="Arial"/>
                <w:sz w:val="24"/>
                <w:szCs w:val="24"/>
                <w:lang w:val="sr-Cyrl-CS"/>
              </w:rPr>
              <w:t xml:space="preserve">     (педагог)</w:t>
            </w:r>
          </w:p>
          <w:p w:rsidR="009E7759" w:rsidRPr="009E7759" w:rsidRDefault="009E7759" w:rsidP="009E7759">
            <w:pPr>
              <w:numPr>
                <w:ilvl w:val="0"/>
                <w:numId w:val="17"/>
              </w:numPr>
              <w:ind w:left="192" w:hanging="283"/>
              <w:rPr>
                <w:rFonts w:ascii="Arial" w:hAnsi="Arial" w:cs="Arial"/>
                <w:sz w:val="24"/>
                <w:szCs w:val="24"/>
                <w:lang w:val="ru-RU"/>
              </w:rPr>
            </w:pPr>
            <w:r w:rsidRPr="009E7759">
              <w:rPr>
                <w:rFonts w:ascii="Arial" w:hAnsi="Arial" w:cs="Arial"/>
                <w:sz w:val="24"/>
                <w:szCs w:val="24"/>
                <w:lang w:val="ru-RU"/>
              </w:rPr>
              <w:t>припреме за израду Годишњег програма рада школе</w:t>
            </w:r>
            <w:r w:rsidRPr="009E7759">
              <w:rPr>
                <w:rFonts w:ascii="Arial" w:hAnsi="Arial" w:cs="Arial"/>
                <w:sz w:val="24"/>
                <w:szCs w:val="24"/>
                <w:lang w:val="sr-Cyrl-CS"/>
              </w:rPr>
              <w:t xml:space="preserve"> (директор, помоћник директора, Педагошки колегијум)</w:t>
            </w:r>
          </w:p>
          <w:p w:rsidR="009E7759" w:rsidRPr="009E7759" w:rsidRDefault="009E7759" w:rsidP="009E7759">
            <w:pPr>
              <w:numPr>
                <w:ilvl w:val="0"/>
                <w:numId w:val="17"/>
              </w:numPr>
              <w:ind w:left="192" w:hanging="283"/>
              <w:rPr>
                <w:rFonts w:ascii="Arial" w:hAnsi="Arial" w:cs="Arial"/>
                <w:sz w:val="24"/>
                <w:szCs w:val="24"/>
                <w:lang w:val="ru-RU"/>
              </w:rPr>
            </w:pPr>
            <w:r w:rsidRPr="009E7759">
              <w:rPr>
                <w:rFonts w:ascii="Arial" w:hAnsi="Arial" w:cs="Arial"/>
                <w:sz w:val="24"/>
                <w:szCs w:val="24"/>
                <w:lang w:val="ru-RU"/>
              </w:rPr>
              <w:t>извештај о раду секција и оствареним резултатима</w:t>
            </w:r>
            <w:r w:rsidRPr="009E7759">
              <w:rPr>
                <w:rFonts w:ascii="Arial" w:hAnsi="Arial" w:cs="Arial"/>
                <w:sz w:val="24"/>
                <w:szCs w:val="24"/>
                <w:lang w:val="sr-Cyrl-CS"/>
              </w:rPr>
              <w:t xml:space="preserve">  (руководиоци стручних већа и актива)</w:t>
            </w:r>
          </w:p>
          <w:p w:rsidR="009E7759" w:rsidRPr="009E7759" w:rsidRDefault="009E7759" w:rsidP="009E7759">
            <w:pPr>
              <w:numPr>
                <w:ilvl w:val="0"/>
                <w:numId w:val="17"/>
              </w:numPr>
              <w:ind w:left="192" w:hanging="283"/>
              <w:rPr>
                <w:rFonts w:ascii="Arial" w:hAnsi="Arial" w:cs="Arial"/>
                <w:sz w:val="24"/>
                <w:szCs w:val="24"/>
                <w:lang w:val="ru-RU"/>
              </w:rPr>
            </w:pPr>
            <w:r w:rsidRPr="009E7759">
              <w:rPr>
                <w:rFonts w:ascii="Arial" w:hAnsi="Arial" w:cs="Arial"/>
                <w:sz w:val="24"/>
                <w:szCs w:val="24"/>
                <w:lang w:val="ru-RU"/>
              </w:rPr>
              <w:t>организовање припремне наставе за ученике осмог разреда</w:t>
            </w:r>
            <w:r w:rsidRPr="009E7759">
              <w:rPr>
                <w:rFonts w:ascii="Arial" w:hAnsi="Arial" w:cs="Arial"/>
                <w:sz w:val="24"/>
                <w:szCs w:val="24"/>
                <w:lang w:val="sr-Cyrl-CS"/>
              </w:rPr>
              <w:t xml:space="preserve"> (стручна већа и одељ. старешине),</w:t>
            </w:r>
          </w:p>
          <w:p w:rsidR="009E7759" w:rsidRPr="009E7759" w:rsidRDefault="009E7759" w:rsidP="009E7759">
            <w:pPr>
              <w:numPr>
                <w:ilvl w:val="0"/>
                <w:numId w:val="17"/>
              </w:numPr>
              <w:ind w:left="192" w:hanging="283"/>
              <w:rPr>
                <w:rFonts w:ascii="Arial" w:hAnsi="Arial" w:cs="Arial"/>
                <w:sz w:val="24"/>
                <w:szCs w:val="24"/>
                <w:lang w:val="ru-RU"/>
              </w:rPr>
            </w:pPr>
            <w:r w:rsidRPr="009E7759">
              <w:rPr>
                <w:rFonts w:ascii="Arial" w:hAnsi="Arial" w:cs="Arial"/>
                <w:sz w:val="24"/>
                <w:szCs w:val="24"/>
                <w:lang w:val="ru-RU"/>
              </w:rPr>
              <w:t>припреме за обележавање Дана школе</w:t>
            </w:r>
          </w:p>
          <w:p w:rsidR="009E7759" w:rsidRPr="009E7759" w:rsidRDefault="009E7759" w:rsidP="009E7759">
            <w:pPr>
              <w:numPr>
                <w:ilvl w:val="0"/>
                <w:numId w:val="17"/>
              </w:numPr>
              <w:ind w:left="192" w:hanging="283"/>
              <w:rPr>
                <w:rFonts w:ascii="Arial" w:hAnsi="Arial" w:cs="Arial"/>
                <w:sz w:val="24"/>
                <w:szCs w:val="24"/>
                <w:lang w:val="ru-RU"/>
              </w:rPr>
            </w:pPr>
            <w:r w:rsidRPr="009E7759">
              <w:rPr>
                <w:rFonts w:ascii="Arial" w:hAnsi="Arial" w:cs="Arial"/>
                <w:sz w:val="24"/>
                <w:szCs w:val="24"/>
                <w:lang w:val="ru-RU"/>
              </w:rPr>
              <w:t xml:space="preserve">разматрање актуелних питања наставног рада </w:t>
            </w:r>
            <w:r w:rsidRPr="009E7759">
              <w:rPr>
                <w:rFonts w:ascii="Arial" w:hAnsi="Arial" w:cs="Arial"/>
                <w:sz w:val="24"/>
                <w:szCs w:val="24"/>
                <w:lang w:val="sr-Cyrl-CS"/>
              </w:rPr>
              <w:t>(директор, педагог)</w:t>
            </w:r>
          </w:p>
        </w:tc>
      </w:tr>
      <w:tr w:rsidR="009E7759" w:rsidRPr="009E7759" w:rsidTr="00775803">
        <w:trPr>
          <w:jc w:val="center"/>
        </w:trPr>
        <w:tc>
          <w:tcPr>
            <w:tcW w:w="1999" w:type="dxa"/>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r-Cyrl-CS"/>
              </w:rPr>
            </w:pPr>
            <w:r w:rsidRPr="009E7759">
              <w:rPr>
                <w:rFonts w:ascii="Arial" w:hAnsi="Arial" w:cs="Arial"/>
                <w:b/>
                <w:sz w:val="24"/>
                <w:szCs w:val="24"/>
                <w:lang w:val="sr-Cyrl-CS"/>
              </w:rPr>
              <w:t>ЈУН</w:t>
            </w:r>
          </w:p>
          <w:p w:rsidR="009E7759" w:rsidRPr="009E7759" w:rsidRDefault="009E7759" w:rsidP="009E7759">
            <w:pPr>
              <w:jc w:val="both"/>
              <w:rPr>
                <w:rFonts w:ascii="Arial" w:hAnsi="Arial" w:cs="Arial"/>
                <w:b/>
                <w:sz w:val="24"/>
                <w:szCs w:val="24"/>
                <w:lang w:val="sl-SI"/>
              </w:rPr>
            </w:pPr>
          </w:p>
        </w:tc>
        <w:tc>
          <w:tcPr>
            <w:tcW w:w="6048"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 xml:space="preserve">анализа успеха и владања ученика на крају наставног периода </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организовање поправних и разредних испита за ученике 8. разреда (руководилац одељ. већа)</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анализа реализације наставног плана и програма  и утврђивање мера за наредну годину (директор)</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одлука о признањима и наградама за ученике и избор ученика генерације (помоћник директора)</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анализа резултата квалификационог испита за упис у средње школе (директор)</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предлог поделе предмета на наставнике за наредну школску годину  (директор)</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 xml:space="preserve">предлог задужења у оквиру 40 часовне радне </w:t>
            </w:r>
            <w:r w:rsidRPr="009E7759">
              <w:rPr>
                <w:rFonts w:ascii="Arial" w:hAnsi="Arial" w:cs="Arial"/>
                <w:sz w:val="24"/>
                <w:szCs w:val="24"/>
                <w:lang w:val="sr-Cyrl-CS"/>
              </w:rPr>
              <w:lastRenderedPageBreak/>
              <w:t>недеље (директор)</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утврђивање задатака припремања Годишњег план рада школе</w:t>
            </w:r>
          </w:p>
          <w:p w:rsidR="009E7759" w:rsidRPr="009E7759" w:rsidRDefault="009E7759" w:rsidP="009E7759">
            <w:pPr>
              <w:numPr>
                <w:ilvl w:val="0"/>
                <w:numId w:val="18"/>
              </w:numPr>
              <w:ind w:left="192" w:hanging="283"/>
              <w:rPr>
                <w:rFonts w:ascii="Arial" w:hAnsi="Arial" w:cs="Arial"/>
                <w:sz w:val="24"/>
                <w:szCs w:val="24"/>
                <w:lang w:val="sl-SI"/>
              </w:rPr>
            </w:pPr>
            <w:r w:rsidRPr="009E7759">
              <w:rPr>
                <w:rFonts w:ascii="Arial" w:hAnsi="Arial" w:cs="Arial"/>
                <w:sz w:val="24"/>
                <w:szCs w:val="24"/>
                <w:lang w:val="sr-Cyrl-CS"/>
              </w:rPr>
              <w:t>извештај о реализацији садржаја изборних предмета (искуства, тешкоће, потребе) (руководиоци одељенских већа)</w:t>
            </w:r>
          </w:p>
        </w:tc>
      </w:tr>
      <w:tr w:rsidR="009E7759" w:rsidRPr="009E7759" w:rsidTr="00775803">
        <w:trPr>
          <w:jc w:val="center"/>
        </w:trPr>
        <w:tc>
          <w:tcPr>
            <w:tcW w:w="1999" w:type="dxa"/>
            <w:tcBorders>
              <w:top w:val="single" w:sz="4" w:space="0" w:color="auto"/>
              <w:left w:val="double" w:sz="4" w:space="0" w:color="auto"/>
              <w:bottom w:val="doub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lastRenderedPageBreak/>
              <w:t>АВГУСТ</w:t>
            </w:r>
          </w:p>
        </w:tc>
        <w:tc>
          <w:tcPr>
            <w:tcW w:w="6048" w:type="dxa"/>
            <w:tcBorders>
              <w:top w:val="single" w:sz="4" w:space="0" w:color="auto"/>
              <w:left w:val="single" w:sz="4" w:space="0" w:color="auto"/>
              <w:bottom w:val="double" w:sz="4" w:space="0" w:color="auto"/>
              <w:right w:val="single" w:sz="4" w:space="0" w:color="auto"/>
            </w:tcBorders>
            <w:vAlign w:val="center"/>
            <w:hideMark/>
          </w:tcPr>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разматрање нацрта Годишњег плана рада школе (директор школе)</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утврђивање елемената за израду оперативних планова рада     (Педагошки колегијум)</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утврђивање садржаја програма рада стручних органа, одељенских старешина, стручних сарадника и директора школе (Педагошки колегијум)</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доношење одлуке о организовању свих облика образовно-васпитног рада са ученицима (директор)</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организовање полагања поправних и разредних испита (руководиоци одељенских већа)</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анализа свих облика образовно-васпитног рада, остваривања наставног плана, школског програма и посебних програма (директор)</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анализа успеха и владања ученика на крају школске године (31. августа)</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доношење одлуке о задужењима наставника и структури 40 часовне радне недеље (директор)</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утврђивање распореда часова редовне наставе и свих облика образовно-васпитног рада са ученицима  (директор, помоћник директора)</w:t>
            </w:r>
          </w:p>
          <w:p w:rsidR="009E7759" w:rsidRPr="009E7759" w:rsidRDefault="009E7759" w:rsidP="009E7759">
            <w:pPr>
              <w:numPr>
                <w:ilvl w:val="0"/>
                <w:numId w:val="18"/>
              </w:numPr>
              <w:ind w:left="192" w:hanging="283"/>
              <w:rPr>
                <w:rFonts w:ascii="Arial" w:hAnsi="Arial" w:cs="Arial"/>
                <w:sz w:val="24"/>
                <w:szCs w:val="24"/>
                <w:lang w:val="sr-Cyrl-CS"/>
              </w:rPr>
            </w:pPr>
            <w:r w:rsidRPr="009E7759">
              <w:rPr>
                <w:rFonts w:ascii="Arial" w:hAnsi="Arial" w:cs="Arial"/>
                <w:sz w:val="24"/>
                <w:szCs w:val="24"/>
                <w:lang w:val="sr-Cyrl-CS"/>
              </w:rPr>
              <w:t>решавање актуелних питања рада школе (Педагошки колегијум)</w:t>
            </w:r>
          </w:p>
        </w:tc>
      </w:tr>
    </w:tbl>
    <w:p w:rsidR="009E7759" w:rsidRPr="009E7759" w:rsidRDefault="009E7759" w:rsidP="009E7759">
      <w:bookmarkStart w:id="650" w:name="_Toc304374470"/>
      <w:bookmarkStart w:id="651" w:name="_Toc241174117"/>
      <w:bookmarkStart w:id="652" w:name="_Toc209248305"/>
      <w:bookmarkStart w:id="653" w:name="_Toc335290605"/>
      <w:bookmarkStart w:id="654" w:name="_Toc335290879"/>
      <w:bookmarkStart w:id="655" w:name="_Toc335314694"/>
      <w:bookmarkStart w:id="656" w:name="_Toc366854515"/>
      <w:bookmarkStart w:id="657" w:name="_Toc405494118"/>
      <w:bookmarkStart w:id="658" w:name="_Toc429607281"/>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659" w:name="_Toc429642739"/>
      <w:bookmarkStart w:id="660" w:name="_Toc429643215"/>
      <w:bookmarkStart w:id="661" w:name="_Toc430280081"/>
      <w:bookmarkStart w:id="662" w:name="_Toc461575589"/>
      <w:r w:rsidRPr="009E7759">
        <w:rPr>
          <w:rFonts w:ascii="Arial" w:eastAsiaTheme="majorEastAsia" w:hAnsi="Arial" w:cs="Arial"/>
          <w:b/>
          <w:bCs/>
          <w:color w:val="4F81BD" w:themeColor="accent1"/>
          <w:sz w:val="24"/>
          <w:szCs w:val="24"/>
        </w:rPr>
        <w:lastRenderedPageBreak/>
        <w:t>3.2. ПЛАН РАДА ПЕДАГОШКОГ КОЛЕГИЈУМА</w:t>
      </w:r>
      <w:bookmarkEnd w:id="650"/>
      <w:bookmarkEnd w:id="651"/>
      <w:bookmarkEnd w:id="652"/>
      <w:bookmarkEnd w:id="653"/>
      <w:bookmarkEnd w:id="654"/>
      <w:bookmarkEnd w:id="655"/>
      <w:bookmarkEnd w:id="656"/>
      <w:bookmarkEnd w:id="657"/>
      <w:bookmarkEnd w:id="658"/>
      <w:bookmarkEnd w:id="659"/>
      <w:bookmarkEnd w:id="660"/>
      <w:bookmarkEnd w:id="661"/>
      <w:bookmarkEnd w:id="662"/>
    </w:p>
    <w:p w:rsidR="009E7759" w:rsidRPr="009E7759" w:rsidRDefault="009E7759" w:rsidP="009E7759">
      <w:pPr>
        <w:jc w:val="both"/>
        <w:rPr>
          <w:rFonts w:ascii="Arial" w:hAnsi="Arial" w:cs="Arial"/>
          <w:sz w:val="24"/>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2"/>
        <w:gridCol w:w="7120"/>
      </w:tblGrid>
      <w:tr w:rsidR="009E7759" w:rsidRPr="009E7759" w:rsidTr="00775803">
        <w:trPr>
          <w:tblHeader/>
          <w:jc w:val="center"/>
        </w:trPr>
        <w:tc>
          <w:tcPr>
            <w:tcW w:w="1076" w:type="pct"/>
            <w:tcBorders>
              <w:top w:val="double" w:sz="4" w:space="0" w:color="auto"/>
              <w:left w:val="double" w:sz="4" w:space="0" w:color="auto"/>
              <w:bottom w:val="double" w:sz="4" w:space="0" w:color="auto"/>
              <w:right w:val="double" w:sz="4" w:space="0" w:color="auto"/>
            </w:tcBorders>
            <w:shd w:val="pct12" w:color="auto" w:fill="auto"/>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ВРЕМЕ</w:t>
            </w:r>
          </w:p>
        </w:tc>
        <w:tc>
          <w:tcPr>
            <w:tcW w:w="3924" w:type="pct"/>
            <w:tcBorders>
              <w:top w:val="double" w:sz="4" w:space="0" w:color="auto"/>
              <w:left w:val="double" w:sz="4" w:space="0" w:color="auto"/>
              <w:bottom w:val="double" w:sz="4" w:space="0" w:color="auto"/>
              <w:right w:val="double" w:sz="4" w:space="0" w:color="auto"/>
            </w:tcBorders>
            <w:shd w:val="pct12" w:color="auto" w:fill="auto"/>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САДРЖАЈ</w:t>
            </w:r>
          </w:p>
        </w:tc>
      </w:tr>
      <w:tr w:rsidR="009E7759" w:rsidRPr="009E7759" w:rsidTr="00775803">
        <w:trPr>
          <w:jc w:val="center"/>
        </w:trPr>
        <w:tc>
          <w:tcPr>
            <w:tcW w:w="1076" w:type="pct"/>
            <w:tcBorders>
              <w:top w:val="doub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СЕПТЕМБАР</w:t>
            </w:r>
          </w:p>
        </w:tc>
        <w:tc>
          <w:tcPr>
            <w:tcW w:w="3924" w:type="pct"/>
            <w:tcBorders>
              <w:top w:val="doub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Уобличавање Годишњег плана рада школе; (директор, педагог, руководиоци стручних већа)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задужења наставника у текућој школској години (директор, педагог)</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задатака и послова у вези са организацијом рада школе (директор, педагог, психолог, руководиоци већа)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праћење извршавања обавеза планирања наставног рада.(педагог, психолог, директор)</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План стручног усавршавања (сви чланови Колегијума)</w:t>
            </w:r>
          </w:p>
        </w:tc>
      </w:tr>
      <w:tr w:rsidR="009E7759" w:rsidRPr="009E7759" w:rsidTr="00775803">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ОКТОБАР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припрема плана набавке наставних средстава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праћење припремања наставника за рад (педагог, психолог, директор, руководиоци већа)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праћење вођења педагошке документације;(директор, педагог)</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мултимедијални пројекти у настави; (руководиоци стручних већа)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реализација часова ван школског објекта; (руководиоци већа)</w:t>
            </w:r>
          </w:p>
        </w:tc>
      </w:tr>
      <w:tr w:rsidR="009E7759" w:rsidRPr="009E7759" w:rsidTr="00775803">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НОВЕМБАР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припремање извештаја за седницу Наставничког већа (успех и владање ученика и реализација наставног плана на крају првог класификационог периода) (педагог, психолог, директор)</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непосредних задатака на спровођењу програма вредновања и самовредновања рада школе (сви чланови Колегијума и чланови Тима за самовредновање)</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плана набавке наставних средстава;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 xml:space="preserve">праћење реализације часова допунске и додатне наставе </w:t>
            </w:r>
            <w:r w:rsidRPr="009E7759">
              <w:rPr>
                <w:rFonts w:ascii="Arial" w:hAnsi="Arial" w:cs="Arial"/>
                <w:sz w:val="24"/>
                <w:szCs w:val="24"/>
                <w:lang w:val="sr-Cyrl-CS"/>
              </w:rPr>
              <w:lastRenderedPageBreak/>
              <w:t>(педагог, психолог, директор)</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успостављање корелације међу наставним садржајима;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посебни програми за ученике који заостају у раду и талентоване ученике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плана стручних предавања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остваривање инструктивно-педагошког рада (посета часовима  и евалуација), (педагог, психолог, директор)</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разматрање актуелних питања безбедности у школи и њеном окружењу,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активности у области унапређивања наставе (сви чланови Колегијума)</w:t>
            </w:r>
          </w:p>
          <w:p w:rsidR="009E7759" w:rsidRPr="009E7759" w:rsidRDefault="009E7759" w:rsidP="009E7759">
            <w:pPr>
              <w:ind w:left="325" w:hanging="283"/>
              <w:jc w:val="both"/>
              <w:rPr>
                <w:rFonts w:ascii="Arial" w:hAnsi="Arial" w:cs="Arial"/>
                <w:sz w:val="24"/>
                <w:szCs w:val="24"/>
                <w:lang w:val="sr-Cyrl-BA"/>
              </w:rPr>
            </w:pPr>
          </w:p>
        </w:tc>
      </w:tr>
      <w:tr w:rsidR="009E7759" w:rsidRPr="009E7759" w:rsidTr="00775803">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lastRenderedPageBreak/>
              <w:t>ДЕЦЕМБАР</w:t>
            </w:r>
          </w:p>
        </w:tc>
        <w:tc>
          <w:tcPr>
            <w:tcW w:w="3924" w:type="pct"/>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активности у вези са реализацијом пројеката развојног плана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програма прославе Савиндана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плана евалуационог тестирања ученика;(сви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припрема анализе успеха и владања ученика на крају првог полугодишта.(педагог, психолог, директор)</w:t>
            </w:r>
          </w:p>
          <w:p w:rsidR="009E7759" w:rsidRPr="009E7759" w:rsidRDefault="009E7759" w:rsidP="009E7759">
            <w:pPr>
              <w:ind w:left="325" w:hanging="283"/>
              <w:jc w:val="both"/>
              <w:rPr>
                <w:rFonts w:ascii="Arial" w:hAnsi="Arial" w:cs="Arial"/>
                <w:sz w:val="24"/>
                <w:szCs w:val="24"/>
                <w:lang w:val="sr-Cyrl-BA"/>
              </w:rPr>
            </w:pPr>
          </w:p>
        </w:tc>
      </w:tr>
      <w:tr w:rsidR="009E7759" w:rsidRPr="009E7759" w:rsidTr="00775803">
        <w:trPr>
          <w:trHeight w:val="4408"/>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rPr>
            </w:pPr>
            <w:r w:rsidRPr="009E7759">
              <w:rPr>
                <w:rFonts w:ascii="Arial" w:hAnsi="Arial" w:cs="Arial"/>
                <w:b/>
                <w:sz w:val="24"/>
                <w:szCs w:val="24"/>
                <w:lang w:val="sr-Cyrl-CS"/>
              </w:rPr>
              <w:lastRenderedPageBreak/>
              <w:t>ЈАНУАР</w:t>
            </w:r>
          </w:p>
          <w:p w:rsidR="009E7759" w:rsidRPr="009E7759" w:rsidRDefault="009E7759" w:rsidP="009E7759">
            <w:pPr>
              <w:jc w:val="both"/>
              <w:rPr>
                <w:rFonts w:ascii="Arial" w:hAnsi="Arial" w:cs="Arial"/>
                <w:b/>
                <w:sz w:val="24"/>
                <w:szCs w:val="24"/>
                <w:lang w:val="sr-Cyrl-CS"/>
              </w:rPr>
            </w:pPr>
            <w:r w:rsidRPr="009E7759">
              <w:rPr>
                <w:rFonts w:ascii="Arial" w:hAnsi="Arial" w:cs="Arial"/>
                <w:b/>
                <w:sz w:val="24"/>
                <w:szCs w:val="24"/>
                <w:lang w:val="sr-Cyrl-CS"/>
              </w:rPr>
              <w:t>ФЕБРУАР</w:t>
            </w:r>
          </w:p>
          <w:p w:rsidR="009E7759" w:rsidRPr="009E7759" w:rsidRDefault="009E7759" w:rsidP="009E7759">
            <w:pPr>
              <w:jc w:val="both"/>
              <w:rPr>
                <w:rFonts w:ascii="Arial" w:hAnsi="Arial" w:cs="Arial"/>
                <w:b/>
                <w:sz w:val="24"/>
                <w:szCs w:val="24"/>
                <w:lang w:val="sr-Cyrl-CS"/>
              </w:rPr>
            </w:pPr>
          </w:p>
        </w:tc>
        <w:tc>
          <w:tcPr>
            <w:tcW w:w="3924" w:type="pct"/>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припрема извештаја о раду школе у првом полугодишту (педагог, психолог, директор, руководиоци стручних већа)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спровођење припрема за прославу школске славе;(сви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задатака на припремању ученика за такмичења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праћење и извештавање о реализацији програма стручног усавршавања (руководиоци стручних већа)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анализа рада стручних већа и органа.(руководиоци стручних већа, педагог, директор)</w:t>
            </w:r>
          </w:p>
        </w:tc>
      </w:tr>
      <w:tr w:rsidR="009E7759" w:rsidRPr="009E7759" w:rsidTr="00775803">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МАРТ</w:t>
            </w:r>
          </w:p>
        </w:tc>
        <w:tc>
          <w:tcPr>
            <w:tcW w:w="3924" w:type="pct"/>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разматрање актуелних питања рада школе;(сви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активности и задатака у вези са уписом ученика у средње школе (педагог, психолог, директор)</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праћење реализације и резултата на такмичењима (руководиоци стручних већа)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анализа безбедносних услова у школи и њеном окружењу (сви чланови Колегијума)</w:t>
            </w:r>
          </w:p>
        </w:tc>
      </w:tr>
      <w:tr w:rsidR="009E7759" w:rsidRPr="009E7759" w:rsidTr="00775803">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t>АПРИЛ</w:t>
            </w:r>
          </w:p>
        </w:tc>
        <w:tc>
          <w:tcPr>
            <w:tcW w:w="3924" w:type="pct"/>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анализа успеха и владања ученика на крају трећег класификационог периода (педагог, психолог, директор)</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анализа реализације наставног плана и програма и процена квалитета реализације свих задатака школе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праћење активности на спровођењу поступка самовредновања рада школе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актуелна питања инструктивно-педагошког рада (оцењивање, однос ученк-наставник, квалитет наставног рада...),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задатака за израду школских програма.(сви чланови Колегијума)</w:t>
            </w:r>
          </w:p>
        </w:tc>
      </w:tr>
      <w:tr w:rsidR="009E7759" w:rsidRPr="009E7759" w:rsidTr="00775803">
        <w:trPr>
          <w:jc w:val="center"/>
        </w:trPr>
        <w:tc>
          <w:tcPr>
            <w:tcW w:w="1076" w:type="pct"/>
            <w:tcBorders>
              <w:top w:val="single" w:sz="4" w:space="0" w:color="auto"/>
              <w:left w:val="double" w:sz="4" w:space="0" w:color="auto"/>
              <w:bottom w:val="single" w:sz="4" w:space="0" w:color="auto"/>
              <w:right w:val="single" w:sz="4" w:space="0" w:color="auto"/>
            </w:tcBorders>
            <w:vAlign w:val="center"/>
            <w:hideMark/>
          </w:tcPr>
          <w:p w:rsidR="009E7759" w:rsidRPr="009E7759" w:rsidRDefault="009E7759" w:rsidP="009E7759">
            <w:pPr>
              <w:jc w:val="both"/>
              <w:rPr>
                <w:rFonts w:ascii="Arial" w:hAnsi="Arial" w:cs="Arial"/>
                <w:b/>
                <w:sz w:val="24"/>
                <w:szCs w:val="24"/>
              </w:rPr>
            </w:pPr>
            <w:r w:rsidRPr="009E7759">
              <w:rPr>
                <w:rFonts w:ascii="Arial" w:hAnsi="Arial" w:cs="Arial"/>
                <w:b/>
                <w:sz w:val="24"/>
                <w:szCs w:val="24"/>
                <w:lang w:val="sr-Cyrl-CS"/>
              </w:rPr>
              <w:t>МАЈ</w:t>
            </w:r>
          </w:p>
          <w:p w:rsidR="009E7759" w:rsidRPr="009E7759" w:rsidRDefault="009E7759" w:rsidP="009E7759">
            <w:pPr>
              <w:jc w:val="both"/>
              <w:rPr>
                <w:rFonts w:ascii="Arial" w:hAnsi="Arial" w:cs="Arial"/>
                <w:b/>
                <w:sz w:val="24"/>
                <w:szCs w:val="24"/>
                <w:lang w:val="sr-Cyrl-CS"/>
              </w:rPr>
            </w:pPr>
            <w:r w:rsidRPr="009E7759">
              <w:rPr>
                <w:rFonts w:ascii="Arial" w:hAnsi="Arial" w:cs="Arial"/>
                <w:b/>
                <w:sz w:val="24"/>
                <w:szCs w:val="24"/>
                <w:lang w:val="sr-Cyrl-CS"/>
              </w:rPr>
              <w:lastRenderedPageBreak/>
              <w:t>ЈУН</w:t>
            </w:r>
          </w:p>
          <w:p w:rsidR="009E7759" w:rsidRPr="009E7759" w:rsidRDefault="009E7759" w:rsidP="009E7759">
            <w:pPr>
              <w:jc w:val="both"/>
              <w:rPr>
                <w:rFonts w:ascii="Arial" w:hAnsi="Arial" w:cs="Arial"/>
                <w:b/>
                <w:sz w:val="24"/>
                <w:szCs w:val="24"/>
                <w:lang w:val="sr-Cyrl-CS"/>
              </w:rPr>
            </w:pPr>
          </w:p>
        </w:tc>
        <w:tc>
          <w:tcPr>
            <w:tcW w:w="3924" w:type="pct"/>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lastRenderedPageBreak/>
              <w:t>припреме за прославу Дана школе;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lastRenderedPageBreak/>
              <w:t>утврђивање задатака школе до краја наставног периода;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анализа координације и корелације стручних већа и утврђивање задатака на унапређивању рада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анализа остваривања задатака развојног плана и планирање задатака за наредни период;</w:t>
            </w:r>
          </w:p>
          <w:p w:rsidR="009E7759" w:rsidRPr="009E7759" w:rsidRDefault="009E7759" w:rsidP="009E7759">
            <w:pPr>
              <w:numPr>
                <w:ilvl w:val="1"/>
                <w:numId w:val="19"/>
              </w:numPr>
              <w:ind w:left="325" w:hanging="283"/>
              <w:jc w:val="both"/>
              <w:rPr>
                <w:rFonts w:ascii="Arial" w:hAnsi="Arial" w:cs="Arial"/>
                <w:sz w:val="24"/>
                <w:szCs w:val="24"/>
                <w:lang w:val="sr-Cyrl-CS"/>
              </w:rPr>
            </w:pPr>
            <w:r w:rsidRPr="009E7759">
              <w:rPr>
                <w:rFonts w:ascii="Arial" w:hAnsi="Arial" w:cs="Arial"/>
                <w:sz w:val="24"/>
                <w:szCs w:val="24"/>
                <w:lang w:val="sr-Cyrl-CS"/>
              </w:rPr>
              <w:t>(сви чланови Колегијума и чланови Акртива за развојно планирање)</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задатака на припремању Годишњег програма рада школе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анализа резултата вредновања рада школе;(сви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анализа резултата евалуационог тестирања ученика 4. разреда. (педагог, психолог, Стручно веће учитеља)</w:t>
            </w:r>
          </w:p>
        </w:tc>
      </w:tr>
      <w:tr w:rsidR="009E7759" w:rsidRPr="009E7759" w:rsidTr="00775803">
        <w:trPr>
          <w:jc w:val="center"/>
        </w:trPr>
        <w:tc>
          <w:tcPr>
            <w:tcW w:w="1076" w:type="pct"/>
            <w:tcBorders>
              <w:top w:val="single" w:sz="4" w:space="0" w:color="auto"/>
              <w:left w:val="double" w:sz="4" w:space="0" w:color="auto"/>
              <w:bottom w:val="double" w:sz="4" w:space="0" w:color="auto"/>
              <w:right w:val="single" w:sz="4" w:space="0" w:color="auto"/>
            </w:tcBorders>
            <w:vAlign w:val="center"/>
            <w:hideMark/>
          </w:tcPr>
          <w:p w:rsidR="009E7759" w:rsidRPr="009E7759" w:rsidRDefault="009E7759" w:rsidP="009E7759">
            <w:pPr>
              <w:jc w:val="both"/>
              <w:rPr>
                <w:rFonts w:ascii="Arial" w:hAnsi="Arial" w:cs="Arial"/>
                <w:b/>
                <w:sz w:val="24"/>
                <w:szCs w:val="24"/>
                <w:lang w:val="sl-SI"/>
              </w:rPr>
            </w:pPr>
            <w:r w:rsidRPr="009E7759">
              <w:rPr>
                <w:rFonts w:ascii="Arial" w:hAnsi="Arial" w:cs="Arial"/>
                <w:b/>
                <w:sz w:val="24"/>
                <w:szCs w:val="24"/>
                <w:lang w:val="sr-Cyrl-CS"/>
              </w:rPr>
              <w:lastRenderedPageBreak/>
              <w:t>АВГУСТ</w:t>
            </w:r>
          </w:p>
        </w:tc>
        <w:tc>
          <w:tcPr>
            <w:tcW w:w="3924" w:type="pct"/>
            <w:tcBorders>
              <w:top w:val="single" w:sz="4" w:space="0" w:color="auto"/>
              <w:left w:val="single" w:sz="4" w:space="0" w:color="auto"/>
              <w:bottom w:val="double" w:sz="4" w:space="0" w:color="auto"/>
              <w:right w:val="single" w:sz="4" w:space="0" w:color="auto"/>
            </w:tcBorders>
            <w:vAlign w:val="center"/>
            <w:hideMark/>
          </w:tcPr>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утврђивање непосредних активности за почетак школске године;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програм и план активности на изради и уобличавању свих потребних докумената за рад школе у наредној школској години; (сви чланови Колегијума)</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 xml:space="preserve">утврђивање поделе часова, задужења и организације рада за наредну школску годину;(сви чланови Колегијума) </w:t>
            </w:r>
          </w:p>
          <w:p w:rsidR="009E7759" w:rsidRPr="009E7759" w:rsidRDefault="009E7759" w:rsidP="009E7759">
            <w:pPr>
              <w:numPr>
                <w:ilvl w:val="0"/>
                <w:numId w:val="19"/>
              </w:numPr>
              <w:ind w:left="325" w:hanging="283"/>
              <w:jc w:val="both"/>
              <w:rPr>
                <w:rFonts w:ascii="Arial" w:hAnsi="Arial" w:cs="Arial"/>
                <w:sz w:val="24"/>
                <w:szCs w:val="24"/>
                <w:lang w:val="sr-Cyrl-CS"/>
              </w:rPr>
            </w:pPr>
            <w:r w:rsidRPr="009E7759">
              <w:rPr>
                <w:rFonts w:ascii="Arial" w:hAnsi="Arial" w:cs="Arial"/>
                <w:sz w:val="24"/>
                <w:szCs w:val="24"/>
                <w:lang w:val="sr-Cyrl-CS"/>
              </w:rPr>
              <w:t>актуелни задаци рада школе.</w:t>
            </w:r>
          </w:p>
        </w:tc>
      </w:tr>
    </w:tbl>
    <w:p w:rsidR="009E7759" w:rsidRPr="009E7759" w:rsidRDefault="009E7759" w:rsidP="009E7759">
      <w:pPr>
        <w:jc w:val="both"/>
        <w:rPr>
          <w:rFonts w:ascii="Arial" w:hAnsi="Arial" w:cs="Arial"/>
          <w:sz w:val="24"/>
          <w:szCs w:val="24"/>
        </w:rPr>
      </w:pPr>
    </w:p>
    <w:p w:rsidR="009E7759" w:rsidRDefault="009E7759" w:rsidP="009E7759">
      <w:pPr>
        <w:jc w:val="both"/>
        <w:rPr>
          <w:rFonts w:ascii="Arial" w:hAnsi="Arial" w:cs="Arial"/>
          <w:sz w:val="24"/>
          <w:szCs w:val="24"/>
        </w:rPr>
      </w:pPr>
    </w:p>
    <w:p w:rsidR="00F50315" w:rsidRDefault="00F50315" w:rsidP="009E7759">
      <w:pPr>
        <w:jc w:val="both"/>
        <w:rPr>
          <w:rFonts w:ascii="Arial" w:hAnsi="Arial" w:cs="Arial"/>
          <w:sz w:val="24"/>
          <w:szCs w:val="24"/>
        </w:rPr>
      </w:pPr>
    </w:p>
    <w:p w:rsidR="00F50315" w:rsidRPr="009E7759" w:rsidRDefault="00F50315" w:rsidP="009E7759">
      <w:pPr>
        <w:jc w:val="both"/>
        <w:rPr>
          <w:rFonts w:ascii="Arial"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663" w:name="_Toc335290608"/>
      <w:bookmarkStart w:id="664" w:name="_Toc335290882"/>
      <w:bookmarkStart w:id="665" w:name="_Toc335314697"/>
      <w:bookmarkStart w:id="666" w:name="_Toc366854518"/>
      <w:bookmarkStart w:id="667" w:name="_Toc405494119"/>
      <w:bookmarkStart w:id="668" w:name="_Toc429607282"/>
      <w:bookmarkStart w:id="669" w:name="_Toc429642740"/>
      <w:bookmarkStart w:id="670" w:name="_Toc429643216"/>
      <w:bookmarkStart w:id="671" w:name="_Toc430280082"/>
      <w:bookmarkStart w:id="672" w:name="_Toc461575590"/>
      <w:r w:rsidRPr="009E7759">
        <w:rPr>
          <w:rFonts w:ascii="Arial" w:eastAsiaTheme="majorEastAsia" w:hAnsi="Arial" w:cs="Arial"/>
          <w:b/>
          <w:bCs/>
          <w:color w:val="4F81BD" w:themeColor="accent1"/>
          <w:sz w:val="24"/>
          <w:szCs w:val="24"/>
        </w:rPr>
        <w:lastRenderedPageBreak/>
        <w:t>3.3. ПЛАНОВИ РАДА СТРУЧНИХ ВЕЋА</w:t>
      </w:r>
      <w:bookmarkEnd w:id="663"/>
      <w:bookmarkEnd w:id="664"/>
      <w:bookmarkEnd w:id="665"/>
      <w:bookmarkEnd w:id="666"/>
      <w:bookmarkEnd w:id="667"/>
      <w:bookmarkEnd w:id="668"/>
      <w:bookmarkEnd w:id="669"/>
      <w:bookmarkEnd w:id="670"/>
      <w:bookmarkEnd w:id="671"/>
      <w:bookmarkEnd w:id="672"/>
    </w:p>
    <w:p w:rsidR="009E7759" w:rsidRPr="009E7759" w:rsidRDefault="009E7759" w:rsidP="009E7759">
      <w:pPr>
        <w:keepNext/>
        <w:keepLines/>
        <w:spacing w:before="200" w:after="0"/>
        <w:outlineLvl w:val="2"/>
        <w:rPr>
          <w:rFonts w:ascii="Arial" w:eastAsia="Calibri" w:hAnsi="Arial" w:cs="Arial"/>
          <w:b/>
          <w:bCs/>
          <w:color w:val="4F81BD" w:themeColor="accent1"/>
          <w:sz w:val="24"/>
          <w:szCs w:val="24"/>
        </w:rPr>
      </w:pPr>
      <w:bookmarkStart w:id="673" w:name="_Toc429607283"/>
      <w:bookmarkStart w:id="674" w:name="_Toc429642741"/>
      <w:bookmarkStart w:id="675" w:name="_Toc429643217"/>
      <w:bookmarkStart w:id="676" w:name="_Toc430280083"/>
      <w:bookmarkStart w:id="677" w:name="_Toc461575591"/>
      <w:bookmarkStart w:id="678" w:name="_Toc405494120"/>
      <w:r w:rsidRPr="009E7759">
        <w:rPr>
          <w:rFonts w:ascii="Arial" w:eastAsia="Calibri" w:hAnsi="Arial" w:cs="Arial"/>
          <w:b/>
          <w:bCs/>
          <w:color w:val="4F81BD" w:themeColor="accent1"/>
          <w:sz w:val="24"/>
          <w:szCs w:val="24"/>
          <w:lang w:val="sr-Cyrl-CS"/>
        </w:rPr>
        <w:t xml:space="preserve">3.3.1. ПЛАН СТРУЧНОГ ВЕЋА 1. ДО  4.  РАЗРЕДА </w:t>
      </w:r>
      <w:r w:rsidRPr="009E7759">
        <w:rPr>
          <w:rFonts w:ascii="Arial" w:eastAsia="Calibri" w:hAnsi="Arial" w:cs="Arial"/>
          <w:b/>
          <w:bCs/>
          <w:color w:val="4F81BD" w:themeColor="accent1"/>
          <w:sz w:val="24"/>
          <w:szCs w:val="24"/>
        </w:rPr>
        <w:t>201</w:t>
      </w:r>
      <w:r w:rsidRPr="009E7759">
        <w:rPr>
          <w:rFonts w:ascii="Arial" w:eastAsia="Calibri" w:hAnsi="Arial" w:cs="Arial"/>
          <w:b/>
          <w:bCs/>
          <w:color w:val="4F81BD" w:themeColor="accent1"/>
          <w:sz w:val="24"/>
          <w:szCs w:val="24"/>
          <w:lang w:val="sr-Cyrl-CS"/>
        </w:rPr>
        <w:t>5</w:t>
      </w:r>
      <w:r w:rsidRPr="009E7759">
        <w:rPr>
          <w:rFonts w:ascii="Arial" w:eastAsia="Calibri" w:hAnsi="Arial" w:cs="Arial"/>
          <w:b/>
          <w:bCs/>
          <w:color w:val="4F81BD" w:themeColor="accent1"/>
          <w:sz w:val="24"/>
          <w:szCs w:val="24"/>
        </w:rPr>
        <w:t>/201</w:t>
      </w:r>
      <w:r w:rsidRPr="009E7759">
        <w:rPr>
          <w:rFonts w:ascii="Arial" w:eastAsia="Calibri" w:hAnsi="Arial" w:cs="Arial"/>
          <w:b/>
          <w:bCs/>
          <w:color w:val="4F81BD" w:themeColor="accent1"/>
          <w:sz w:val="24"/>
          <w:szCs w:val="24"/>
          <w:lang w:val="sr-Cyrl-CS"/>
        </w:rPr>
        <w:t>6</w:t>
      </w:r>
      <w:r w:rsidRPr="009E7759">
        <w:rPr>
          <w:rFonts w:ascii="Arial" w:eastAsia="Calibri" w:hAnsi="Arial" w:cs="Arial"/>
          <w:b/>
          <w:bCs/>
          <w:color w:val="4F81BD" w:themeColor="accent1"/>
          <w:sz w:val="24"/>
          <w:szCs w:val="24"/>
        </w:rPr>
        <w:t>.</w:t>
      </w:r>
      <w:bookmarkEnd w:id="673"/>
      <w:bookmarkEnd w:id="674"/>
      <w:bookmarkEnd w:id="675"/>
      <w:bookmarkEnd w:id="676"/>
      <w:bookmarkEnd w:id="677"/>
      <w:r w:rsidRPr="009E7759">
        <w:rPr>
          <w:rFonts w:ascii="Arial" w:eastAsia="Calibri" w:hAnsi="Arial" w:cs="Arial"/>
          <w:b/>
          <w:bCs/>
          <w:color w:val="4F81BD" w:themeColor="accent1"/>
          <w:sz w:val="24"/>
          <w:szCs w:val="24"/>
        </w:rPr>
        <w:t xml:space="preserve">      </w:t>
      </w: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r w:rsidRPr="009E7759">
        <w:rPr>
          <w:rFonts w:ascii="Arial" w:eastAsia="Calibri" w:hAnsi="Arial" w:cs="Arial"/>
          <w:b/>
          <w:bCs/>
          <w:color w:val="4F81BD" w:themeColor="accent1"/>
          <w:sz w:val="24"/>
          <w:szCs w:val="24"/>
        </w:rPr>
        <w:t xml:space="preserve">                                                                                             </w:t>
      </w:r>
      <w:bookmarkEnd w:id="678"/>
    </w:p>
    <w:tbl>
      <w:tblPr>
        <w:tblW w:w="0" w:type="auto"/>
        <w:tblInd w:w="1006" w:type="dxa"/>
        <w:tblLayout w:type="fixed"/>
        <w:tblLook w:val="0000"/>
      </w:tblPr>
      <w:tblGrid>
        <w:gridCol w:w="1937"/>
        <w:gridCol w:w="9"/>
        <w:gridCol w:w="4218"/>
        <w:gridCol w:w="26"/>
        <w:gridCol w:w="2378"/>
        <w:gridCol w:w="17"/>
      </w:tblGrid>
      <w:tr w:rsidR="009E7759" w:rsidRPr="009E7759" w:rsidTr="00775803">
        <w:trPr>
          <w:trHeight w:val="706"/>
        </w:trPr>
        <w:tc>
          <w:tcPr>
            <w:tcW w:w="1937" w:type="dxa"/>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rPr>
                <w:rFonts w:ascii="Arial" w:hAnsi="Arial" w:cs="Arial"/>
                <w:sz w:val="24"/>
                <w:szCs w:val="24"/>
                <w:lang w:val="sr-Cyrl-CS"/>
              </w:rPr>
            </w:pPr>
            <w:bookmarkStart w:id="679" w:name="_Toc366854519"/>
            <w:bookmarkStart w:id="680" w:name="_Toc405494121"/>
            <w:bookmarkStart w:id="681" w:name="_Toc429607284"/>
            <w:r w:rsidRPr="009E7759">
              <w:rPr>
                <w:rFonts w:ascii="Arial" w:hAnsi="Arial" w:cs="Arial"/>
                <w:sz w:val="24"/>
                <w:szCs w:val="24"/>
              </w:rPr>
              <w:t>M</w:t>
            </w:r>
            <w:r w:rsidRPr="009E7759">
              <w:rPr>
                <w:rFonts w:ascii="Arial" w:hAnsi="Arial" w:cs="Arial"/>
                <w:sz w:val="24"/>
                <w:szCs w:val="24"/>
                <w:lang w:val="sr-Cyrl-CS"/>
              </w:rPr>
              <w:t>ЕСЕЦ</w:t>
            </w:r>
            <w:r w:rsidRPr="009E7759">
              <w:rPr>
                <w:rFonts w:ascii="Arial" w:hAnsi="Arial" w:cs="Arial"/>
                <w:sz w:val="24"/>
                <w:szCs w:val="24"/>
              </w:rPr>
              <w:t xml:space="preserve">                                                                                             </w:t>
            </w:r>
          </w:p>
        </w:tc>
        <w:tc>
          <w:tcPr>
            <w:tcW w:w="4253"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rPr>
              <w:t>AK</w:t>
            </w:r>
            <w:r w:rsidRPr="009E7759">
              <w:rPr>
                <w:rFonts w:ascii="Arial" w:hAnsi="Arial" w:cs="Arial"/>
                <w:sz w:val="24"/>
                <w:szCs w:val="24"/>
                <w:lang w:val="sr-Cyrl-CS"/>
              </w:rPr>
              <w:t>ТИВНОСТИ</w:t>
            </w:r>
          </w:p>
        </w:tc>
        <w:tc>
          <w:tcPr>
            <w:tcW w:w="2395" w:type="dxa"/>
            <w:gridSpan w:val="2"/>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r w:rsidRPr="009E7759">
              <w:rPr>
                <w:rFonts w:ascii="Arial" w:hAnsi="Arial" w:cs="Arial"/>
                <w:sz w:val="24"/>
                <w:szCs w:val="24"/>
                <w:lang w:val="sr-Cyrl-CS"/>
              </w:rPr>
              <w:t>НОСИЛАЦ АКТИВНОСТИ</w:t>
            </w:r>
          </w:p>
        </w:tc>
      </w:tr>
      <w:tr w:rsidR="009E7759" w:rsidRPr="009E7759" w:rsidTr="00775803">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p>
          <w:p w:rsidR="009E7759" w:rsidRPr="009E7759" w:rsidRDefault="009E7759" w:rsidP="009E7759">
            <w:pPr>
              <w:ind w:left="25"/>
              <w:rPr>
                <w:rFonts w:ascii="Arial" w:hAnsi="Arial" w:cs="Arial"/>
                <w:sz w:val="24"/>
                <w:szCs w:val="24"/>
              </w:rPr>
            </w:pPr>
            <w:r w:rsidRPr="009E7759">
              <w:rPr>
                <w:rFonts w:ascii="Arial" w:hAnsi="Arial" w:cs="Arial"/>
                <w:sz w:val="24"/>
                <w:szCs w:val="24"/>
                <w:lang w:val="sr-Cyrl-CS"/>
              </w:rPr>
              <w:t>АВГУСТ</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-Задужења у оквиру 40 – то часовне радне недеље</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Израда годишњих и месечних планова редовне и интегрисања образовних стандарда у планове рада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Израда планова осталих облика образовно – васпитног рада ( допунске и додатне наставе и слободних активности)</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-Утврђивање времена реализације писмених задатака и проверавања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Предлог реализације слободних активности</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xml:space="preserve"> - Предлог набавке наставних средстава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xml:space="preserve">- План стручног усавршавања </w:t>
            </w: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rPr>
            </w:pPr>
            <w:r w:rsidRPr="009E7759">
              <w:rPr>
                <w:rFonts w:ascii="Arial" w:hAnsi="Arial" w:cs="Arial"/>
                <w:sz w:val="24"/>
                <w:szCs w:val="24"/>
                <w:lang w:val="sr-Cyrl-CS"/>
              </w:rPr>
              <w:t>СТРУЧНО ВЕЋЕ ОД 1. ДО 4. РАЗРЕДА</w:t>
            </w:r>
          </w:p>
          <w:p w:rsidR="009E7759" w:rsidRPr="009E7759" w:rsidRDefault="009E7759" w:rsidP="009E7759">
            <w:pPr>
              <w:ind w:left="60"/>
              <w:rPr>
                <w:rFonts w:ascii="Arial" w:hAnsi="Arial" w:cs="Arial"/>
                <w:sz w:val="24"/>
                <w:szCs w:val="24"/>
              </w:rPr>
            </w:pPr>
          </w:p>
          <w:p w:rsidR="009E7759" w:rsidRPr="009E7759" w:rsidRDefault="009E7759" w:rsidP="009E7759">
            <w:pPr>
              <w:ind w:left="60"/>
              <w:rPr>
                <w:rFonts w:ascii="Arial" w:hAnsi="Arial" w:cs="Arial"/>
                <w:sz w:val="24"/>
                <w:szCs w:val="24"/>
              </w:rPr>
            </w:pPr>
          </w:p>
          <w:p w:rsidR="009E7759" w:rsidRPr="009E7759" w:rsidRDefault="009E7759" w:rsidP="009E7759">
            <w:pPr>
              <w:ind w:left="60"/>
              <w:rPr>
                <w:rFonts w:ascii="Arial" w:hAnsi="Arial" w:cs="Arial"/>
                <w:sz w:val="24"/>
                <w:szCs w:val="24"/>
              </w:rPr>
            </w:pPr>
          </w:p>
          <w:p w:rsidR="009E7759" w:rsidRPr="009E7759" w:rsidRDefault="009E7759" w:rsidP="009E7759">
            <w:pPr>
              <w:ind w:left="60"/>
              <w:rPr>
                <w:rFonts w:ascii="Arial" w:hAnsi="Arial" w:cs="Arial"/>
                <w:sz w:val="24"/>
                <w:szCs w:val="24"/>
              </w:rPr>
            </w:pPr>
            <w:r w:rsidRPr="009E7759">
              <w:rPr>
                <w:rFonts w:ascii="Arial" w:hAnsi="Arial" w:cs="Arial"/>
                <w:sz w:val="24"/>
                <w:szCs w:val="24"/>
                <w:lang w:val="sr-Cyrl-CS"/>
              </w:rPr>
              <w:t>СТРУЧНО ВЕЋЕ ОД 1. ДО 4. РАЗРЕДА</w:t>
            </w:r>
          </w:p>
        </w:tc>
      </w:tr>
      <w:tr w:rsidR="009E7759" w:rsidRPr="009E7759" w:rsidTr="00775803">
        <w:trPr>
          <w:trHeight w:val="978"/>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СЕПТЕМБАР</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-Утврђивање Програма рада Стручног већа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Утврђивање плана реализације угледних часова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Израда ИОП-а и утврђивање броја ученика који наставу похађају по ИОП-у</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План квалитетније сарадње између наставника разредне и предметне наставе ради побољшања успеха ученика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lastRenderedPageBreak/>
              <w:t>- Утврђивање конкретних задатака и плана за  реализацију програма наставе у природи ( детаљни план реализације свих активности по данима)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План реализације једнодневних излета од 1. до 4. Разреда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xml:space="preserve">- План реализације наставе у природи </w:t>
            </w:r>
            <w:r w:rsidRPr="009E7759">
              <w:rPr>
                <w:rFonts w:ascii="Arial" w:hAnsi="Arial" w:cs="Arial"/>
                <w:sz w:val="24"/>
                <w:szCs w:val="24"/>
              </w:rPr>
              <w:t>од јануара 2017.године</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Планирање посета позоришним и биоскопским представама и других културних активности које се реализују изван школе</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План реализације Дечје недеље</w:t>
            </w: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p>
          <w:p w:rsidR="009E7759" w:rsidRPr="009E7759" w:rsidRDefault="009E7759" w:rsidP="009E7759">
            <w:pPr>
              <w:ind w:left="60"/>
              <w:rPr>
                <w:rFonts w:ascii="Arial" w:hAnsi="Arial" w:cs="Arial"/>
                <w:sz w:val="24"/>
                <w:szCs w:val="24"/>
                <w:lang w:val="sr-Cyrl-CS"/>
              </w:rPr>
            </w:pPr>
          </w:p>
          <w:p w:rsidR="009E7759" w:rsidRPr="009E7759" w:rsidRDefault="009E7759" w:rsidP="009E7759">
            <w:pPr>
              <w:ind w:left="60"/>
              <w:rPr>
                <w:rFonts w:ascii="Arial" w:hAnsi="Arial" w:cs="Arial"/>
                <w:sz w:val="24"/>
                <w:szCs w:val="24"/>
                <w:lang w:val="sr-Cyrl-CS"/>
              </w:rPr>
            </w:pPr>
          </w:p>
          <w:p w:rsidR="009E7759" w:rsidRPr="009E7759" w:rsidRDefault="009E7759" w:rsidP="009E7759">
            <w:pPr>
              <w:ind w:left="60"/>
              <w:rPr>
                <w:rFonts w:ascii="Arial" w:hAnsi="Arial" w:cs="Arial"/>
                <w:sz w:val="24"/>
                <w:szCs w:val="24"/>
                <w:lang w:val="sr-Cyrl-CS"/>
              </w:rPr>
            </w:pPr>
          </w:p>
          <w:p w:rsidR="009E7759" w:rsidRPr="009E7759" w:rsidRDefault="009E7759" w:rsidP="009E7759">
            <w:pPr>
              <w:ind w:left="60"/>
              <w:rPr>
                <w:rFonts w:ascii="Arial" w:hAnsi="Arial" w:cs="Arial"/>
                <w:sz w:val="24"/>
                <w:szCs w:val="24"/>
                <w:lang w:val="sr-Cyrl-CS"/>
              </w:rPr>
            </w:pPr>
          </w:p>
          <w:p w:rsidR="009E7759" w:rsidRPr="009E7759" w:rsidRDefault="009E7759" w:rsidP="009E7759">
            <w:pPr>
              <w:ind w:left="60"/>
              <w:rPr>
                <w:rFonts w:ascii="Arial" w:hAnsi="Arial" w:cs="Arial"/>
                <w:sz w:val="24"/>
                <w:szCs w:val="24"/>
              </w:rPr>
            </w:pPr>
            <w:r w:rsidRPr="009E7759">
              <w:rPr>
                <w:rFonts w:ascii="Arial" w:hAnsi="Arial" w:cs="Arial"/>
                <w:sz w:val="24"/>
                <w:szCs w:val="24"/>
                <w:lang w:val="sr-Cyrl-CS"/>
              </w:rPr>
              <w:t>СТРУЧНО ВЕЋЕ ОД 1. ДО 4. РАЗРЕДА</w:t>
            </w:r>
          </w:p>
        </w:tc>
      </w:tr>
      <w:tr w:rsidR="009E7759" w:rsidRPr="009E7759" w:rsidTr="00775803">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rPr>
            </w:pPr>
            <w:r w:rsidRPr="009E7759">
              <w:rPr>
                <w:rFonts w:ascii="Arial" w:hAnsi="Arial" w:cs="Arial"/>
                <w:sz w:val="24"/>
                <w:szCs w:val="24"/>
              </w:rPr>
              <w:lastRenderedPageBreak/>
              <w:t>OKT</w:t>
            </w:r>
            <w:r w:rsidRPr="009E7759">
              <w:rPr>
                <w:rFonts w:ascii="Arial" w:hAnsi="Arial" w:cs="Arial"/>
                <w:sz w:val="24"/>
                <w:szCs w:val="24"/>
                <w:lang w:val="sr-Cyrl-CS"/>
              </w:rPr>
              <w:t>ОБАР</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rPr>
            </w:pP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xml:space="preserve">- Организација </w:t>
            </w:r>
            <w:r w:rsidRPr="009E7759">
              <w:rPr>
                <w:rFonts w:ascii="Arial" w:hAnsi="Arial" w:cs="Arial"/>
                <w:sz w:val="24"/>
                <w:szCs w:val="24"/>
              </w:rPr>
              <w:t>једнодневних излета од 1. до 4. разреда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Усклађивање критеријума  оцењивања  за поједине категорије ученика</w:t>
            </w: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r w:rsidRPr="009E7759">
              <w:rPr>
                <w:rFonts w:ascii="Arial" w:hAnsi="Arial" w:cs="Arial"/>
                <w:sz w:val="24"/>
                <w:szCs w:val="24"/>
                <w:lang w:val="sr-Cyrl-CS"/>
              </w:rPr>
              <w:t>СТРУЧНО ВЕЋЕ ОД 1. ДО 4. РАЗРЕДА</w:t>
            </w:r>
          </w:p>
          <w:p w:rsidR="009E7759" w:rsidRPr="009E7759" w:rsidRDefault="009E7759" w:rsidP="009E7759">
            <w:pPr>
              <w:ind w:left="60"/>
              <w:rPr>
                <w:rFonts w:ascii="Arial" w:hAnsi="Arial" w:cs="Arial"/>
                <w:sz w:val="24"/>
                <w:szCs w:val="24"/>
              </w:rPr>
            </w:pPr>
            <w:r w:rsidRPr="009E7759">
              <w:rPr>
                <w:rFonts w:ascii="Arial" w:hAnsi="Arial" w:cs="Arial"/>
                <w:sz w:val="24"/>
                <w:szCs w:val="24"/>
                <w:lang w:val="sr-Cyrl-CS"/>
              </w:rPr>
              <w:t>АГЕНЦИЈЕ</w:t>
            </w:r>
          </w:p>
        </w:tc>
      </w:tr>
      <w:tr w:rsidR="009E7759" w:rsidRPr="009E7759" w:rsidTr="00775803">
        <w:trPr>
          <w:trHeight w:val="1582"/>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НОВЕМБАР</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-Анализа успеха и владања ученика на крају првог класификационог периода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-Реализација наставног плана и програма у току првог класификационог периода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Анализа узрока неуспеха у школском учењу и поремећаја у понашању ученика</w:t>
            </w: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p>
          <w:p w:rsidR="009E7759" w:rsidRPr="009E7759" w:rsidRDefault="009E7759" w:rsidP="009E7759">
            <w:pPr>
              <w:ind w:left="60"/>
              <w:rPr>
                <w:rFonts w:ascii="Arial" w:hAnsi="Arial" w:cs="Arial"/>
                <w:sz w:val="24"/>
                <w:szCs w:val="24"/>
              </w:rPr>
            </w:pPr>
            <w:r w:rsidRPr="009E7759">
              <w:rPr>
                <w:rFonts w:ascii="Arial" w:hAnsi="Arial" w:cs="Arial"/>
                <w:sz w:val="24"/>
                <w:szCs w:val="24"/>
                <w:lang w:val="sr-Cyrl-CS"/>
              </w:rPr>
              <w:t>СТРУЧНО ВЕЋЕ ОД 1. ДО 4.</w:t>
            </w:r>
          </w:p>
        </w:tc>
      </w:tr>
      <w:tr w:rsidR="009E7759" w:rsidRPr="009E7759" w:rsidTr="00775803">
        <w:trPr>
          <w:trHeight w:val="1195"/>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ДЕЦЕМБАР</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xml:space="preserve">-Праћење напредовања ученика у допунској настави </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xml:space="preserve">- Организација посете позоришту </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Анализа реализације Школског плана и програма са посебним освртом на примену стандарда</w:t>
            </w:r>
          </w:p>
          <w:p w:rsidR="009E7759" w:rsidRPr="009E7759" w:rsidRDefault="009E7759" w:rsidP="009E7759">
            <w:pPr>
              <w:ind w:left="25"/>
              <w:rPr>
                <w:rFonts w:ascii="Arial" w:hAnsi="Arial" w:cs="Arial"/>
                <w:sz w:val="24"/>
                <w:szCs w:val="24"/>
              </w:rPr>
            </w:pPr>
            <w:r w:rsidRPr="009E7759">
              <w:rPr>
                <w:rFonts w:ascii="Arial" w:hAnsi="Arial" w:cs="Arial"/>
                <w:sz w:val="24"/>
                <w:szCs w:val="24"/>
                <w:lang w:val="sr-Cyrl-CS"/>
              </w:rPr>
              <w:lastRenderedPageBreak/>
              <w:t>- План организације прославе Светог Саве</w:t>
            </w: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r w:rsidRPr="009E7759">
              <w:rPr>
                <w:rFonts w:ascii="Arial" w:hAnsi="Arial" w:cs="Arial"/>
                <w:sz w:val="24"/>
                <w:szCs w:val="24"/>
              </w:rPr>
              <w:lastRenderedPageBreak/>
              <w:t>СТРУЧНО ВЕЋЕ ОД 1. ДО</w:t>
            </w:r>
            <w:r w:rsidRPr="009E7759">
              <w:rPr>
                <w:rFonts w:ascii="Arial" w:hAnsi="Arial" w:cs="Arial"/>
                <w:sz w:val="24"/>
                <w:szCs w:val="24"/>
                <w:lang w:val="sr-Cyrl-CS"/>
              </w:rPr>
              <w:t xml:space="preserve"> 4. РАЗРЕДА</w:t>
            </w:r>
          </w:p>
          <w:p w:rsidR="009E7759" w:rsidRPr="009E7759" w:rsidRDefault="009E7759" w:rsidP="009E7759">
            <w:pPr>
              <w:ind w:left="60"/>
              <w:rPr>
                <w:rFonts w:ascii="Arial" w:hAnsi="Arial" w:cs="Arial"/>
                <w:sz w:val="24"/>
                <w:szCs w:val="24"/>
              </w:rPr>
            </w:pPr>
            <w:r w:rsidRPr="009E7759">
              <w:rPr>
                <w:rFonts w:ascii="Arial" w:hAnsi="Arial" w:cs="Arial"/>
                <w:sz w:val="24"/>
                <w:szCs w:val="24"/>
                <w:lang w:val="sr-Cyrl-CS"/>
              </w:rPr>
              <w:t>АГЕНЦИЈЕ</w:t>
            </w:r>
          </w:p>
        </w:tc>
      </w:tr>
      <w:tr w:rsidR="009E7759" w:rsidRPr="009E7759" w:rsidTr="00775803">
        <w:trPr>
          <w:trHeight w:val="1250"/>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rPr>
              <w:lastRenderedPageBreak/>
              <w:t>JA</w:t>
            </w:r>
            <w:r w:rsidRPr="009E7759">
              <w:rPr>
                <w:rFonts w:ascii="Arial" w:hAnsi="Arial" w:cs="Arial"/>
                <w:sz w:val="24"/>
                <w:szCs w:val="24"/>
                <w:lang w:val="sr-Cyrl-CS"/>
              </w:rPr>
              <w:t>НУАР</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Анализа усклађености критеријума оцењивања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Предлог мера за побољшање успеха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План и припрема за такмичење</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xml:space="preserve">- Анализа праћења часова и предлог мера за побољшање квалитета рада </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Реализација прославе Светог Саве</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Анализа рада Већа учитеља од 1. до 4. разреда</w:t>
            </w:r>
          </w:p>
          <w:p w:rsidR="009E7759" w:rsidRPr="009E7759" w:rsidRDefault="009E7759" w:rsidP="009E7759">
            <w:pPr>
              <w:ind w:left="25"/>
              <w:rPr>
                <w:rFonts w:ascii="Arial" w:hAnsi="Arial" w:cs="Arial"/>
                <w:sz w:val="24"/>
                <w:szCs w:val="24"/>
              </w:rPr>
            </w:pPr>
            <w:r w:rsidRPr="009E7759">
              <w:rPr>
                <w:rFonts w:ascii="Arial" w:hAnsi="Arial" w:cs="Arial"/>
                <w:sz w:val="24"/>
                <w:szCs w:val="24"/>
                <w:lang w:val="sr-Cyrl-CS"/>
              </w:rPr>
              <w:t xml:space="preserve">- Анализа успеха и владања на крају првог полугодишта </w:t>
            </w: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r w:rsidRPr="009E7759">
              <w:rPr>
                <w:rFonts w:ascii="Arial" w:hAnsi="Arial" w:cs="Arial"/>
                <w:sz w:val="24"/>
                <w:szCs w:val="24"/>
              </w:rPr>
              <w:t>СТРУЧНО ВЕЋЕ ОД 1. ДО 4. РАЗРЕДА</w:t>
            </w:r>
          </w:p>
          <w:p w:rsidR="009E7759" w:rsidRPr="009E7759" w:rsidRDefault="009E7759" w:rsidP="009E7759">
            <w:pPr>
              <w:ind w:left="60"/>
              <w:rPr>
                <w:rFonts w:ascii="Arial" w:hAnsi="Arial" w:cs="Arial"/>
                <w:sz w:val="24"/>
                <w:szCs w:val="24"/>
                <w:lang w:val="sr-Cyrl-CS"/>
              </w:rPr>
            </w:pPr>
          </w:p>
        </w:tc>
      </w:tr>
      <w:tr w:rsidR="009E7759" w:rsidRPr="009E7759" w:rsidTr="00775803">
        <w:trPr>
          <w:trHeight w:val="1963"/>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ФЕБРУАР</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xml:space="preserve">- Извештај о стручном усавршавању у току зимских семинара </w:t>
            </w:r>
          </w:p>
          <w:p w:rsidR="009E7759" w:rsidRPr="009E7759" w:rsidRDefault="009E7759" w:rsidP="009E7759">
            <w:pPr>
              <w:ind w:left="25"/>
              <w:rPr>
                <w:rFonts w:ascii="Arial" w:hAnsi="Arial" w:cs="Arial"/>
                <w:sz w:val="24"/>
                <w:szCs w:val="24"/>
              </w:rPr>
            </w:pPr>
            <w:r w:rsidRPr="009E7759">
              <w:rPr>
                <w:rFonts w:ascii="Arial" w:hAnsi="Arial" w:cs="Arial"/>
                <w:sz w:val="24"/>
                <w:szCs w:val="24"/>
                <w:lang w:val="sr-Cyrl-CS"/>
              </w:rPr>
              <w:t>-Извештаји о  посетама  огледним часовима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rPr>
              <w:t>- Организација посете позоришту</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Анализа употребе наставних средстава</w:t>
            </w:r>
          </w:p>
          <w:p w:rsidR="009E7759" w:rsidRPr="009E7759" w:rsidRDefault="009E7759" w:rsidP="009E7759">
            <w:pPr>
              <w:ind w:left="25"/>
              <w:rPr>
                <w:rFonts w:ascii="Arial" w:hAnsi="Arial" w:cs="Arial"/>
                <w:sz w:val="24"/>
                <w:szCs w:val="24"/>
              </w:rPr>
            </w:pPr>
            <w:r w:rsidRPr="009E7759">
              <w:rPr>
                <w:rFonts w:ascii="Arial" w:hAnsi="Arial" w:cs="Arial"/>
                <w:sz w:val="24"/>
                <w:szCs w:val="24"/>
                <w:lang w:val="sr-Cyrl-CS"/>
              </w:rPr>
              <w:t>- Школско такмичење рецитатора</w:t>
            </w: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rPr>
            </w:pPr>
            <w:r w:rsidRPr="009E7759">
              <w:rPr>
                <w:rFonts w:ascii="Arial" w:hAnsi="Arial" w:cs="Arial"/>
                <w:sz w:val="24"/>
                <w:szCs w:val="24"/>
              </w:rPr>
              <w:t>СТРУЧНО ВЕЋЕ ОД 1. ДО 4. РАЗРЕДА</w:t>
            </w:r>
          </w:p>
          <w:p w:rsidR="009E7759" w:rsidRPr="009E7759" w:rsidRDefault="009E7759" w:rsidP="009E7759">
            <w:pPr>
              <w:ind w:left="60"/>
              <w:rPr>
                <w:rFonts w:ascii="Arial" w:hAnsi="Arial" w:cs="Arial"/>
                <w:sz w:val="24"/>
                <w:szCs w:val="24"/>
              </w:rPr>
            </w:pPr>
          </w:p>
          <w:p w:rsidR="009E7759" w:rsidRPr="009E7759" w:rsidRDefault="009E7759" w:rsidP="009E7759">
            <w:pPr>
              <w:ind w:left="60"/>
              <w:rPr>
                <w:rFonts w:ascii="Arial" w:hAnsi="Arial" w:cs="Arial"/>
                <w:sz w:val="24"/>
                <w:szCs w:val="24"/>
              </w:rPr>
            </w:pPr>
            <w:r w:rsidRPr="009E7759">
              <w:rPr>
                <w:rFonts w:ascii="Arial" w:hAnsi="Arial" w:cs="Arial"/>
                <w:sz w:val="24"/>
                <w:szCs w:val="24"/>
              </w:rPr>
              <w:t>АГЕНЦИЈЕ</w:t>
            </w:r>
          </w:p>
        </w:tc>
      </w:tr>
      <w:tr w:rsidR="009E7759" w:rsidRPr="009E7759" w:rsidTr="00775803">
        <w:trPr>
          <w:trHeight w:val="1183"/>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rPr>
            </w:pPr>
            <w:r w:rsidRPr="009E7759">
              <w:rPr>
                <w:rFonts w:ascii="Arial" w:hAnsi="Arial" w:cs="Arial"/>
                <w:sz w:val="24"/>
                <w:szCs w:val="24"/>
              </w:rPr>
              <w:t>MA</w:t>
            </w:r>
            <w:r w:rsidRPr="009E7759">
              <w:rPr>
                <w:rFonts w:ascii="Arial" w:hAnsi="Arial" w:cs="Arial"/>
                <w:sz w:val="24"/>
                <w:szCs w:val="24"/>
                <w:lang w:val="sr-Cyrl-CS"/>
              </w:rPr>
              <w:t>РТ</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rPr>
              <w:t>- Организација наставе у природи на Копаонику</w:t>
            </w:r>
          </w:p>
          <w:p w:rsidR="009E7759" w:rsidRPr="009E7759" w:rsidRDefault="009E7759" w:rsidP="009E7759">
            <w:pPr>
              <w:ind w:left="25"/>
              <w:rPr>
                <w:rFonts w:ascii="Arial" w:hAnsi="Arial" w:cs="Arial"/>
                <w:sz w:val="24"/>
                <w:szCs w:val="24"/>
              </w:rPr>
            </w:pPr>
            <w:r w:rsidRPr="009E7759">
              <w:rPr>
                <w:rFonts w:ascii="Arial" w:hAnsi="Arial" w:cs="Arial"/>
                <w:sz w:val="24"/>
                <w:szCs w:val="24"/>
                <w:lang w:val="sr-Cyrl-CS"/>
              </w:rPr>
              <w:t xml:space="preserve">- Развијање веће толеранције </w:t>
            </w:r>
          </w:p>
          <w:p w:rsidR="009E7759" w:rsidRPr="009E7759" w:rsidRDefault="009E7759" w:rsidP="009E7759">
            <w:pPr>
              <w:ind w:left="25"/>
              <w:rPr>
                <w:rFonts w:ascii="Arial" w:hAnsi="Arial" w:cs="Arial"/>
                <w:sz w:val="24"/>
                <w:szCs w:val="24"/>
              </w:rPr>
            </w:pPr>
          </w:p>
          <w:p w:rsidR="009E7759" w:rsidRPr="009E7759" w:rsidRDefault="009E7759" w:rsidP="009E7759">
            <w:pPr>
              <w:ind w:left="25"/>
              <w:rPr>
                <w:rFonts w:ascii="Arial" w:hAnsi="Arial" w:cs="Arial"/>
                <w:sz w:val="24"/>
                <w:szCs w:val="24"/>
              </w:rPr>
            </w:pPr>
          </w:p>
        </w:tc>
        <w:tc>
          <w:tcPr>
            <w:tcW w:w="2421" w:type="dxa"/>
            <w:gridSpan w:val="3"/>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r w:rsidRPr="009E7759">
              <w:rPr>
                <w:rFonts w:ascii="Arial" w:hAnsi="Arial" w:cs="Arial"/>
                <w:sz w:val="24"/>
                <w:szCs w:val="24"/>
                <w:lang w:val="sr-Cyrl-CS"/>
              </w:rPr>
              <w:t xml:space="preserve">СТРУЧНО ВЕЋЕ ОД 1. ДО 4. РАЗРЕДА </w:t>
            </w:r>
          </w:p>
          <w:p w:rsidR="009E7759" w:rsidRPr="009E7759" w:rsidRDefault="009E7759" w:rsidP="009E7759">
            <w:pPr>
              <w:ind w:left="60"/>
              <w:rPr>
                <w:rFonts w:ascii="Arial" w:hAnsi="Arial" w:cs="Arial"/>
                <w:sz w:val="24"/>
                <w:szCs w:val="24"/>
                <w:lang w:val="sr-Cyrl-CS"/>
              </w:rPr>
            </w:pPr>
          </w:p>
          <w:p w:rsidR="009E7759" w:rsidRPr="009E7759" w:rsidRDefault="009E7759" w:rsidP="009E7759">
            <w:pPr>
              <w:ind w:left="60"/>
              <w:rPr>
                <w:rFonts w:ascii="Arial" w:hAnsi="Arial" w:cs="Arial"/>
                <w:sz w:val="24"/>
                <w:szCs w:val="24"/>
              </w:rPr>
            </w:pPr>
            <w:r w:rsidRPr="009E7759">
              <w:rPr>
                <w:rFonts w:ascii="Arial" w:hAnsi="Arial" w:cs="Arial"/>
                <w:sz w:val="24"/>
                <w:szCs w:val="24"/>
              </w:rPr>
              <w:t>АГЕНЦИЈЕ</w:t>
            </w:r>
          </w:p>
          <w:p w:rsidR="009E7759" w:rsidRPr="009E7759" w:rsidRDefault="009E7759" w:rsidP="009E7759">
            <w:pPr>
              <w:ind w:left="60"/>
              <w:rPr>
                <w:rFonts w:ascii="Arial" w:hAnsi="Arial" w:cs="Arial"/>
                <w:sz w:val="24"/>
                <w:szCs w:val="24"/>
              </w:rPr>
            </w:pPr>
          </w:p>
        </w:tc>
      </w:tr>
      <w:tr w:rsidR="009E7759" w:rsidRPr="009E7759" w:rsidTr="00775803">
        <w:trPr>
          <w:gridAfter w:val="1"/>
          <w:wAfter w:w="17" w:type="dxa"/>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rPr>
              <w:lastRenderedPageBreak/>
              <w:t>A</w:t>
            </w:r>
            <w:r w:rsidRPr="009E7759">
              <w:rPr>
                <w:rFonts w:ascii="Arial" w:hAnsi="Arial" w:cs="Arial"/>
                <w:sz w:val="24"/>
                <w:szCs w:val="24"/>
                <w:lang w:val="sr-Cyrl-CS"/>
              </w:rPr>
              <w:t>ПРИЛ</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-Анализа успеха и владања на крају трећег класификационог периода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Извештај о реализацији наставног плана и програма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Анализа напредовања ученика који радепо ИОП-у</w:t>
            </w:r>
          </w:p>
          <w:p w:rsidR="009E7759" w:rsidRPr="009E7759" w:rsidRDefault="009E7759" w:rsidP="009E7759">
            <w:pPr>
              <w:ind w:left="25"/>
              <w:rPr>
                <w:rFonts w:ascii="Arial" w:hAnsi="Arial" w:cs="Arial"/>
                <w:sz w:val="24"/>
                <w:szCs w:val="24"/>
              </w:rPr>
            </w:pPr>
            <w:r w:rsidRPr="009E7759">
              <w:rPr>
                <w:rFonts w:ascii="Arial" w:hAnsi="Arial" w:cs="Arial"/>
                <w:sz w:val="24"/>
                <w:szCs w:val="24"/>
                <w:lang w:val="sr-Cyrl-CS"/>
              </w:rPr>
              <w:t>- Анализа проблема и тешкоћа у наставном раду</w:t>
            </w:r>
          </w:p>
        </w:tc>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rPr>
            </w:pPr>
          </w:p>
        </w:tc>
      </w:tr>
      <w:tr w:rsidR="009E7759" w:rsidRPr="009E7759" w:rsidTr="00775803">
        <w:trPr>
          <w:gridAfter w:val="1"/>
          <w:wAfter w:w="17" w:type="dxa"/>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rPr>
              <w:t>MAJ</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p>
          <w:p w:rsidR="009E7759" w:rsidRPr="009E7759" w:rsidRDefault="009E7759" w:rsidP="009E7759">
            <w:pPr>
              <w:numPr>
                <w:ilvl w:val="0"/>
                <w:numId w:val="64"/>
              </w:numPr>
              <w:tabs>
                <w:tab w:val="num" w:pos="720"/>
              </w:tabs>
              <w:ind w:left="25"/>
              <w:rPr>
                <w:rFonts w:ascii="Arial" w:hAnsi="Arial" w:cs="Arial"/>
                <w:sz w:val="24"/>
                <w:szCs w:val="24"/>
              </w:rPr>
            </w:pPr>
            <w:r w:rsidRPr="009E7759">
              <w:rPr>
                <w:rFonts w:ascii="Arial" w:hAnsi="Arial" w:cs="Arial"/>
                <w:sz w:val="24"/>
                <w:szCs w:val="24"/>
                <w:lang w:val="sr-Cyrl-CS"/>
              </w:rPr>
              <w:t xml:space="preserve">Организација наставе у </w:t>
            </w:r>
            <w:r w:rsidRPr="009E7759">
              <w:rPr>
                <w:rFonts w:ascii="Arial" w:hAnsi="Arial" w:cs="Arial"/>
                <w:sz w:val="24"/>
                <w:szCs w:val="24"/>
              </w:rPr>
              <w:t>природи</w:t>
            </w:r>
          </w:p>
          <w:p w:rsidR="009E7759" w:rsidRPr="009E7759" w:rsidRDefault="009E7759" w:rsidP="009E7759">
            <w:pPr>
              <w:numPr>
                <w:ilvl w:val="0"/>
                <w:numId w:val="64"/>
              </w:numPr>
              <w:tabs>
                <w:tab w:val="num" w:pos="720"/>
              </w:tabs>
              <w:ind w:left="25"/>
              <w:rPr>
                <w:rFonts w:ascii="Arial" w:hAnsi="Arial" w:cs="Arial"/>
                <w:sz w:val="24"/>
                <w:szCs w:val="24"/>
                <w:lang w:val="sr-Cyrl-CS"/>
              </w:rPr>
            </w:pPr>
            <w:r w:rsidRPr="009E7759">
              <w:rPr>
                <w:rFonts w:ascii="Arial" w:hAnsi="Arial" w:cs="Arial"/>
                <w:sz w:val="24"/>
                <w:szCs w:val="24"/>
              </w:rPr>
              <w:t>Организација једнодневног излета за 1. разред</w:t>
            </w:r>
            <w:r w:rsidRPr="009E7759">
              <w:rPr>
                <w:rFonts w:ascii="Arial" w:hAnsi="Arial" w:cs="Arial"/>
                <w:sz w:val="24"/>
                <w:szCs w:val="24"/>
                <w:lang w:val="sr-Cyrl-CS"/>
              </w:rPr>
              <w:t xml:space="preserve"> </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Организација Дана школе</w:t>
            </w:r>
          </w:p>
          <w:p w:rsidR="009E7759" w:rsidRPr="009E7759" w:rsidRDefault="009E7759" w:rsidP="009E7759">
            <w:pPr>
              <w:ind w:left="25"/>
              <w:rPr>
                <w:rFonts w:ascii="Arial" w:hAnsi="Arial" w:cs="Arial"/>
                <w:sz w:val="24"/>
                <w:szCs w:val="24"/>
              </w:rPr>
            </w:pPr>
            <w:r w:rsidRPr="009E7759">
              <w:rPr>
                <w:rFonts w:ascii="Arial" w:hAnsi="Arial" w:cs="Arial"/>
                <w:sz w:val="24"/>
                <w:szCs w:val="24"/>
                <w:lang w:val="sr-Cyrl-CS"/>
              </w:rPr>
              <w:t>- Извештај и анализа успеха са такмичења, предлози за похвале и награде</w:t>
            </w:r>
          </w:p>
        </w:tc>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r w:rsidRPr="009E7759">
              <w:rPr>
                <w:rFonts w:ascii="Arial" w:hAnsi="Arial" w:cs="Arial"/>
                <w:sz w:val="24"/>
                <w:szCs w:val="24"/>
                <w:lang w:val="sr-Cyrl-CS"/>
              </w:rPr>
              <w:t xml:space="preserve">СТРУЧНО ВЕЋЕ ОД 1. ДО 4. РАЗРЕДА </w:t>
            </w:r>
          </w:p>
          <w:p w:rsidR="009E7759" w:rsidRPr="009E7759" w:rsidRDefault="009E7759" w:rsidP="009E7759">
            <w:pPr>
              <w:ind w:left="60"/>
              <w:rPr>
                <w:rFonts w:ascii="Arial" w:hAnsi="Arial" w:cs="Arial"/>
                <w:sz w:val="24"/>
                <w:szCs w:val="24"/>
              </w:rPr>
            </w:pPr>
            <w:r w:rsidRPr="009E7759">
              <w:rPr>
                <w:rFonts w:ascii="Arial" w:hAnsi="Arial" w:cs="Arial"/>
                <w:sz w:val="24"/>
                <w:szCs w:val="24"/>
                <w:lang w:val="sr-Cyrl-CS"/>
              </w:rPr>
              <w:t>АГЕНЦИЈЕ</w:t>
            </w:r>
          </w:p>
        </w:tc>
      </w:tr>
      <w:tr w:rsidR="009E7759" w:rsidRPr="009E7759" w:rsidTr="00775803">
        <w:trPr>
          <w:gridAfter w:val="1"/>
          <w:wAfter w:w="17" w:type="dxa"/>
        </w:trPr>
        <w:tc>
          <w:tcPr>
            <w:tcW w:w="1946" w:type="dxa"/>
            <w:gridSpan w:val="2"/>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rPr>
              <w:t>J</w:t>
            </w:r>
            <w:r w:rsidRPr="009E7759">
              <w:rPr>
                <w:rFonts w:ascii="Arial" w:hAnsi="Arial" w:cs="Arial"/>
                <w:sz w:val="24"/>
                <w:szCs w:val="24"/>
                <w:lang w:val="sr-Cyrl-CS"/>
              </w:rPr>
              <w:t>УН</w:t>
            </w:r>
          </w:p>
        </w:tc>
        <w:tc>
          <w:tcPr>
            <w:tcW w:w="4218"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-Анализа успеха и владања на крају школске године</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Извештај о раду већа</w:t>
            </w:r>
          </w:p>
          <w:p w:rsidR="009E7759" w:rsidRPr="009E7759" w:rsidRDefault="009E7759" w:rsidP="009E7759">
            <w:pPr>
              <w:ind w:left="25"/>
              <w:rPr>
                <w:rFonts w:ascii="Arial" w:hAnsi="Arial" w:cs="Arial"/>
                <w:sz w:val="24"/>
                <w:szCs w:val="24"/>
                <w:lang w:val="sr-Cyrl-CS"/>
              </w:rPr>
            </w:pPr>
            <w:r w:rsidRPr="009E7759">
              <w:rPr>
                <w:rFonts w:ascii="Arial" w:hAnsi="Arial" w:cs="Arial"/>
                <w:sz w:val="24"/>
                <w:szCs w:val="24"/>
                <w:lang w:val="sr-Cyrl-CS"/>
              </w:rPr>
              <w:t>- Разматрање програма рада Стручног већа за наредну школску годину</w:t>
            </w:r>
          </w:p>
          <w:p w:rsidR="009E7759" w:rsidRPr="009E7759" w:rsidRDefault="009E7759" w:rsidP="009E7759">
            <w:pPr>
              <w:numPr>
                <w:ilvl w:val="0"/>
                <w:numId w:val="102"/>
              </w:numPr>
              <w:ind w:left="25"/>
              <w:rPr>
                <w:rFonts w:ascii="Arial" w:hAnsi="Arial" w:cs="Arial"/>
                <w:sz w:val="24"/>
                <w:szCs w:val="24"/>
              </w:rPr>
            </w:pPr>
            <w:r w:rsidRPr="009E7759">
              <w:rPr>
                <w:rFonts w:ascii="Arial" w:hAnsi="Arial" w:cs="Arial"/>
                <w:sz w:val="24"/>
                <w:szCs w:val="24"/>
                <w:lang w:val="sr-Cyrl-CS"/>
              </w:rPr>
              <w:t>Предлог поделе радних задатака за наредну школску годин</w:t>
            </w:r>
            <w:r w:rsidRPr="009E7759">
              <w:rPr>
                <w:rFonts w:ascii="Arial" w:hAnsi="Arial" w:cs="Arial"/>
                <w:sz w:val="24"/>
                <w:szCs w:val="24"/>
              </w:rPr>
              <w:t>e</w:t>
            </w:r>
          </w:p>
          <w:p w:rsidR="009E7759" w:rsidRPr="009E7759" w:rsidRDefault="009E7759" w:rsidP="009E7759">
            <w:pPr>
              <w:numPr>
                <w:ilvl w:val="0"/>
                <w:numId w:val="102"/>
              </w:numPr>
              <w:ind w:left="25"/>
              <w:rPr>
                <w:rFonts w:ascii="Arial" w:hAnsi="Arial" w:cs="Arial"/>
                <w:sz w:val="24"/>
                <w:szCs w:val="24"/>
              </w:rPr>
            </w:pPr>
            <w:r w:rsidRPr="009E7759">
              <w:rPr>
                <w:rFonts w:ascii="Arial" w:hAnsi="Arial" w:cs="Arial"/>
                <w:sz w:val="24"/>
                <w:szCs w:val="24"/>
              </w:rPr>
              <w:t>Организација спортске суботе у Пионирском граду или на Ади</w:t>
            </w:r>
          </w:p>
        </w:tc>
        <w:tc>
          <w:tcPr>
            <w:tcW w:w="2404" w:type="dxa"/>
            <w:gridSpan w:val="2"/>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rPr>
            </w:pPr>
          </w:p>
        </w:tc>
      </w:tr>
      <w:tr w:rsidR="009E7759" w:rsidRPr="009E7759" w:rsidTr="00775803">
        <w:trPr>
          <w:gridAfter w:val="1"/>
          <w:wAfter w:w="17" w:type="dxa"/>
        </w:trPr>
        <w:tc>
          <w:tcPr>
            <w:tcW w:w="8568" w:type="dxa"/>
            <w:gridSpan w:val="5"/>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ind w:left="60"/>
              <w:rPr>
                <w:rFonts w:ascii="Arial" w:hAnsi="Arial" w:cs="Arial"/>
                <w:sz w:val="24"/>
                <w:szCs w:val="24"/>
                <w:lang w:val="sr-Cyrl-CS"/>
              </w:rPr>
            </w:pPr>
            <w:r w:rsidRPr="009E7759">
              <w:rPr>
                <w:rFonts w:ascii="Arial" w:hAnsi="Arial" w:cs="Arial"/>
                <w:sz w:val="24"/>
                <w:szCs w:val="24"/>
                <w:lang w:val="sr-Cyrl-CS"/>
              </w:rPr>
              <w:t>РУКОВОДИЛАЦ  СТРУЧНОГ  ВЕЋА  ОД  1.  ДО 4.  РАЗРЕДА</w:t>
            </w:r>
          </w:p>
          <w:p w:rsidR="009E7759" w:rsidRPr="009E7759" w:rsidRDefault="009E7759" w:rsidP="009E7759">
            <w:pPr>
              <w:ind w:left="60"/>
              <w:rPr>
                <w:rFonts w:ascii="Arial" w:hAnsi="Arial" w:cs="Arial"/>
                <w:sz w:val="24"/>
                <w:szCs w:val="24"/>
              </w:rPr>
            </w:pPr>
            <w:r w:rsidRPr="009E7759">
              <w:rPr>
                <w:rFonts w:ascii="Arial" w:hAnsi="Arial" w:cs="Arial"/>
                <w:sz w:val="24"/>
                <w:szCs w:val="24"/>
                <w:lang w:val="sr-Cyrl-CS"/>
              </w:rPr>
              <w:t>Бранкица  Лазић</w:t>
            </w:r>
          </w:p>
        </w:tc>
      </w:tr>
    </w:tbl>
    <w:p w:rsidR="009E7759" w:rsidRPr="009E7759" w:rsidRDefault="009E7759" w:rsidP="009E7759">
      <w:pPr>
        <w:ind w:left="992"/>
        <w:rPr>
          <w:rFonts w:ascii="Arial" w:hAnsi="Arial" w:cs="Arial"/>
          <w:color w:val="222222"/>
          <w:sz w:val="26"/>
          <w:szCs w:val="26"/>
          <w:shd w:val="clear" w:color="auto" w:fill="FFFFFF"/>
        </w:rPr>
      </w:pPr>
    </w:p>
    <w:p w:rsidR="009E7759" w:rsidRPr="009E7759" w:rsidRDefault="009E7759" w:rsidP="009E7759">
      <w:pPr>
        <w:keepNext/>
        <w:keepLines/>
        <w:spacing w:before="200" w:after="0"/>
        <w:outlineLvl w:val="3"/>
        <w:rPr>
          <w:rFonts w:ascii="Arial" w:eastAsiaTheme="majorEastAsia" w:hAnsi="Arial" w:cs="Arial"/>
          <w:b/>
          <w:bCs/>
          <w:iCs/>
          <w:color w:val="4F81BD" w:themeColor="accent1"/>
          <w:sz w:val="24"/>
          <w:shd w:val="clear" w:color="auto" w:fill="FFFFFF"/>
        </w:rPr>
      </w:pPr>
      <w:r w:rsidRPr="009E7759">
        <w:rPr>
          <w:rFonts w:ascii="Arial" w:eastAsiaTheme="majorEastAsia" w:hAnsi="Arial" w:cs="Arial"/>
          <w:b/>
          <w:bCs/>
          <w:iCs/>
          <w:color w:val="4F81BD" w:themeColor="accent1"/>
          <w:sz w:val="24"/>
          <w:shd w:val="clear" w:color="auto" w:fill="FFFFFF"/>
          <w:lang w:val="sr-Cyrl-CS"/>
        </w:rPr>
        <w:lastRenderedPageBreak/>
        <w:t xml:space="preserve">3.3.1. 1. </w:t>
      </w:r>
      <w:r w:rsidRPr="009E7759">
        <w:rPr>
          <w:rFonts w:ascii="Arial" w:eastAsiaTheme="majorEastAsia" w:hAnsi="Arial" w:cs="Arial"/>
          <w:b/>
          <w:bCs/>
          <w:iCs/>
          <w:color w:val="4F81BD" w:themeColor="accent1"/>
          <w:sz w:val="24"/>
          <w:shd w:val="clear" w:color="auto" w:fill="FFFFFF"/>
        </w:rPr>
        <w:t>ДЕСТИНАЦИЈЕ ЗА НАСТАВУ У ПРИРОДИ ЗА ШКОЛСКУ 2016/2017.ГОДИНУ</w:t>
      </w:r>
    </w:p>
    <w:p w:rsidR="009E7759" w:rsidRPr="009E7759" w:rsidRDefault="009E7759" w:rsidP="009E7759">
      <w:pPr>
        <w:ind w:left="992"/>
        <w:rPr>
          <w:rFonts w:ascii="Arial" w:hAnsi="Arial" w:cs="Arial"/>
          <w:sz w:val="24"/>
        </w:rPr>
      </w:pPr>
      <w:r w:rsidRPr="009E7759">
        <w:rPr>
          <w:rFonts w:ascii="Arial" w:hAnsi="Arial" w:cs="Arial"/>
          <w:sz w:val="24"/>
        </w:rPr>
        <w:t>1/1 - СОКОБАЊА, МАЈ</w:t>
      </w:r>
    </w:p>
    <w:p w:rsidR="009E7759" w:rsidRPr="009E7759" w:rsidRDefault="009E7759" w:rsidP="009E7759">
      <w:pPr>
        <w:ind w:left="992"/>
        <w:rPr>
          <w:rFonts w:ascii="Arial" w:hAnsi="Arial" w:cs="Arial"/>
          <w:sz w:val="24"/>
        </w:rPr>
      </w:pPr>
      <w:r w:rsidRPr="009E7759">
        <w:rPr>
          <w:rFonts w:ascii="Arial" w:hAnsi="Arial" w:cs="Arial"/>
          <w:sz w:val="24"/>
        </w:rPr>
        <w:t>  1/2 - КОПАОНИК, МАРТ</w:t>
      </w:r>
    </w:p>
    <w:p w:rsidR="009E7759" w:rsidRPr="009E7759" w:rsidRDefault="009E7759" w:rsidP="009E7759">
      <w:pPr>
        <w:ind w:left="992"/>
        <w:rPr>
          <w:rFonts w:ascii="Arial" w:hAnsi="Arial" w:cs="Arial"/>
          <w:sz w:val="24"/>
        </w:rPr>
      </w:pPr>
      <w:r w:rsidRPr="009E7759">
        <w:rPr>
          <w:rFonts w:ascii="Arial" w:hAnsi="Arial" w:cs="Arial"/>
          <w:sz w:val="24"/>
        </w:rPr>
        <w:t>  1/3 -  /</w:t>
      </w:r>
    </w:p>
    <w:p w:rsidR="009E7759" w:rsidRPr="009E7759" w:rsidRDefault="009E7759" w:rsidP="009E7759">
      <w:pPr>
        <w:ind w:left="992"/>
        <w:rPr>
          <w:rFonts w:ascii="Arial" w:hAnsi="Arial" w:cs="Arial"/>
          <w:sz w:val="24"/>
        </w:rPr>
      </w:pPr>
      <w:r w:rsidRPr="009E7759">
        <w:rPr>
          <w:rFonts w:ascii="Arial" w:hAnsi="Arial" w:cs="Arial"/>
          <w:sz w:val="24"/>
        </w:rPr>
        <w:t>  1/4 - /</w:t>
      </w:r>
    </w:p>
    <w:p w:rsidR="009E7759" w:rsidRPr="009E7759" w:rsidRDefault="009E7759" w:rsidP="009E7759">
      <w:pPr>
        <w:ind w:left="992"/>
        <w:rPr>
          <w:rFonts w:ascii="Arial" w:hAnsi="Arial" w:cs="Arial"/>
          <w:sz w:val="24"/>
        </w:rPr>
      </w:pPr>
      <w:r w:rsidRPr="009E7759">
        <w:rPr>
          <w:rFonts w:ascii="Arial" w:hAnsi="Arial" w:cs="Arial"/>
          <w:sz w:val="24"/>
        </w:rPr>
        <w:t>  1/5 - СОКОБАЊА, МАЈ</w:t>
      </w:r>
    </w:p>
    <w:p w:rsidR="009E7759" w:rsidRPr="009E7759" w:rsidRDefault="009E7759" w:rsidP="009E7759">
      <w:pPr>
        <w:ind w:left="992"/>
        <w:rPr>
          <w:rFonts w:ascii="Arial" w:hAnsi="Arial" w:cs="Arial"/>
          <w:sz w:val="24"/>
        </w:rPr>
      </w:pPr>
      <w:r w:rsidRPr="009E7759">
        <w:rPr>
          <w:rFonts w:ascii="Arial" w:hAnsi="Arial" w:cs="Arial"/>
          <w:sz w:val="24"/>
        </w:rPr>
        <w:t>  1/6 - СОКОБАЊА, МАЈ</w:t>
      </w:r>
    </w:p>
    <w:p w:rsidR="009E7759" w:rsidRPr="009E7759" w:rsidRDefault="009E7759" w:rsidP="009E7759">
      <w:pPr>
        <w:ind w:left="992"/>
        <w:rPr>
          <w:rFonts w:ascii="Arial" w:hAnsi="Arial" w:cs="Arial"/>
          <w:sz w:val="24"/>
        </w:rPr>
      </w:pPr>
      <w:r w:rsidRPr="009E7759">
        <w:rPr>
          <w:rFonts w:ascii="Arial" w:hAnsi="Arial" w:cs="Arial"/>
          <w:sz w:val="24"/>
        </w:rPr>
        <w:t>  1/7-  СОКОБАЊА, МАЈ</w:t>
      </w:r>
    </w:p>
    <w:p w:rsidR="009E7759" w:rsidRPr="009E7759" w:rsidRDefault="009E7759" w:rsidP="009E7759">
      <w:pPr>
        <w:ind w:left="992"/>
        <w:rPr>
          <w:rFonts w:ascii="Arial" w:hAnsi="Arial" w:cs="Arial"/>
          <w:sz w:val="24"/>
        </w:rPr>
      </w:pPr>
      <w:r w:rsidRPr="009E7759">
        <w:rPr>
          <w:rFonts w:ascii="Arial" w:hAnsi="Arial" w:cs="Arial"/>
          <w:sz w:val="24"/>
        </w:rPr>
        <w:t>  1/8 - СОКОБАЊА, МАЈ  </w:t>
      </w:r>
    </w:p>
    <w:p w:rsidR="009E7759" w:rsidRPr="009E7759" w:rsidRDefault="009E7759" w:rsidP="009E7759">
      <w:pPr>
        <w:ind w:left="992"/>
        <w:rPr>
          <w:rFonts w:ascii="Arial" w:hAnsi="Arial" w:cs="Arial"/>
          <w:sz w:val="24"/>
        </w:rPr>
      </w:pPr>
      <w:r w:rsidRPr="009E7759">
        <w:rPr>
          <w:rFonts w:ascii="Arial" w:hAnsi="Arial" w:cs="Arial"/>
          <w:sz w:val="24"/>
        </w:rPr>
        <w:t>  2/1 - СОКОБАЊА, МАЈ</w:t>
      </w:r>
    </w:p>
    <w:p w:rsidR="009E7759" w:rsidRPr="009E7759" w:rsidRDefault="009E7759" w:rsidP="009E7759">
      <w:pPr>
        <w:ind w:left="992"/>
        <w:rPr>
          <w:rFonts w:ascii="Arial" w:hAnsi="Arial" w:cs="Arial"/>
          <w:sz w:val="24"/>
        </w:rPr>
      </w:pPr>
      <w:r w:rsidRPr="009E7759">
        <w:rPr>
          <w:rFonts w:ascii="Arial" w:hAnsi="Arial" w:cs="Arial"/>
          <w:sz w:val="24"/>
        </w:rPr>
        <w:t>  2/2 - КОПАОНИК, МАРТ</w:t>
      </w:r>
    </w:p>
    <w:p w:rsidR="009E7759" w:rsidRPr="009E7759" w:rsidRDefault="009E7759" w:rsidP="009E7759">
      <w:pPr>
        <w:ind w:left="992"/>
        <w:rPr>
          <w:rFonts w:ascii="Arial" w:hAnsi="Arial" w:cs="Arial"/>
          <w:sz w:val="24"/>
        </w:rPr>
      </w:pPr>
      <w:r w:rsidRPr="009E7759">
        <w:rPr>
          <w:rFonts w:ascii="Arial" w:hAnsi="Arial" w:cs="Arial"/>
          <w:sz w:val="24"/>
        </w:rPr>
        <w:t>  2/3 - СОКОБАЊА, МАЈ</w:t>
      </w:r>
    </w:p>
    <w:p w:rsidR="009E7759" w:rsidRPr="009E7759" w:rsidRDefault="009E7759" w:rsidP="009E7759">
      <w:pPr>
        <w:ind w:left="992"/>
        <w:rPr>
          <w:rFonts w:ascii="Arial" w:hAnsi="Arial" w:cs="Arial"/>
          <w:sz w:val="24"/>
        </w:rPr>
      </w:pPr>
      <w:r w:rsidRPr="009E7759">
        <w:rPr>
          <w:rFonts w:ascii="Arial" w:hAnsi="Arial" w:cs="Arial"/>
          <w:sz w:val="24"/>
        </w:rPr>
        <w:t>  2/4 - СОКОБАЊА, МАЈ</w:t>
      </w:r>
    </w:p>
    <w:p w:rsidR="009E7759" w:rsidRPr="009E7759" w:rsidRDefault="009E7759" w:rsidP="009E7759">
      <w:pPr>
        <w:ind w:left="992"/>
        <w:rPr>
          <w:rFonts w:ascii="Arial" w:hAnsi="Arial" w:cs="Arial"/>
          <w:sz w:val="24"/>
        </w:rPr>
      </w:pPr>
      <w:r w:rsidRPr="009E7759">
        <w:rPr>
          <w:rFonts w:ascii="Arial" w:hAnsi="Arial" w:cs="Arial"/>
          <w:sz w:val="24"/>
        </w:rPr>
        <w:t>  2/5 - СОКОБАЊА, МАЈ</w:t>
      </w:r>
    </w:p>
    <w:p w:rsidR="009E7759" w:rsidRPr="009E7759" w:rsidRDefault="009E7759" w:rsidP="009E7759">
      <w:pPr>
        <w:ind w:left="992"/>
        <w:rPr>
          <w:rFonts w:ascii="Arial" w:hAnsi="Arial" w:cs="Arial"/>
          <w:sz w:val="24"/>
        </w:rPr>
      </w:pPr>
      <w:r w:rsidRPr="009E7759">
        <w:rPr>
          <w:rFonts w:ascii="Arial" w:hAnsi="Arial" w:cs="Arial"/>
          <w:sz w:val="24"/>
        </w:rPr>
        <w:t>  2/6 - СОКОБАЊА, МАЈ</w:t>
      </w:r>
    </w:p>
    <w:p w:rsidR="009E7759" w:rsidRPr="009E7759" w:rsidRDefault="009E7759" w:rsidP="009E7759">
      <w:pPr>
        <w:ind w:left="992"/>
        <w:rPr>
          <w:rFonts w:ascii="Arial" w:hAnsi="Arial" w:cs="Arial"/>
          <w:sz w:val="24"/>
        </w:rPr>
      </w:pPr>
      <w:r w:rsidRPr="009E7759">
        <w:rPr>
          <w:rFonts w:ascii="Arial" w:hAnsi="Arial" w:cs="Arial"/>
          <w:sz w:val="24"/>
        </w:rPr>
        <w:t>  2/7 - СОКОБАЊА, МАЈ</w:t>
      </w:r>
    </w:p>
    <w:p w:rsidR="009E7759" w:rsidRPr="009E7759" w:rsidRDefault="009E7759" w:rsidP="009E7759">
      <w:pPr>
        <w:ind w:left="992"/>
        <w:rPr>
          <w:rFonts w:ascii="Arial" w:hAnsi="Arial" w:cs="Arial"/>
          <w:sz w:val="24"/>
        </w:rPr>
      </w:pPr>
      <w:r w:rsidRPr="009E7759">
        <w:rPr>
          <w:rFonts w:ascii="Arial" w:hAnsi="Arial" w:cs="Arial"/>
          <w:sz w:val="24"/>
        </w:rPr>
        <w:t>  2/8 - СОКОБАЊА, МАЈ</w:t>
      </w:r>
    </w:p>
    <w:p w:rsidR="009E7759" w:rsidRPr="009E7759" w:rsidRDefault="009E7759" w:rsidP="009E7759">
      <w:pPr>
        <w:ind w:left="992"/>
        <w:rPr>
          <w:rFonts w:ascii="Arial" w:hAnsi="Arial" w:cs="Arial"/>
          <w:sz w:val="24"/>
        </w:rPr>
      </w:pPr>
      <w:r w:rsidRPr="009E7759">
        <w:rPr>
          <w:rFonts w:ascii="Arial" w:hAnsi="Arial" w:cs="Arial"/>
          <w:sz w:val="24"/>
        </w:rPr>
        <w:t>  3/1 - ГРЗА, МАЈ</w:t>
      </w:r>
    </w:p>
    <w:p w:rsidR="009E7759" w:rsidRPr="009E7759" w:rsidRDefault="009E7759" w:rsidP="009E7759">
      <w:pPr>
        <w:ind w:left="992"/>
        <w:rPr>
          <w:rFonts w:ascii="Arial" w:hAnsi="Arial" w:cs="Arial"/>
          <w:sz w:val="24"/>
        </w:rPr>
      </w:pPr>
      <w:r w:rsidRPr="009E7759">
        <w:rPr>
          <w:rFonts w:ascii="Arial" w:hAnsi="Arial" w:cs="Arial"/>
          <w:sz w:val="24"/>
        </w:rPr>
        <w:t>  3/2 - КОПАОНИК, МАРТ</w:t>
      </w:r>
    </w:p>
    <w:p w:rsidR="009E7759" w:rsidRPr="009E7759" w:rsidRDefault="009E7759" w:rsidP="009E7759">
      <w:pPr>
        <w:ind w:left="992"/>
        <w:rPr>
          <w:rFonts w:ascii="Arial" w:hAnsi="Arial" w:cs="Arial"/>
          <w:sz w:val="24"/>
        </w:rPr>
      </w:pPr>
      <w:r w:rsidRPr="009E7759">
        <w:rPr>
          <w:rFonts w:ascii="Arial" w:hAnsi="Arial" w:cs="Arial"/>
          <w:sz w:val="24"/>
        </w:rPr>
        <w:t>  3/3 - КОПАОНИК, МАРТ</w:t>
      </w:r>
    </w:p>
    <w:p w:rsidR="009E7759" w:rsidRPr="009E7759" w:rsidRDefault="009E7759" w:rsidP="009E7759">
      <w:pPr>
        <w:ind w:left="992"/>
        <w:rPr>
          <w:rFonts w:ascii="Arial" w:hAnsi="Arial" w:cs="Arial"/>
          <w:sz w:val="24"/>
        </w:rPr>
      </w:pPr>
      <w:r w:rsidRPr="009E7759">
        <w:rPr>
          <w:rFonts w:ascii="Arial" w:hAnsi="Arial" w:cs="Arial"/>
          <w:sz w:val="24"/>
        </w:rPr>
        <w:t>  3/4 - КОПАОНИК, МАРТ</w:t>
      </w:r>
    </w:p>
    <w:p w:rsidR="009E7759" w:rsidRPr="009E7759" w:rsidRDefault="009E7759" w:rsidP="009E7759">
      <w:pPr>
        <w:ind w:left="992"/>
        <w:rPr>
          <w:rFonts w:ascii="Arial" w:hAnsi="Arial" w:cs="Arial"/>
          <w:sz w:val="24"/>
        </w:rPr>
      </w:pPr>
      <w:r w:rsidRPr="009E7759">
        <w:rPr>
          <w:rFonts w:ascii="Arial" w:hAnsi="Arial" w:cs="Arial"/>
          <w:sz w:val="24"/>
        </w:rPr>
        <w:t>  3/5 -  ГРЗА, МАЈ</w:t>
      </w:r>
    </w:p>
    <w:p w:rsidR="009E7759" w:rsidRPr="009E7759" w:rsidRDefault="009E7759" w:rsidP="009E7759">
      <w:pPr>
        <w:ind w:left="992"/>
        <w:rPr>
          <w:rFonts w:ascii="Arial" w:hAnsi="Arial" w:cs="Arial"/>
          <w:sz w:val="24"/>
        </w:rPr>
      </w:pPr>
      <w:r w:rsidRPr="009E7759">
        <w:rPr>
          <w:rFonts w:ascii="Arial" w:hAnsi="Arial" w:cs="Arial"/>
          <w:sz w:val="24"/>
        </w:rPr>
        <w:t>  3/6 - СОКОБАЊА, МАЈ</w:t>
      </w:r>
    </w:p>
    <w:p w:rsidR="009E7759" w:rsidRPr="009E7759" w:rsidRDefault="009E7759" w:rsidP="009E7759">
      <w:pPr>
        <w:ind w:left="992"/>
        <w:rPr>
          <w:rFonts w:ascii="Arial" w:hAnsi="Arial" w:cs="Arial"/>
          <w:sz w:val="24"/>
        </w:rPr>
      </w:pPr>
      <w:r w:rsidRPr="009E7759">
        <w:rPr>
          <w:rFonts w:ascii="Arial" w:hAnsi="Arial" w:cs="Arial"/>
          <w:sz w:val="24"/>
        </w:rPr>
        <w:t>  3/7 - КОПАОНИК, МАРТ</w:t>
      </w:r>
    </w:p>
    <w:p w:rsidR="009E7759" w:rsidRPr="009E7759" w:rsidRDefault="009E7759" w:rsidP="009E7759">
      <w:pPr>
        <w:ind w:left="992"/>
        <w:rPr>
          <w:rFonts w:ascii="Arial" w:hAnsi="Arial" w:cs="Arial"/>
          <w:sz w:val="24"/>
        </w:rPr>
      </w:pPr>
      <w:r w:rsidRPr="009E7759">
        <w:rPr>
          <w:rFonts w:ascii="Arial" w:hAnsi="Arial" w:cs="Arial"/>
          <w:sz w:val="24"/>
        </w:rPr>
        <w:t>  3/8 - КОПАОНИК, МАРТ</w:t>
      </w:r>
    </w:p>
    <w:p w:rsidR="009E7759" w:rsidRPr="009E7759" w:rsidRDefault="009E7759" w:rsidP="009E7759">
      <w:pPr>
        <w:ind w:left="992"/>
        <w:rPr>
          <w:rFonts w:ascii="Arial" w:hAnsi="Arial" w:cs="Arial"/>
          <w:sz w:val="24"/>
        </w:rPr>
      </w:pPr>
      <w:r w:rsidRPr="009E7759">
        <w:rPr>
          <w:rFonts w:ascii="Arial" w:hAnsi="Arial" w:cs="Arial"/>
          <w:sz w:val="24"/>
        </w:rPr>
        <w:t>  4/1   -ГОЧ, МАЈ</w:t>
      </w:r>
    </w:p>
    <w:p w:rsidR="009E7759" w:rsidRPr="009E7759" w:rsidRDefault="009E7759" w:rsidP="009E7759">
      <w:pPr>
        <w:ind w:left="992"/>
        <w:rPr>
          <w:rFonts w:ascii="Arial" w:hAnsi="Arial" w:cs="Arial"/>
          <w:sz w:val="24"/>
        </w:rPr>
      </w:pPr>
      <w:r w:rsidRPr="009E7759">
        <w:rPr>
          <w:rFonts w:ascii="Arial" w:hAnsi="Arial" w:cs="Arial"/>
          <w:sz w:val="24"/>
        </w:rPr>
        <w:t>  4/2 - СОКОБАЊА, МАЈ</w:t>
      </w:r>
    </w:p>
    <w:p w:rsidR="009E7759" w:rsidRPr="009E7759" w:rsidRDefault="009E7759" w:rsidP="009E7759">
      <w:pPr>
        <w:ind w:left="992"/>
        <w:rPr>
          <w:rFonts w:ascii="Arial" w:hAnsi="Arial" w:cs="Arial"/>
          <w:sz w:val="24"/>
        </w:rPr>
      </w:pPr>
      <w:r w:rsidRPr="009E7759">
        <w:rPr>
          <w:rFonts w:ascii="Arial" w:hAnsi="Arial" w:cs="Arial"/>
          <w:sz w:val="24"/>
        </w:rPr>
        <w:lastRenderedPageBreak/>
        <w:t>  4/3 - ГОЧ, МАЈ</w:t>
      </w:r>
    </w:p>
    <w:p w:rsidR="009E7759" w:rsidRPr="009E7759" w:rsidRDefault="009E7759" w:rsidP="009E7759">
      <w:pPr>
        <w:ind w:left="992"/>
        <w:rPr>
          <w:rFonts w:ascii="Arial" w:hAnsi="Arial" w:cs="Arial"/>
          <w:sz w:val="24"/>
        </w:rPr>
      </w:pPr>
      <w:r w:rsidRPr="009E7759">
        <w:rPr>
          <w:rFonts w:ascii="Arial" w:hAnsi="Arial" w:cs="Arial"/>
          <w:sz w:val="24"/>
        </w:rPr>
        <w:t>  4/4 - СОКОБАЊА, МАЈ</w:t>
      </w:r>
    </w:p>
    <w:p w:rsidR="009E7759" w:rsidRPr="009E7759" w:rsidRDefault="009E7759" w:rsidP="009E7759">
      <w:pPr>
        <w:ind w:left="992"/>
        <w:rPr>
          <w:rFonts w:ascii="Arial" w:hAnsi="Arial" w:cs="Arial"/>
          <w:sz w:val="24"/>
        </w:rPr>
      </w:pPr>
      <w:r w:rsidRPr="009E7759">
        <w:rPr>
          <w:rFonts w:ascii="Arial" w:hAnsi="Arial" w:cs="Arial"/>
          <w:sz w:val="24"/>
        </w:rPr>
        <w:t>  4/5 - ГОЧ, МАЈ</w:t>
      </w:r>
    </w:p>
    <w:p w:rsidR="009E7759" w:rsidRPr="009E7759" w:rsidRDefault="009E7759" w:rsidP="009E7759">
      <w:pPr>
        <w:ind w:left="992"/>
        <w:rPr>
          <w:rFonts w:ascii="Arial" w:hAnsi="Arial" w:cs="Arial"/>
          <w:sz w:val="24"/>
        </w:rPr>
      </w:pPr>
      <w:r w:rsidRPr="009E7759">
        <w:rPr>
          <w:rFonts w:ascii="Arial" w:hAnsi="Arial" w:cs="Arial"/>
          <w:sz w:val="24"/>
        </w:rPr>
        <w:t>  4/6 - КОПАОНИК, МАРТ</w:t>
      </w:r>
    </w:p>
    <w:p w:rsidR="009E7759" w:rsidRPr="009E7759" w:rsidRDefault="009E7759" w:rsidP="009E7759">
      <w:pPr>
        <w:ind w:left="992"/>
        <w:rPr>
          <w:rFonts w:ascii="Arial" w:hAnsi="Arial" w:cs="Arial"/>
          <w:sz w:val="24"/>
        </w:rPr>
      </w:pPr>
      <w:r w:rsidRPr="009E7759">
        <w:rPr>
          <w:rFonts w:ascii="Arial" w:hAnsi="Arial" w:cs="Arial"/>
          <w:sz w:val="24"/>
        </w:rPr>
        <w:t>  4/7 - ГОЧ, МАЈ</w:t>
      </w:r>
    </w:p>
    <w:p w:rsidR="009E7759" w:rsidRPr="009E7759" w:rsidRDefault="009E7759" w:rsidP="009E7759">
      <w:pPr>
        <w:ind w:left="992"/>
        <w:rPr>
          <w:rFonts w:ascii="Arial" w:hAnsi="Arial" w:cs="Arial"/>
          <w:sz w:val="24"/>
        </w:rPr>
      </w:pPr>
      <w:r w:rsidRPr="009E7759">
        <w:rPr>
          <w:rFonts w:ascii="Arial" w:hAnsi="Arial" w:cs="Arial"/>
          <w:sz w:val="24"/>
        </w:rPr>
        <w:t>  4/8 - СОКОБАЊА, МАЈ</w:t>
      </w:r>
    </w:p>
    <w:p w:rsidR="009E7759" w:rsidRPr="009E7759" w:rsidRDefault="009E7759" w:rsidP="009E7759">
      <w:pPr>
        <w:ind w:left="992"/>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682" w:name="_Toc429642742"/>
      <w:bookmarkStart w:id="683" w:name="_Toc429643218"/>
      <w:bookmarkStart w:id="684" w:name="_Toc430280084"/>
      <w:bookmarkStart w:id="685" w:name="_Toc461575592"/>
      <w:r w:rsidRPr="009E7759">
        <w:rPr>
          <w:rFonts w:ascii="Arial" w:eastAsia="Times New Roman" w:hAnsi="Arial" w:cs="Arial"/>
          <w:b/>
          <w:bCs/>
          <w:color w:val="4F81BD" w:themeColor="accent1"/>
          <w:sz w:val="24"/>
          <w:szCs w:val="24"/>
          <w:lang w:val="sr-Cyrl-CS"/>
        </w:rPr>
        <w:t>3.3.2. ПЛАН РАДА ОДЕЉЕЊСКОГ ВЕЋА ПРВОГ РАЗРЕДА</w:t>
      </w:r>
      <w:bookmarkEnd w:id="679"/>
      <w:bookmarkEnd w:id="680"/>
      <w:bookmarkEnd w:id="681"/>
      <w:bookmarkEnd w:id="682"/>
      <w:bookmarkEnd w:id="683"/>
      <w:bookmarkEnd w:id="684"/>
      <w:bookmarkEnd w:id="685"/>
    </w:p>
    <w:p w:rsidR="009E7759" w:rsidRPr="009E7759" w:rsidRDefault="009E7759" w:rsidP="009E7759">
      <w:pPr>
        <w:jc w:val="both"/>
        <w:rPr>
          <w:rFonts w:ascii="Arial" w:hAnsi="Arial" w:cs="Arial"/>
          <w:sz w:val="24"/>
          <w:szCs w:val="24"/>
        </w:rPr>
      </w:pPr>
    </w:p>
    <w:p w:rsidR="004B4FA2" w:rsidRPr="008C052D" w:rsidRDefault="004B4FA2" w:rsidP="004B4FA2">
      <w:pPr>
        <w:pStyle w:val="Heading3"/>
        <w:rPr>
          <w:rFonts w:ascii="Arial" w:hAnsi="Arial" w:cs="Arial"/>
          <w:sz w:val="24"/>
          <w:szCs w:val="24"/>
          <w:lang w:val="sr-Cyrl-CS"/>
        </w:rPr>
      </w:pPr>
      <w:r w:rsidRPr="008C052D">
        <w:rPr>
          <w:rFonts w:ascii="Arial" w:eastAsia="Times New Roman" w:hAnsi="Arial" w:cs="Arial"/>
          <w:sz w:val="24"/>
          <w:szCs w:val="24"/>
          <w:lang w:val="sr-Cyrl-CS"/>
        </w:rPr>
        <w:t>ПЛАН РАДА ОДЕЉЕЊСКОГ ВЕЋА ПРВОГ РАЗРЕДА</w:t>
      </w:r>
      <w:r>
        <w:rPr>
          <w:rFonts w:ascii="Arial" w:eastAsia="Times New Roman" w:hAnsi="Arial" w:cs="Arial"/>
          <w:sz w:val="24"/>
          <w:szCs w:val="24"/>
          <w:lang w:val="sr-Cyrl-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4"/>
        <w:gridCol w:w="4678"/>
        <w:gridCol w:w="2551"/>
        <w:gridCol w:w="19"/>
      </w:tblGrid>
      <w:tr w:rsidR="004B4FA2" w:rsidRPr="008C052D" w:rsidTr="004B4FA2">
        <w:trPr>
          <w:trHeight w:val="899"/>
          <w:jc w:val="center"/>
        </w:trPr>
        <w:tc>
          <w:tcPr>
            <w:tcW w:w="2064" w:type="dxa"/>
            <w:shd w:val="clear" w:color="auto" w:fill="auto"/>
          </w:tcPr>
          <w:p w:rsidR="004B4FA2" w:rsidRDefault="004B4FA2" w:rsidP="00775803">
            <w:pPr>
              <w:rPr>
                <w:rFonts w:ascii="Arial" w:eastAsia="Calibri" w:hAnsi="Arial" w:cs="Arial"/>
                <w:sz w:val="24"/>
                <w:szCs w:val="24"/>
              </w:rPr>
            </w:pPr>
            <w:r w:rsidRPr="008C052D">
              <w:rPr>
                <w:rFonts w:ascii="Arial" w:eastAsia="Calibri" w:hAnsi="Arial" w:cs="Arial"/>
                <w:sz w:val="24"/>
                <w:szCs w:val="24"/>
              </w:rPr>
              <w:t>МЕСЕЦ</w:t>
            </w:r>
          </w:p>
          <w:p w:rsidR="004B4FA2" w:rsidRPr="00C2063A" w:rsidRDefault="004B4FA2" w:rsidP="00775803">
            <w:pPr>
              <w:rPr>
                <w:rFonts w:ascii="Arial" w:eastAsia="Calibri" w:hAnsi="Arial" w:cs="Arial"/>
                <w:sz w:val="24"/>
                <w:szCs w:val="24"/>
              </w:rPr>
            </w:pPr>
          </w:p>
        </w:tc>
        <w:tc>
          <w:tcPr>
            <w:tcW w:w="4678"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АКТИВНОСТИ</w:t>
            </w:r>
          </w:p>
        </w:tc>
        <w:tc>
          <w:tcPr>
            <w:tcW w:w="2570" w:type="dxa"/>
            <w:gridSpan w:val="2"/>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НОСИЛАЦ</w:t>
            </w:r>
          </w:p>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АКТИВНОСТИ</w:t>
            </w:r>
          </w:p>
        </w:tc>
      </w:tr>
      <w:tr w:rsidR="004B4FA2" w:rsidRPr="00E71E41" w:rsidTr="00775803">
        <w:trPr>
          <w:jc w:val="center"/>
        </w:trPr>
        <w:tc>
          <w:tcPr>
            <w:tcW w:w="2064" w:type="dxa"/>
            <w:shd w:val="clear" w:color="auto" w:fill="auto"/>
          </w:tcPr>
          <w:p w:rsidR="004B4FA2" w:rsidRPr="008C052D" w:rsidRDefault="004B4FA2" w:rsidP="00775803">
            <w:pPr>
              <w:rPr>
                <w:rFonts w:ascii="Arial" w:eastAsia="Calibri" w:hAnsi="Arial" w:cs="Arial"/>
                <w:sz w:val="24"/>
                <w:szCs w:val="24"/>
              </w:rPr>
            </w:pPr>
            <w:r>
              <w:rPr>
                <w:rFonts w:ascii="Arial" w:eastAsia="Calibri" w:hAnsi="Arial" w:cs="Arial"/>
                <w:sz w:val="24"/>
                <w:szCs w:val="24"/>
              </w:rPr>
              <w:t>АВГУСТ 2016.</w:t>
            </w:r>
          </w:p>
        </w:tc>
        <w:tc>
          <w:tcPr>
            <w:tcW w:w="4678" w:type="dxa"/>
            <w:shd w:val="clear" w:color="auto" w:fill="auto"/>
          </w:tcPr>
          <w:p w:rsidR="004B4FA2" w:rsidRDefault="004B4FA2" w:rsidP="00775803">
            <w:pPr>
              <w:rPr>
                <w:rFonts w:ascii="Arial" w:eastAsia="Calibri" w:hAnsi="Arial" w:cs="Arial"/>
                <w:sz w:val="24"/>
                <w:szCs w:val="24"/>
              </w:rPr>
            </w:pPr>
            <w:r>
              <w:rPr>
                <w:rFonts w:ascii="Arial" w:eastAsia="Calibri" w:hAnsi="Arial" w:cs="Arial"/>
                <w:sz w:val="24"/>
                <w:szCs w:val="24"/>
              </w:rPr>
              <w:t>Организација приредбе поводом пријема првака</w:t>
            </w:r>
          </w:p>
          <w:p w:rsidR="004B4FA2" w:rsidRDefault="004B4FA2" w:rsidP="00775803">
            <w:pPr>
              <w:rPr>
                <w:rFonts w:ascii="Arial" w:eastAsia="Calibri" w:hAnsi="Arial" w:cs="Arial"/>
                <w:sz w:val="24"/>
                <w:szCs w:val="24"/>
              </w:rPr>
            </w:pPr>
            <w:r>
              <w:rPr>
                <w:rFonts w:ascii="Arial" w:eastAsia="Calibri" w:hAnsi="Arial" w:cs="Arial"/>
                <w:sz w:val="24"/>
                <w:szCs w:val="24"/>
              </w:rPr>
              <w:t>Израда рспореда часова</w:t>
            </w:r>
          </w:p>
          <w:p w:rsidR="004B4FA2" w:rsidRDefault="004B4FA2" w:rsidP="00775803">
            <w:pPr>
              <w:spacing w:after="0" w:line="240" w:lineRule="auto"/>
              <w:rPr>
                <w:rFonts w:ascii="Arial" w:eastAsia="Times New Roman" w:hAnsi="Arial" w:cs="Arial"/>
                <w:sz w:val="24"/>
                <w:szCs w:val="24"/>
              </w:rPr>
            </w:pPr>
            <w:r w:rsidRPr="00E71E41">
              <w:rPr>
                <w:rFonts w:ascii="Arial" w:eastAsia="Times New Roman" w:hAnsi="Arial" w:cs="Arial"/>
                <w:sz w:val="24"/>
                <w:szCs w:val="24"/>
              </w:rPr>
              <w:t xml:space="preserve"> Анализа плана и програма за </w:t>
            </w:r>
            <w:r>
              <w:rPr>
                <w:rFonts w:ascii="Arial" w:eastAsia="Times New Roman" w:hAnsi="Arial" w:cs="Arial"/>
                <w:sz w:val="24"/>
                <w:szCs w:val="24"/>
              </w:rPr>
              <w:t>1.</w:t>
            </w:r>
            <w:r w:rsidRPr="00E71E41">
              <w:rPr>
                <w:rFonts w:ascii="Arial" w:eastAsia="Times New Roman" w:hAnsi="Arial" w:cs="Arial"/>
                <w:sz w:val="24"/>
                <w:szCs w:val="24"/>
              </w:rPr>
              <w:t>разред и усклађивање са календаром рада</w:t>
            </w:r>
          </w:p>
          <w:p w:rsidR="004B4FA2" w:rsidRDefault="004B4FA2" w:rsidP="00775803">
            <w:pPr>
              <w:spacing w:after="0" w:line="240" w:lineRule="auto"/>
              <w:rPr>
                <w:rFonts w:ascii="Arial" w:eastAsia="Times New Roman" w:hAnsi="Arial" w:cs="Arial"/>
                <w:sz w:val="24"/>
                <w:szCs w:val="24"/>
              </w:rPr>
            </w:pPr>
          </w:p>
          <w:p w:rsidR="004B4FA2" w:rsidRDefault="004B4FA2" w:rsidP="00775803">
            <w:pPr>
              <w:spacing w:after="0" w:line="240" w:lineRule="auto"/>
              <w:rPr>
                <w:rFonts w:ascii="Arial" w:eastAsia="Times New Roman" w:hAnsi="Arial" w:cs="Arial"/>
                <w:sz w:val="24"/>
                <w:szCs w:val="24"/>
              </w:rPr>
            </w:pPr>
            <w:r>
              <w:rPr>
                <w:rFonts w:ascii="Arial" w:eastAsia="Times New Roman" w:hAnsi="Arial" w:cs="Arial"/>
                <w:sz w:val="24"/>
                <w:szCs w:val="24"/>
              </w:rPr>
              <w:t>Анализа плана и програма за 1.р</w:t>
            </w:r>
            <w:r w:rsidRPr="00E71E41">
              <w:rPr>
                <w:rFonts w:ascii="Arial" w:eastAsia="Times New Roman" w:hAnsi="Arial" w:cs="Arial"/>
                <w:sz w:val="24"/>
                <w:szCs w:val="24"/>
              </w:rPr>
              <w:t>азред и</w:t>
            </w:r>
            <w:r>
              <w:rPr>
                <w:rFonts w:ascii="Arial" w:eastAsia="Times New Roman" w:hAnsi="Arial" w:cs="Arial"/>
                <w:sz w:val="24"/>
                <w:szCs w:val="24"/>
              </w:rPr>
              <w:t xml:space="preserve"> усклађивање са календаром рада</w:t>
            </w:r>
          </w:p>
          <w:p w:rsidR="004B4FA2" w:rsidRPr="00E71E41" w:rsidRDefault="004B4FA2" w:rsidP="00775803">
            <w:pPr>
              <w:spacing w:after="0" w:line="240" w:lineRule="auto"/>
              <w:rPr>
                <w:rFonts w:ascii="Arial" w:eastAsia="Times New Roman" w:hAnsi="Arial" w:cs="Arial"/>
                <w:sz w:val="24"/>
                <w:szCs w:val="24"/>
              </w:rPr>
            </w:pPr>
          </w:p>
        </w:tc>
        <w:tc>
          <w:tcPr>
            <w:tcW w:w="2570" w:type="dxa"/>
            <w:gridSpan w:val="2"/>
            <w:shd w:val="clear" w:color="auto" w:fill="auto"/>
          </w:tcPr>
          <w:p w:rsidR="004B4FA2" w:rsidRPr="00E71E41" w:rsidRDefault="004B4FA2" w:rsidP="00775803">
            <w:pPr>
              <w:rPr>
                <w:rFonts w:ascii="Arial" w:eastAsia="Calibri" w:hAnsi="Arial" w:cs="Arial"/>
                <w:sz w:val="24"/>
                <w:szCs w:val="24"/>
              </w:rPr>
            </w:pPr>
            <w:r w:rsidRPr="00E71E41">
              <w:rPr>
                <w:rFonts w:ascii="Arial" w:eastAsia="Calibri" w:hAnsi="Arial" w:cs="Arial"/>
                <w:sz w:val="24"/>
                <w:szCs w:val="24"/>
              </w:rPr>
              <w:t xml:space="preserve">Разредни старешина и одељенска заједница, </w:t>
            </w:r>
          </w:p>
        </w:tc>
      </w:tr>
      <w:tr w:rsidR="004B4FA2" w:rsidRPr="008C052D" w:rsidTr="00775803">
        <w:trPr>
          <w:trHeight w:val="978"/>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СЕПТЕМБАР</w:t>
            </w:r>
          </w:p>
        </w:tc>
        <w:tc>
          <w:tcPr>
            <w:tcW w:w="4678"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 xml:space="preserve">Пријем првака - приредба· </w:t>
            </w:r>
          </w:p>
          <w:p w:rsidR="004B4FA2" w:rsidRPr="005A7776" w:rsidRDefault="004B4FA2" w:rsidP="00775803">
            <w:pPr>
              <w:ind w:left="50"/>
              <w:rPr>
                <w:rFonts w:ascii="Arial" w:hAnsi="Arial" w:cs="Arial"/>
                <w:b/>
                <w:sz w:val="24"/>
                <w:szCs w:val="24"/>
              </w:rPr>
            </w:pPr>
            <w:r>
              <w:rPr>
                <w:rFonts w:ascii="Arial" w:hAnsi="Arial" w:cs="Arial"/>
                <w:sz w:val="24"/>
                <w:szCs w:val="24"/>
              </w:rPr>
              <w:t>Дог</w:t>
            </w:r>
            <w:r w:rsidRPr="008C052D">
              <w:rPr>
                <w:rFonts w:ascii="Arial" w:hAnsi="Arial" w:cs="Arial"/>
                <w:sz w:val="24"/>
                <w:szCs w:val="24"/>
              </w:rPr>
              <w:t xml:space="preserve">овор о реализацији </w:t>
            </w:r>
            <w:r w:rsidRPr="005A7776">
              <w:rPr>
                <w:rFonts w:ascii="Arial" w:hAnsi="Arial" w:cs="Arial"/>
                <w:b/>
                <w:sz w:val="24"/>
                <w:szCs w:val="24"/>
              </w:rPr>
              <w:t>родитељских састанака</w:t>
            </w:r>
          </w:p>
          <w:p w:rsidR="004B4FA2" w:rsidRPr="00AA34A6" w:rsidRDefault="004B4FA2" w:rsidP="00775803">
            <w:pPr>
              <w:rPr>
                <w:rFonts w:ascii="Arial" w:eastAsia="Calibri" w:hAnsi="Arial" w:cs="Arial"/>
                <w:sz w:val="24"/>
                <w:szCs w:val="24"/>
              </w:rPr>
            </w:pPr>
            <w:r w:rsidRPr="008C052D">
              <w:rPr>
                <w:rFonts w:ascii="Arial" w:eastAsia="Calibri" w:hAnsi="Arial" w:cs="Arial"/>
                <w:sz w:val="24"/>
                <w:szCs w:val="24"/>
                <w:lang w:val="sr-Cyrl-CS"/>
              </w:rPr>
              <w:t>Ш</w:t>
            </w:r>
            <w:r w:rsidRPr="008C052D">
              <w:rPr>
                <w:rFonts w:ascii="Arial" w:eastAsia="Calibri" w:hAnsi="Arial" w:cs="Arial"/>
                <w:sz w:val="24"/>
                <w:szCs w:val="24"/>
              </w:rPr>
              <w:t>кола без на</w:t>
            </w:r>
            <w:r>
              <w:rPr>
                <w:rFonts w:ascii="Arial" w:eastAsia="Calibri" w:hAnsi="Arial" w:cs="Arial"/>
                <w:sz w:val="24"/>
                <w:szCs w:val="24"/>
              </w:rPr>
              <w:t>сиља - Правила понашања у школи</w:t>
            </w:r>
          </w:p>
        </w:tc>
        <w:tc>
          <w:tcPr>
            <w:tcW w:w="2570" w:type="dxa"/>
            <w:gridSpan w:val="2"/>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 xml:space="preserve">Разредни старешина и одељенска заједница, </w:t>
            </w:r>
          </w:p>
        </w:tc>
      </w:tr>
      <w:tr w:rsidR="004B4FA2" w:rsidRPr="005A7776" w:rsidTr="00775803">
        <w:trPr>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ОКТОБАР</w:t>
            </w:r>
          </w:p>
        </w:tc>
        <w:tc>
          <w:tcPr>
            <w:tcW w:w="4678"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Активности у оквиру Дечије недеље</w:t>
            </w:r>
          </w:p>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Помоћ ученицима у учењу</w:t>
            </w:r>
          </w:p>
          <w:p w:rsidR="004B4FA2" w:rsidRPr="005A7776" w:rsidRDefault="004B4FA2" w:rsidP="00775803">
            <w:pPr>
              <w:rPr>
                <w:rFonts w:ascii="Arial" w:hAnsi="Arial" w:cs="Arial"/>
                <w:sz w:val="24"/>
                <w:szCs w:val="24"/>
              </w:rPr>
            </w:pPr>
            <w:r w:rsidRPr="005A7776">
              <w:rPr>
                <w:rFonts w:ascii="Arial" w:hAnsi="Arial" w:cs="Arial"/>
                <w:sz w:val="24"/>
                <w:szCs w:val="24"/>
              </w:rPr>
              <w:t>Реализација излета и посета позоришту</w:t>
            </w:r>
          </w:p>
          <w:p w:rsidR="004B4FA2" w:rsidRPr="004B4FA2" w:rsidRDefault="004B4FA2" w:rsidP="004B4FA2">
            <w:pPr>
              <w:ind w:left="50"/>
              <w:rPr>
                <w:rFonts w:ascii="Arial" w:hAnsi="Arial" w:cs="Arial"/>
                <w:sz w:val="24"/>
                <w:szCs w:val="24"/>
              </w:rPr>
            </w:pPr>
            <w:r w:rsidRPr="005A7776">
              <w:rPr>
                <w:rFonts w:ascii="Arial" w:hAnsi="Arial" w:cs="Arial"/>
                <w:sz w:val="24"/>
                <w:szCs w:val="24"/>
              </w:rPr>
              <w:t>Договор о уједњачавању критеријума оцењивања</w:t>
            </w:r>
          </w:p>
        </w:tc>
        <w:tc>
          <w:tcPr>
            <w:tcW w:w="2570" w:type="dxa"/>
            <w:gridSpan w:val="2"/>
            <w:shd w:val="clear" w:color="auto" w:fill="auto"/>
          </w:tcPr>
          <w:p w:rsidR="004B4FA2" w:rsidRPr="005A7776" w:rsidRDefault="004B4FA2" w:rsidP="00775803">
            <w:pPr>
              <w:rPr>
                <w:rFonts w:ascii="Arial" w:eastAsia="Calibri" w:hAnsi="Arial" w:cs="Arial"/>
                <w:sz w:val="24"/>
                <w:szCs w:val="24"/>
              </w:rPr>
            </w:pPr>
            <w:r w:rsidRPr="005A7776">
              <w:rPr>
                <w:rFonts w:ascii="Arial" w:eastAsia="Calibri" w:hAnsi="Arial" w:cs="Arial"/>
                <w:sz w:val="24"/>
                <w:szCs w:val="24"/>
              </w:rPr>
              <w:t>Разредни старешина и одељенска заједница и турис</w:t>
            </w:r>
            <w:r>
              <w:rPr>
                <w:rFonts w:ascii="Arial" w:eastAsia="Calibri" w:hAnsi="Arial" w:cs="Arial"/>
                <w:sz w:val="24"/>
                <w:szCs w:val="24"/>
              </w:rPr>
              <w:t>т</w:t>
            </w:r>
            <w:r w:rsidRPr="005A7776">
              <w:rPr>
                <w:rFonts w:ascii="Arial" w:eastAsia="Calibri" w:hAnsi="Arial" w:cs="Arial"/>
                <w:sz w:val="24"/>
                <w:szCs w:val="24"/>
              </w:rPr>
              <w:t>ичка агенција</w:t>
            </w:r>
          </w:p>
        </w:tc>
      </w:tr>
      <w:tr w:rsidR="004B4FA2" w:rsidRPr="00AA34A6" w:rsidTr="00775803">
        <w:trPr>
          <w:trHeight w:val="1582"/>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lastRenderedPageBreak/>
              <w:t>НОВЕМБАР</w:t>
            </w:r>
          </w:p>
        </w:tc>
        <w:tc>
          <w:tcPr>
            <w:tcW w:w="4678"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Позоришна представа</w:t>
            </w:r>
          </w:p>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Радионица - На слово, на слово</w:t>
            </w:r>
          </w:p>
          <w:p w:rsidR="004B4FA2" w:rsidRDefault="004B4FA2" w:rsidP="00775803">
            <w:pPr>
              <w:rPr>
                <w:rFonts w:ascii="Arial" w:eastAsia="Calibri" w:hAnsi="Arial" w:cs="Arial"/>
                <w:sz w:val="24"/>
                <w:szCs w:val="24"/>
              </w:rPr>
            </w:pPr>
            <w:r w:rsidRPr="008C052D">
              <w:rPr>
                <w:rFonts w:ascii="Arial" w:eastAsia="Calibri" w:hAnsi="Arial" w:cs="Arial"/>
                <w:sz w:val="24"/>
                <w:szCs w:val="24"/>
              </w:rPr>
              <w:t>Школа без насиља - Игре сарадње  и толеранције</w:t>
            </w:r>
          </w:p>
          <w:p w:rsidR="004B4FA2" w:rsidRPr="005A7776" w:rsidRDefault="004B4FA2" w:rsidP="00775803">
            <w:pPr>
              <w:ind w:left="50"/>
              <w:rPr>
                <w:rFonts w:ascii="Arial" w:hAnsi="Arial" w:cs="Arial"/>
                <w:sz w:val="24"/>
                <w:szCs w:val="24"/>
              </w:rPr>
            </w:pPr>
            <w:r w:rsidRPr="005A7776">
              <w:rPr>
                <w:rFonts w:ascii="Arial" w:hAnsi="Arial" w:cs="Arial"/>
                <w:sz w:val="24"/>
                <w:szCs w:val="24"/>
              </w:rPr>
              <w:t>Анализа успеха и дисциплине ученика на крају класификациног периода</w:t>
            </w:r>
          </w:p>
          <w:p w:rsidR="004B4FA2" w:rsidRPr="00AA34A6" w:rsidRDefault="004B4FA2" w:rsidP="00775803">
            <w:pPr>
              <w:ind w:left="50"/>
              <w:rPr>
                <w:rFonts w:ascii="Arial" w:hAnsi="Arial" w:cs="Arial"/>
                <w:sz w:val="24"/>
                <w:szCs w:val="24"/>
              </w:rPr>
            </w:pPr>
            <w:r w:rsidRPr="005A7776">
              <w:rPr>
                <w:rFonts w:ascii="Arial" w:hAnsi="Arial" w:cs="Arial"/>
                <w:sz w:val="24"/>
                <w:szCs w:val="24"/>
              </w:rPr>
              <w:t>Реализација  наставног плана и програма у току овог периода</w:t>
            </w:r>
          </w:p>
        </w:tc>
        <w:tc>
          <w:tcPr>
            <w:tcW w:w="2570" w:type="dxa"/>
            <w:gridSpan w:val="2"/>
            <w:shd w:val="clear" w:color="auto" w:fill="auto"/>
          </w:tcPr>
          <w:p w:rsidR="004B4FA2" w:rsidRPr="00AA34A6" w:rsidRDefault="004B4FA2" w:rsidP="00775803">
            <w:pPr>
              <w:rPr>
                <w:rFonts w:ascii="Arial" w:eastAsia="Calibri" w:hAnsi="Arial" w:cs="Arial"/>
                <w:sz w:val="24"/>
                <w:szCs w:val="24"/>
              </w:rPr>
            </w:pPr>
            <w:r>
              <w:rPr>
                <w:rFonts w:ascii="Arial" w:eastAsia="Calibri" w:hAnsi="Arial" w:cs="Arial"/>
                <w:sz w:val="24"/>
                <w:szCs w:val="24"/>
              </w:rPr>
              <w:t>Учитељи првих разреда, и Деч</w:t>
            </w:r>
            <w:r w:rsidRPr="00AA34A6">
              <w:rPr>
                <w:rFonts w:ascii="Arial" w:eastAsia="Calibri" w:hAnsi="Arial" w:cs="Arial"/>
                <w:sz w:val="24"/>
                <w:szCs w:val="24"/>
              </w:rPr>
              <w:t>је позориште</w:t>
            </w:r>
          </w:p>
        </w:tc>
      </w:tr>
      <w:tr w:rsidR="004B4FA2" w:rsidRPr="008C052D" w:rsidTr="00775803">
        <w:trPr>
          <w:trHeight w:val="1195"/>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ДЕЦЕМБАР</w:t>
            </w:r>
          </w:p>
        </w:tc>
        <w:tc>
          <w:tcPr>
            <w:tcW w:w="4678"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Игре на снегу - Зимске чаролије</w:t>
            </w:r>
          </w:p>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Позоришна представа</w:t>
            </w:r>
          </w:p>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Прослава Нове године</w:t>
            </w:r>
          </w:p>
        </w:tc>
        <w:tc>
          <w:tcPr>
            <w:tcW w:w="2570" w:type="dxa"/>
            <w:gridSpan w:val="2"/>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Уцитељи првих разреда, и Деч</w:t>
            </w:r>
            <w:r>
              <w:rPr>
                <w:rFonts w:ascii="Arial" w:eastAsia="Calibri" w:hAnsi="Arial" w:cs="Arial"/>
                <w:sz w:val="24"/>
                <w:szCs w:val="24"/>
              </w:rPr>
              <w:t>ј</w:t>
            </w:r>
            <w:r w:rsidRPr="008C052D">
              <w:rPr>
                <w:rFonts w:ascii="Arial" w:eastAsia="Calibri" w:hAnsi="Arial" w:cs="Arial"/>
                <w:sz w:val="24"/>
                <w:szCs w:val="24"/>
              </w:rPr>
              <w:t>е позориште</w:t>
            </w:r>
          </w:p>
        </w:tc>
      </w:tr>
      <w:tr w:rsidR="004B4FA2" w:rsidRPr="009966FC" w:rsidTr="00775803">
        <w:trPr>
          <w:trHeight w:val="1250"/>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ЈАНУАР</w:t>
            </w:r>
          </w:p>
        </w:tc>
        <w:tc>
          <w:tcPr>
            <w:tcW w:w="4678" w:type="dxa"/>
            <w:shd w:val="clear" w:color="auto" w:fill="auto"/>
          </w:tcPr>
          <w:p w:rsidR="004B4FA2" w:rsidRPr="009966FC" w:rsidRDefault="004B4FA2" w:rsidP="00775803">
            <w:pPr>
              <w:ind w:left="192"/>
              <w:rPr>
                <w:rFonts w:ascii="Arial" w:hAnsi="Arial" w:cs="Arial"/>
                <w:sz w:val="24"/>
                <w:szCs w:val="24"/>
              </w:rPr>
            </w:pPr>
            <w:r w:rsidRPr="009966FC">
              <w:rPr>
                <w:rFonts w:ascii="Arial" w:hAnsi="Arial" w:cs="Arial"/>
                <w:sz w:val="24"/>
                <w:szCs w:val="24"/>
              </w:rPr>
              <w:t>Анализа успеха и владања ученика на крају првог полугодишта</w:t>
            </w:r>
          </w:p>
          <w:p w:rsidR="004B4FA2" w:rsidRPr="009966FC" w:rsidRDefault="004B4FA2" w:rsidP="00775803">
            <w:pPr>
              <w:ind w:left="192"/>
              <w:rPr>
                <w:rFonts w:ascii="Arial" w:hAnsi="Arial" w:cs="Arial"/>
                <w:sz w:val="24"/>
                <w:szCs w:val="24"/>
              </w:rPr>
            </w:pPr>
            <w:r w:rsidRPr="009966FC">
              <w:rPr>
                <w:rFonts w:ascii="Arial" w:hAnsi="Arial" w:cs="Arial"/>
                <w:sz w:val="24"/>
                <w:szCs w:val="24"/>
              </w:rPr>
              <w:t>Реализација планираног фонда часова  и садржаја наставног плана и програма по предметима</w:t>
            </w:r>
          </w:p>
          <w:p w:rsidR="004B4FA2" w:rsidRPr="009966FC" w:rsidRDefault="004B4FA2" w:rsidP="00775803">
            <w:pPr>
              <w:ind w:left="192"/>
              <w:rPr>
                <w:rFonts w:ascii="Arial" w:hAnsi="Arial" w:cs="Arial"/>
                <w:sz w:val="24"/>
                <w:szCs w:val="24"/>
              </w:rPr>
            </w:pPr>
            <w:r w:rsidRPr="009966FC">
              <w:rPr>
                <w:rFonts w:ascii="Arial" w:hAnsi="Arial" w:cs="Arial"/>
                <w:sz w:val="24"/>
                <w:szCs w:val="24"/>
              </w:rPr>
              <w:t>Реализација програма сарадње са родитељима</w:t>
            </w:r>
          </w:p>
          <w:p w:rsidR="004B4FA2" w:rsidRPr="009966FC" w:rsidRDefault="004B4FA2" w:rsidP="00775803">
            <w:pPr>
              <w:ind w:left="192"/>
              <w:rPr>
                <w:rFonts w:ascii="Arial" w:hAnsi="Arial" w:cs="Arial"/>
                <w:sz w:val="24"/>
                <w:szCs w:val="24"/>
              </w:rPr>
            </w:pPr>
            <w:r w:rsidRPr="009966FC">
              <w:rPr>
                <w:rFonts w:ascii="Arial" w:hAnsi="Arial" w:cs="Arial"/>
                <w:sz w:val="24"/>
                <w:szCs w:val="24"/>
              </w:rPr>
              <w:t>Ажурирање педагошке документације</w:t>
            </w:r>
          </w:p>
          <w:p w:rsidR="004B4FA2" w:rsidRPr="009966FC" w:rsidRDefault="004B4FA2" w:rsidP="00775803">
            <w:pPr>
              <w:ind w:left="192"/>
              <w:rPr>
                <w:rFonts w:ascii="Arial" w:hAnsi="Arial" w:cs="Arial"/>
                <w:sz w:val="24"/>
                <w:szCs w:val="24"/>
              </w:rPr>
            </w:pPr>
            <w:r w:rsidRPr="009966FC">
              <w:rPr>
                <w:rFonts w:ascii="Arial" w:hAnsi="Arial" w:cs="Arial"/>
                <w:sz w:val="24"/>
                <w:szCs w:val="24"/>
              </w:rPr>
              <w:t>Прослава школске славе Свети Сава по одељењским заједницама</w:t>
            </w:r>
          </w:p>
          <w:p w:rsidR="004B4FA2" w:rsidRPr="009966FC" w:rsidRDefault="004B4FA2" w:rsidP="00775803">
            <w:pPr>
              <w:ind w:left="192"/>
              <w:rPr>
                <w:rFonts w:ascii="Arial" w:eastAsia="Calibri" w:hAnsi="Arial" w:cs="Arial"/>
                <w:sz w:val="24"/>
                <w:szCs w:val="24"/>
              </w:rPr>
            </w:pPr>
            <w:r w:rsidRPr="009966FC">
              <w:rPr>
                <w:rFonts w:ascii="Arial" w:eastAsia="Calibri" w:hAnsi="Arial" w:cs="Arial"/>
                <w:sz w:val="24"/>
                <w:szCs w:val="24"/>
              </w:rPr>
              <w:t>Школа без насиља - Умеће решавања конфликата</w:t>
            </w:r>
          </w:p>
        </w:tc>
        <w:tc>
          <w:tcPr>
            <w:tcW w:w="2570" w:type="dxa"/>
            <w:gridSpan w:val="2"/>
            <w:shd w:val="clear" w:color="auto" w:fill="auto"/>
          </w:tcPr>
          <w:p w:rsidR="004B4FA2" w:rsidRPr="009966FC" w:rsidRDefault="004B4FA2" w:rsidP="00775803">
            <w:pPr>
              <w:rPr>
                <w:rFonts w:ascii="Arial" w:eastAsia="Calibri" w:hAnsi="Arial" w:cs="Arial"/>
                <w:sz w:val="24"/>
                <w:szCs w:val="24"/>
              </w:rPr>
            </w:pPr>
            <w:r w:rsidRPr="009966FC">
              <w:rPr>
                <w:rFonts w:ascii="Arial" w:eastAsia="Calibri" w:hAnsi="Arial" w:cs="Arial"/>
                <w:sz w:val="24"/>
                <w:szCs w:val="24"/>
              </w:rPr>
              <w:t xml:space="preserve">Разредни старешина и одељенска заједница </w:t>
            </w:r>
          </w:p>
        </w:tc>
      </w:tr>
      <w:tr w:rsidR="004B4FA2" w:rsidRPr="009966FC" w:rsidTr="00775803">
        <w:trPr>
          <w:trHeight w:val="1963"/>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ФЕБРУАР</w:t>
            </w:r>
          </w:p>
        </w:tc>
        <w:tc>
          <w:tcPr>
            <w:tcW w:w="4678"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Позоришна представа</w:t>
            </w:r>
          </w:p>
          <w:p w:rsidR="004B4FA2" w:rsidRDefault="004B4FA2" w:rsidP="00775803">
            <w:pPr>
              <w:rPr>
                <w:rFonts w:ascii="Arial" w:eastAsia="Calibri" w:hAnsi="Arial" w:cs="Arial"/>
                <w:sz w:val="24"/>
                <w:szCs w:val="24"/>
              </w:rPr>
            </w:pPr>
            <w:r w:rsidRPr="008C052D">
              <w:rPr>
                <w:rFonts w:ascii="Arial" w:eastAsia="Calibri" w:hAnsi="Arial" w:cs="Arial"/>
                <w:sz w:val="24"/>
                <w:szCs w:val="24"/>
              </w:rPr>
              <w:t>Уређење паноа - Најуспешнији ликовни радови</w:t>
            </w:r>
          </w:p>
          <w:p w:rsidR="004B4FA2" w:rsidRPr="001461F4" w:rsidRDefault="004B4FA2" w:rsidP="00775803">
            <w:pPr>
              <w:rPr>
                <w:rFonts w:ascii="Arial" w:eastAsia="Calibri" w:hAnsi="Arial" w:cs="Arial"/>
                <w:sz w:val="24"/>
                <w:szCs w:val="24"/>
              </w:rPr>
            </w:pPr>
            <w:r>
              <w:rPr>
                <w:rFonts w:ascii="Arial" w:eastAsia="Calibri" w:hAnsi="Arial" w:cs="Arial"/>
                <w:sz w:val="24"/>
                <w:szCs w:val="24"/>
              </w:rPr>
              <w:t>Такмичење рецитатора</w:t>
            </w:r>
          </w:p>
          <w:p w:rsidR="004B4FA2" w:rsidRPr="00AA34A6" w:rsidRDefault="004B4FA2" w:rsidP="00775803">
            <w:pPr>
              <w:ind w:left="50"/>
              <w:rPr>
                <w:rFonts w:ascii="Arial" w:hAnsi="Arial" w:cs="Arial"/>
                <w:sz w:val="24"/>
                <w:szCs w:val="24"/>
              </w:rPr>
            </w:pPr>
            <w:r>
              <w:rPr>
                <w:rFonts w:ascii="Arial" w:hAnsi="Arial" w:cs="Arial"/>
                <w:sz w:val="24"/>
                <w:szCs w:val="24"/>
              </w:rPr>
              <w:t>И</w:t>
            </w:r>
            <w:r w:rsidRPr="008C052D">
              <w:rPr>
                <w:rFonts w:ascii="Arial" w:hAnsi="Arial" w:cs="Arial"/>
                <w:sz w:val="24"/>
                <w:szCs w:val="24"/>
              </w:rPr>
              <w:t>нформације са стручних семинара</w:t>
            </w:r>
          </w:p>
        </w:tc>
        <w:tc>
          <w:tcPr>
            <w:tcW w:w="2570" w:type="dxa"/>
            <w:gridSpan w:val="2"/>
            <w:shd w:val="clear" w:color="auto" w:fill="auto"/>
          </w:tcPr>
          <w:p w:rsidR="004B4FA2" w:rsidRPr="009966FC" w:rsidRDefault="004B4FA2" w:rsidP="00775803">
            <w:pPr>
              <w:rPr>
                <w:rFonts w:ascii="Arial" w:eastAsia="Calibri" w:hAnsi="Arial" w:cs="Arial"/>
                <w:sz w:val="24"/>
                <w:szCs w:val="24"/>
              </w:rPr>
            </w:pPr>
            <w:r w:rsidRPr="009966FC">
              <w:rPr>
                <w:rFonts w:ascii="Arial" w:eastAsia="Calibri" w:hAnsi="Arial" w:cs="Arial"/>
                <w:sz w:val="24"/>
                <w:szCs w:val="24"/>
              </w:rPr>
              <w:t xml:space="preserve">Разредни старешина и одељенска заједница, </w:t>
            </w:r>
            <w:r>
              <w:rPr>
                <w:rFonts w:ascii="Arial" w:eastAsia="Calibri" w:hAnsi="Arial" w:cs="Arial"/>
                <w:sz w:val="24"/>
                <w:szCs w:val="24"/>
              </w:rPr>
              <w:t>Дечје позориште</w:t>
            </w:r>
          </w:p>
        </w:tc>
      </w:tr>
      <w:tr w:rsidR="004B4FA2" w:rsidRPr="003B0E35" w:rsidTr="00775803">
        <w:tblPrEx>
          <w:tblLook w:val="0000"/>
        </w:tblPrEx>
        <w:trPr>
          <w:trHeight w:val="1183"/>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МАРТ</w:t>
            </w:r>
          </w:p>
        </w:tc>
        <w:tc>
          <w:tcPr>
            <w:tcW w:w="4678" w:type="dxa"/>
            <w:shd w:val="clear" w:color="auto" w:fill="auto"/>
          </w:tcPr>
          <w:p w:rsidR="004B4FA2" w:rsidRDefault="004B4FA2" w:rsidP="00775803">
            <w:pPr>
              <w:rPr>
                <w:rFonts w:ascii="Arial" w:eastAsia="Calibri" w:hAnsi="Arial" w:cs="Arial"/>
                <w:sz w:val="24"/>
                <w:szCs w:val="24"/>
              </w:rPr>
            </w:pPr>
            <w:r w:rsidRPr="008C052D">
              <w:rPr>
                <w:rFonts w:ascii="Arial" w:eastAsia="Calibri" w:hAnsi="Arial" w:cs="Arial"/>
                <w:sz w:val="24"/>
                <w:szCs w:val="24"/>
              </w:rPr>
              <w:t xml:space="preserve">Честитке за маме, </w:t>
            </w:r>
          </w:p>
          <w:p w:rsidR="004B4FA2" w:rsidRPr="00D41DBE" w:rsidRDefault="004B4FA2" w:rsidP="00775803">
            <w:pPr>
              <w:rPr>
                <w:rFonts w:ascii="Arial" w:eastAsia="Calibri" w:hAnsi="Arial" w:cs="Arial"/>
                <w:sz w:val="24"/>
                <w:szCs w:val="24"/>
              </w:rPr>
            </w:pPr>
            <w:r w:rsidRPr="00D41DBE">
              <w:rPr>
                <w:rFonts w:ascii="Arial" w:eastAsia="Calibri" w:hAnsi="Arial" w:cs="Arial"/>
                <w:sz w:val="24"/>
                <w:szCs w:val="24"/>
              </w:rPr>
              <w:t>Музичка креативна радионица - певамо песме</w:t>
            </w:r>
          </w:p>
          <w:p w:rsidR="004B4FA2" w:rsidRDefault="004B4FA2" w:rsidP="00775803">
            <w:pPr>
              <w:rPr>
                <w:rFonts w:ascii="Arial" w:eastAsia="Calibri" w:hAnsi="Arial" w:cs="Arial"/>
                <w:sz w:val="24"/>
                <w:szCs w:val="24"/>
              </w:rPr>
            </w:pPr>
            <w:r w:rsidRPr="00D41DBE">
              <w:rPr>
                <w:rFonts w:ascii="Arial" w:eastAsia="Calibri" w:hAnsi="Arial" w:cs="Arial"/>
                <w:sz w:val="24"/>
                <w:szCs w:val="24"/>
              </w:rPr>
              <w:lastRenderedPageBreak/>
              <w:t>У гостима код ...Међуодељенска сарад</w:t>
            </w:r>
            <w:r>
              <w:rPr>
                <w:rFonts w:ascii="Arial" w:eastAsia="Calibri" w:hAnsi="Arial" w:cs="Arial"/>
                <w:sz w:val="24"/>
                <w:szCs w:val="24"/>
              </w:rPr>
              <w:t>ња</w:t>
            </w:r>
            <w:r w:rsidRPr="00D41DBE">
              <w:rPr>
                <w:rFonts w:ascii="Arial" w:eastAsia="Calibri" w:hAnsi="Arial" w:cs="Arial"/>
                <w:sz w:val="24"/>
                <w:szCs w:val="24"/>
              </w:rPr>
              <w:t>·</w:t>
            </w:r>
          </w:p>
          <w:p w:rsidR="004B4FA2" w:rsidRPr="003B0E35" w:rsidRDefault="004B4FA2" w:rsidP="00775803">
            <w:pPr>
              <w:rPr>
                <w:rFonts w:ascii="Arial" w:eastAsia="Calibri" w:hAnsi="Arial" w:cs="Arial"/>
                <w:sz w:val="24"/>
                <w:szCs w:val="24"/>
              </w:rPr>
            </w:pPr>
            <w:r w:rsidRPr="003B0E35">
              <w:rPr>
                <w:rFonts w:ascii="Arial" w:eastAsia="Calibri" w:hAnsi="Arial" w:cs="Arial"/>
                <w:sz w:val="24"/>
                <w:szCs w:val="24"/>
              </w:rPr>
              <w:t xml:space="preserve"> Школа без на</w:t>
            </w:r>
            <w:r>
              <w:rPr>
                <w:rFonts w:ascii="Arial" w:eastAsia="Calibri" w:hAnsi="Arial" w:cs="Arial"/>
                <w:sz w:val="24"/>
                <w:szCs w:val="24"/>
              </w:rPr>
              <w:t>сиља - како реагујемо на насиље</w:t>
            </w:r>
          </w:p>
        </w:tc>
        <w:tc>
          <w:tcPr>
            <w:tcW w:w="2570" w:type="dxa"/>
            <w:gridSpan w:val="2"/>
            <w:shd w:val="clear" w:color="auto" w:fill="auto"/>
          </w:tcPr>
          <w:p w:rsidR="004B4FA2" w:rsidRPr="003B0E35" w:rsidRDefault="004B4FA2" w:rsidP="00775803">
            <w:pPr>
              <w:rPr>
                <w:rFonts w:ascii="Arial" w:eastAsia="Calibri" w:hAnsi="Arial" w:cs="Arial"/>
                <w:sz w:val="24"/>
                <w:szCs w:val="24"/>
              </w:rPr>
            </w:pPr>
            <w:r w:rsidRPr="003B0E35">
              <w:rPr>
                <w:rFonts w:ascii="Arial" w:eastAsia="Calibri" w:hAnsi="Arial" w:cs="Arial"/>
                <w:sz w:val="24"/>
                <w:szCs w:val="24"/>
              </w:rPr>
              <w:lastRenderedPageBreak/>
              <w:t>Уценици одељења првих разреда и родитељи</w:t>
            </w:r>
          </w:p>
        </w:tc>
      </w:tr>
      <w:tr w:rsidR="004B4FA2" w:rsidRPr="009966FC" w:rsidTr="00775803">
        <w:trPr>
          <w:gridAfter w:val="1"/>
          <w:wAfter w:w="19" w:type="dxa"/>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lastRenderedPageBreak/>
              <w:t>АПРИЛ</w:t>
            </w:r>
          </w:p>
        </w:tc>
        <w:tc>
          <w:tcPr>
            <w:tcW w:w="4678" w:type="dxa"/>
            <w:shd w:val="clear" w:color="auto" w:fill="auto"/>
          </w:tcPr>
          <w:p w:rsidR="004B4FA2" w:rsidRDefault="004B4FA2" w:rsidP="00775803">
            <w:pPr>
              <w:rPr>
                <w:rFonts w:ascii="Arial" w:eastAsia="Calibri" w:hAnsi="Arial" w:cs="Arial"/>
                <w:sz w:val="24"/>
                <w:szCs w:val="24"/>
              </w:rPr>
            </w:pPr>
            <w:r w:rsidRPr="009966FC">
              <w:rPr>
                <w:rFonts w:ascii="Arial" w:eastAsia="Calibri" w:hAnsi="Arial" w:cs="Arial"/>
                <w:sz w:val="24"/>
                <w:szCs w:val="24"/>
              </w:rPr>
              <w:t>Активности поводом Ускрса - изложба шарених јаја</w:t>
            </w:r>
          </w:p>
          <w:p w:rsidR="004B4FA2" w:rsidRPr="003B0E35" w:rsidRDefault="004B4FA2" w:rsidP="00775803">
            <w:pPr>
              <w:ind w:left="50"/>
              <w:rPr>
                <w:rFonts w:ascii="Arial" w:hAnsi="Arial" w:cs="Arial"/>
                <w:sz w:val="24"/>
                <w:szCs w:val="24"/>
              </w:rPr>
            </w:pPr>
            <w:r w:rsidRPr="003B0E35">
              <w:rPr>
                <w:rFonts w:ascii="Arial" w:hAnsi="Arial" w:cs="Arial"/>
                <w:sz w:val="24"/>
                <w:szCs w:val="24"/>
              </w:rPr>
              <w:t>Анализа успеха и дисциплине ученика на крају трећег класификационог периода</w:t>
            </w:r>
          </w:p>
          <w:p w:rsidR="004B4FA2" w:rsidRPr="003B0E35" w:rsidRDefault="004B4FA2" w:rsidP="00775803">
            <w:pPr>
              <w:ind w:left="192"/>
              <w:rPr>
                <w:rFonts w:ascii="Arial" w:hAnsi="Arial" w:cs="Arial"/>
                <w:sz w:val="24"/>
                <w:szCs w:val="24"/>
              </w:rPr>
            </w:pPr>
            <w:r w:rsidRPr="003B0E35">
              <w:rPr>
                <w:rFonts w:ascii="Arial" w:hAnsi="Arial" w:cs="Arial"/>
                <w:sz w:val="24"/>
                <w:szCs w:val="24"/>
              </w:rPr>
              <w:t>Анализа васпитно образовног рада у протеклом периоду</w:t>
            </w:r>
          </w:p>
          <w:p w:rsidR="004B4FA2" w:rsidRPr="003B0E35" w:rsidRDefault="004B4FA2" w:rsidP="00775803">
            <w:pPr>
              <w:ind w:left="192"/>
              <w:rPr>
                <w:rFonts w:ascii="Arial" w:hAnsi="Arial" w:cs="Arial"/>
                <w:sz w:val="24"/>
                <w:szCs w:val="24"/>
              </w:rPr>
            </w:pPr>
            <w:r w:rsidRPr="003B0E35">
              <w:rPr>
                <w:rFonts w:ascii="Arial" w:hAnsi="Arial" w:cs="Arial"/>
                <w:sz w:val="24"/>
                <w:szCs w:val="24"/>
              </w:rPr>
              <w:t>Посете ,излети , настава у природи</w:t>
            </w:r>
          </w:p>
          <w:p w:rsidR="004B4FA2" w:rsidRPr="003B0E35" w:rsidRDefault="004B4FA2" w:rsidP="00775803">
            <w:pPr>
              <w:ind w:left="192"/>
              <w:rPr>
                <w:rFonts w:ascii="Arial" w:hAnsi="Arial" w:cs="Arial"/>
                <w:sz w:val="24"/>
                <w:szCs w:val="24"/>
              </w:rPr>
            </w:pPr>
            <w:r w:rsidRPr="003B0E35">
              <w:rPr>
                <w:rFonts w:ascii="Arial" w:hAnsi="Arial" w:cs="Arial"/>
                <w:sz w:val="24"/>
                <w:szCs w:val="24"/>
              </w:rPr>
              <w:t>Организација одласка на манифестацију,,Звездариште''</w:t>
            </w:r>
          </w:p>
          <w:p w:rsidR="004B4FA2" w:rsidRPr="00AA34A6" w:rsidRDefault="004B4FA2" w:rsidP="00775803">
            <w:pPr>
              <w:ind w:left="192"/>
              <w:rPr>
                <w:rFonts w:ascii="Arial" w:hAnsi="Arial" w:cs="Arial"/>
                <w:sz w:val="24"/>
                <w:szCs w:val="24"/>
              </w:rPr>
            </w:pPr>
            <w:r w:rsidRPr="003B0E35">
              <w:rPr>
                <w:rFonts w:ascii="Arial" w:hAnsi="Arial" w:cs="Arial"/>
                <w:sz w:val="24"/>
                <w:szCs w:val="24"/>
              </w:rPr>
              <w:t>План реализације програма ,,Радионица под отвореним небом''</w:t>
            </w:r>
          </w:p>
        </w:tc>
        <w:tc>
          <w:tcPr>
            <w:tcW w:w="2551" w:type="dxa"/>
            <w:shd w:val="clear" w:color="auto" w:fill="auto"/>
          </w:tcPr>
          <w:p w:rsidR="004B4FA2" w:rsidRPr="009966FC" w:rsidRDefault="004B4FA2" w:rsidP="00775803">
            <w:pPr>
              <w:rPr>
                <w:rFonts w:ascii="Arial" w:eastAsia="Calibri" w:hAnsi="Arial" w:cs="Arial"/>
                <w:sz w:val="24"/>
                <w:szCs w:val="24"/>
              </w:rPr>
            </w:pPr>
            <w:r w:rsidRPr="009966FC">
              <w:rPr>
                <w:rFonts w:ascii="Arial" w:eastAsia="Calibri" w:hAnsi="Arial" w:cs="Arial"/>
                <w:sz w:val="24"/>
                <w:szCs w:val="24"/>
              </w:rPr>
              <w:t xml:space="preserve">Уценици одељења и разредне старешине, </w:t>
            </w:r>
          </w:p>
        </w:tc>
      </w:tr>
      <w:tr w:rsidR="004B4FA2" w:rsidRPr="003B0E35" w:rsidTr="00775803">
        <w:trPr>
          <w:gridAfter w:val="1"/>
          <w:wAfter w:w="19" w:type="dxa"/>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МАЈ</w:t>
            </w:r>
          </w:p>
        </w:tc>
        <w:tc>
          <w:tcPr>
            <w:tcW w:w="4678"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 xml:space="preserve">Активности поводом Дана школе ( хор, панои, радови и текстови посвећени Павлу Савићу ) </w:t>
            </w:r>
          </w:p>
          <w:p w:rsidR="004B4FA2" w:rsidRPr="00E71E41" w:rsidRDefault="004B4FA2" w:rsidP="00775803">
            <w:pPr>
              <w:rPr>
                <w:rFonts w:ascii="Arial" w:eastAsia="Times New Roman" w:hAnsi="Arial" w:cs="Arial"/>
                <w:sz w:val="24"/>
                <w:szCs w:val="24"/>
              </w:rPr>
            </w:pPr>
            <w:r w:rsidRPr="003B0E35">
              <w:rPr>
                <w:rFonts w:ascii="Arial" w:eastAsia="Times New Roman" w:hAnsi="Arial" w:cs="Arial"/>
                <w:sz w:val="24"/>
                <w:szCs w:val="24"/>
              </w:rPr>
              <w:t>Анализа успешности</w:t>
            </w:r>
            <w:r>
              <w:rPr>
                <w:rFonts w:ascii="Arial" w:eastAsia="Times New Roman" w:hAnsi="Arial" w:cs="Arial"/>
                <w:sz w:val="24"/>
                <w:szCs w:val="24"/>
              </w:rPr>
              <w:t xml:space="preserve"> организоване допунске наставе </w:t>
            </w:r>
          </w:p>
          <w:p w:rsidR="004B4FA2" w:rsidRPr="003B0E35" w:rsidRDefault="004B4FA2" w:rsidP="00775803">
            <w:pPr>
              <w:spacing w:after="0" w:line="240" w:lineRule="auto"/>
              <w:rPr>
                <w:rFonts w:ascii="Arial" w:eastAsia="Calibri" w:hAnsi="Arial" w:cs="Arial"/>
                <w:sz w:val="24"/>
                <w:szCs w:val="24"/>
              </w:rPr>
            </w:pPr>
            <w:r w:rsidRPr="00AA34A6">
              <w:rPr>
                <w:rFonts w:ascii="Arial" w:eastAsia="Times New Roman" w:hAnsi="Arial" w:cs="Arial"/>
                <w:sz w:val="24"/>
                <w:szCs w:val="24"/>
                <w:lang w:val="sr-Cyrl-CS"/>
              </w:rPr>
              <w:t>Реализација Учионице под отвореним небом</w:t>
            </w:r>
            <w:r w:rsidRPr="00AA34A6">
              <w:rPr>
                <w:rFonts w:ascii="Arial" w:eastAsia="Calibri" w:hAnsi="Arial" w:cs="Arial"/>
                <w:sz w:val="24"/>
                <w:szCs w:val="24"/>
                <w:lang w:val="sr-Cyrl-CS"/>
              </w:rPr>
              <w:t xml:space="preserve"> </w:t>
            </w:r>
          </w:p>
        </w:tc>
        <w:tc>
          <w:tcPr>
            <w:tcW w:w="2551" w:type="dxa"/>
            <w:shd w:val="clear" w:color="auto" w:fill="auto"/>
          </w:tcPr>
          <w:p w:rsidR="004B4FA2" w:rsidRPr="003B0E35" w:rsidRDefault="004B4FA2" w:rsidP="00775803">
            <w:pPr>
              <w:rPr>
                <w:rFonts w:ascii="Arial" w:eastAsia="Calibri" w:hAnsi="Arial" w:cs="Arial"/>
                <w:sz w:val="24"/>
                <w:szCs w:val="24"/>
              </w:rPr>
            </w:pPr>
            <w:r w:rsidRPr="003B0E35">
              <w:rPr>
                <w:rFonts w:ascii="Arial" w:eastAsia="Calibri" w:hAnsi="Arial" w:cs="Arial"/>
                <w:sz w:val="24"/>
                <w:szCs w:val="24"/>
              </w:rPr>
              <w:t>Разредни старешина и одељенска заједница</w:t>
            </w:r>
          </w:p>
        </w:tc>
      </w:tr>
      <w:tr w:rsidR="004B4FA2" w:rsidRPr="001E3B0B" w:rsidTr="00775803">
        <w:trPr>
          <w:gridAfter w:val="1"/>
          <w:wAfter w:w="19" w:type="dxa"/>
          <w:jc w:val="center"/>
        </w:trPr>
        <w:tc>
          <w:tcPr>
            <w:tcW w:w="2064" w:type="dxa"/>
            <w:shd w:val="clear" w:color="auto" w:fill="auto"/>
          </w:tcPr>
          <w:p w:rsidR="004B4FA2" w:rsidRPr="008C052D" w:rsidRDefault="004B4FA2" w:rsidP="00775803">
            <w:pPr>
              <w:rPr>
                <w:rFonts w:ascii="Arial" w:eastAsia="Calibri" w:hAnsi="Arial" w:cs="Arial"/>
                <w:sz w:val="24"/>
                <w:szCs w:val="24"/>
              </w:rPr>
            </w:pPr>
            <w:r w:rsidRPr="008C052D">
              <w:rPr>
                <w:rFonts w:ascii="Arial" w:eastAsia="Calibri" w:hAnsi="Arial" w:cs="Arial"/>
                <w:sz w:val="24"/>
                <w:szCs w:val="24"/>
              </w:rPr>
              <w:t>ЈУН</w:t>
            </w:r>
          </w:p>
        </w:tc>
        <w:tc>
          <w:tcPr>
            <w:tcW w:w="4678" w:type="dxa"/>
            <w:shd w:val="clear" w:color="auto" w:fill="auto"/>
          </w:tcPr>
          <w:p w:rsidR="004B4FA2" w:rsidRDefault="004B4FA2" w:rsidP="00775803">
            <w:pPr>
              <w:rPr>
                <w:rFonts w:ascii="Arial" w:eastAsia="Times New Roman" w:hAnsi="Arial" w:cs="Arial"/>
                <w:sz w:val="24"/>
                <w:szCs w:val="24"/>
              </w:rPr>
            </w:pPr>
            <w:r w:rsidRPr="00E71E41">
              <w:rPr>
                <w:rFonts w:ascii="Arial" w:eastAsia="Times New Roman" w:hAnsi="Arial" w:cs="Arial"/>
                <w:sz w:val="24"/>
                <w:szCs w:val="24"/>
              </w:rPr>
              <w:t>Приредба поводом краја школске године</w:t>
            </w:r>
          </w:p>
          <w:p w:rsidR="004B4FA2" w:rsidRPr="003B0E35" w:rsidRDefault="004B4FA2" w:rsidP="00775803">
            <w:pPr>
              <w:rPr>
                <w:rFonts w:ascii="Arial" w:eastAsia="Times New Roman" w:hAnsi="Arial" w:cs="Arial"/>
                <w:sz w:val="24"/>
                <w:szCs w:val="24"/>
              </w:rPr>
            </w:pPr>
            <w:r>
              <w:rPr>
                <w:rFonts w:ascii="Arial" w:eastAsia="Times New Roman" w:hAnsi="Arial" w:cs="Arial"/>
                <w:sz w:val="24"/>
                <w:szCs w:val="24"/>
              </w:rPr>
              <w:t>А</w:t>
            </w:r>
            <w:r w:rsidRPr="003B0E35">
              <w:rPr>
                <w:rFonts w:ascii="Arial" w:eastAsia="Times New Roman" w:hAnsi="Arial" w:cs="Arial"/>
                <w:sz w:val="24"/>
                <w:szCs w:val="24"/>
              </w:rPr>
              <w:t xml:space="preserve">нализа успеха и дисциплине ученика на крају </w:t>
            </w:r>
            <w:r w:rsidRPr="00E71E41">
              <w:rPr>
                <w:rFonts w:ascii="Arial" w:eastAsia="Times New Roman" w:hAnsi="Arial" w:cs="Arial"/>
                <w:sz w:val="24"/>
                <w:szCs w:val="24"/>
              </w:rPr>
              <w:t>II</w:t>
            </w:r>
            <w:r w:rsidRPr="003B0E35">
              <w:rPr>
                <w:rFonts w:ascii="Arial" w:eastAsia="Times New Roman" w:hAnsi="Arial" w:cs="Arial"/>
                <w:sz w:val="24"/>
                <w:szCs w:val="24"/>
              </w:rPr>
              <w:t xml:space="preserve"> полугодишта </w:t>
            </w:r>
          </w:p>
          <w:p w:rsidR="004B4FA2" w:rsidRPr="003B0E35" w:rsidRDefault="004B4FA2" w:rsidP="00775803">
            <w:pPr>
              <w:spacing w:after="0" w:line="240" w:lineRule="auto"/>
              <w:rPr>
                <w:rFonts w:ascii="Arial" w:eastAsia="Times New Roman" w:hAnsi="Arial" w:cs="Arial"/>
                <w:sz w:val="24"/>
                <w:szCs w:val="24"/>
              </w:rPr>
            </w:pPr>
            <w:r w:rsidRPr="003B0E35">
              <w:rPr>
                <w:rFonts w:ascii="Arial" w:eastAsia="Times New Roman" w:hAnsi="Arial" w:cs="Arial"/>
                <w:sz w:val="24"/>
                <w:szCs w:val="24"/>
              </w:rPr>
              <w:t>Анализа реализације наставног програма обавезних и изборних наставних предмета, као и осталих облика васпитно образовног рада</w:t>
            </w:r>
          </w:p>
          <w:p w:rsidR="004B4FA2" w:rsidRPr="003B0E35" w:rsidRDefault="004B4FA2" w:rsidP="00775803">
            <w:pPr>
              <w:spacing w:after="0" w:line="240" w:lineRule="auto"/>
              <w:rPr>
                <w:rFonts w:ascii="Arial" w:eastAsia="Times New Roman" w:hAnsi="Arial" w:cs="Arial"/>
                <w:sz w:val="24"/>
                <w:szCs w:val="24"/>
              </w:rPr>
            </w:pPr>
            <w:r w:rsidRPr="003B0E35">
              <w:rPr>
                <w:rFonts w:ascii="Arial" w:eastAsia="Times New Roman" w:hAnsi="Arial" w:cs="Arial"/>
                <w:sz w:val="24"/>
                <w:szCs w:val="24"/>
              </w:rPr>
              <w:t xml:space="preserve">Похвале и награде ученицима који су били успешни на такмичењима </w:t>
            </w:r>
          </w:p>
          <w:p w:rsidR="004B4FA2" w:rsidRPr="003B0E35" w:rsidRDefault="004B4FA2" w:rsidP="00775803">
            <w:pPr>
              <w:spacing w:after="0" w:line="240" w:lineRule="auto"/>
              <w:rPr>
                <w:rFonts w:ascii="Arial" w:eastAsia="Times New Roman" w:hAnsi="Arial" w:cs="Arial"/>
                <w:sz w:val="24"/>
                <w:szCs w:val="24"/>
              </w:rPr>
            </w:pPr>
            <w:r w:rsidRPr="003B0E35">
              <w:rPr>
                <w:rFonts w:ascii="Arial" w:eastAsia="Times New Roman" w:hAnsi="Arial" w:cs="Arial"/>
                <w:sz w:val="24"/>
                <w:szCs w:val="24"/>
              </w:rPr>
              <w:t xml:space="preserve">Извештај о раду Одељењског већа и Одељењског старешине у овој школској години </w:t>
            </w:r>
          </w:p>
          <w:p w:rsidR="004B4FA2" w:rsidRPr="003B0E35" w:rsidRDefault="004B4FA2" w:rsidP="00775803">
            <w:pPr>
              <w:spacing w:after="0" w:line="240" w:lineRule="auto"/>
              <w:rPr>
                <w:rFonts w:ascii="Arial" w:eastAsia="Times New Roman" w:hAnsi="Arial" w:cs="Arial"/>
                <w:sz w:val="24"/>
                <w:szCs w:val="24"/>
              </w:rPr>
            </w:pPr>
            <w:r w:rsidRPr="003B0E35">
              <w:rPr>
                <w:rFonts w:ascii="Arial" w:eastAsia="Times New Roman" w:hAnsi="Arial" w:cs="Arial"/>
                <w:sz w:val="24"/>
                <w:szCs w:val="24"/>
              </w:rPr>
              <w:t>Предлог за избор руководи</w:t>
            </w:r>
            <w:r>
              <w:rPr>
                <w:rFonts w:ascii="Arial" w:eastAsia="Times New Roman" w:hAnsi="Arial" w:cs="Arial"/>
                <w:sz w:val="24"/>
                <w:szCs w:val="24"/>
              </w:rPr>
              <w:t>ла</w:t>
            </w:r>
            <w:r w:rsidRPr="003B0E35">
              <w:rPr>
                <w:rFonts w:ascii="Arial" w:eastAsia="Times New Roman" w:hAnsi="Arial" w:cs="Arial"/>
                <w:sz w:val="24"/>
                <w:szCs w:val="24"/>
              </w:rPr>
              <w:t xml:space="preserve">ца већа и план рада за наредну школску годину  </w:t>
            </w:r>
          </w:p>
          <w:p w:rsidR="004B4FA2" w:rsidRPr="003B0E35" w:rsidRDefault="004B4FA2" w:rsidP="00775803">
            <w:pPr>
              <w:spacing w:after="0" w:line="240" w:lineRule="auto"/>
              <w:rPr>
                <w:rFonts w:ascii="Arial" w:eastAsia="Times New Roman" w:hAnsi="Arial" w:cs="Arial"/>
                <w:sz w:val="24"/>
                <w:szCs w:val="24"/>
              </w:rPr>
            </w:pPr>
            <w:r w:rsidRPr="003B0E35">
              <w:rPr>
                <w:rFonts w:ascii="Arial" w:eastAsia="Times New Roman" w:hAnsi="Arial" w:cs="Arial"/>
                <w:sz w:val="24"/>
                <w:szCs w:val="24"/>
              </w:rPr>
              <w:lastRenderedPageBreak/>
              <w:t>Анализа реализације радионица „Школе без насиља“</w:t>
            </w:r>
          </w:p>
          <w:p w:rsidR="004B4FA2" w:rsidRPr="003B0E35" w:rsidRDefault="004B4FA2" w:rsidP="00775803">
            <w:pPr>
              <w:spacing w:after="0" w:line="240" w:lineRule="auto"/>
              <w:rPr>
                <w:rFonts w:ascii="Arial" w:eastAsia="Times New Roman" w:hAnsi="Arial" w:cs="Arial"/>
                <w:sz w:val="24"/>
                <w:szCs w:val="24"/>
              </w:rPr>
            </w:pPr>
            <w:r w:rsidRPr="003B0E35">
              <w:rPr>
                <w:rFonts w:ascii="Arial" w:eastAsia="Times New Roman" w:hAnsi="Arial" w:cs="Arial"/>
                <w:sz w:val="24"/>
                <w:szCs w:val="24"/>
              </w:rPr>
              <w:t xml:space="preserve">Ажурирање педагошке документације </w:t>
            </w:r>
          </w:p>
          <w:p w:rsidR="004B4FA2" w:rsidRPr="00AA34A6" w:rsidRDefault="004B4FA2" w:rsidP="00775803">
            <w:pPr>
              <w:spacing w:after="0" w:line="240" w:lineRule="auto"/>
              <w:rPr>
                <w:rFonts w:ascii="Arial" w:eastAsia="Times New Roman" w:hAnsi="Arial" w:cs="Arial"/>
                <w:sz w:val="24"/>
                <w:szCs w:val="24"/>
              </w:rPr>
            </w:pPr>
            <w:r w:rsidRPr="003B0E35">
              <w:rPr>
                <w:rFonts w:ascii="Arial" w:eastAsia="Times New Roman" w:hAnsi="Arial" w:cs="Arial"/>
                <w:sz w:val="24"/>
                <w:szCs w:val="24"/>
              </w:rPr>
              <w:t xml:space="preserve">Израда Глобалних и оперативних планова и програма рада за наредну школску годину </w:t>
            </w:r>
          </w:p>
        </w:tc>
        <w:tc>
          <w:tcPr>
            <w:tcW w:w="2551" w:type="dxa"/>
            <w:shd w:val="clear" w:color="auto" w:fill="auto"/>
          </w:tcPr>
          <w:p w:rsidR="004B4FA2" w:rsidRPr="001E3B0B" w:rsidRDefault="004B4FA2" w:rsidP="00775803">
            <w:pPr>
              <w:rPr>
                <w:rFonts w:ascii="Arial" w:eastAsia="Calibri" w:hAnsi="Arial" w:cs="Arial"/>
                <w:sz w:val="24"/>
                <w:szCs w:val="24"/>
              </w:rPr>
            </w:pPr>
            <w:r w:rsidRPr="001E3B0B">
              <w:rPr>
                <w:rFonts w:ascii="Arial" w:eastAsia="Calibri" w:hAnsi="Arial" w:cs="Arial"/>
                <w:sz w:val="24"/>
                <w:szCs w:val="24"/>
              </w:rPr>
              <w:lastRenderedPageBreak/>
              <w:t>Разредни старешина и одељенска заједница,</w:t>
            </w:r>
          </w:p>
        </w:tc>
      </w:tr>
      <w:tr w:rsidR="004B4FA2" w:rsidRPr="001E3B0B" w:rsidTr="00775803">
        <w:trPr>
          <w:gridAfter w:val="1"/>
          <w:wAfter w:w="19" w:type="dxa"/>
          <w:jc w:val="center"/>
        </w:trPr>
        <w:tc>
          <w:tcPr>
            <w:tcW w:w="9293" w:type="dxa"/>
            <w:gridSpan w:val="3"/>
            <w:shd w:val="clear" w:color="auto" w:fill="auto"/>
          </w:tcPr>
          <w:p w:rsidR="004B4FA2" w:rsidRPr="004B4FA2" w:rsidRDefault="004B4FA2" w:rsidP="004B4FA2">
            <w:pPr>
              <w:jc w:val="right"/>
              <w:rPr>
                <w:rFonts w:ascii="Arial" w:hAnsi="Arial" w:cs="Arial"/>
                <w:sz w:val="24"/>
              </w:rPr>
            </w:pPr>
            <w:r w:rsidRPr="004B4FA2">
              <w:rPr>
                <w:rFonts w:ascii="Arial" w:hAnsi="Arial" w:cs="Arial"/>
                <w:sz w:val="24"/>
              </w:rPr>
              <w:lastRenderedPageBreak/>
              <w:t xml:space="preserve">Руководилац – Весна Томић    </w:t>
            </w:r>
          </w:p>
        </w:tc>
      </w:tr>
    </w:tbl>
    <w:p w:rsidR="004B4FA2" w:rsidRDefault="004B4FA2" w:rsidP="004B4FA2"/>
    <w:p w:rsidR="009E7759" w:rsidRPr="009E7759" w:rsidRDefault="009E7759" w:rsidP="009E7759">
      <w:pPr>
        <w:jc w:val="both"/>
        <w:rPr>
          <w:rFonts w:ascii="Arial" w:hAnsi="Arial" w:cs="Arial"/>
          <w:sz w:val="24"/>
          <w:szCs w:val="24"/>
        </w:rPr>
      </w:pPr>
    </w:p>
    <w:p w:rsidR="009E7759" w:rsidRPr="009E7759" w:rsidRDefault="009E7759" w:rsidP="009E7759">
      <w:pPr>
        <w:jc w:val="both"/>
        <w:rPr>
          <w:rFonts w:ascii="Arial"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686" w:name="_Toc405494122"/>
      <w:bookmarkStart w:id="687" w:name="_Toc429607285"/>
      <w:bookmarkStart w:id="688" w:name="_Toc429642743"/>
      <w:bookmarkStart w:id="689" w:name="_Toc429643219"/>
      <w:bookmarkStart w:id="690" w:name="_Toc430280085"/>
      <w:bookmarkStart w:id="691" w:name="_Toc461575593"/>
      <w:r w:rsidRPr="009E7759">
        <w:rPr>
          <w:rFonts w:ascii="Arial" w:eastAsiaTheme="majorEastAsia" w:hAnsi="Arial" w:cs="Arial"/>
          <w:b/>
          <w:bCs/>
          <w:color w:val="4F81BD" w:themeColor="accent1"/>
          <w:sz w:val="24"/>
          <w:szCs w:val="24"/>
        </w:rPr>
        <w:t>3.3.3. ПЛАН  РАДА ОДЕЉЕЊСКОГ ВЕЋА ДРУГОГ РАЗРЕДА</w:t>
      </w:r>
      <w:bookmarkEnd w:id="686"/>
      <w:bookmarkEnd w:id="687"/>
      <w:bookmarkEnd w:id="688"/>
      <w:bookmarkEnd w:id="689"/>
      <w:bookmarkEnd w:id="690"/>
      <w:bookmarkEnd w:id="691"/>
    </w:p>
    <w:p w:rsidR="009E7759" w:rsidRPr="009E7759" w:rsidRDefault="009E7759" w:rsidP="009E7759">
      <w:pPr>
        <w:spacing w:after="0" w:line="240" w:lineRule="auto"/>
        <w:rPr>
          <w:rFonts w:ascii="Arial" w:eastAsia="Times New Roman" w:hAnsi="Arial" w:cs="Arial"/>
          <w:sz w:val="24"/>
          <w:szCs w:val="24"/>
          <w:lang w:val="sr-Cyrl-CS"/>
        </w:rPr>
      </w:pPr>
    </w:p>
    <w:tbl>
      <w:tblPr>
        <w:tblStyle w:val="TableGrid"/>
        <w:tblW w:w="9464" w:type="dxa"/>
        <w:jc w:val="center"/>
        <w:tblLook w:val="04A0"/>
      </w:tblPr>
      <w:tblGrid>
        <w:gridCol w:w="1895"/>
        <w:gridCol w:w="5168"/>
        <w:gridCol w:w="2401"/>
      </w:tblGrid>
      <w:tr w:rsidR="009E7759" w:rsidRPr="009E7759" w:rsidTr="00775803">
        <w:trPr>
          <w:jc w:val="center"/>
        </w:trPr>
        <w:tc>
          <w:tcPr>
            <w:tcW w:w="9464" w:type="dxa"/>
            <w:gridSpan w:val="3"/>
          </w:tcPr>
          <w:p w:rsidR="009E7759" w:rsidRPr="009E7759" w:rsidRDefault="009E7759" w:rsidP="009E7759">
            <w:pPr>
              <w:rPr>
                <w:rFonts w:ascii="Arial" w:eastAsia="Times New Roman" w:hAnsi="Arial" w:cs="Arial"/>
                <w:b/>
                <w:szCs w:val="24"/>
              </w:rPr>
            </w:pPr>
            <w:r w:rsidRPr="009E7759">
              <w:rPr>
                <w:rFonts w:ascii="Arial" w:eastAsia="Times New Roman" w:hAnsi="Arial" w:cs="Arial"/>
                <w:b/>
                <w:szCs w:val="24"/>
              </w:rPr>
              <w:t>ГОДИШЊИ ПЛАН РАДА ОДЕЉЕЊСКОГ ВЕЋА 2. РАЗРЕДА</w:t>
            </w:r>
          </w:p>
          <w:p w:rsidR="009E7759" w:rsidRPr="009E7759" w:rsidRDefault="009E7759" w:rsidP="009E7759">
            <w:pPr>
              <w:rPr>
                <w:rFonts w:ascii="Arial" w:eastAsia="Times New Roman" w:hAnsi="Arial" w:cs="Arial"/>
                <w:b/>
                <w:szCs w:val="24"/>
              </w:rPr>
            </w:pPr>
            <w:r w:rsidRPr="009E7759">
              <w:rPr>
                <w:rFonts w:ascii="Arial" w:eastAsia="Times New Roman" w:hAnsi="Arial" w:cs="Arial"/>
                <w:b/>
                <w:szCs w:val="24"/>
              </w:rPr>
              <w:t>ЗА ШКОЛСКУ 2016/2017. ГОДИНУ</w:t>
            </w:r>
          </w:p>
          <w:p w:rsidR="009E7759" w:rsidRPr="009E7759" w:rsidRDefault="009E7759" w:rsidP="009E7759">
            <w:pPr>
              <w:rPr>
                <w:rFonts w:ascii="Arial" w:eastAsia="Times New Roman" w:hAnsi="Arial" w:cs="Arial"/>
                <w:szCs w:val="24"/>
              </w:rPr>
            </w:pP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МЕСЕЦ</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АКТИВНОСТИ</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НОСИЛАЦ АКТИВНОСТИ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АВГУСТ</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Подела и анализа Школског календара за 2016/17. годину</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директор школе, 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Организација рада у новој ш.г.</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директор школе</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xml:space="preserve"> Избор координатора већа и подела задужења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директор школе</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xml:space="preserve"> Израда распореда часова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наствници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Израда годишњег, глобалног и месечних планова рада по предметима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Уређење паноа, учионице, практикума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ученици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Договор о уџбеницима, радним материјалима, наставним средствима, прибору...</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директор</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Опремање учионица и кабинета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директор</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Планирање стручног усавршавања наставника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Писање плана рада одељењског већа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координатор</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СЕПТЕМБАР</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Усвајање предлога за распоред плана контролних вежби и провера знања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Распоређивање нових ученика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директор школе</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Предлог дестинације за једнодневни излет- Планирање излета, посета, наставе у природи</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родитељи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Организација допунске наставе, секција и изборних предмета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наставници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Сарадња са логопедом и ромским асистентом</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логопед, ромски асистент</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Израда и анализа иницијалног теста знања из српског језика и математике</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Организовање Родитељских састанака и избор представника за Савет родитеља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родитељи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Израда планова прилагођавања наставе за поједине ученике</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Избор помоћне литературе и часописа за децу</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родитељи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ОКТОБАР</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Активности у оквиру Дечије недеље и сарадња са Пријатељима деце Звездаре</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родитељи, координатор тима</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Планирање сарадње са спортским клубовима, МУП-ом, Домом здравља, библиотекама, позориштима и др. институцијама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директор</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Предлог дестинације за нсатаву у природи</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родитељи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Организовање једнодневног излета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директор</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Усаглашавање критеријума оцењивања и стандарда постигнућа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НОВЕМБАР</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Успех и дисциплина ученика у првом класификационом периоду</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педагог, психолог, директор</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Реализација часова редовне, изборне, допунске наставе и секција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Организовање посете позоришту</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директор, координатор</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Евиденција ученика који имају тешкоће у учењу</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педаго, психолог</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Предлог мера за побољшање успеха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педагог, психолог</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ДЕЦЕМБАР /ЈАНУАР</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Успех и дисциплина ученика на крају првог полугодишта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Реализација наставног плана и програма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Анализа сарадње са родитељима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Хуманитарна акција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ученици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Договор о обележавању Нове године и Св. Саве</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ученици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Планирање рада у другом полугодишту</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МАРТ</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Размена искуства са стручног усавршавања наставника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наставници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Сарадња се ПП службом- комуникацијске радионице у вези са текућим проблемима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педагог, психолог, логопед</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Школско такмичење рецитатора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наставници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Учешће на конкурсима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ученици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xml:space="preserve">Представљање уџбеника од стране издавачких кућа; </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координатори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АПРИЛ</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Анализа успеха и дисциплине ученика на крају трећег класификационог периода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xml:space="preserve">Реализација наставног плана и програма </w:t>
            </w:r>
            <w:r w:rsidRPr="009E7759">
              <w:rPr>
                <w:rFonts w:ascii="Arial" w:eastAsia="Times New Roman" w:hAnsi="Arial" w:cs="Arial"/>
                <w:szCs w:val="24"/>
              </w:rPr>
              <w:lastRenderedPageBreak/>
              <w:t>рада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lastRenderedPageBreak/>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Договор о организовању изложбе за Ускрс</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ученици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Избор уџбеника за наредну школску годину</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МАЈ</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Договор о обележавању Дана школе</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наставници, директор</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Израда завршних годишњих тестова знања и уједначавање критеријума оцењивања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Реализација наставе у природи- Писање и Анализа извештаја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стручна већа</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ЈУНИ</w:t>
            </w: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Анализа успеха и дисциплине ученика на крају школске године</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Реализација наставног плана и програма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Договор о организацији Родитељских састанака, поделе књижица, уџбеника, похвала, одељењских приредби</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 директор школе</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Спровођење анкете за изборне предмете у наредној школској години</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учитељи</w:t>
            </w:r>
          </w:p>
        </w:tc>
      </w:tr>
      <w:tr w:rsidR="009E7759" w:rsidRPr="009E7759" w:rsidTr="00775803">
        <w:trPr>
          <w:jc w:val="center"/>
        </w:trPr>
        <w:tc>
          <w:tcPr>
            <w:tcW w:w="1895" w:type="dxa"/>
          </w:tcPr>
          <w:p w:rsidR="009E7759" w:rsidRPr="009E7759" w:rsidRDefault="009E7759" w:rsidP="009E7759">
            <w:pPr>
              <w:rPr>
                <w:rFonts w:ascii="Arial" w:eastAsia="Times New Roman" w:hAnsi="Arial" w:cs="Arial"/>
                <w:szCs w:val="24"/>
              </w:rPr>
            </w:pPr>
          </w:p>
        </w:tc>
        <w:tc>
          <w:tcPr>
            <w:tcW w:w="5168"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Извештај о раду Одељењског већа</w:t>
            </w:r>
          </w:p>
        </w:tc>
        <w:tc>
          <w:tcPr>
            <w:tcW w:w="240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координатор</w:t>
            </w:r>
          </w:p>
        </w:tc>
      </w:tr>
    </w:tbl>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692" w:name="_Toc366854521"/>
      <w:bookmarkStart w:id="693" w:name="_Toc405494123"/>
      <w:bookmarkStart w:id="694" w:name="_Toc429607286"/>
      <w:bookmarkStart w:id="695" w:name="_Toc429642744"/>
      <w:bookmarkStart w:id="696" w:name="_Toc429643220"/>
      <w:bookmarkStart w:id="697" w:name="_Toc430280086"/>
      <w:bookmarkStart w:id="698" w:name="_Toc461575594"/>
      <w:r w:rsidRPr="009E7759">
        <w:rPr>
          <w:rFonts w:ascii="Arial" w:eastAsiaTheme="majorEastAsia" w:hAnsi="Arial" w:cs="Arial"/>
          <w:b/>
          <w:bCs/>
          <w:color w:val="4F81BD" w:themeColor="accent1"/>
          <w:sz w:val="24"/>
          <w:szCs w:val="24"/>
        </w:rPr>
        <w:t>3.3.4. ПЛАН РАДА ОДЕЉЕЊСКОГ ВЕЋА ТРЕЋЕГ РАЗРЕДА</w:t>
      </w:r>
      <w:bookmarkEnd w:id="692"/>
      <w:bookmarkEnd w:id="693"/>
      <w:bookmarkEnd w:id="694"/>
      <w:bookmarkEnd w:id="695"/>
      <w:bookmarkEnd w:id="696"/>
      <w:bookmarkEnd w:id="697"/>
      <w:bookmarkEnd w:id="698"/>
    </w:p>
    <w:p w:rsidR="009E7759" w:rsidRPr="009E7759" w:rsidRDefault="009E7759" w:rsidP="009E7759">
      <w:pPr>
        <w:spacing w:after="0" w:line="240" w:lineRule="auto"/>
        <w:rPr>
          <w:rFonts w:ascii="Arial" w:eastAsia="Times New Roman" w:hAnsi="Arial" w:cs="Arial"/>
          <w:sz w:val="24"/>
          <w:szCs w:val="24"/>
          <w:lang w:val="sr-Cyrl-CS"/>
        </w:rPr>
      </w:pPr>
    </w:p>
    <w:tbl>
      <w:tblPr>
        <w:tblStyle w:val="TableGrid"/>
        <w:tblW w:w="0" w:type="auto"/>
        <w:jc w:val="center"/>
        <w:tblLook w:val="04A0"/>
      </w:tblPr>
      <w:tblGrid>
        <w:gridCol w:w="1413"/>
        <w:gridCol w:w="5359"/>
        <w:gridCol w:w="2947"/>
      </w:tblGrid>
      <w:tr w:rsidR="009E7759" w:rsidRPr="009E7759" w:rsidTr="00775803">
        <w:trPr>
          <w:jc w:val="center"/>
        </w:trPr>
        <w:tc>
          <w:tcPr>
            <w:tcW w:w="127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месец</w:t>
            </w:r>
          </w:p>
        </w:tc>
        <w:tc>
          <w:tcPr>
            <w:tcW w:w="5359"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активност</w:t>
            </w:r>
          </w:p>
        </w:tc>
        <w:tc>
          <w:tcPr>
            <w:tcW w:w="294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xml:space="preserve">реализација </w:t>
            </w:r>
          </w:p>
        </w:tc>
      </w:tr>
      <w:tr w:rsidR="009E7759" w:rsidRPr="009E7759" w:rsidTr="00775803">
        <w:trPr>
          <w:jc w:val="center"/>
        </w:trPr>
        <w:tc>
          <w:tcPr>
            <w:tcW w:w="127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септембар</w:t>
            </w:r>
          </w:p>
        </w:tc>
        <w:tc>
          <w:tcPr>
            <w:tcW w:w="5359"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7"/>
              </w:numPr>
              <w:rPr>
                <w:rFonts w:ascii="Arial" w:eastAsia="Times New Roman" w:hAnsi="Arial" w:cs="Arial"/>
                <w:szCs w:val="24"/>
              </w:rPr>
            </w:pPr>
            <w:r w:rsidRPr="009E7759">
              <w:rPr>
                <w:rFonts w:ascii="Arial" w:eastAsia="Times New Roman" w:hAnsi="Arial" w:cs="Arial"/>
                <w:szCs w:val="24"/>
              </w:rPr>
              <w:t>Утврђивање распореда часова</w:t>
            </w:r>
          </w:p>
          <w:p w:rsidR="009E7759" w:rsidRPr="009E7759" w:rsidRDefault="009E7759" w:rsidP="009E7759">
            <w:pPr>
              <w:numPr>
                <w:ilvl w:val="0"/>
                <w:numId w:val="127"/>
              </w:numPr>
              <w:rPr>
                <w:rFonts w:ascii="Arial" w:eastAsia="Times New Roman" w:hAnsi="Arial" w:cs="Arial"/>
                <w:szCs w:val="24"/>
              </w:rPr>
            </w:pPr>
            <w:r w:rsidRPr="009E7759">
              <w:rPr>
                <w:rFonts w:ascii="Arial" w:eastAsia="Times New Roman" w:hAnsi="Arial" w:cs="Arial"/>
                <w:szCs w:val="24"/>
              </w:rPr>
              <w:t>Састављање иницијалних тестова</w:t>
            </w:r>
          </w:p>
          <w:p w:rsidR="009E7759" w:rsidRPr="009E7759" w:rsidRDefault="009E7759" w:rsidP="009E7759">
            <w:pPr>
              <w:numPr>
                <w:ilvl w:val="0"/>
                <w:numId w:val="127"/>
              </w:numPr>
              <w:rPr>
                <w:rFonts w:ascii="Arial" w:eastAsia="Times New Roman" w:hAnsi="Arial" w:cs="Arial"/>
                <w:szCs w:val="24"/>
              </w:rPr>
            </w:pPr>
            <w:r w:rsidRPr="009E7759">
              <w:rPr>
                <w:rFonts w:ascii="Arial" w:eastAsia="Times New Roman" w:hAnsi="Arial" w:cs="Arial"/>
                <w:szCs w:val="24"/>
              </w:rPr>
              <w:t>Одабир радног материјала и избор додатне литературе</w:t>
            </w:r>
          </w:p>
          <w:p w:rsidR="009E7759" w:rsidRPr="009E7759" w:rsidRDefault="009E7759" w:rsidP="009E7759">
            <w:pPr>
              <w:numPr>
                <w:ilvl w:val="0"/>
                <w:numId w:val="127"/>
              </w:numPr>
              <w:rPr>
                <w:rFonts w:ascii="Arial" w:eastAsia="Times New Roman" w:hAnsi="Arial" w:cs="Arial"/>
                <w:szCs w:val="24"/>
              </w:rPr>
            </w:pPr>
            <w:r w:rsidRPr="009E7759">
              <w:rPr>
                <w:rFonts w:ascii="Arial" w:eastAsia="Times New Roman" w:hAnsi="Arial" w:cs="Arial"/>
                <w:szCs w:val="24"/>
              </w:rPr>
              <w:t>Теме за родитељски састанак</w:t>
            </w:r>
          </w:p>
        </w:tc>
        <w:tc>
          <w:tcPr>
            <w:tcW w:w="294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w:t>
            </w:r>
          </w:p>
        </w:tc>
      </w:tr>
      <w:tr w:rsidR="009E7759" w:rsidRPr="009E7759" w:rsidTr="00775803">
        <w:trPr>
          <w:jc w:val="center"/>
        </w:trPr>
        <w:tc>
          <w:tcPr>
            <w:tcW w:w="127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октобар</w:t>
            </w:r>
          </w:p>
        </w:tc>
        <w:tc>
          <w:tcPr>
            <w:tcW w:w="5359"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8"/>
              </w:numPr>
              <w:rPr>
                <w:rFonts w:ascii="Arial" w:eastAsia="Times New Roman" w:hAnsi="Arial" w:cs="Arial"/>
                <w:szCs w:val="24"/>
              </w:rPr>
            </w:pPr>
            <w:r w:rsidRPr="009E7759">
              <w:rPr>
                <w:rFonts w:ascii="Arial" w:eastAsia="Times New Roman" w:hAnsi="Arial" w:cs="Arial"/>
                <w:szCs w:val="24"/>
              </w:rPr>
              <w:t xml:space="preserve">Резултати иницијалног теста </w:t>
            </w:r>
          </w:p>
          <w:p w:rsidR="009E7759" w:rsidRPr="009E7759" w:rsidRDefault="009E7759" w:rsidP="009E7759">
            <w:pPr>
              <w:numPr>
                <w:ilvl w:val="0"/>
                <w:numId w:val="128"/>
              </w:numPr>
              <w:rPr>
                <w:rFonts w:ascii="Arial" w:eastAsia="Times New Roman" w:hAnsi="Arial" w:cs="Arial"/>
                <w:szCs w:val="24"/>
              </w:rPr>
            </w:pPr>
            <w:r w:rsidRPr="009E7759">
              <w:rPr>
                <w:rFonts w:ascii="Arial" w:eastAsia="Times New Roman" w:hAnsi="Arial" w:cs="Arial"/>
                <w:szCs w:val="24"/>
              </w:rPr>
              <w:t>Организација Дечје недеље</w:t>
            </w:r>
          </w:p>
        </w:tc>
        <w:tc>
          <w:tcPr>
            <w:tcW w:w="294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p>
        </w:tc>
      </w:tr>
      <w:tr w:rsidR="009E7759" w:rsidRPr="009E7759" w:rsidTr="00775803">
        <w:trPr>
          <w:jc w:val="center"/>
        </w:trPr>
        <w:tc>
          <w:tcPr>
            <w:tcW w:w="127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новембар</w:t>
            </w:r>
          </w:p>
        </w:tc>
        <w:tc>
          <w:tcPr>
            <w:tcW w:w="5359"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9"/>
              </w:numPr>
              <w:rPr>
                <w:rFonts w:ascii="Arial" w:eastAsia="Times New Roman" w:hAnsi="Arial" w:cs="Arial"/>
                <w:szCs w:val="24"/>
              </w:rPr>
            </w:pPr>
            <w:r w:rsidRPr="009E7759">
              <w:rPr>
                <w:rFonts w:ascii="Arial" w:eastAsia="Times New Roman" w:hAnsi="Arial" w:cs="Arial"/>
                <w:szCs w:val="24"/>
              </w:rPr>
              <w:t xml:space="preserve">Успех и дисциплина ученика на 1. класификационом периоду </w:t>
            </w:r>
          </w:p>
          <w:p w:rsidR="009E7759" w:rsidRPr="009E7759" w:rsidRDefault="009E7759" w:rsidP="009E7759">
            <w:pPr>
              <w:numPr>
                <w:ilvl w:val="0"/>
                <w:numId w:val="129"/>
              </w:numPr>
              <w:rPr>
                <w:rFonts w:ascii="Arial" w:eastAsia="Times New Roman" w:hAnsi="Arial" w:cs="Arial"/>
                <w:szCs w:val="24"/>
              </w:rPr>
            </w:pPr>
            <w:r w:rsidRPr="009E7759">
              <w:rPr>
                <w:rFonts w:ascii="Arial" w:eastAsia="Times New Roman" w:hAnsi="Arial" w:cs="Arial"/>
                <w:szCs w:val="24"/>
              </w:rPr>
              <w:t>Настава у природи</w:t>
            </w:r>
          </w:p>
        </w:tc>
        <w:tc>
          <w:tcPr>
            <w:tcW w:w="294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p>
        </w:tc>
      </w:tr>
      <w:tr w:rsidR="009E7759" w:rsidRPr="009E7759" w:rsidTr="00775803">
        <w:trPr>
          <w:jc w:val="center"/>
        </w:trPr>
        <w:tc>
          <w:tcPr>
            <w:tcW w:w="127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јануар</w:t>
            </w:r>
          </w:p>
        </w:tc>
        <w:tc>
          <w:tcPr>
            <w:tcW w:w="5359"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9"/>
              </w:numPr>
              <w:rPr>
                <w:rFonts w:ascii="Arial" w:eastAsia="Times New Roman" w:hAnsi="Arial" w:cs="Arial"/>
                <w:szCs w:val="24"/>
              </w:rPr>
            </w:pPr>
            <w:r w:rsidRPr="009E7759">
              <w:rPr>
                <w:rFonts w:ascii="Arial" w:eastAsia="Times New Roman" w:hAnsi="Arial" w:cs="Arial"/>
                <w:szCs w:val="24"/>
              </w:rPr>
              <w:t xml:space="preserve">План ваннаставних активности за 3.разред у новој календарској години </w:t>
            </w:r>
          </w:p>
          <w:p w:rsidR="009E7759" w:rsidRPr="009E7759" w:rsidRDefault="009E7759" w:rsidP="009E7759">
            <w:pPr>
              <w:numPr>
                <w:ilvl w:val="0"/>
                <w:numId w:val="129"/>
              </w:numPr>
              <w:rPr>
                <w:rFonts w:ascii="Arial" w:eastAsia="Times New Roman" w:hAnsi="Arial" w:cs="Arial"/>
                <w:szCs w:val="24"/>
              </w:rPr>
            </w:pPr>
            <w:r w:rsidRPr="009E7759">
              <w:rPr>
                <w:rFonts w:ascii="Arial" w:eastAsia="Times New Roman" w:hAnsi="Arial" w:cs="Arial"/>
                <w:szCs w:val="24"/>
              </w:rPr>
              <w:t>Успех и дисциплина ученика на крају 1. полугодишта.</w:t>
            </w:r>
          </w:p>
        </w:tc>
        <w:tc>
          <w:tcPr>
            <w:tcW w:w="294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p>
        </w:tc>
      </w:tr>
      <w:tr w:rsidR="009E7759" w:rsidRPr="009E7759" w:rsidTr="00775803">
        <w:trPr>
          <w:jc w:val="center"/>
        </w:trPr>
        <w:tc>
          <w:tcPr>
            <w:tcW w:w="127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март</w:t>
            </w:r>
          </w:p>
        </w:tc>
        <w:tc>
          <w:tcPr>
            <w:tcW w:w="5359"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30"/>
              </w:numPr>
              <w:rPr>
                <w:rFonts w:ascii="Arial" w:eastAsia="Times New Roman" w:hAnsi="Arial" w:cs="Arial"/>
                <w:szCs w:val="24"/>
              </w:rPr>
            </w:pPr>
            <w:r w:rsidRPr="009E7759">
              <w:rPr>
                <w:rFonts w:ascii="Arial" w:eastAsia="Times New Roman" w:hAnsi="Arial" w:cs="Arial"/>
                <w:szCs w:val="24"/>
              </w:rPr>
              <w:t xml:space="preserve">Хуманитарне акције </w:t>
            </w:r>
          </w:p>
        </w:tc>
        <w:tc>
          <w:tcPr>
            <w:tcW w:w="294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p>
        </w:tc>
      </w:tr>
      <w:tr w:rsidR="009E7759" w:rsidRPr="009E7759" w:rsidTr="00775803">
        <w:trPr>
          <w:jc w:val="center"/>
        </w:trPr>
        <w:tc>
          <w:tcPr>
            <w:tcW w:w="127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април</w:t>
            </w:r>
          </w:p>
        </w:tc>
        <w:tc>
          <w:tcPr>
            <w:tcW w:w="5359"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30"/>
              </w:numPr>
              <w:rPr>
                <w:rFonts w:ascii="Arial" w:eastAsia="Times New Roman" w:hAnsi="Arial" w:cs="Arial"/>
                <w:szCs w:val="24"/>
              </w:rPr>
            </w:pPr>
            <w:r w:rsidRPr="009E7759">
              <w:rPr>
                <w:rFonts w:ascii="Arial" w:eastAsia="Times New Roman" w:hAnsi="Arial" w:cs="Arial"/>
                <w:szCs w:val="24"/>
              </w:rPr>
              <w:t>Успех и дисциплина ученика на 3. класификационом периоду</w:t>
            </w:r>
          </w:p>
        </w:tc>
        <w:tc>
          <w:tcPr>
            <w:tcW w:w="29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Times New Roman" w:hAnsi="Arial" w:cs="Arial"/>
                <w:szCs w:val="24"/>
              </w:rPr>
            </w:pPr>
          </w:p>
        </w:tc>
      </w:tr>
      <w:tr w:rsidR="009E7759" w:rsidRPr="009E7759" w:rsidTr="00775803">
        <w:trPr>
          <w:jc w:val="center"/>
        </w:trPr>
        <w:tc>
          <w:tcPr>
            <w:tcW w:w="127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јун</w:t>
            </w:r>
          </w:p>
        </w:tc>
        <w:tc>
          <w:tcPr>
            <w:tcW w:w="5359"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31"/>
              </w:numPr>
              <w:rPr>
                <w:rFonts w:ascii="Arial" w:eastAsia="Times New Roman" w:hAnsi="Arial" w:cs="Arial"/>
                <w:szCs w:val="24"/>
              </w:rPr>
            </w:pPr>
            <w:r w:rsidRPr="009E7759">
              <w:rPr>
                <w:rFonts w:ascii="Arial" w:eastAsia="Times New Roman" w:hAnsi="Arial" w:cs="Arial"/>
                <w:szCs w:val="24"/>
              </w:rPr>
              <w:t>Успех и дисциплина ученика на крају шк.2016.-17.године</w:t>
            </w:r>
          </w:p>
          <w:p w:rsidR="009E7759" w:rsidRPr="009E7759" w:rsidRDefault="009E7759" w:rsidP="009E7759">
            <w:pPr>
              <w:numPr>
                <w:ilvl w:val="0"/>
                <w:numId w:val="131"/>
              </w:numPr>
              <w:rPr>
                <w:rFonts w:ascii="Arial" w:eastAsia="Times New Roman" w:hAnsi="Arial" w:cs="Arial"/>
                <w:szCs w:val="24"/>
              </w:rPr>
            </w:pPr>
            <w:r w:rsidRPr="009E7759">
              <w:rPr>
                <w:rFonts w:ascii="Arial" w:eastAsia="Times New Roman" w:hAnsi="Arial" w:cs="Arial"/>
                <w:szCs w:val="24"/>
              </w:rPr>
              <w:t>Реализација часова</w:t>
            </w:r>
          </w:p>
        </w:tc>
        <w:tc>
          <w:tcPr>
            <w:tcW w:w="29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Times New Roman" w:hAnsi="Arial" w:cs="Arial"/>
                <w:szCs w:val="24"/>
              </w:rPr>
            </w:pPr>
          </w:p>
        </w:tc>
      </w:tr>
    </w:tbl>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699" w:name="_Toc366854522"/>
      <w:bookmarkStart w:id="700" w:name="_Toc405494124"/>
      <w:bookmarkStart w:id="701" w:name="_Toc429607287"/>
      <w:bookmarkStart w:id="702" w:name="_Toc429642745"/>
      <w:bookmarkStart w:id="703" w:name="_Toc429643221"/>
      <w:bookmarkStart w:id="704" w:name="_Toc430280087"/>
      <w:bookmarkStart w:id="705" w:name="_Toc461575595"/>
      <w:r w:rsidRPr="009E7759">
        <w:rPr>
          <w:rFonts w:ascii="Arial" w:eastAsiaTheme="majorEastAsia" w:hAnsi="Arial" w:cs="Arial"/>
          <w:b/>
          <w:bCs/>
          <w:color w:val="4F81BD" w:themeColor="accent1"/>
          <w:sz w:val="24"/>
          <w:szCs w:val="24"/>
        </w:rPr>
        <w:t>3.3.5. ПЛАН РАДА  ОДЕЉЕЊСКОГ ВЕЋА ЧЕТВРТОГ РАЗРЕДА</w:t>
      </w:r>
      <w:bookmarkEnd w:id="699"/>
      <w:bookmarkEnd w:id="700"/>
      <w:bookmarkEnd w:id="701"/>
      <w:bookmarkEnd w:id="702"/>
      <w:bookmarkEnd w:id="703"/>
      <w:bookmarkEnd w:id="704"/>
      <w:bookmarkEnd w:id="705"/>
    </w:p>
    <w:p w:rsidR="009E7759" w:rsidRPr="009E7759" w:rsidRDefault="009E7759" w:rsidP="009E7759">
      <w:pPr>
        <w:spacing w:after="0" w:line="240" w:lineRule="auto"/>
        <w:rPr>
          <w:rFonts w:ascii="Arial" w:eastAsia="Times New Roman" w:hAnsi="Arial" w:cs="Arial"/>
          <w:sz w:val="24"/>
          <w:szCs w:val="24"/>
          <w:lang w:val="sr-Cyrl-CS"/>
        </w:rPr>
      </w:pPr>
    </w:p>
    <w:tbl>
      <w:tblPr>
        <w:tblStyle w:val="TableGrid9"/>
        <w:tblW w:w="0" w:type="auto"/>
        <w:jc w:val="center"/>
        <w:tblInd w:w="217" w:type="dxa"/>
        <w:tblLook w:val="04A0"/>
      </w:tblPr>
      <w:tblGrid>
        <w:gridCol w:w="1707"/>
        <w:gridCol w:w="5670"/>
        <w:gridCol w:w="2722"/>
      </w:tblGrid>
      <w:tr w:rsidR="009E7759" w:rsidRPr="009E7759" w:rsidTr="00775803">
        <w:trPr>
          <w:jc w:val="center"/>
        </w:trPr>
        <w:tc>
          <w:tcPr>
            <w:tcW w:w="1707" w:type="dxa"/>
          </w:tcPr>
          <w:p w:rsidR="009E7759" w:rsidRPr="009E7759" w:rsidRDefault="009E7759" w:rsidP="009E7759">
            <w:pPr>
              <w:rPr>
                <w:rFonts w:ascii="Arial" w:hAnsi="Arial" w:cs="Arial"/>
                <w:sz w:val="24"/>
                <w:szCs w:val="24"/>
              </w:rPr>
            </w:pPr>
            <w:r w:rsidRPr="009E7759">
              <w:rPr>
                <w:rFonts w:ascii="Arial" w:hAnsi="Arial" w:cs="Arial"/>
                <w:sz w:val="24"/>
                <w:szCs w:val="24"/>
              </w:rPr>
              <w:t>МЕСЕЦ</w:t>
            </w:r>
          </w:p>
        </w:tc>
        <w:tc>
          <w:tcPr>
            <w:tcW w:w="5670" w:type="dxa"/>
          </w:tcPr>
          <w:p w:rsidR="009E7759" w:rsidRPr="009E7759" w:rsidRDefault="009E7759" w:rsidP="009E7759">
            <w:pPr>
              <w:rPr>
                <w:rFonts w:ascii="Arial" w:hAnsi="Arial" w:cs="Arial"/>
                <w:sz w:val="24"/>
                <w:szCs w:val="24"/>
              </w:rPr>
            </w:pPr>
            <w:r w:rsidRPr="009E7759">
              <w:rPr>
                <w:rFonts w:ascii="Arial" w:hAnsi="Arial" w:cs="Arial"/>
                <w:sz w:val="24"/>
                <w:szCs w:val="24"/>
              </w:rPr>
              <w:t>АКТИВНОСТИ</w:t>
            </w:r>
          </w:p>
        </w:tc>
        <w:tc>
          <w:tcPr>
            <w:tcW w:w="2328" w:type="dxa"/>
          </w:tcPr>
          <w:p w:rsidR="009E7759" w:rsidRPr="009E7759" w:rsidRDefault="009E7759" w:rsidP="009E7759">
            <w:pPr>
              <w:rPr>
                <w:rFonts w:ascii="Arial" w:hAnsi="Arial" w:cs="Arial"/>
                <w:sz w:val="24"/>
                <w:szCs w:val="24"/>
              </w:rPr>
            </w:pPr>
            <w:r w:rsidRPr="009E7759">
              <w:rPr>
                <w:rFonts w:ascii="Arial" w:hAnsi="Arial" w:cs="Arial"/>
                <w:sz w:val="24"/>
                <w:szCs w:val="24"/>
              </w:rPr>
              <w:t xml:space="preserve">НОСИЛАЦ  </w:t>
            </w:r>
            <w:r w:rsidRPr="009E7759">
              <w:rPr>
                <w:rFonts w:ascii="Arial" w:hAnsi="Arial" w:cs="Arial"/>
                <w:sz w:val="24"/>
                <w:szCs w:val="24"/>
              </w:rPr>
              <w:lastRenderedPageBreak/>
              <w:t>АКТИВНОСТИ</w:t>
            </w:r>
          </w:p>
        </w:tc>
      </w:tr>
      <w:tr w:rsidR="009E7759" w:rsidRPr="009E7759" w:rsidTr="00775803">
        <w:trPr>
          <w:jc w:val="center"/>
        </w:trPr>
        <w:tc>
          <w:tcPr>
            <w:tcW w:w="1707" w:type="dxa"/>
          </w:tcPr>
          <w:p w:rsidR="009E7759" w:rsidRPr="009E7759" w:rsidRDefault="009E7759" w:rsidP="009E7759">
            <w:pPr>
              <w:rPr>
                <w:rFonts w:ascii="Arial" w:hAnsi="Arial" w:cs="Arial"/>
                <w:sz w:val="24"/>
                <w:szCs w:val="24"/>
              </w:rPr>
            </w:pPr>
            <w:r w:rsidRPr="009E7759">
              <w:rPr>
                <w:rFonts w:ascii="Arial" w:hAnsi="Arial" w:cs="Arial"/>
                <w:sz w:val="24"/>
                <w:szCs w:val="24"/>
              </w:rPr>
              <w:lastRenderedPageBreak/>
              <w:t>АВГУСТ</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СЕПТЕМБАР</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ОКТОБАР</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НОВЕМБАР</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 xml:space="preserve">  ДЕЦЕМБАР</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ЈАНУАР</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ФЕБРУАР</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МАРТ</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АПРИЛ</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МАЈ</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ЈУН</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АВГУСТ</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tc>
        <w:tc>
          <w:tcPr>
            <w:tcW w:w="5670" w:type="dxa"/>
          </w:tcPr>
          <w:p w:rsidR="009E7759" w:rsidRPr="009E7759" w:rsidRDefault="009E7759" w:rsidP="009E7759">
            <w:pPr>
              <w:rPr>
                <w:rFonts w:ascii="Arial" w:hAnsi="Arial" w:cs="Arial"/>
                <w:sz w:val="24"/>
                <w:szCs w:val="24"/>
              </w:rPr>
            </w:pPr>
            <w:r w:rsidRPr="009E7759">
              <w:rPr>
                <w:rFonts w:ascii="Arial" w:hAnsi="Arial" w:cs="Arial"/>
                <w:sz w:val="24"/>
                <w:szCs w:val="24"/>
              </w:rPr>
              <w:lastRenderedPageBreak/>
              <w:t>1.Анализа плана и програма за 4. разред и усклађивање са календаром рада</w:t>
            </w:r>
          </w:p>
          <w:p w:rsidR="009E7759" w:rsidRPr="009E7759" w:rsidRDefault="009E7759" w:rsidP="009E7759">
            <w:pPr>
              <w:rPr>
                <w:rFonts w:ascii="Arial" w:hAnsi="Arial" w:cs="Arial"/>
                <w:sz w:val="24"/>
                <w:szCs w:val="24"/>
              </w:rPr>
            </w:pPr>
            <w:r w:rsidRPr="009E7759">
              <w:rPr>
                <w:rFonts w:ascii="Arial" w:hAnsi="Arial" w:cs="Arial"/>
                <w:sz w:val="24"/>
                <w:szCs w:val="24"/>
              </w:rPr>
              <w:t>2.Организација рада у новој школској години</w:t>
            </w:r>
          </w:p>
          <w:p w:rsidR="009E7759" w:rsidRPr="009E7759" w:rsidRDefault="009E7759" w:rsidP="009E7759">
            <w:pPr>
              <w:rPr>
                <w:rFonts w:ascii="Arial" w:hAnsi="Arial" w:cs="Arial"/>
                <w:sz w:val="24"/>
                <w:szCs w:val="24"/>
              </w:rPr>
            </w:pPr>
            <w:r w:rsidRPr="009E7759">
              <w:rPr>
                <w:rFonts w:ascii="Arial" w:hAnsi="Arial" w:cs="Arial"/>
                <w:sz w:val="24"/>
                <w:szCs w:val="24"/>
              </w:rPr>
              <w:t>3.Израда годишњих оперативних планова рада за обавезне и изборне предмете , рад одељењског већа и одељењског старешине</w:t>
            </w:r>
          </w:p>
          <w:p w:rsidR="009E7759" w:rsidRPr="009E7759" w:rsidRDefault="009E7759" w:rsidP="009E7759">
            <w:pPr>
              <w:rPr>
                <w:rFonts w:ascii="Arial" w:hAnsi="Arial" w:cs="Arial"/>
                <w:sz w:val="24"/>
                <w:szCs w:val="24"/>
              </w:rPr>
            </w:pPr>
            <w:r w:rsidRPr="009E7759">
              <w:rPr>
                <w:rFonts w:ascii="Arial" w:hAnsi="Arial" w:cs="Arial"/>
                <w:sz w:val="24"/>
                <w:szCs w:val="24"/>
              </w:rPr>
              <w:t>4. Распоређивање нових ученика</w:t>
            </w:r>
          </w:p>
          <w:p w:rsidR="009E7759" w:rsidRPr="009E7759" w:rsidRDefault="009E7759" w:rsidP="009E7759">
            <w:pPr>
              <w:rPr>
                <w:rFonts w:ascii="Arial" w:hAnsi="Arial" w:cs="Arial"/>
                <w:sz w:val="24"/>
                <w:szCs w:val="24"/>
              </w:rPr>
            </w:pPr>
            <w:r w:rsidRPr="009E7759">
              <w:rPr>
                <w:rFonts w:ascii="Arial" w:hAnsi="Arial" w:cs="Arial"/>
                <w:sz w:val="24"/>
                <w:szCs w:val="24"/>
              </w:rPr>
              <w:t>5.Предлог радних листова, учешће у изради распореда чесова</w:t>
            </w:r>
          </w:p>
          <w:p w:rsidR="009E7759" w:rsidRPr="009E7759" w:rsidRDefault="009E7759" w:rsidP="009E7759">
            <w:pPr>
              <w:rPr>
                <w:rFonts w:ascii="Arial" w:hAnsi="Arial" w:cs="Arial"/>
                <w:sz w:val="24"/>
                <w:szCs w:val="24"/>
              </w:rPr>
            </w:pPr>
            <w:r w:rsidRPr="009E7759">
              <w:rPr>
                <w:rFonts w:ascii="Arial" w:hAnsi="Arial" w:cs="Arial"/>
                <w:sz w:val="24"/>
                <w:szCs w:val="24"/>
              </w:rPr>
              <w:t>6. Подела уџбеника</w:t>
            </w:r>
          </w:p>
          <w:p w:rsidR="009E7759" w:rsidRPr="009E7759" w:rsidRDefault="009E7759" w:rsidP="009E7759">
            <w:pPr>
              <w:rPr>
                <w:rFonts w:ascii="Arial" w:hAnsi="Arial" w:cs="Arial"/>
                <w:sz w:val="24"/>
                <w:szCs w:val="24"/>
              </w:rPr>
            </w:pPr>
            <w:r w:rsidRPr="009E7759">
              <w:rPr>
                <w:rFonts w:ascii="Arial" w:hAnsi="Arial" w:cs="Arial"/>
                <w:sz w:val="24"/>
                <w:szCs w:val="24"/>
              </w:rPr>
              <w:t>7.Предлог за набавку наставних средстава- опремање учионица и кабинета</w:t>
            </w:r>
          </w:p>
          <w:p w:rsidR="009E7759" w:rsidRPr="009E7759" w:rsidRDefault="009E7759" w:rsidP="009E7759">
            <w:pPr>
              <w:rPr>
                <w:rFonts w:ascii="Arial" w:hAnsi="Arial" w:cs="Arial"/>
                <w:sz w:val="24"/>
                <w:szCs w:val="24"/>
              </w:rPr>
            </w:pPr>
            <w:r w:rsidRPr="009E7759">
              <w:rPr>
                <w:rFonts w:ascii="Arial" w:hAnsi="Arial" w:cs="Arial"/>
                <w:sz w:val="24"/>
                <w:szCs w:val="24"/>
              </w:rPr>
              <w:t>8.Утврђивање Програма рада Одељењског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1.Усвајање распореда писмених и контролних</w:t>
            </w:r>
          </w:p>
          <w:p w:rsidR="009E7759" w:rsidRPr="009E7759" w:rsidRDefault="009E7759" w:rsidP="009E7759">
            <w:pPr>
              <w:rPr>
                <w:rFonts w:ascii="Arial" w:hAnsi="Arial" w:cs="Arial"/>
                <w:sz w:val="24"/>
                <w:szCs w:val="24"/>
              </w:rPr>
            </w:pPr>
            <w:r w:rsidRPr="009E7759">
              <w:rPr>
                <w:rFonts w:ascii="Arial" w:hAnsi="Arial" w:cs="Arial"/>
                <w:sz w:val="24"/>
                <w:szCs w:val="24"/>
              </w:rPr>
              <w:t>задатака</w:t>
            </w:r>
          </w:p>
          <w:p w:rsidR="009E7759" w:rsidRPr="009E7759" w:rsidRDefault="009E7759" w:rsidP="009E7759">
            <w:pPr>
              <w:rPr>
                <w:rFonts w:ascii="Arial" w:hAnsi="Arial" w:cs="Arial"/>
                <w:sz w:val="24"/>
                <w:szCs w:val="24"/>
              </w:rPr>
            </w:pPr>
            <w:r w:rsidRPr="009E7759">
              <w:rPr>
                <w:rFonts w:ascii="Arial" w:hAnsi="Arial" w:cs="Arial"/>
                <w:sz w:val="24"/>
                <w:szCs w:val="24"/>
              </w:rPr>
              <w:t>2.Укључивање ученика у допунску наставу и корективни рад</w:t>
            </w:r>
          </w:p>
          <w:p w:rsidR="009E7759" w:rsidRPr="009E7759" w:rsidRDefault="009E7759" w:rsidP="009E7759">
            <w:pPr>
              <w:rPr>
                <w:rFonts w:ascii="Arial" w:hAnsi="Arial" w:cs="Arial"/>
                <w:sz w:val="24"/>
                <w:szCs w:val="24"/>
              </w:rPr>
            </w:pPr>
            <w:r w:rsidRPr="009E7759">
              <w:rPr>
                <w:rFonts w:ascii="Arial" w:hAnsi="Arial" w:cs="Arial"/>
                <w:sz w:val="24"/>
                <w:szCs w:val="24"/>
              </w:rPr>
              <w:t>3.Договор о реализацији родитељских састанака</w:t>
            </w:r>
          </w:p>
          <w:p w:rsidR="009E7759" w:rsidRPr="009E7759" w:rsidRDefault="009E7759" w:rsidP="009E7759">
            <w:pPr>
              <w:rPr>
                <w:rFonts w:ascii="Arial" w:hAnsi="Arial" w:cs="Arial"/>
                <w:sz w:val="24"/>
                <w:szCs w:val="24"/>
              </w:rPr>
            </w:pPr>
            <w:r w:rsidRPr="009E7759">
              <w:rPr>
                <w:rFonts w:ascii="Arial" w:hAnsi="Arial" w:cs="Arial"/>
                <w:sz w:val="24"/>
                <w:szCs w:val="24"/>
              </w:rPr>
              <w:t>4. Утврђивање начина и времена реализације излета , посета , наставе у природи</w:t>
            </w:r>
          </w:p>
          <w:p w:rsidR="009E7759" w:rsidRPr="009E7759" w:rsidRDefault="009E7759" w:rsidP="009E7759">
            <w:pPr>
              <w:rPr>
                <w:rFonts w:ascii="Arial" w:hAnsi="Arial" w:cs="Arial"/>
                <w:sz w:val="24"/>
                <w:szCs w:val="24"/>
              </w:rPr>
            </w:pPr>
            <w:r w:rsidRPr="009E7759">
              <w:rPr>
                <w:rFonts w:ascii="Arial" w:hAnsi="Arial" w:cs="Arial"/>
                <w:sz w:val="24"/>
                <w:szCs w:val="24"/>
              </w:rPr>
              <w:t>5.Договор о даљој реализацији  програма ,,Школа без насиља''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1.Обележавање ,,Дечије недеље''</w:t>
            </w:r>
          </w:p>
          <w:p w:rsidR="009E7759" w:rsidRPr="009E7759" w:rsidRDefault="009E7759" w:rsidP="009E7759">
            <w:pPr>
              <w:rPr>
                <w:rFonts w:ascii="Arial" w:hAnsi="Arial" w:cs="Arial"/>
                <w:sz w:val="24"/>
                <w:szCs w:val="24"/>
              </w:rPr>
            </w:pPr>
            <w:r w:rsidRPr="009E7759">
              <w:rPr>
                <w:rFonts w:ascii="Arial" w:hAnsi="Arial" w:cs="Arial"/>
                <w:sz w:val="24"/>
                <w:szCs w:val="24"/>
              </w:rPr>
              <w:t>2. Реализација излета и посета позоришту</w:t>
            </w:r>
          </w:p>
          <w:p w:rsidR="009E7759" w:rsidRPr="009E7759" w:rsidRDefault="009E7759" w:rsidP="009E7759">
            <w:pPr>
              <w:rPr>
                <w:rFonts w:ascii="Arial" w:hAnsi="Arial" w:cs="Arial"/>
                <w:sz w:val="24"/>
                <w:szCs w:val="24"/>
              </w:rPr>
            </w:pPr>
            <w:r w:rsidRPr="009E7759">
              <w:rPr>
                <w:rFonts w:ascii="Arial" w:hAnsi="Arial" w:cs="Arial"/>
                <w:sz w:val="24"/>
                <w:szCs w:val="24"/>
              </w:rPr>
              <w:t>3. Договор о уједњачавању критеријума оцењивања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1.Анализа успеха и дисциплине ученика на крају 1.класификациног периода</w:t>
            </w:r>
          </w:p>
          <w:p w:rsidR="009E7759" w:rsidRPr="009E7759" w:rsidRDefault="009E7759" w:rsidP="009E7759">
            <w:pPr>
              <w:rPr>
                <w:rFonts w:ascii="Arial" w:hAnsi="Arial" w:cs="Arial"/>
                <w:sz w:val="24"/>
                <w:szCs w:val="24"/>
              </w:rPr>
            </w:pPr>
            <w:r w:rsidRPr="009E7759">
              <w:rPr>
                <w:rFonts w:ascii="Arial" w:hAnsi="Arial" w:cs="Arial"/>
                <w:sz w:val="24"/>
                <w:szCs w:val="24"/>
              </w:rPr>
              <w:t>2.Реализација  наставног плана и програма у току овог периода</w:t>
            </w:r>
          </w:p>
          <w:p w:rsidR="009E7759" w:rsidRPr="009E7759" w:rsidRDefault="009E7759" w:rsidP="009E7759">
            <w:pPr>
              <w:rPr>
                <w:rFonts w:ascii="Arial" w:hAnsi="Arial" w:cs="Arial"/>
                <w:sz w:val="24"/>
                <w:szCs w:val="24"/>
              </w:rPr>
            </w:pPr>
            <w:r w:rsidRPr="009E7759">
              <w:rPr>
                <w:rFonts w:ascii="Arial" w:hAnsi="Arial" w:cs="Arial"/>
                <w:sz w:val="24"/>
                <w:szCs w:val="24"/>
              </w:rPr>
              <w:t>3.Договор о одржавању часова наставника предметне наставе у 4. разреду</w:t>
            </w:r>
          </w:p>
          <w:p w:rsidR="009E7759" w:rsidRPr="009E7759" w:rsidRDefault="009E7759" w:rsidP="009E7759">
            <w:pPr>
              <w:rPr>
                <w:rFonts w:ascii="Arial" w:hAnsi="Arial" w:cs="Arial"/>
                <w:sz w:val="24"/>
                <w:szCs w:val="24"/>
              </w:rPr>
            </w:pPr>
            <w:r w:rsidRPr="009E7759">
              <w:rPr>
                <w:rFonts w:ascii="Arial" w:hAnsi="Arial" w:cs="Arial"/>
                <w:sz w:val="24"/>
                <w:szCs w:val="24"/>
              </w:rPr>
              <w:t>4.Како користити образовне стандарде у оцењивању и планирању</w:t>
            </w:r>
          </w:p>
          <w:p w:rsidR="009E7759" w:rsidRPr="009E7759" w:rsidRDefault="009E7759" w:rsidP="009E7759">
            <w:pPr>
              <w:rPr>
                <w:rFonts w:ascii="Arial" w:hAnsi="Arial" w:cs="Arial"/>
                <w:sz w:val="24"/>
                <w:szCs w:val="24"/>
              </w:rPr>
            </w:pPr>
            <w:r w:rsidRPr="009E7759">
              <w:rPr>
                <w:rFonts w:ascii="Arial" w:hAnsi="Arial" w:cs="Arial"/>
                <w:sz w:val="24"/>
                <w:szCs w:val="24"/>
              </w:rPr>
              <w:t>5.Позоришна представа –реализација</w:t>
            </w:r>
          </w:p>
          <w:p w:rsidR="009E7759" w:rsidRPr="009E7759" w:rsidRDefault="009E7759" w:rsidP="009E7759">
            <w:pPr>
              <w:rPr>
                <w:rFonts w:ascii="Arial" w:hAnsi="Arial" w:cs="Arial"/>
                <w:sz w:val="24"/>
                <w:szCs w:val="24"/>
              </w:rPr>
            </w:pPr>
            <w:r w:rsidRPr="009E7759">
              <w:rPr>
                <w:rFonts w:ascii="Arial" w:hAnsi="Arial" w:cs="Arial"/>
                <w:sz w:val="24"/>
                <w:szCs w:val="24"/>
              </w:rPr>
              <w:t>6.Такмичење распеваних одељенских заједница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1.Разматрање унапређивања рада са даровитом децом</w:t>
            </w:r>
          </w:p>
          <w:p w:rsidR="009E7759" w:rsidRPr="009E7759" w:rsidRDefault="009E7759" w:rsidP="009E7759">
            <w:pPr>
              <w:rPr>
                <w:rFonts w:ascii="Arial" w:hAnsi="Arial" w:cs="Arial"/>
                <w:sz w:val="24"/>
                <w:szCs w:val="24"/>
              </w:rPr>
            </w:pPr>
            <w:r w:rsidRPr="009E7759">
              <w:rPr>
                <w:rFonts w:ascii="Arial" w:hAnsi="Arial" w:cs="Arial"/>
                <w:sz w:val="24"/>
                <w:szCs w:val="24"/>
              </w:rPr>
              <w:t xml:space="preserve">2.Припрема маскенбала и прослава Нове </w:t>
            </w:r>
            <w:r w:rsidRPr="009E7759">
              <w:rPr>
                <w:rFonts w:ascii="Arial" w:hAnsi="Arial" w:cs="Arial"/>
                <w:sz w:val="24"/>
                <w:szCs w:val="24"/>
              </w:rPr>
              <w:lastRenderedPageBreak/>
              <w:t>године</w:t>
            </w:r>
          </w:p>
          <w:p w:rsidR="009E7759" w:rsidRPr="009E7759" w:rsidRDefault="009E7759" w:rsidP="009E7759">
            <w:pPr>
              <w:rPr>
                <w:rFonts w:ascii="Arial" w:hAnsi="Arial" w:cs="Arial"/>
                <w:sz w:val="24"/>
                <w:szCs w:val="24"/>
              </w:rPr>
            </w:pPr>
            <w:r w:rsidRPr="009E7759">
              <w:rPr>
                <w:rFonts w:ascii="Arial" w:hAnsi="Arial" w:cs="Arial"/>
                <w:sz w:val="24"/>
                <w:szCs w:val="24"/>
              </w:rPr>
              <w:t>3.Посета позоришту</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1.Анализа успеха и владања ученика на крају првог полугодишта</w:t>
            </w:r>
          </w:p>
          <w:p w:rsidR="009E7759" w:rsidRPr="009E7759" w:rsidRDefault="009E7759" w:rsidP="009E7759">
            <w:pPr>
              <w:rPr>
                <w:rFonts w:ascii="Arial" w:hAnsi="Arial" w:cs="Arial"/>
                <w:sz w:val="24"/>
                <w:szCs w:val="24"/>
              </w:rPr>
            </w:pPr>
            <w:r w:rsidRPr="009E7759">
              <w:rPr>
                <w:rFonts w:ascii="Arial" w:hAnsi="Arial" w:cs="Arial"/>
                <w:sz w:val="24"/>
                <w:szCs w:val="24"/>
              </w:rPr>
              <w:t>2.Реализација планираног фонда часова  и садржаја наставног плана и програма по предметима</w:t>
            </w:r>
          </w:p>
          <w:p w:rsidR="009E7759" w:rsidRPr="009E7759" w:rsidRDefault="009E7759" w:rsidP="009E7759">
            <w:pPr>
              <w:rPr>
                <w:rFonts w:ascii="Arial" w:hAnsi="Arial" w:cs="Arial"/>
                <w:sz w:val="24"/>
                <w:szCs w:val="24"/>
              </w:rPr>
            </w:pPr>
            <w:r w:rsidRPr="009E7759">
              <w:rPr>
                <w:rFonts w:ascii="Arial" w:hAnsi="Arial" w:cs="Arial"/>
                <w:sz w:val="24"/>
                <w:szCs w:val="24"/>
              </w:rPr>
              <w:t>3. Реализација програма сарадње са родитељима</w:t>
            </w:r>
          </w:p>
          <w:p w:rsidR="009E7759" w:rsidRPr="009E7759" w:rsidRDefault="009E7759" w:rsidP="009E7759">
            <w:pPr>
              <w:rPr>
                <w:rFonts w:ascii="Arial" w:hAnsi="Arial" w:cs="Arial"/>
                <w:sz w:val="24"/>
                <w:szCs w:val="24"/>
              </w:rPr>
            </w:pPr>
            <w:r w:rsidRPr="009E7759">
              <w:rPr>
                <w:rFonts w:ascii="Arial" w:hAnsi="Arial" w:cs="Arial"/>
                <w:sz w:val="24"/>
                <w:szCs w:val="24"/>
              </w:rPr>
              <w:t>4. Ажурирање педагошке документације</w:t>
            </w:r>
          </w:p>
          <w:p w:rsidR="009E7759" w:rsidRPr="009E7759" w:rsidRDefault="009E7759" w:rsidP="009E7759">
            <w:pPr>
              <w:rPr>
                <w:rFonts w:ascii="Arial" w:hAnsi="Arial" w:cs="Arial"/>
                <w:sz w:val="24"/>
                <w:szCs w:val="24"/>
              </w:rPr>
            </w:pPr>
            <w:r w:rsidRPr="009E7759">
              <w:rPr>
                <w:rFonts w:ascii="Arial" w:hAnsi="Arial" w:cs="Arial"/>
                <w:sz w:val="24"/>
                <w:szCs w:val="24"/>
              </w:rPr>
              <w:t>5.Прослава школске славе Свети Сава по одељењским заједницама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1.Информације са стручних семинара</w:t>
            </w:r>
          </w:p>
          <w:p w:rsidR="009E7759" w:rsidRPr="009E7759" w:rsidRDefault="009E7759" w:rsidP="009E7759">
            <w:pPr>
              <w:rPr>
                <w:rFonts w:ascii="Arial" w:hAnsi="Arial" w:cs="Arial"/>
                <w:sz w:val="24"/>
                <w:szCs w:val="24"/>
              </w:rPr>
            </w:pPr>
            <w:r w:rsidRPr="009E7759">
              <w:rPr>
                <w:rFonts w:ascii="Arial" w:hAnsi="Arial" w:cs="Arial"/>
                <w:sz w:val="24"/>
                <w:szCs w:val="24"/>
              </w:rPr>
              <w:t>2.Припрема ученика за такмичење ,,Читалачка значка''</w:t>
            </w:r>
          </w:p>
          <w:p w:rsidR="009E7759" w:rsidRPr="009E7759" w:rsidRDefault="009E7759" w:rsidP="009E7759">
            <w:pPr>
              <w:rPr>
                <w:rFonts w:ascii="Arial" w:hAnsi="Arial" w:cs="Arial"/>
                <w:sz w:val="24"/>
                <w:szCs w:val="24"/>
              </w:rPr>
            </w:pPr>
            <w:r w:rsidRPr="009E7759">
              <w:rPr>
                <w:rFonts w:ascii="Arial" w:hAnsi="Arial" w:cs="Arial"/>
                <w:sz w:val="24"/>
                <w:szCs w:val="24"/>
              </w:rPr>
              <w:t>3.Припрема ученика и организација такмичења рецитатора</w:t>
            </w:r>
          </w:p>
          <w:p w:rsidR="009E7759" w:rsidRPr="009E7759" w:rsidRDefault="009E7759" w:rsidP="009E7759">
            <w:pPr>
              <w:rPr>
                <w:rFonts w:ascii="Arial" w:hAnsi="Arial" w:cs="Arial"/>
                <w:sz w:val="24"/>
                <w:szCs w:val="24"/>
              </w:rPr>
            </w:pPr>
            <w:r w:rsidRPr="009E7759">
              <w:rPr>
                <w:rFonts w:ascii="Arial" w:hAnsi="Arial" w:cs="Arial"/>
                <w:sz w:val="24"/>
                <w:szCs w:val="24"/>
              </w:rPr>
              <w:t>4.Припрема ученика за такмичење ,,Мислиша''</w:t>
            </w:r>
          </w:p>
          <w:p w:rsidR="009E7759" w:rsidRPr="009E7759" w:rsidRDefault="009E7759" w:rsidP="009E7759">
            <w:pPr>
              <w:rPr>
                <w:rFonts w:ascii="Arial" w:hAnsi="Arial" w:cs="Arial"/>
                <w:sz w:val="24"/>
                <w:szCs w:val="24"/>
              </w:rPr>
            </w:pPr>
            <w:r w:rsidRPr="009E7759">
              <w:rPr>
                <w:rFonts w:ascii="Arial" w:hAnsi="Arial" w:cs="Arial"/>
                <w:sz w:val="24"/>
                <w:szCs w:val="24"/>
              </w:rPr>
              <w:t>5.Припрема ученика за школско такмичење из математике.</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1.Организовање ,,Пролећне изложбе''и такмичење ,,Мислиша''</w:t>
            </w:r>
          </w:p>
          <w:p w:rsidR="009E7759" w:rsidRPr="009E7759" w:rsidRDefault="009E7759" w:rsidP="009E7759">
            <w:pPr>
              <w:rPr>
                <w:rFonts w:ascii="Arial" w:hAnsi="Arial" w:cs="Arial"/>
                <w:sz w:val="24"/>
                <w:szCs w:val="24"/>
              </w:rPr>
            </w:pPr>
            <w:r w:rsidRPr="009E7759">
              <w:rPr>
                <w:rFonts w:ascii="Arial" w:hAnsi="Arial" w:cs="Arial"/>
                <w:sz w:val="24"/>
                <w:szCs w:val="24"/>
              </w:rPr>
              <w:t>2.Организација и реализација посете позоришту</w:t>
            </w:r>
          </w:p>
          <w:p w:rsidR="009E7759" w:rsidRPr="009E7759" w:rsidRDefault="009E7759" w:rsidP="009E7759">
            <w:pPr>
              <w:rPr>
                <w:rFonts w:ascii="Arial" w:hAnsi="Arial" w:cs="Arial"/>
                <w:sz w:val="24"/>
                <w:szCs w:val="24"/>
              </w:rPr>
            </w:pPr>
            <w:r w:rsidRPr="009E7759">
              <w:rPr>
                <w:rFonts w:ascii="Arial" w:hAnsi="Arial" w:cs="Arial"/>
                <w:sz w:val="24"/>
                <w:szCs w:val="24"/>
              </w:rPr>
              <w:t>3. Реализација хуманитарних акција</w:t>
            </w:r>
          </w:p>
          <w:p w:rsidR="009E7759" w:rsidRPr="009E7759" w:rsidRDefault="009E7759" w:rsidP="009E7759">
            <w:pPr>
              <w:rPr>
                <w:rFonts w:ascii="Arial" w:hAnsi="Arial" w:cs="Arial"/>
                <w:sz w:val="24"/>
                <w:szCs w:val="24"/>
              </w:rPr>
            </w:pPr>
            <w:r w:rsidRPr="009E7759">
              <w:rPr>
                <w:rFonts w:ascii="Arial" w:hAnsi="Arial" w:cs="Arial"/>
                <w:sz w:val="24"/>
                <w:szCs w:val="24"/>
              </w:rPr>
              <w:t xml:space="preserve">4.Општинско такмичење из математике </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1.Анализа успеха и дисциплине ученика на крају трећег класификационог периода</w:t>
            </w:r>
          </w:p>
          <w:p w:rsidR="009E7759" w:rsidRPr="009E7759" w:rsidRDefault="009E7759" w:rsidP="009E7759">
            <w:pPr>
              <w:rPr>
                <w:rFonts w:ascii="Arial" w:hAnsi="Arial" w:cs="Arial"/>
                <w:sz w:val="24"/>
                <w:szCs w:val="24"/>
              </w:rPr>
            </w:pPr>
            <w:r w:rsidRPr="009E7759">
              <w:rPr>
                <w:rFonts w:ascii="Arial" w:hAnsi="Arial" w:cs="Arial"/>
                <w:sz w:val="24"/>
                <w:szCs w:val="24"/>
              </w:rPr>
              <w:t>2.Анализа васпитно образовног рада у протеклом периоду</w:t>
            </w:r>
          </w:p>
          <w:p w:rsidR="009E7759" w:rsidRPr="009E7759" w:rsidRDefault="009E7759" w:rsidP="009E7759">
            <w:pPr>
              <w:rPr>
                <w:rFonts w:ascii="Arial" w:hAnsi="Arial" w:cs="Arial"/>
                <w:sz w:val="24"/>
                <w:szCs w:val="24"/>
              </w:rPr>
            </w:pPr>
            <w:r w:rsidRPr="009E7759">
              <w:rPr>
                <w:rFonts w:ascii="Arial" w:hAnsi="Arial" w:cs="Arial"/>
                <w:sz w:val="24"/>
                <w:szCs w:val="24"/>
              </w:rPr>
              <w:t>3.Посете ,излети , настава у природи</w:t>
            </w:r>
          </w:p>
          <w:p w:rsidR="009E7759" w:rsidRPr="009E7759" w:rsidRDefault="009E7759" w:rsidP="009E7759">
            <w:pPr>
              <w:rPr>
                <w:rFonts w:ascii="Arial" w:hAnsi="Arial" w:cs="Arial"/>
                <w:sz w:val="24"/>
                <w:szCs w:val="24"/>
              </w:rPr>
            </w:pPr>
            <w:r w:rsidRPr="009E7759">
              <w:rPr>
                <w:rFonts w:ascii="Arial" w:hAnsi="Arial" w:cs="Arial"/>
                <w:sz w:val="24"/>
                <w:szCs w:val="24"/>
              </w:rPr>
              <w:t>4. Организација одласка на манифестацију,,Звездариште''</w:t>
            </w:r>
          </w:p>
          <w:p w:rsidR="009E7759" w:rsidRPr="009E7759" w:rsidRDefault="009E7759" w:rsidP="009E7759">
            <w:pPr>
              <w:rPr>
                <w:rFonts w:ascii="Arial" w:hAnsi="Arial" w:cs="Arial"/>
                <w:sz w:val="24"/>
                <w:szCs w:val="24"/>
              </w:rPr>
            </w:pPr>
            <w:r w:rsidRPr="009E7759">
              <w:rPr>
                <w:rFonts w:ascii="Arial" w:hAnsi="Arial" w:cs="Arial"/>
                <w:sz w:val="24"/>
                <w:szCs w:val="24"/>
              </w:rPr>
              <w:t>5. План реализације програма ,,Радионица под отвореним небом''</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1.Обележавање Дана школе</w:t>
            </w:r>
          </w:p>
          <w:p w:rsidR="009E7759" w:rsidRPr="009E7759" w:rsidRDefault="009E7759" w:rsidP="009E7759">
            <w:pPr>
              <w:rPr>
                <w:rFonts w:ascii="Arial" w:hAnsi="Arial" w:cs="Arial"/>
                <w:sz w:val="24"/>
                <w:szCs w:val="24"/>
              </w:rPr>
            </w:pPr>
            <w:r w:rsidRPr="009E7759">
              <w:rPr>
                <w:rFonts w:ascii="Arial" w:hAnsi="Arial" w:cs="Arial"/>
                <w:sz w:val="24"/>
                <w:szCs w:val="24"/>
              </w:rPr>
              <w:t>2.Реализација наставењ у природи и Учионице под отвореним небом</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1.Анализа успеха и дисциплине ученика на крају другог полугодишта</w:t>
            </w:r>
          </w:p>
          <w:p w:rsidR="009E7759" w:rsidRPr="009E7759" w:rsidRDefault="009E7759" w:rsidP="009E7759">
            <w:pPr>
              <w:rPr>
                <w:rFonts w:ascii="Arial" w:hAnsi="Arial" w:cs="Arial"/>
                <w:sz w:val="24"/>
                <w:szCs w:val="24"/>
              </w:rPr>
            </w:pPr>
            <w:r w:rsidRPr="009E7759">
              <w:rPr>
                <w:rFonts w:ascii="Arial" w:hAnsi="Arial" w:cs="Arial"/>
                <w:sz w:val="24"/>
                <w:szCs w:val="24"/>
              </w:rPr>
              <w:lastRenderedPageBreak/>
              <w:t>2.Анализа реализације наставног програма  обавезних и изборних наставних предмета , као и осталих облика  васпитно образовног рада</w:t>
            </w:r>
          </w:p>
          <w:p w:rsidR="009E7759" w:rsidRPr="009E7759" w:rsidRDefault="009E7759" w:rsidP="009E7759">
            <w:pPr>
              <w:rPr>
                <w:rFonts w:ascii="Arial" w:hAnsi="Arial" w:cs="Arial"/>
                <w:sz w:val="24"/>
                <w:szCs w:val="24"/>
              </w:rPr>
            </w:pPr>
            <w:r w:rsidRPr="009E7759">
              <w:rPr>
                <w:rFonts w:ascii="Arial" w:hAnsi="Arial" w:cs="Arial"/>
                <w:sz w:val="24"/>
                <w:szCs w:val="24"/>
              </w:rPr>
              <w:t>3.Похвале и награде ученицима који су били успешни на такмичењима</w:t>
            </w:r>
          </w:p>
          <w:p w:rsidR="009E7759" w:rsidRPr="009E7759" w:rsidRDefault="009E7759" w:rsidP="009E7759">
            <w:pPr>
              <w:rPr>
                <w:rFonts w:ascii="Arial" w:hAnsi="Arial" w:cs="Arial"/>
                <w:sz w:val="24"/>
                <w:szCs w:val="24"/>
              </w:rPr>
            </w:pPr>
            <w:r w:rsidRPr="009E7759">
              <w:rPr>
                <w:rFonts w:ascii="Arial" w:hAnsi="Arial" w:cs="Arial"/>
                <w:sz w:val="24"/>
                <w:szCs w:val="24"/>
              </w:rPr>
              <w:t>4.Извештај о раду Одељењског већа и Одељењског старешине</w:t>
            </w:r>
          </w:p>
          <w:p w:rsidR="009E7759" w:rsidRPr="009E7759" w:rsidRDefault="009E7759" w:rsidP="009E7759">
            <w:pPr>
              <w:rPr>
                <w:rFonts w:ascii="Arial" w:hAnsi="Arial" w:cs="Arial"/>
                <w:sz w:val="24"/>
                <w:szCs w:val="24"/>
              </w:rPr>
            </w:pPr>
            <w:r w:rsidRPr="009E7759">
              <w:rPr>
                <w:rFonts w:ascii="Arial" w:hAnsi="Arial" w:cs="Arial"/>
                <w:sz w:val="24"/>
                <w:szCs w:val="24"/>
              </w:rPr>
              <w:t>5.Анализа реализације радионица ,,Школа без насиља''</w:t>
            </w:r>
          </w:p>
          <w:p w:rsidR="009E7759" w:rsidRPr="009E7759" w:rsidRDefault="009E7759" w:rsidP="009E7759">
            <w:pPr>
              <w:rPr>
                <w:rFonts w:ascii="Arial" w:hAnsi="Arial" w:cs="Arial"/>
                <w:sz w:val="24"/>
                <w:szCs w:val="24"/>
              </w:rPr>
            </w:pPr>
            <w:r w:rsidRPr="009E7759">
              <w:rPr>
                <w:rFonts w:ascii="Arial" w:hAnsi="Arial" w:cs="Arial"/>
                <w:sz w:val="24"/>
                <w:szCs w:val="24"/>
              </w:rPr>
              <w:t>6.Ажурирање педагошке документације</w:t>
            </w:r>
          </w:p>
          <w:p w:rsidR="009E7759" w:rsidRPr="009E7759" w:rsidRDefault="009E7759" w:rsidP="009E7759">
            <w:pPr>
              <w:rPr>
                <w:rFonts w:ascii="Arial" w:hAnsi="Arial" w:cs="Arial"/>
                <w:sz w:val="24"/>
                <w:szCs w:val="24"/>
              </w:rPr>
            </w:pPr>
            <w:r w:rsidRPr="009E7759">
              <w:rPr>
                <w:rFonts w:ascii="Arial" w:hAnsi="Arial" w:cs="Arial"/>
                <w:sz w:val="24"/>
                <w:szCs w:val="24"/>
              </w:rPr>
              <w:t xml:space="preserve">7.Израда Глобалних и оперативних планова и програм рада за наредну школску годину </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1.Стручно организационе припреме за почетак нове школске године</w:t>
            </w:r>
          </w:p>
          <w:p w:rsidR="009E7759" w:rsidRPr="009E7759" w:rsidRDefault="009E7759" w:rsidP="009E7759">
            <w:pPr>
              <w:rPr>
                <w:rFonts w:ascii="Arial" w:hAnsi="Arial" w:cs="Arial"/>
                <w:sz w:val="24"/>
                <w:szCs w:val="24"/>
              </w:rPr>
            </w:pPr>
            <w:r w:rsidRPr="009E7759">
              <w:rPr>
                <w:rFonts w:ascii="Arial" w:hAnsi="Arial" w:cs="Arial"/>
                <w:sz w:val="24"/>
                <w:szCs w:val="24"/>
              </w:rPr>
              <w:t>2.Предлог подела радних задатака за нарадну школску годину</w:t>
            </w:r>
          </w:p>
        </w:tc>
        <w:tc>
          <w:tcPr>
            <w:tcW w:w="2328" w:type="dxa"/>
          </w:tcPr>
          <w:p w:rsidR="009E7759" w:rsidRPr="009E7759" w:rsidRDefault="009E7759" w:rsidP="009E7759">
            <w:pPr>
              <w:rPr>
                <w:rFonts w:ascii="Arial" w:hAnsi="Arial" w:cs="Arial"/>
                <w:sz w:val="24"/>
                <w:szCs w:val="24"/>
              </w:rPr>
            </w:pPr>
            <w:r w:rsidRPr="009E7759">
              <w:rPr>
                <w:rFonts w:ascii="Arial" w:hAnsi="Arial" w:cs="Arial"/>
                <w:sz w:val="24"/>
                <w:szCs w:val="24"/>
              </w:rPr>
              <w:lastRenderedPageBreak/>
              <w:t>Руководилац већа, 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 xml:space="preserve"> педагог , директор</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 ,ПП служба</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 ПП служба , директор</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Учитељи већа</w:t>
            </w:r>
          </w:p>
          <w:p w:rsidR="009E7759" w:rsidRPr="009E7759" w:rsidRDefault="009E7759" w:rsidP="009E7759">
            <w:pPr>
              <w:rPr>
                <w:rFonts w:ascii="Arial" w:hAnsi="Arial" w:cs="Arial"/>
                <w:sz w:val="24"/>
                <w:szCs w:val="24"/>
              </w:rPr>
            </w:pPr>
            <w:r w:rsidRPr="009E7759">
              <w:rPr>
                <w:rFonts w:ascii="Arial" w:hAnsi="Arial" w:cs="Arial"/>
                <w:sz w:val="24"/>
                <w:szCs w:val="24"/>
              </w:rPr>
              <w:t xml:space="preserve">Чланови већа </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 xml:space="preserve">Чланови већа и </w:t>
            </w:r>
          </w:p>
          <w:p w:rsidR="009E7759" w:rsidRPr="009E7759" w:rsidRDefault="009E7759" w:rsidP="009E7759">
            <w:pPr>
              <w:rPr>
                <w:rFonts w:ascii="Arial" w:hAnsi="Arial" w:cs="Arial"/>
                <w:sz w:val="24"/>
                <w:szCs w:val="24"/>
              </w:rPr>
            </w:pPr>
            <w:r w:rsidRPr="009E7759">
              <w:rPr>
                <w:rFonts w:ascii="Arial" w:hAnsi="Arial" w:cs="Arial"/>
                <w:sz w:val="24"/>
                <w:szCs w:val="24"/>
              </w:rPr>
              <w:t xml:space="preserve">руководилац већа </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Учитељи, педагог , логопед</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Актив учитеља , директор</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Руководилац</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 , директор, педагог , психолог,логопед</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 ,предметни наставници</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 ,педагог</w:t>
            </w:r>
          </w:p>
          <w:p w:rsidR="009E7759" w:rsidRPr="009E7759" w:rsidRDefault="009E7759" w:rsidP="009E7759">
            <w:pPr>
              <w:rPr>
                <w:rFonts w:ascii="Arial" w:hAnsi="Arial" w:cs="Arial"/>
                <w:sz w:val="24"/>
                <w:szCs w:val="24"/>
              </w:rPr>
            </w:pPr>
            <w:r w:rsidRPr="009E7759">
              <w:rPr>
                <w:rFonts w:ascii="Arial" w:hAnsi="Arial" w:cs="Arial"/>
                <w:sz w:val="24"/>
                <w:szCs w:val="24"/>
              </w:rPr>
              <w:t>Наставник музичког, 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Сви чланови</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 xml:space="preserve">Сви чланови </w:t>
            </w:r>
          </w:p>
          <w:p w:rsidR="009E7759" w:rsidRPr="009E7759" w:rsidRDefault="009E7759" w:rsidP="009E7759">
            <w:pPr>
              <w:rPr>
                <w:rFonts w:ascii="Arial" w:hAnsi="Arial" w:cs="Arial"/>
                <w:sz w:val="24"/>
                <w:szCs w:val="24"/>
              </w:rPr>
            </w:pPr>
            <w:r w:rsidRPr="009E7759">
              <w:rPr>
                <w:rFonts w:ascii="Arial" w:hAnsi="Arial" w:cs="Arial"/>
                <w:sz w:val="24"/>
                <w:szCs w:val="24"/>
              </w:rPr>
              <w:lastRenderedPageBreak/>
              <w:t>Актив учитеља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већа,педагог,психолог , директор , логопед</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Сви чланови</w:t>
            </w:r>
          </w:p>
          <w:p w:rsidR="009E7759" w:rsidRPr="009E7759" w:rsidRDefault="009E7759" w:rsidP="009E7759">
            <w:pPr>
              <w:rPr>
                <w:rFonts w:ascii="Arial" w:hAnsi="Arial" w:cs="Arial"/>
                <w:sz w:val="24"/>
                <w:szCs w:val="24"/>
              </w:rPr>
            </w:pPr>
            <w:r w:rsidRPr="009E7759">
              <w:rPr>
                <w:rFonts w:ascii="Arial" w:hAnsi="Arial" w:cs="Arial"/>
                <w:sz w:val="24"/>
                <w:szCs w:val="24"/>
              </w:rPr>
              <w:t>Библиотекар</w:t>
            </w:r>
          </w:p>
          <w:p w:rsidR="009E7759" w:rsidRPr="009E7759" w:rsidRDefault="009E7759" w:rsidP="009E7759">
            <w:pPr>
              <w:rPr>
                <w:rFonts w:ascii="Arial" w:hAnsi="Arial" w:cs="Arial"/>
                <w:sz w:val="24"/>
                <w:szCs w:val="24"/>
              </w:rPr>
            </w:pPr>
            <w:r w:rsidRPr="009E7759">
              <w:rPr>
                <w:rFonts w:ascii="Arial" w:hAnsi="Arial" w:cs="Arial"/>
                <w:sz w:val="24"/>
                <w:szCs w:val="24"/>
              </w:rPr>
              <w:t>Наставници српског језика и 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Наставници математике</w:t>
            </w:r>
          </w:p>
          <w:p w:rsidR="009E7759" w:rsidRPr="009E7759" w:rsidRDefault="009E7759" w:rsidP="009E7759">
            <w:pPr>
              <w:rPr>
                <w:rFonts w:ascii="Arial" w:hAnsi="Arial" w:cs="Arial"/>
                <w:sz w:val="24"/>
                <w:szCs w:val="24"/>
              </w:rPr>
            </w:pPr>
            <w:r w:rsidRPr="009E7759">
              <w:rPr>
                <w:rFonts w:ascii="Arial" w:hAnsi="Arial" w:cs="Arial"/>
                <w:sz w:val="24"/>
                <w:szCs w:val="24"/>
              </w:rPr>
              <w:t>и 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 директор</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 , директор , педагог , психолог, дефектолог</w:t>
            </w:r>
          </w:p>
          <w:p w:rsidR="009E7759" w:rsidRPr="009E7759" w:rsidRDefault="009E7759" w:rsidP="009E7759">
            <w:pPr>
              <w:ind w:right="-126"/>
              <w:rPr>
                <w:rFonts w:ascii="Arial" w:hAnsi="Arial" w:cs="Arial"/>
                <w:sz w:val="24"/>
                <w:szCs w:val="24"/>
              </w:rPr>
            </w:pPr>
            <w:r w:rsidRPr="009E7759">
              <w:rPr>
                <w:rFonts w:ascii="Arial" w:hAnsi="Arial" w:cs="Arial"/>
                <w:sz w:val="24"/>
                <w:szCs w:val="24"/>
              </w:rPr>
              <w:t>Чланови већа , агенције</w:t>
            </w:r>
          </w:p>
          <w:p w:rsidR="009E7759" w:rsidRPr="009E7759" w:rsidRDefault="009E7759" w:rsidP="009E7759">
            <w:pPr>
              <w:rPr>
                <w:rFonts w:ascii="Arial" w:hAnsi="Arial" w:cs="Arial"/>
                <w:sz w:val="24"/>
                <w:szCs w:val="24"/>
              </w:rPr>
            </w:pPr>
            <w:r w:rsidRPr="009E7759">
              <w:rPr>
                <w:rFonts w:ascii="Arial" w:hAnsi="Arial" w:cs="Arial"/>
                <w:sz w:val="24"/>
                <w:szCs w:val="24"/>
              </w:rPr>
              <w:t>Актив учитеља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Актив учитеља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Сви 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 xml:space="preserve">Чланови већа , </w:t>
            </w:r>
            <w:r w:rsidRPr="009E7759">
              <w:rPr>
                <w:rFonts w:ascii="Arial" w:hAnsi="Arial" w:cs="Arial"/>
                <w:sz w:val="24"/>
                <w:szCs w:val="24"/>
              </w:rPr>
              <w:lastRenderedPageBreak/>
              <w:t>директор, педагог , психолиг, дефектолог</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 руководилац већа</w:t>
            </w: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Чланови већа</w:t>
            </w:r>
          </w:p>
          <w:p w:rsidR="009E7759" w:rsidRPr="009E7759" w:rsidRDefault="009E7759" w:rsidP="009E7759">
            <w:pPr>
              <w:rPr>
                <w:rFonts w:ascii="Arial" w:hAnsi="Arial" w:cs="Arial"/>
                <w:sz w:val="24"/>
                <w:szCs w:val="24"/>
              </w:rPr>
            </w:pPr>
            <w:r w:rsidRPr="009E7759">
              <w:rPr>
                <w:rFonts w:ascii="Arial" w:hAnsi="Arial" w:cs="Arial"/>
                <w:sz w:val="24"/>
                <w:szCs w:val="24"/>
              </w:rPr>
              <w:t>Сви чланови већа</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Сви чланови</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06" w:name="_Toc405494125"/>
      <w:bookmarkStart w:id="707" w:name="_Toc429607288"/>
      <w:bookmarkStart w:id="708" w:name="_Toc429642746"/>
      <w:bookmarkStart w:id="709" w:name="_Toc429643222"/>
      <w:bookmarkStart w:id="710" w:name="_Toc430280088"/>
      <w:bookmarkStart w:id="711" w:name="_Toc461575596"/>
      <w:r w:rsidRPr="009E7759">
        <w:rPr>
          <w:rFonts w:ascii="Arial" w:eastAsiaTheme="majorEastAsia" w:hAnsi="Arial" w:cs="Arial"/>
          <w:b/>
          <w:bCs/>
          <w:color w:val="4F81BD" w:themeColor="accent1"/>
          <w:sz w:val="24"/>
          <w:szCs w:val="24"/>
        </w:rPr>
        <w:t>3.3.6. ПЛАН СТРУЧНОГ ВЕЋА НАСТАВНИКА У ПРОДУЖЕНОМ БОРАВКУ</w:t>
      </w:r>
      <w:bookmarkEnd w:id="706"/>
      <w:bookmarkEnd w:id="707"/>
      <w:bookmarkEnd w:id="708"/>
      <w:bookmarkEnd w:id="709"/>
      <w:bookmarkEnd w:id="710"/>
      <w:bookmarkEnd w:id="711"/>
    </w:p>
    <w:p w:rsidR="009E7759" w:rsidRPr="009E7759" w:rsidRDefault="009E7759" w:rsidP="009E7759">
      <w:pPr>
        <w:spacing w:after="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5565"/>
        <w:gridCol w:w="2849"/>
      </w:tblGrid>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МЕСЕЦ</w:t>
            </w:r>
          </w:p>
        </w:tc>
        <w:tc>
          <w:tcPr>
            <w:tcW w:w="556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АКТИВНОСТ</w:t>
            </w:r>
          </w:p>
        </w:tc>
        <w:tc>
          <w:tcPr>
            <w:tcW w:w="284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1.Пријем првака у продужени боравак и утврђивање укупног бројног стања ученика у продуженом боравку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2.Упознавање родитеља са планом и програмом продуженог боравка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3.Утврђивање бројног стања ученика који користе ручак у школској кухињи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4.Набавка наставних средстава и материјала за рад</w:t>
            </w: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1.Уређивање учионица продуженог боравка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2.Сарадња са учитељима првог и другог разреда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3.Београд мој град-мултимедијална презентација</w:t>
            </w: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1.Анализа рада ученика на крају првог класификационог периода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2.Анализа креативних радионица које су </w:t>
            </w:r>
            <w:r w:rsidRPr="009E7759">
              <w:rPr>
                <w:rFonts w:ascii="Arial" w:eastAsia="Times New Roman" w:hAnsi="Arial" w:cs="Arial"/>
                <w:sz w:val="24"/>
                <w:szCs w:val="24"/>
              </w:rPr>
              <w:lastRenderedPageBreak/>
              <w:t xml:space="preserve">реализоване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3.Сарадња са ПП службом</w:t>
            </w: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Учитељи продуженог боравка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ПП служба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ДЕЦЕМБАР</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1.Припрема новогодишње приредбе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2.Уређивање учионица продуженог боравка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3.Анализа рада ученика на крају првог полугодишта</w:t>
            </w: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1.Учешће ученика у приредби поводом Дана Светог Саве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2.Провера уплаћених износа за ручак у току првог полугодишта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3.Набавка наставних средстава и материјала за рад</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1.Сарадња са родитељима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2.Анализа реализованих радионица током првог полугодишта</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1.Изложба радова ученика поводом у Осмог марта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2.Анализа рада ученика на крају трећег класификационог периода</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1.Изложба радова ученика поводом Ускрса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2.Мултимедијална презентација- Пут једне капљице</w:t>
            </w: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1.Сарадња са ПП службом и учитељима првог и другог разреда</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2.Aктивности  ученика  поводом Дана школе</w:t>
            </w: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ПП служба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1.Анализа рада ученика на крају школске године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2.Анализа реализованих радионица током другог полугодишта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3.Извештај о раду продуженог боравка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4.Провера уплаћених износа за ручак на крају школске године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5. Анкетирање првака за похађање боравка у другом разреду</w:t>
            </w: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Учитељи продуженог боравка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ЈУЛ</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1.Израда годишњег плана продуженог боравка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 Попуњавање дневника рада продуженог боравка</w:t>
            </w: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АВГУСТ</w:t>
            </w:r>
          </w:p>
        </w:tc>
        <w:tc>
          <w:tcPr>
            <w:tcW w:w="5565"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 Сређивање просторије боравка за пријем првака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2.Припрема за пријем првака</w:t>
            </w:r>
          </w:p>
          <w:p w:rsidR="009E7759" w:rsidRPr="009E7759" w:rsidRDefault="009E7759" w:rsidP="009E7759">
            <w:pPr>
              <w:spacing w:after="0"/>
              <w:jc w:val="both"/>
              <w:rPr>
                <w:rFonts w:ascii="Arial" w:eastAsia="Times New Roman" w:hAnsi="Arial" w:cs="Arial"/>
                <w:sz w:val="24"/>
                <w:szCs w:val="24"/>
              </w:rPr>
            </w:pPr>
          </w:p>
        </w:tc>
        <w:tc>
          <w:tcPr>
            <w:tcW w:w="284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Учитељи продуженог боравка</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12" w:name="_Toc405494126"/>
      <w:bookmarkStart w:id="713" w:name="_Toc429607289"/>
      <w:bookmarkStart w:id="714" w:name="_Toc429642747"/>
      <w:bookmarkStart w:id="715" w:name="_Toc429643223"/>
      <w:bookmarkStart w:id="716" w:name="_Toc430280089"/>
      <w:bookmarkStart w:id="717" w:name="_Toc461575597"/>
      <w:r w:rsidRPr="009E7759">
        <w:rPr>
          <w:rFonts w:ascii="Arial" w:eastAsiaTheme="majorEastAsia" w:hAnsi="Arial" w:cs="Arial"/>
          <w:b/>
          <w:bCs/>
          <w:color w:val="4F81BD" w:themeColor="accent1"/>
          <w:sz w:val="24"/>
          <w:szCs w:val="24"/>
        </w:rPr>
        <w:t>3.3.7. ПЛАН РАДА СТРУЧНОГ ВЕЋА ЗА ЈЕЗИК, КЊИЖЕВНОСТ И КОМУНИКАЦИЈУ</w:t>
      </w:r>
      <w:bookmarkEnd w:id="712"/>
      <w:bookmarkEnd w:id="713"/>
      <w:bookmarkEnd w:id="714"/>
      <w:bookmarkEnd w:id="715"/>
      <w:bookmarkEnd w:id="716"/>
      <w:bookmarkEnd w:id="717"/>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Август</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договор у вези са радом за школску 2016/17.годину</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-уџбеници</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израда годишњих планова за други циклус образовања са назначеним корелацијама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xml:space="preserve">- месечно оперативно планирање наставе </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коначна подела часова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утврђивање распореда писмених задатака и контролних вежби на нивоу Стручног већа и актива наставника математике</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подела ваннаставних активности  на наставнике Стручног већа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израда плана стручног усавршавања;избор акредитованих семинара</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Септембар</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утврђивање распореда секција, додатне и допунске наставе</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потребе за новим наставним средствима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израда и спровођење иницијалних тестова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анализа ретултата иницијалних тестова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одређивање ученика за допунску и додатну наставу</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почетак рада секција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успостављање сарадње са учитељима садашњих петих разреда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значај континуираног праћења рада и напредовања ученика;представљање начина за праћење напредовања ученика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израда индивидуалног образовног плана за ученике с тешкоћама у развоју и мере подршке за ученицима са тешкоћама у учењу</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израда плана рада са даровитим ученицима</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Октобар</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lastRenderedPageBreak/>
        <w:t>- припреме за писмене задатке</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извештај са педагошког колегијума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посета Сајму књига и наставне опреме</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размена искустава са семинара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текућа питања</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Новембар</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xml:space="preserve">- анализа успеха ученика на крају првог класификационог периода </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примена формативних облика оцењивања;усаглашавање оцењивања са оквирима за процену резултата учења и образовним стандардима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анализа иновационих начина рада примењених у раду са ученицима и мера подршке за ученике са тешкоћама у учењу и развоју</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извештај са педагошког колегијума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-текућа питања</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Децембар</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задужења и програм прославе школске славе ( приредбе,панои)</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текућа питања</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Јануар и фебруар</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обележавање школске славе</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анализа рада редовне,додатне,допунске наставе и секција у првом полугодишту на нивоу Стручног већа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размена искустава са семинара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организација школских такмичења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планирање припрема ученика за такмичење у организацији Министарства просвете и науке</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Март</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анализа резултата са општинских такмичења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текућа питања</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Април</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анализа успеха ученика на крају трећег класификационог периода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анализа резултата са такмичења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размена искустава у вези са огледним чаовима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размена искустава у вези са корелацијом у оквиру предмета у Стручном већу</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завршни испит за ученике осмог разреда</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Мај</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литерарно такмичење ,,Мајски песнички сусрети"</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припреме за обележавање Дана школе</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анализа иновационих начина рада примењених у раду са ученицима и мера подршке за ученике са тешкоћама у учењу и развоју</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lastRenderedPageBreak/>
        <w:t>- републичко такмичење</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Јун</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анализа резултата свих наставних и ваннаставних садржаја  и постигнућа ученика;потешкоће и нивои усвојеног знања</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евалуација рада са ученицима који имају тешкоће у развоју и учењу</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-извештаји о раду у школској години</w:t>
      </w: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 подела часова и задужења за наредну школску годину</w:t>
      </w: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p>
    <w:p w:rsidR="009E7759" w:rsidRPr="009E7759" w:rsidRDefault="009E7759" w:rsidP="009E7759">
      <w:pPr>
        <w:spacing w:after="0" w:line="240" w:lineRule="auto"/>
        <w:rPr>
          <w:rFonts w:ascii="Arial" w:eastAsia="Times New Roman" w:hAnsi="Arial" w:cs="Arial"/>
          <w:noProof/>
          <w:sz w:val="24"/>
          <w:szCs w:val="24"/>
        </w:rPr>
      </w:pPr>
      <w:r w:rsidRPr="009E7759">
        <w:rPr>
          <w:rFonts w:ascii="Arial" w:eastAsia="Times New Roman" w:hAnsi="Arial" w:cs="Arial"/>
          <w:noProof/>
          <w:sz w:val="24"/>
          <w:szCs w:val="24"/>
        </w:rPr>
        <w:t>Мирјана Дамљановић</w:t>
      </w:r>
    </w:p>
    <w:p w:rsidR="009E7759" w:rsidRPr="009E7759" w:rsidRDefault="009E7759" w:rsidP="009E7759">
      <w:pPr>
        <w:jc w:val="both"/>
        <w:rPr>
          <w:rFonts w:ascii="Arial"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18" w:name="_Toc405494127"/>
      <w:bookmarkStart w:id="719" w:name="_Toc429607290"/>
      <w:bookmarkStart w:id="720" w:name="_Toc429642748"/>
      <w:bookmarkStart w:id="721" w:name="_Toc429643224"/>
      <w:bookmarkStart w:id="722" w:name="_Toc430280090"/>
      <w:bookmarkStart w:id="723" w:name="_Toc461575598"/>
      <w:r w:rsidRPr="009E7759">
        <w:rPr>
          <w:rFonts w:ascii="Arial" w:eastAsiaTheme="majorEastAsia" w:hAnsi="Arial" w:cs="Arial"/>
          <w:b/>
          <w:bCs/>
          <w:color w:val="4F81BD" w:themeColor="accent1"/>
          <w:sz w:val="24"/>
          <w:szCs w:val="24"/>
        </w:rPr>
        <w:t>3.3.8. СТРУЧНО ВЕЋЕ НАСТАВНИКА АКТИВА СТРАНИХ ЈЕЗИКА</w:t>
      </w:r>
      <w:bookmarkEnd w:id="718"/>
      <w:bookmarkEnd w:id="719"/>
      <w:bookmarkEnd w:id="720"/>
      <w:bookmarkEnd w:id="721"/>
      <w:bookmarkEnd w:id="722"/>
      <w:bookmarkEnd w:id="723"/>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cente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5"/>
        <w:gridCol w:w="3086"/>
        <w:gridCol w:w="3824"/>
      </w:tblGrid>
      <w:tr w:rsidR="009E7759" w:rsidRPr="009E7759" w:rsidTr="00775803">
        <w:trPr>
          <w:trHeight w:val="483"/>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Месец</w:t>
            </w:r>
          </w:p>
        </w:tc>
        <w:tc>
          <w:tcPr>
            <w:tcW w:w="3086"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Активност</w:t>
            </w:r>
          </w:p>
        </w:tc>
        <w:tc>
          <w:tcPr>
            <w:tcW w:w="3824" w:type="dxa"/>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rPr>
              <w:t>Носилац активности</w:t>
            </w:r>
          </w:p>
          <w:p w:rsidR="009E7759" w:rsidRPr="009E7759" w:rsidRDefault="009E7759" w:rsidP="009E7759">
            <w:pPr>
              <w:spacing w:after="0"/>
              <w:jc w:val="center"/>
              <w:rPr>
                <w:rFonts w:ascii="Arial" w:eastAsia="Times New Roman" w:hAnsi="Arial" w:cs="Arial"/>
                <w:b/>
                <w:sz w:val="24"/>
                <w:szCs w:val="24"/>
                <w:lang w:val="sr-Cyrl-CS"/>
              </w:rPr>
            </w:pPr>
          </w:p>
        </w:tc>
      </w:tr>
      <w:tr w:rsidR="009E7759" w:rsidRPr="009E7759" w:rsidTr="00775803">
        <w:trPr>
          <w:trHeight w:val="761"/>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Септембар</w:t>
            </w:r>
          </w:p>
        </w:tc>
        <w:tc>
          <w:tcPr>
            <w:tcW w:w="3086" w:type="dxa"/>
          </w:tcPr>
          <w:p w:rsidR="009E7759" w:rsidRPr="009E7759" w:rsidRDefault="009E7759" w:rsidP="009E7759">
            <w:pPr>
              <w:numPr>
                <w:ilvl w:val="0"/>
                <w:numId w:val="87"/>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Анализа резултата иницијалних тестова</w:t>
            </w:r>
          </w:p>
          <w:p w:rsidR="009E7759" w:rsidRPr="009E7759" w:rsidRDefault="009E7759" w:rsidP="009E7759">
            <w:pPr>
              <w:numPr>
                <w:ilvl w:val="0"/>
                <w:numId w:val="87"/>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Усаглашавање садржаја контролн</w:t>
            </w:r>
            <w:r w:rsidRPr="009E7759">
              <w:rPr>
                <w:rFonts w:ascii="Arial" w:eastAsia="Times New Roman" w:hAnsi="Arial" w:cs="Arial"/>
                <w:sz w:val="24"/>
                <w:szCs w:val="24"/>
              </w:rPr>
              <w:t>oг</w:t>
            </w:r>
            <w:r w:rsidRPr="009E7759">
              <w:rPr>
                <w:rFonts w:ascii="Arial" w:eastAsia="Times New Roman" w:hAnsi="Arial" w:cs="Arial"/>
                <w:sz w:val="24"/>
                <w:szCs w:val="24"/>
                <w:lang w:val="sr-Cyrl-CS"/>
              </w:rPr>
              <w:t xml:space="preserve"> задатака</w:t>
            </w:r>
            <w:r w:rsidRPr="009E7759">
              <w:rPr>
                <w:rFonts w:ascii="Arial" w:eastAsia="Times New Roman" w:hAnsi="Arial" w:cs="Arial"/>
                <w:sz w:val="24"/>
                <w:szCs w:val="24"/>
              </w:rPr>
              <w:t xml:space="preserve"> за октобар</w:t>
            </w:r>
          </w:p>
          <w:p w:rsidR="009E7759" w:rsidRPr="009E7759" w:rsidRDefault="009E7759" w:rsidP="009E7759">
            <w:pPr>
              <w:numPr>
                <w:ilvl w:val="0"/>
                <w:numId w:val="87"/>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Размена искустава са (евентуалних) семинара</w:t>
            </w:r>
          </w:p>
          <w:p w:rsidR="009E7759" w:rsidRPr="009E7759" w:rsidRDefault="009E7759" w:rsidP="009E7759">
            <w:pPr>
              <w:numPr>
                <w:ilvl w:val="0"/>
                <w:numId w:val="87"/>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lang w:val="sr-Cyrl-CS"/>
              </w:rPr>
            </w:pPr>
          </w:p>
        </w:tc>
        <w:tc>
          <w:tcPr>
            <w:tcW w:w="3824" w:type="dxa"/>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Предметни наставници енглеског језика</w:t>
            </w:r>
          </w:p>
        </w:tc>
      </w:tr>
      <w:tr w:rsidR="009E7759" w:rsidRPr="009E7759" w:rsidTr="00775803">
        <w:trPr>
          <w:trHeight w:val="1258"/>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Октобар</w:t>
            </w:r>
          </w:p>
        </w:tc>
        <w:tc>
          <w:tcPr>
            <w:tcW w:w="3086" w:type="dxa"/>
          </w:tcPr>
          <w:p w:rsidR="009E7759" w:rsidRPr="009E7759" w:rsidRDefault="009E7759" w:rsidP="009E7759">
            <w:pPr>
              <w:numPr>
                <w:ilvl w:val="0"/>
                <w:numId w:val="87"/>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Усаглашавање садржаја контролних/писмених задатака за новембар</w:t>
            </w:r>
          </w:p>
          <w:p w:rsidR="009E7759" w:rsidRPr="009E7759" w:rsidRDefault="009E7759" w:rsidP="009E7759">
            <w:pPr>
              <w:numPr>
                <w:ilvl w:val="0"/>
                <w:numId w:val="87"/>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Размена искустава са (евентуалних) семинара</w:t>
            </w:r>
          </w:p>
          <w:p w:rsidR="009E7759" w:rsidRPr="009E7759" w:rsidRDefault="009E7759" w:rsidP="009E7759">
            <w:pPr>
              <w:numPr>
                <w:ilvl w:val="0"/>
                <w:numId w:val="87"/>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lang w:val="sr-Cyrl-CS"/>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Предметни наставници</w:t>
            </w:r>
          </w:p>
        </w:tc>
      </w:tr>
      <w:tr w:rsidR="009E7759" w:rsidRPr="009E7759" w:rsidTr="00775803">
        <w:trPr>
          <w:trHeight w:val="1756"/>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Новембар</w:t>
            </w:r>
          </w:p>
        </w:tc>
        <w:tc>
          <w:tcPr>
            <w:tcW w:w="3086" w:type="dxa"/>
          </w:tcPr>
          <w:p w:rsidR="009E7759" w:rsidRPr="009E7759" w:rsidRDefault="009E7759" w:rsidP="009E7759">
            <w:pPr>
              <w:numPr>
                <w:ilvl w:val="0"/>
                <w:numId w:val="87"/>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Анализа посећености допунске и додатне наставе и напредовање ученика</w:t>
            </w:r>
          </w:p>
          <w:p w:rsidR="009E7759" w:rsidRPr="009E7759" w:rsidRDefault="009E7759" w:rsidP="009E7759">
            <w:pPr>
              <w:numPr>
                <w:ilvl w:val="0"/>
                <w:numId w:val="87"/>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Анализа успеха на крају 1.тромесечја</w:t>
            </w:r>
          </w:p>
          <w:p w:rsidR="009E7759" w:rsidRPr="009E7759" w:rsidRDefault="009E7759" w:rsidP="009E7759">
            <w:pPr>
              <w:numPr>
                <w:ilvl w:val="0"/>
                <w:numId w:val="87"/>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 xml:space="preserve">Размена искустава са </w:t>
            </w:r>
            <w:r w:rsidRPr="009E7759">
              <w:rPr>
                <w:rFonts w:ascii="Arial" w:eastAsia="Times New Roman" w:hAnsi="Arial" w:cs="Arial"/>
                <w:sz w:val="24"/>
                <w:szCs w:val="24"/>
                <w:lang w:val="sr-Cyrl-CS"/>
              </w:rPr>
              <w:lastRenderedPageBreak/>
              <w:t>(евентуалних) семинара</w:t>
            </w:r>
          </w:p>
          <w:p w:rsidR="009E7759" w:rsidRPr="009E7759" w:rsidRDefault="009E7759" w:rsidP="009E7759">
            <w:pPr>
              <w:numPr>
                <w:ilvl w:val="0"/>
                <w:numId w:val="87"/>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lang w:val="sr-Cyrl-CS"/>
              </w:rPr>
            </w:pPr>
          </w:p>
          <w:p w:rsidR="009E7759" w:rsidRPr="009E7759" w:rsidRDefault="009E7759" w:rsidP="009E7759">
            <w:pPr>
              <w:spacing w:after="0"/>
              <w:jc w:val="center"/>
              <w:rPr>
                <w:rFonts w:ascii="Arial" w:eastAsia="Times New Roman" w:hAnsi="Arial" w:cs="Arial"/>
                <w:sz w:val="24"/>
                <w:szCs w:val="24"/>
                <w:lang w:val="sr-Cyrl-CS"/>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lastRenderedPageBreak/>
              <w:t>Предметни наставници</w:t>
            </w:r>
          </w:p>
        </w:tc>
      </w:tr>
      <w:tr w:rsidR="009E7759" w:rsidRPr="009E7759" w:rsidTr="00775803">
        <w:trPr>
          <w:trHeight w:val="746"/>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lastRenderedPageBreak/>
              <w:t>Децембар</w:t>
            </w:r>
          </w:p>
        </w:tc>
        <w:tc>
          <w:tcPr>
            <w:tcW w:w="3086" w:type="dxa"/>
          </w:tcPr>
          <w:p w:rsidR="009E7759" w:rsidRPr="009E7759" w:rsidRDefault="009E7759" w:rsidP="009E7759">
            <w:pPr>
              <w:numPr>
                <w:ilvl w:val="0"/>
                <w:numId w:val="88"/>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Усаглашавање садржаја контролн</w:t>
            </w:r>
            <w:r w:rsidRPr="009E7759">
              <w:rPr>
                <w:rFonts w:ascii="Arial" w:eastAsia="Times New Roman" w:hAnsi="Arial" w:cs="Arial"/>
                <w:sz w:val="24"/>
                <w:szCs w:val="24"/>
              </w:rPr>
              <w:t>oг</w:t>
            </w:r>
            <w:r w:rsidRPr="009E7759">
              <w:rPr>
                <w:rFonts w:ascii="Arial" w:eastAsia="Times New Roman" w:hAnsi="Arial" w:cs="Arial"/>
                <w:sz w:val="24"/>
                <w:szCs w:val="24"/>
                <w:lang w:val="sr-Cyrl-CS"/>
              </w:rPr>
              <w:t xml:space="preserve"> задатака</w:t>
            </w:r>
          </w:p>
          <w:p w:rsidR="009E7759" w:rsidRPr="009E7759" w:rsidRDefault="009E7759" w:rsidP="009E7759">
            <w:pPr>
              <w:numPr>
                <w:ilvl w:val="0"/>
                <w:numId w:val="88"/>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Размена искустава са (евентуалних) семинара</w:t>
            </w:r>
          </w:p>
          <w:p w:rsidR="009E7759" w:rsidRPr="009E7759" w:rsidRDefault="009E7759" w:rsidP="009E7759">
            <w:pPr>
              <w:spacing w:after="0"/>
              <w:jc w:val="center"/>
              <w:rPr>
                <w:rFonts w:ascii="Arial" w:eastAsia="Times New Roman" w:hAnsi="Arial" w:cs="Arial"/>
                <w:sz w:val="24"/>
                <w:szCs w:val="24"/>
                <w:lang w:val="sr-Cyrl-CS"/>
              </w:rPr>
            </w:pPr>
          </w:p>
          <w:p w:rsidR="009E7759" w:rsidRPr="009E7759" w:rsidRDefault="009E7759" w:rsidP="009E7759">
            <w:pPr>
              <w:numPr>
                <w:ilvl w:val="0"/>
                <w:numId w:val="88"/>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lang w:val="sr-Cyrl-CS"/>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Предметни наставници</w:t>
            </w:r>
          </w:p>
        </w:tc>
      </w:tr>
      <w:tr w:rsidR="009E7759" w:rsidRPr="009E7759" w:rsidTr="00775803">
        <w:trPr>
          <w:trHeight w:val="746"/>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Јануар</w:t>
            </w:r>
          </w:p>
        </w:tc>
        <w:tc>
          <w:tcPr>
            <w:tcW w:w="3086" w:type="dxa"/>
          </w:tcPr>
          <w:p w:rsidR="009E7759" w:rsidRPr="009E7759" w:rsidRDefault="009E7759" w:rsidP="009E7759">
            <w:pPr>
              <w:numPr>
                <w:ilvl w:val="0"/>
                <w:numId w:val="88"/>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Припрема за школско такмичење</w:t>
            </w:r>
          </w:p>
          <w:p w:rsidR="009E7759" w:rsidRPr="009E7759" w:rsidRDefault="009E7759" w:rsidP="009E7759">
            <w:pPr>
              <w:numPr>
                <w:ilvl w:val="0"/>
                <w:numId w:val="88"/>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Анализа успеха на крају 1.полугођа</w:t>
            </w:r>
          </w:p>
          <w:p w:rsidR="009E7759" w:rsidRPr="009E7759" w:rsidRDefault="009E7759" w:rsidP="009E7759">
            <w:pPr>
              <w:numPr>
                <w:ilvl w:val="0"/>
                <w:numId w:val="88"/>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Усаглашавање садржаја контролн</w:t>
            </w:r>
            <w:r w:rsidRPr="009E7759">
              <w:rPr>
                <w:rFonts w:ascii="Arial" w:eastAsia="Times New Roman" w:hAnsi="Arial" w:cs="Arial"/>
                <w:sz w:val="24"/>
                <w:szCs w:val="24"/>
              </w:rPr>
              <w:t>oг</w:t>
            </w:r>
            <w:r w:rsidRPr="009E7759">
              <w:rPr>
                <w:rFonts w:ascii="Arial" w:eastAsia="Times New Roman" w:hAnsi="Arial" w:cs="Arial"/>
                <w:sz w:val="24"/>
                <w:szCs w:val="24"/>
                <w:lang w:val="sr-Cyrl-CS"/>
              </w:rPr>
              <w:t xml:space="preserve"> задатака за Фебруар</w:t>
            </w:r>
          </w:p>
          <w:p w:rsidR="009E7759" w:rsidRPr="009E7759" w:rsidRDefault="009E7759" w:rsidP="009E7759">
            <w:pPr>
              <w:numPr>
                <w:ilvl w:val="0"/>
                <w:numId w:val="88"/>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Размена искустава са (евентуалних) семинара</w:t>
            </w:r>
          </w:p>
          <w:p w:rsidR="009E7759" w:rsidRPr="009E7759" w:rsidRDefault="009E7759" w:rsidP="009E7759">
            <w:pPr>
              <w:numPr>
                <w:ilvl w:val="0"/>
                <w:numId w:val="88"/>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Предметни наставници</w:t>
            </w:r>
          </w:p>
        </w:tc>
      </w:tr>
      <w:tr w:rsidR="009E7759" w:rsidRPr="009E7759" w:rsidTr="00775803">
        <w:trPr>
          <w:trHeight w:val="1507"/>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Фебруар</w:t>
            </w:r>
          </w:p>
        </w:tc>
        <w:tc>
          <w:tcPr>
            <w:tcW w:w="3086" w:type="dxa"/>
          </w:tcPr>
          <w:p w:rsidR="009E7759" w:rsidRPr="009E7759" w:rsidRDefault="009E7759" w:rsidP="009E7759">
            <w:pPr>
              <w:numPr>
                <w:ilvl w:val="0"/>
                <w:numId w:val="88"/>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Припрема за општинско такмичење</w:t>
            </w:r>
          </w:p>
          <w:p w:rsidR="009E7759" w:rsidRPr="009E7759" w:rsidRDefault="009E7759" w:rsidP="009E7759">
            <w:pPr>
              <w:numPr>
                <w:ilvl w:val="0"/>
                <w:numId w:val="88"/>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Размена искустава са семинара</w:t>
            </w:r>
          </w:p>
          <w:p w:rsidR="009E7759" w:rsidRPr="009E7759" w:rsidRDefault="009E7759" w:rsidP="009E7759">
            <w:pPr>
              <w:numPr>
                <w:ilvl w:val="0"/>
                <w:numId w:val="88"/>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Усаглашавање садржаја контролн</w:t>
            </w:r>
            <w:r w:rsidRPr="009E7759">
              <w:rPr>
                <w:rFonts w:ascii="Arial" w:eastAsia="Times New Roman" w:hAnsi="Arial" w:cs="Arial"/>
                <w:sz w:val="24"/>
                <w:szCs w:val="24"/>
              </w:rPr>
              <w:t>oг</w:t>
            </w:r>
            <w:r w:rsidRPr="009E7759">
              <w:rPr>
                <w:rFonts w:ascii="Arial" w:eastAsia="Times New Roman" w:hAnsi="Arial" w:cs="Arial"/>
                <w:sz w:val="24"/>
                <w:szCs w:val="24"/>
                <w:lang w:val="sr-Cyrl-CS"/>
              </w:rPr>
              <w:t xml:space="preserve"> задатака за Март</w:t>
            </w:r>
          </w:p>
          <w:p w:rsidR="009E7759" w:rsidRPr="009E7759" w:rsidRDefault="009E7759" w:rsidP="009E7759">
            <w:pPr>
              <w:numPr>
                <w:ilvl w:val="0"/>
                <w:numId w:val="88"/>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Предметни наставници</w:t>
            </w:r>
          </w:p>
        </w:tc>
      </w:tr>
      <w:tr w:rsidR="009E7759" w:rsidRPr="009E7759" w:rsidTr="00775803">
        <w:trPr>
          <w:trHeight w:val="761"/>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Март</w:t>
            </w:r>
          </w:p>
        </w:tc>
        <w:tc>
          <w:tcPr>
            <w:tcW w:w="3086" w:type="dxa"/>
          </w:tcPr>
          <w:p w:rsidR="009E7759" w:rsidRPr="009E7759" w:rsidRDefault="009E7759" w:rsidP="009E7759">
            <w:pPr>
              <w:numPr>
                <w:ilvl w:val="0"/>
                <w:numId w:val="89"/>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градско такмичење</w:t>
            </w:r>
          </w:p>
          <w:p w:rsidR="009E7759" w:rsidRPr="009E7759" w:rsidRDefault="009E7759" w:rsidP="009E7759">
            <w:pPr>
              <w:numPr>
                <w:ilvl w:val="0"/>
                <w:numId w:val="89"/>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Усаглашавање садржаја писменог задатака</w:t>
            </w:r>
          </w:p>
          <w:p w:rsidR="009E7759" w:rsidRPr="009E7759" w:rsidRDefault="009E7759" w:rsidP="009E7759">
            <w:pPr>
              <w:numPr>
                <w:ilvl w:val="0"/>
                <w:numId w:val="89"/>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 xml:space="preserve">Размена искустава са (евентуалних) </w:t>
            </w:r>
            <w:r w:rsidRPr="009E7759">
              <w:rPr>
                <w:rFonts w:ascii="Arial" w:eastAsia="Times New Roman" w:hAnsi="Arial" w:cs="Arial"/>
                <w:sz w:val="24"/>
                <w:szCs w:val="24"/>
                <w:lang w:val="sr-Cyrl-CS"/>
              </w:rPr>
              <w:lastRenderedPageBreak/>
              <w:t>семинара</w:t>
            </w:r>
          </w:p>
          <w:p w:rsidR="009E7759" w:rsidRPr="009E7759" w:rsidRDefault="009E7759" w:rsidP="009E7759">
            <w:pPr>
              <w:numPr>
                <w:ilvl w:val="0"/>
                <w:numId w:val="89"/>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lang w:val="sr-Cyrl-CS"/>
              </w:rPr>
            </w:pPr>
          </w:p>
          <w:p w:rsidR="009E7759" w:rsidRPr="009E7759" w:rsidRDefault="009E7759" w:rsidP="009E7759">
            <w:pPr>
              <w:spacing w:after="0"/>
              <w:jc w:val="center"/>
              <w:rPr>
                <w:rFonts w:ascii="Arial" w:eastAsia="Times New Roman" w:hAnsi="Arial" w:cs="Arial"/>
                <w:sz w:val="24"/>
                <w:szCs w:val="24"/>
                <w:lang w:val="sr-Cyrl-CS"/>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lastRenderedPageBreak/>
              <w:t>Предметни наставници</w:t>
            </w:r>
          </w:p>
        </w:tc>
      </w:tr>
      <w:tr w:rsidR="009E7759" w:rsidRPr="009E7759" w:rsidTr="00775803">
        <w:trPr>
          <w:trHeight w:val="1507"/>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lastRenderedPageBreak/>
              <w:t>Април</w:t>
            </w:r>
          </w:p>
        </w:tc>
        <w:tc>
          <w:tcPr>
            <w:tcW w:w="3086" w:type="dxa"/>
          </w:tcPr>
          <w:p w:rsidR="009E7759" w:rsidRPr="009E7759" w:rsidRDefault="009E7759" w:rsidP="009E7759">
            <w:pPr>
              <w:numPr>
                <w:ilvl w:val="0"/>
                <w:numId w:val="89"/>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Припрема за републичко такмичење</w:t>
            </w:r>
          </w:p>
          <w:p w:rsidR="009E7759" w:rsidRPr="009E7759" w:rsidRDefault="009E7759" w:rsidP="009E7759">
            <w:pPr>
              <w:numPr>
                <w:ilvl w:val="0"/>
                <w:numId w:val="89"/>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Анализа успеха на крају 3.тромесечја</w:t>
            </w:r>
          </w:p>
          <w:p w:rsidR="009E7759" w:rsidRPr="009E7759" w:rsidRDefault="009E7759" w:rsidP="009E7759">
            <w:pPr>
              <w:numPr>
                <w:ilvl w:val="0"/>
                <w:numId w:val="89"/>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Усаглашавање садржаја контролн</w:t>
            </w:r>
            <w:r w:rsidRPr="009E7759">
              <w:rPr>
                <w:rFonts w:ascii="Arial" w:eastAsia="Times New Roman" w:hAnsi="Arial" w:cs="Arial"/>
                <w:sz w:val="24"/>
                <w:szCs w:val="24"/>
              </w:rPr>
              <w:t>oг</w:t>
            </w:r>
            <w:r w:rsidRPr="009E7759">
              <w:rPr>
                <w:rFonts w:ascii="Arial" w:eastAsia="Times New Roman" w:hAnsi="Arial" w:cs="Arial"/>
                <w:sz w:val="24"/>
                <w:szCs w:val="24"/>
                <w:lang w:val="sr-Cyrl-CS"/>
              </w:rPr>
              <w:t xml:space="preserve"> задатака</w:t>
            </w:r>
          </w:p>
          <w:p w:rsidR="009E7759" w:rsidRPr="009E7759" w:rsidRDefault="009E7759" w:rsidP="009E7759">
            <w:pPr>
              <w:numPr>
                <w:ilvl w:val="0"/>
                <w:numId w:val="89"/>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Размена искустава са (евентуалних) семинара</w:t>
            </w:r>
          </w:p>
          <w:p w:rsidR="009E7759" w:rsidRPr="009E7759" w:rsidRDefault="009E7759" w:rsidP="009E7759">
            <w:pPr>
              <w:numPr>
                <w:ilvl w:val="0"/>
                <w:numId w:val="89"/>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center"/>
              <w:rPr>
                <w:rFonts w:ascii="Arial" w:eastAsia="Times New Roman" w:hAnsi="Arial" w:cs="Arial"/>
                <w:sz w:val="24"/>
                <w:szCs w:val="24"/>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Предметни наставници</w:t>
            </w:r>
          </w:p>
        </w:tc>
      </w:tr>
      <w:tr w:rsidR="009E7759" w:rsidRPr="009E7759" w:rsidTr="00775803">
        <w:trPr>
          <w:trHeight w:val="1492"/>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Мај</w:t>
            </w:r>
          </w:p>
        </w:tc>
        <w:tc>
          <w:tcPr>
            <w:tcW w:w="3086" w:type="dxa"/>
          </w:tcPr>
          <w:p w:rsidR="009E7759" w:rsidRPr="009E7759" w:rsidRDefault="009E7759" w:rsidP="009E7759">
            <w:pPr>
              <w:numPr>
                <w:ilvl w:val="0"/>
                <w:numId w:val="90"/>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Договор око завршног теста</w:t>
            </w:r>
          </w:p>
          <w:p w:rsidR="009E7759" w:rsidRPr="009E7759" w:rsidRDefault="009E7759" w:rsidP="009E7759">
            <w:pPr>
              <w:numPr>
                <w:ilvl w:val="0"/>
                <w:numId w:val="90"/>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Размена искустава са семинара</w:t>
            </w:r>
          </w:p>
          <w:p w:rsidR="009E7759" w:rsidRPr="009E7759" w:rsidRDefault="009E7759" w:rsidP="009E7759">
            <w:pPr>
              <w:numPr>
                <w:ilvl w:val="0"/>
                <w:numId w:val="90"/>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center"/>
              <w:rPr>
                <w:rFonts w:ascii="Arial" w:eastAsia="Times New Roman" w:hAnsi="Arial" w:cs="Arial"/>
                <w:sz w:val="24"/>
                <w:szCs w:val="24"/>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Предметни наставници</w:t>
            </w:r>
          </w:p>
        </w:tc>
      </w:tr>
      <w:tr w:rsidR="009E7759" w:rsidRPr="009E7759" w:rsidTr="00775803">
        <w:trPr>
          <w:trHeight w:val="1273"/>
          <w:jc w:val="center"/>
        </w:trPr>
        <w:tc>
          <w:tcPr>
            <w:tcW w:w="1298" w:type="dxa"/>
          </w:tcPr>
          <w:p w:rsidR="009E7759" w:rsidRPr="009E7759" w:rsidRDefault="009E7759" w:rsidP="009E7759">
            <w:pPr>
              <w:spacing w:after="0"/>
              <w:jc w:val="center"/>
              <w:rPr>
                <w:rFonts w:ascii="Arial" w:eastAsia="Times New Roman" w:hAnsi="Arial" w:cs="Arial"/>
                <w:b/>
                <w:sz w:val="24"/>
                <w:szCs w:val="24"/>
              </w:rPr>
            </w:pPr>
            <w:r w:rsidRPr="009E7759">
              <w:rPr>
                <w:rFonts w:ascii="Arial" w:eastAsia="Times New Roman" w:hAnsi="Arial" w:cs="Arial"/>
                <w:b/>
                <w:sz w:val="24"/>
                <w:szCs w:val="24"/>
              </w:rPr>
              <w:t>Јун</w:t>
            </w:r>
          </w:p>
        </w:tc>
        <w:tc>
          <w:tcPr>
            <w:tcW w:w="3086" w:type="dxa"/>
          </w:tcPr>
          <w:p w:rsidR="009E7759" w:rsidRPr="009E7759" w:rsidRDefault="009E7759" w:rsidP="009E7759">
            <w:pPr>
              <w:numPr>
                <w:ilvl w:val="0"/>
                <w:numId w:val="90"/>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Анализа успеха на крају школске године</w:t>
            </w:r>
          </w:p>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numPr>
                <w:ilvl w:val="0"/>
                <w:numId w:val="90"/>
              </w:num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Подела часова</w:t>
            </w:r>
          </w:p>
          <w:p w:rsidR="009E7759" w:rsidRPr="009E7759" w:rsidRDefault="009E7759" w:rsidP="009E7759">
            <w:pPr>
              <w:numPr>
                <w:ilvl w:val="0"/>
                <w:numId w:val="90"/>
              </w:num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center"/>
              <w:rPr>
                <w:rFonts w:ascii="Arial" w:eastAsia="Times New Roman" w:hAnsi="Arial" w:cs="Arial"/>
                <w:sz w:val="24"/>
                <w:szCs w:val="24"/>
              </w:rPr>
            </w:pPr>
          </w:p>
        </w:tc>
        <w:tc>
          <w:tcPr>
            <w:tcW w:w="3824" w:type="dxa"/>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Предметни наставници</w:t>
            </w:r>
          </w:p>
        </w:tc>
      </w:tr>
    </w:tbl>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cente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5"/>
        <w:gridCol w:w="5350"/>
        <w:gridCol w:w="2955"/>
      </w:tblGrid>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МЕСЕЦ</w:t>
            </w:r>
          </w:p>
        </w:tc>
        <w:tc>
          <w:tcPr>
            <w:tcW w:w="5350"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АКТИВНОСТ</w:t>
            </w:r>
          </w:p>
        </w:tc>
        <w:tc>
          <w:tcPr>
            <w:tcW w:w="295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СЕПТЕМБАР</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-усаглашавање плана и програма рада</w:t>
            </w:r>
          </w:p>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-стандарди оцењивања</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rPr>
              <w:t>-писмени</w:t>
            </w:r>
            <w:r w:rsidRPr="009E7759">
              <w:rPr>
                <w:rFonts w:ascii="Arial" w:eastAsia="Times New Roman" w:hAnsi="Arial" w:cs="Arial"/>
                <w:sz w:val="24"/>
                <w:szCs w:val="24"/>
                <w:lang w:val="sr-Cyrl-CS"/>
              </w:rPr>
              <w:t xml:space="preserve"> и контролни</w:t>
            </w:r>
            <w:r w:rsidRPr="009E7759">
              <w:rPr>
                <w:rFonts w:ascii="Arial" w:eastAsia="Times New Roman" w:hAnsi="Arial" w:cs="Arial"/>
                <w:sz w:val="24"/>
                <w:szCs w:val="24"/>
              </w:rPr>
              <w:t xml:space="preserve"> задаци</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 анализа резултата иницијалних тестова</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 текућа питања</w:t>
            </w:r>
          </w:p>
          <w:p w:rsidR="009E7759" w:rsidRPr="009E7759" w:rsidRDefault="009E7759" w:rsidP="009E7759">
            <w:pPr>
              <w:spacing w:after="0"/>
              <w:jc w:val="center"/>
              <w:rPr>
                <w:rFonts w:ascii="Arial" w:eastAsia="Times New Roman" w:hAnsi="Arial" w:cs="Arial"/>
                <w:sz w:val="24"/>
                <w:szCs w:val="24"/>
                <w:lang w:val="sr-Cyrl-CS"/>
              </w:rPr>
            </w:pP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lastRenderedPageBreak/>
              <w:t>ОКТОБАР</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rPr>
              <w:t>-организовање допунске наставе</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de-DE"/>
              </w:rPr>
              <w:t>-</w:t>
            </w: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НОВЕМБАР</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-анализа успеха на тромесечју</w:t>
            </w: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ДЕЦЕМБАР</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rPr>
              <w:t>-секције и додатна настава</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 анализа посећености допунске и додатне наставе и напредовање ученика</w:t>
            </w:r>
          </w:p>
          <w:p w:rsidR="009E7759" w:rsidRPr="009E7759" w:rsidRDefault="009E7759" w:rsidP="009E7759">
            <w:pPr>
              <w:spacing w:after="0"/>
              <w:jc w:val="center"/>
              <w:rPr>
                <w:rFonts w:ascii="Arial" w:eastAsia="Times New Roman" w:hAnsi="Arial" w:cs="Arial"/>
                <w:sz w:val="24"/>
                <w:szCs w:val="24"/>
                <w:lang w:val="sr-Cyrl-CS"/>
              </w:rPr>
            </w:pP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ЈАНУАР</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rPr>
              <w:t>-школско такмичење</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ФЕБРУАР</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rPr>
              <w:t>анализа успеха на крају првог полугодишта</w:t>
            </w:r>
          </w:p>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-општинско такмичење</w:t>
            </w:r>
          </w:p>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-усвајање уџбеника за наредну школску годину</w:t>
            </w: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МАРТ</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rPr>
              <w:t>-градско такмичење</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 размена искустава са семинара</w:t>
            </w: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АПРИЛ</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-републичко такмичење</w:t>
            </w:r>
          </w:p>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-анализа успеха на крају трећег тромесечја</w:t>
            </w: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МАЈ</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rPr>
              <w:t>-анализа успеха на такмичењима</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-текућа питања</w:t>
            </w: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995" w:type="dxa"/>
            <w:shd w:val="clear" w:color="auto" w:fill="auto"/>
            <w:vAlign w:val="center"/>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ЈУН</w:t>
            </w:r>
          </w:p>
        </w:tc>
        <w:tc>
          <w:tcPr>
            <w:tcW w:w="5350"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-подела часова</w:t>
            </w:r>
          </w:p>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-анализа успеха на крају школске године</w:t>
            </w:r>
          </w:p>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-распоред писмених и контролних задатака</w:t>
            </w:r>
          </w:p>
          <w:p w:rsidR="009E7759" w:rsidRPr="009E7759" w:rsidRDefault="009E7759" w:rsidP="009E7759">
            <w:pPr>
              <w:spacing w:after="0"/>
              <w:jc w:val="center"/>
              <w:rPr>
                <w:rFonts w:ascii="Arial" w:eastAsia="Times New Roman" w:hAnsi="Arial" w:cs="Arial"/>
                <w:sz w:val="24"/>
                <w:szCs w:val="24"/>
              </w:rPr>
            </w:pPr>
          </w:p>
        </w:tc>
        <w:tc>
          <w:tcPr>
            <w:tcW w:w="2955" w:type="dxa"/>
            <w:shd w:val="clear" w:color="auto" w:fill="auto"/>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 xml:space="preserve">Наставници </w:t>
            </w:r>
            <w:r w:rsidRPr="009E7759">
              <w:rPr>
                <w:rFonts w:ascii="Arial" w:eastAsia="Times New Roman" w:hAnsi="Arial" w:cs="Arial"/>
                <w:sz w:val="24"/>
                <w:szCs w:val="24"/>
                <w:lang w:val="sr-Cyrl-CS"/>
              </w:rPr>
              <w:t>немачког</w:t>
            </w:r>
            <w:r w:rsidRPr="009E7759">
              <w:rPr>
                <w:rFonts w:ascii="Arial" w:eastAsia="Times New Roman" w:hAnsi="Arial" w:cs="Arial"/>
                <w:sz w:val="24"/>
                <w:szCs w:val="24"/>
              </w:rPr>
              <w:t xml:space="preserve"> језика</w:t>
            </w:r>
          </w:p>
        </w:tc>
      </w:tr>
      <w:tr w:rsidR="009E7759" w:rsidRPr="009E7759" w:rsidTr="00775803">
        <w:trPr>
          <w:jc w:val="center"/>
        </w:trPr>
        <w:tc>
          <w:tcPr>
            <w:tcW w:w="10300" w:type="dxa"/>
            <w:gridSpan w:val="3"/>
            <w:shd w:val="clear" w:color="auto" w:fill="auto"/>
            <w:vAlign w:val="center"/>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rPr>
              <w:t xml:space="preserve">Председник актива </w:t>
            </w:r>
            <w:r w:rsidRPr="009E7759">
              <w:rPr>
                <w:rFonts w:ascii="Arial" w:eastAsia="Times New Roman" w:hAnsi="Arial" w:cs="Arial"/>
                <w:b/>
                <w:sz w:val="24"/>
                <w:szCs w:val="24"/>
                <w:lang w:val="sr-Cyrl-CS"/>
              </w:rPr>
              <w:t>Драгана Павловић</w:t>
            </w:r>
          </w:p>
          <w:p w:rsidR="009E7759" w:rsidRPr="009E7759" w:rsidRDefault="009E7759" w:rsidP="009E7759">
            <w:pPr>
              <w:spacing w:after="0"/>
              <w:jc w:val="center"/>
              <w:rPr>
                <w:rFonts w:ascii="Arial" w:eastAsia="Times New Roman" w:hAnsi="Arial" w:cs="Arial"/>
                <w:sz w:val="24"/>
                <w:szCs w:val="24"/>
              </w:rPr>
            </w:pPr>
          </w:p>
        </w:tc>
      </w:tr>
    </w:tbl>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24" w:name="_Toc366854525"/>
      <w:bookmarkStart w:id="725" w:name="_Toc405494128"/>
      <w:bookmarkStart w:id="726" w:name="_Toc429607291"/>
      <w:bookmarkStart w:id="727" w:name="_Toc429642749"/>
      <w:bookmarkStart w:id="728" w:name="_Toc429643225"/>
      <w:bookmarkStart w:id="729" w:name="_Toc430280091"/>
      <w:bookmarkStart w:id="730" w:name="_Toc461575599"/>
      <w:r w:rsidRPr="009E7759">
        <w:rPr>
          <w:rFonts w:ascii="Arial" w:eastAsiaTheme="majorEastAsia" w:hAnsi="Arial" w:cs="Arial"/>
          <w:b/>
          <w:bCs/>
          <w:color w:val="4F81BD" w:themeColor="accent1"/>
          <w:sz w:val="24"/>
          <w:szCs w:val="24"/>
        </w:rPr>
        <w:t>3.3.9. ПЛАН РАДА СТРУЧНО ВЕЋА НАСТАВНИКА МАТЕМАТИКЕ,  ПРИРОДНИХ НАУКА И ТЕХНОЛОГИЈЕ</w:t>
      </w:r>
      <w:bookmarkEnd w:id="724"/>
      <w:bookmarkEnd w:id="725"/>
      <w:bookmarkEnd w:id="726"/>
      <w:bookmarkEnd w:id="727"/>
      <w:bookmarkEnd w:id="728"/>
      <w:bookmarkEnd w:id="729"/>
      <w:bookmarkEnd w:id="730"/>
    </w:p>
    <w:tbl>
      <w:tblPr>
        <w:tblStyle w:val="TableGrid"/>
        <w:tblW w:w="0" w:type="auto"/>
        <w:jc w:val="center"/>
        <w:tblInd w:w="-2820" w:type="dxa"/>
        <w:tblLook w:val="04A0"/>
      </w:tblPr>
      <w:tblGrid>
        <w:gridCol w:w="1707"/>
        <w:gridCol w:w="5150"/>
        <w:gridCol w:w="3192"/>
      </w:tblGrid>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МЕСЕЦ</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АКТИВНОСТИ</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НОСИОЦИ АКТИВНОСТИ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АВГУСТ</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-Планирање рада и утврђивање програма рада Стручног већа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 xml:space="preserve">-Анализа опремљености кабинета и предлози за набавку опреме и наставних </w:t>
            </w:r>
            <w:r w:rsidRPr="009E7759">
              <w:rPr>
                <w:rFonts w:ascii="Arial" w:eastAsia="Times New Roman" w:hAnsi="Arial" w:cs="Arial"/>
                <w:bCs/>
                <w:szCs w:val="24"/>
              </w:rPr>
              <w:lastRenderedPageBreak/>
              <w:t>средстава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-Одабир семинара за наредну школску годину</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-Утврђивање распореда за реализацију иницијалних тестова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-Утврђивање распореда и тема за реализацију огледно/угледних часова</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lastRenderedPageBreak/>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lastRenderedPageBreak/>
              <w:t>СЕПТЕМБАР</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-Утврђивање распореда допунске, додатне наставе и секција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-Утврђивање распореда контролних и писмених задатака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-Утврђивање распореда држања часова у четвртом разреду</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-Реализација иницијалних тестова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-Усклађивање критеријума оцењивања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-Планирање рада са ученицима који раде по ИОПу и прилагођеном програму</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ОКТОБАР</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резултата иницијалног тестирања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-Договор о међусобним посетама часова предметних наставника</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НОВЕМБАР</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успеха на крају првог класификационог периода и предлог мера за побољшање успеха ученика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-Припрема ученика за такмичење</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-План одласка ученика на Фестивал науке</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p w:rsidR="009E7759" w:rsidRPr="009E7759" w:rsidRDefault="009E7759" w:rsidP="009E7759">
            <w:pPr>
              <w:jc w:val="both"/>
              <w:rPr>
                <w:rFonts w:ascii="Arial" w:eastAsia="Times New Roman" w:hAnsi="Arial" w:cs="Arial"/>
                <w:bCs/>
                <w:szCs w:val="24"/>
              </w:rPr>
            </w:pP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ДЕЦЕМБАР</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-Припрема програма за прославу Школске славе Св Сава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-Селекција ученика за школска такмичења и утврђивање термина реализације школских такмичења по предметима</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ЈАНУАР</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успеха на крају првог полугодишта и предлог мера за побољшање успеха ученика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-Организовање и реализација школских такмичења према утврђеном календару</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-Утврђивање плана рада припреме за завршни испит ученика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остварености ИОП и прилагођеног програма</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ФЕБРУАР</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резултата са школских такмичења и реализовање припрема за даље нивое такмичења</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МАРТ</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-Извођење такмичења и сумирање резултата и припреме за даље нивое такмичења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припремне наставе за завршни испит</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АПРИЛ</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успеха на крају трећег класификационог периода и предлог мера за побољшање упсеха ученика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lastRenderedPageBreak/>
              <w:t>-Сумирање резултата са такмичења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-Реализација припремне наставе за завршни испит</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-План одласка ученика у посете Музејима</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lastRenderedPageBreak/>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lastRenderedPageBreak/>
              <w:t>МАЈ</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о/у часова и посета часовима предметних наставника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држања часова у одељењима четвртог разреда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-Глобална анализа успеха на свим нивоима такмичења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-Реализација пробног завршног испита и анализа успеха ученика на пробном завршном испиту</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-Припрема програма за прославу Дана школе</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ЈУН</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успеха ученика на крају школске године</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рада додатне, допунске и припремне наставе, секција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-Подела часова</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рада Стручног већа и планирање активности за наредну школску годину</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--Анализа остварености ИОП и прилагођеног програма</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Сви чланови</w:t>
            </w:r>
          </w:p>
        </w:tc>
      </w:tr>
      <w:tr w:rsidR="009E7759" w:rsidRPr="009E7759" w:rsidTr="00775803">
        <w:trPr>
          <w:jc w:val="center"/>
        </w:trPr>
        <w:tc>
          <w:tcPr>
            <w:tcW w:w="1707"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ЈУЛ</w:t>
            </w:r>
          </w:p>
        </w:tc>
        <w:tc>
          <w:tcPr>
            <w:tcW w:w="5150"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w:t>
            </w:r>
          </w:p>
        </w:tc>
        <w:tc>
          <w:tcPr>
            <w:tcW w:w="3192" w:type="dxa"/>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w:t>
            </w:r>
          </w:p>
        </w:tc>
      </w:tr>
    </w:tbl>
    <w:p w:rsidR="009E7759" w:rsidRPr="009E7759" w:rsidRDefault="009E7759" w:rsidP="009E7759">
      <w:pPr>
        <w:spacing w:after="0"/>
        <w:jc w:val="both"/>
        <w:rPr>
          <w:rFonts w:ascii="Arial" w:eastAsia="Times New Roman" w:hAnsi="Arial" w:cs="Arial"/>
          <w:b/>
          <w:bCs/>
          <w:sz w:val="24"/>
          <w:szCs w:val="24"/>
        </w:rPr>
      </w:pPr>
    </w:p>
    <w:p w:rsidR="009E7759" w:rsidRPr="009E7759" w:rsidRDefault="009E7759" w:rsidP="009E7759">
      <w:pPr>
        <w:spacing w:after="0"/>
        <w:jc w:val="both"/>
        <w:rPr>
          <w:rFonts w:ascii="Arial" w:eastAsia="Times New Roman" w:hAnsi="Arial" w:cs="Arial"/>
          <w:b/>
          <w:bCs/>
          <w:sz w:val="24"/>
          <w:szCs w:val="24"/>
        </w:rPr>
      </w:pPr>
      <w:bookmarkStart w:id="731" w:name="_Toc366854526"/>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32" w:name="_Toc405494131"/>
      <w:bookmarkStart w:id="733" w:name="_Toc429607292"/>
      <w:bookmarkStart w:id="734" w:name="_Toc429642750"/>
      <w:bookmarkStart w:id="735" w:name="_Toc429643226"/>
      <w:bookmarkStart w:id="736" w:name="_Toc430280092"/>
      <w:bookmarkStart w:id="737" w:name="_Toc461575600"/>
      <w:bookmarkStart w:id="738" w:name="_Toc405494129"/>
      <w:r w:rsidRPr="009E7759">
        <w:rPr>
          <w:rFonts w:ascii="Arial" w:eastAsiaTheme="majorEastAsia" w:hAnsi="Arial" w:cs="Arial"/>
          <w:b/>
          <w:bCs/>
          <w:color w:val="4F81BD" w:themeColor="accent1"/>
          <w:sz w:val="24"/>
          <w:szCs w:val="24"/>
        </w:rPr>
        <w:t>3.3.10.ПЛАН РАДА СТРУЧНОГ ВЕЋА НАСТАВНИКА ДРУШТВЕНИХ НАУКА</w:t>
      </w:r>
      <w:bookmarkEnd w:id="732"/>
      <w:bookmarkEnd w:id="733"/>
      <w:bookmarkEnd w:id="734"/>
      <w:bookmarkEnd w:id="735"/>
      <w:bookmarkEnd w:id="736"/>
      <w:bookmarkEnd w:id="737"/>
    </w:p>
    <w:p w:rsidR="009E7759" w:rsidRPr="009E7759" w:rsidRDefault="009E7759" w:rsidP="009E7759">
      <w:pPr>
        <w:spacing w:after="0"/>
        <w:jc w:val="both"/>
        <w:rPr>
          <w:rFonts w:ascii="Arial" w:eastAsia="Times New Roman" w:hAnsi="Arial" w:cs="Arial"/>
          <w:sz w:val="24"/>
          <w:szCs w:val="24"/>
        </w:rPr>
      </w:pPr>
    </w:p>
    <w:tbl>
      <w:tblPr>
        <w:tblW w:w="0" w:type="auto"/>
        <w:jc w:val="center"/>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5819"/>
        <w:gridCol w:w="2303"/>
      </w:tblGrid>
      <w:tr w:rsidR="009E7759" w:rsidRPr="009E7759" w:rsidTr="00775803">
        <w:trPr>
          <w:jc w:val="center"/>
        </w:trPr>
        <w:tc>
          <w:tcPr>
            <w:tcW w:w="163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MEСЕЦ</w:t>
            </w:r>
          </w:p>
        </w:tc>
        <w:tc>
          <w:tcPr>
            <w:tcW w:w="581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АКТИВНОСТ</w:t>
            </w:r>
          </w:p>
        </w:tc>
        <w:tc>
          <w:tcPr>
            <w:tcW w:w="230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jc w:val="center"/>
        </w:trPr>
        <w:tc>
          <w:tcPr>
            <w:tcW w:w="163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581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t>
            </w:r>
            <w:r w:rsidRPr="009E7759">
              <w:rPr>
                <w:rFonts w:ascii="Arial" w:eastAsia="Times New Roman" w:hAnsi="Arial" w:cs="Arial"/>
                <w:sz w:val="24"/>
                <w:szCs w:val="24"/>
                <w:lang w:val="sr-Cyrl-CS"/>
              </w:rPr>
              <w:t>у</w:t>
            </w:r>
            <w:r w:rsidRPr="009E7759">
              <w:rPr>
                <w:rFonts w:ascii="Arial" w:eastAsia="Times New Roman" w:hAnsi="Arial" w:cs="Arial"/>
                <w:sz w:val="24"/>
                <w:szCs w:val="24"/>
              </w:rPr>
              <w:t>свајање наставног плана и програма за школску 201</w:t>
            </w:r>
            <w:r w:rsidRPr="009E7759">
              <w:rPr>
                <w:rFonts w:ascii="Arial" w:eastAsia="Times New Roman" w:hAnsi="Arial" w:cs="Arial"/>
                <w:sz w:val="24"/>
                <w:szCs w:val="24"/>
                <w:lang w:val="sr-Cyrl-CS"/>
              </w:rPr>
              <w:t>6</w:t>
            </w:r>
            <w:r w:rsidRPr="009E7759">
              <w:rPr>
                <w:rFonts w:ascii="Arial" w:eastAsia="Times New Roman" w:hAnsi="Arial" w:cs="Arial"/>
                <w:sz w:val="24"/>
                <w:szCs w:val="24"/>
              </w:rPr>
              <w:t>-1</w:t>
            </w:r>
            <w:r w:rsidRPr="009E7759">
              <w:rPr>
                <w:rFonts w:ascii="Arial" w:eastAsia="Times New Roman" w:hAnsi="Arial" w:cs="Arial"/>
                <w:sz w:val="24"/>
                <w:szCs w:val="24"/>
                <w:lang w:val="sr-Cyrl-CS"/>
              </w:rPr>
              <w:t>7</w:t>
            </w:r>
            <w:r w:rsidRPr="009E7759">
              <w:rPr>
                <w:rFonts w:ascii="Arial" w:eastAsia="Times New Roman" w:hAnsi="Arial" w:cs="Arial"/>
                <w:sz w:val="24"/>
                <w:szCs w:val="24"/>
              </w:rPr>
              <w:t>. годину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 xml:space="preserve">- </w:t>
            </w:r>
            <w:r w:rsidRPr="009E7759">
              <w:rPr>
                <w:rFonts w:ascii="Arial" w:eastAsia="Times New Roman" w:hAnsi="Arial" w:cs="Arial"/>
                <w:sz w:val="24"/>
                <w:szCs w:val="24"/>
                <w:lang w:val="sr-Cyrl-CS"/>
              </w:rPr>
              <w:t>у</w:t>
            </w:r>
            <w:r w:rsidRPr="009E7759">
              <w:rPr>
                <w:rFonts w:ascii="Arial" w:eastAsia="Times New Roman" w:hAnsi="Arial" w:cs="Arial"/>
                <w:sz w:val="24"/>
                <w:szCs w:val="24"/>
              </w:rPr>
              <w:t xml:space="preserve">тврђивање </w:t>
            </w:r>
            <w:r w:rsidRPr="009E7759">
              <w:rPr>
                <w:rFonts w:ascii="Arial" w:eastAsia="Times New Roman" w:hAnsi="Arial" w:cs="Arial"/>
                <w:sz w:val="24"/>
                <w:szCs w:val="24"/>
                <w:lang w:val="sr-Cyrl-CS"/>
              </w:rPr>
              <w:t>критеријума по активима и план огледних часова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евиденција ученика којима је потребна помоћ или подршка при раду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усвајање предлога око посете часовима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усклађивање критеријума при оцењивању ученика из историје и географије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предлог плана за стручно усавршавање (семинари, трибине...)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одређивање термина допунске и додатне наставе</w:t>
            </w:r>
          </w:p>
        </w:tc>
        <w:tc>
          <w:tcPr>
            <w:tcW w:w="230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С</w:t>
            </w:r>
            <w:r w:rsidRPr="009E7759">
              <w:rPr>
                <w:rFonts w:ascii="Arial" w:eastAsia="Times New Roman" w:hAnsi="Arial" w:cs="Arial"/>
                <w:sz w:val="24"/>
                <w:szCs w:val="24"/>
              </w:rPr>
              <w:t xml:space="preserve">ви чланови    </w:t>
            </w:r>
            <w:r w:rsidRPr="009E7759">
              <w:rPr>
                <w:rFonts w:ascii="Arial" w:eastAsia="Times New Roman" w:hAnsi="Arial" w:cs="Arial"/>
                <w:sz w:val="24"/>
                <w:szCs w:val="24"/>
                <w:lang w:val="sr-Cyrl-CS"/>
              </w:rPr>
              <w:t>стручног већа</w:t>
            </w:r>
          </w:p>
        </w:tc>
      </w:tr>
      <w:tr w:rsidR="009E7759" w:rsidRPr="009E7759" w:rsidTr="00775803">
        <w:trPr>
          <w:trHeight w:val="1843"/>
          <w:jc w:val="center"/>
        </w:trPr>
        <w:tc>
          <w:tcPr>
            <w:tcW w:w="163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ОКТОБАР</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c>
        <w:tc>
          <w:tcPr>
            <w:tcW w:w="5819"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t>
            </w:r>
            <w:r w:rsidRPr="009E7759">
              <w:rPr>
                <w:rFonts w:ascii="Arial" w:eastAsia="Times New Roman" w:hAnsi="Arial" w:cs="Arial"/>
                <w:sz w:val="24"/>
                <w:szCs w:val="24"/>
                <w:lang w:val="sr-Cyrl-CS"/>
              </w:rPr>
              <w:t>а</w:t>
            </w:r>
            <w:r w:rsidRPr="009E7759">
              <w:rPr>
                <w:rFonts w:ascii="Arial" w:eastAsia="Times New Roman" w:hAnsi="Arial" w:cs="Arial"/>
                <w:sz w:val="24"/>
                <w:szCs w:val="24"/>
              </w:rPr>
              <w:t>нализа успеха и владања ученика на крају Првог класификационог периода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t>
            </w:r>
            <w:r w:rsidRPr="009E7759">
              <w:rPr>
                <w:rFonts w:ascii="Arial" w:eastAsia="Times New Roman" w:hAnsi="Arial" w:cs="Arial"/>
                <w:sz w:val="24"/>
                <w:szCs w:val="24"/>
                <w:lang w:val="sr-Cyrl-CS"/>
              </w:rPr>
              <w:t>о</w:t>
            </w:r>
            <w:r w:rsidRPr="009E7759">
              <w:rPr>
                <w:rFonts w:ascii="Arial" w:eastAsia="Times New Roman" w:hAnsi="Arial" w:cs="Arial"/>
                <w:sz w:val="24"/>
                <w:szCs w:val="24"/>
              </w:rPr>
              <w:t>рганизација рада са ученицима који не усвајају минимум предвиђеног градива из историје и географије</w:t>
            </w:r>
          </w:p>
        </w:tc>
        <w:tc>
          <w:tcPr>
            <w:tcW w:w="2303"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С</w:t>
            </w:r>
            <w:r w:rsidRPr="009E7759">
              <w:rPr>
                <w:rFonts w:ascii="Arial" w:eastAsia="Times New Roman" w:hAnsi="Arial" w:cs="Arial"/>
                <w:sz w:val="24"/>
                <w:szCs w:val="24"/>
              </w:rPr>
              <w:t xml:space="preserve">ви чланови    </w:t>
            </w:r>
            <w:r w:rsidRPr="009E7759">
              <w:rPr>
                <w:rFonts w:ascii="Arial" w:eastAsia="Times New Roman" w:hAnsi="Arial" w:cs="Arial"/>
                <w:sz w:val="24"/>
                <w:szCs w:val="24"/>
                <w:lang w:val="sr-Cyrl-CS"/>
              </w:rPr>
              <w:t>стручног већа</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Сви чланови актива</w:t>
            </w:r>
            <w:r w:rsidRPr="009E7759">
              <w:rPr>
                <w:rFonts w:ascii="Arial" w:eastAsia="Times New Roman" w:hAnsi="Arial" w:cs="Arial"/>
                <w:sz w:val="24"/>
                <w:szCs w:val="24"/>
                <w:lang w:val="sr-Cyrl-CS"/>
              </w:rPr>
              <w:t xml:space="preserve"> историје и географије</w:t>
            </w:r>
          </w:p>
        </w:tc>
      </w:tr>
      <w:tr w:rsidR="009E7759" w:rsidRPr="009E7759" w:rsidTr="00775803">
        <w:trPr>
          <w:jc w:val="center"/>
        </w:trPr>
        <w:tc>
          <w:tcPr>
            <w:tcW w:w="163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5819" w:type="dxa"/>
            <w:shd w:val="clear" w:color="auto" w:fill="auto"/>
          </w:tcPr>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а</w:t>
            </w:r>
            <w:r w:rsidRPr="009E7759">
              <w:rPr>
                <w:rFonts w:ascii="Arial" w:eastAsia="Times New Roman" w:hAnsi="Arial" w:cs="Arial"/>
                <w:sz w:val="24"/>
                <w:szCs w:val="24"/>
              </w:rPr>
              <w:t>нализа успеха и владања на крају Првог полугодишта</w:t>
            </w:r>
          </w:p>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д</w:t>
            </w:r>
            <w:r w:rsidRPr="009E7759">
              <w:rPr>
                <w:rFonts w:ascii="Arial" w:eastAsia="Times New Roman" w:hAnsi="Arial" w:cs="Arial"/>
                <w:sz w:val="24"/>
                <w:szCs w:val="24"/>
              </w:rPr>
              <w:t>оговор око термина за школско такмичење из историје и географије</w:t>
            </w:r>
          </w:p>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а</w:t>
            </w:r>
            <w:r w:rsidRPr="009E7759">
              <w:rPr>
                <w:rFonts w:ascii="Arial" w:eastAsia="Times New Roman" w:hAnsi="Arial" w:cs="Arial"/>
                <w:sz w:val="24"/>
                <w:szCs w:val="24"/>
              </w:rPr>
              <w:t>нализа учешћа стручног усавршавања наставника</w:t>
            </w:r>
          </w:p>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а</w:t>
            </w:r>
            <w:r w:rsidRPr="009E7759">
              <w:rPr>
                <w:rFonts w:ascii="Arial" w:eastAsia="Times New Roman" w:hAnsi="Arial" w:cs="Arial"/>
                <w:sz w:val="24"/>
                <w:szCs w:val="24"/>
              </w:rPr>
              <w:t xml:space="preserve">нализа постигнућа ученика са посебном подршком при раду </w:t>
            </w:r>
          </w:p>
          <w:p w:rsidR="009E7759" w:rsidRPr="009E7759" w:rsidRDefault="009E7759" w:rsidP="009E7759">
            <w:pPr>
              <w:spacing w:after="0"/>
              <w:jc w:val="both"/>
              <w:rPr>
                <w:rFonts w:ascii="Arial" w:eastAsia="Times New Roman" w:hAnsi="Arial" w:cs="Arial"/>
                <w:sz w:val="24"/>
                <w:szCs w:val="24"/>
              </w:rPr>
            </w:pPr>
          </w:p>
        </w:tc>
        <w:tc>
          <w:tcPr>
            <w:tcW w:w="2303"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Сви чланови </w:t>
            </w:r>
            <w:r w:rsidRPr="009E7759">
              <w:rPr>
                <w:rFonts w:ascii="Arial" w:eastAsia="Times New Roman" w:hAnsi="Arial" w:cs="Arial"/>
                <w:sz w:val="24"/>
                <w:szCs w:val="24"/>
                <w:lang w:val="sr-Cyrl-CS"/>
              </w:rPr>
              <w:t>стручног већа</w:t>
            </w:r>
          </w:p>
        </w:tc>
      </w:tr>
      <w:tr w:rsidR="009E7759" w:rsidRPr="009E7759" w:rsidTr="00775803">
        <w:trPr>
          <w:jc w:val="center"/>
        </w:trPr>
        <w:tc>
          <w:tcPr>
            <w:tcW w:w="163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5819" w:type="dxa"/>
            <w:shd w:val="clear" w:color="auto" w:fill="auto"/>
          </w:tcPr>
          <w:p w:rsidR="009E7759" w:rsidRPr="009E7759" w:rsidRDefault="009E7759" w:rsidP="009E7759">
            <w:pPr>
              <w:numPr>
                <w:ilvl w:val="0"/>
                <w:numId w:val="20"/>
              </w:numPr>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а</w:t>
            </w:r>
            <w:r w:rsidRPr="009E7759">
              <w:rPr>
                <w:rFonts w:ascii="Arial" w:eastAsia="Times New Roman" w:hAnsi="Arial" w:cs="Arial"/>
                <w:sz w:val="24"/>
                <w:szCs w:val="24"/>
              </w:rPr>
              <w:t>нализа пласмана ученика на такмичењима из историје и географије</w:t>
            </w:r>
          </w:p>
          <w:p w:rsidR="009E7759" w:rsidRPr="009E7759" w:rsidRDefault="009E7759" w:rsidP="009E7759">
            <w:pPr>
              <w:numPr>
                <w:ilvl w:val="0"/>
                <w:numId w:val="20"/>
              </w:numPr>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а</w:t>
            </w:r>
            <w:r w:rsidRPr="009E7759">
              <w:rPr>
                <w:rFonts w:ascii="Arial" w:eastAsia="Times New Roman" w:hAnsi="Arial" w:cs="Arial"/>
                <w:sz w:val="24"/>
                <w:szCs w:val="24"/>
              </w:rPr>
              <w:t>нализа успеха на крају трећег класификационог периода</w:t>
            </w:r>
          </w:p>
          <w:p w:rsidR="009E7759" w:rsidRPr="009E7759" w:rsidRDefault="009E7759" w:rsidP="009E7759">
            <w:pPr>
              <w:numPr>
                <w:ilvl w:val="0"/>
                <w:numId w:val="20"/>
              </w:numPr>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а</w:t>
            </w:r>
            <w:r w:rsidRPr="009E7759">
              <w:rPr>
                <w:rFonts w:ascii="Arial" w:eastAsia="Times New Roman" w:hAnsi="Arial" w:cs="Arial"/>
                <w:sz w:val="24"/>
                <w:szCs w:val="24"/>
              </w:rPr>
              <w:t>нализа примене стандарда током наставног процеса</w:t>
            </w:r>
          </w:p>
        </w:tc>
        <w:tc>
          <w:tcPr>
            <w:tcW w:w="2303"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Сви чланови актива</w:t>
            </w:r>
            <w:r w:rsidRPr="009E7759">
              <w:rPr>
                <w:rFonts w:ascii="Arial" w:eastAsia="Times New Roman" w:hAnsi="Arial" w:cs="Arial"/>
                <w:sz w:val="24"/>
                <w:szCs w:val="24"/>
                <w:lang w:val="sr-Cyrl-CS"/>
              </w:rPr>
              <w:t xml:space="preserve"> историје и географије</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Сви чланови  </w:t>
            </w:r>
            <w:r w:rsidRPr="009E7759">
              <w:rPr>
                <w:rFonts w:ascii="Arial" w:eastAsia="Times New Roman" w:hAnsi="Arial" w:cs="Arial"/>
                <w:sz w:val="24"/>
                <w:szCs w:val="24"/>
                <w:lang w:val="sr-Cyrl-CS"/>
              </w:rPr>
              <w:t>стручног већа</w:t>
            </w:r>
          </w:p>
        </w:tc>
      </w:tr>
      <w:tr w:rsidR="009E7759" w:rsidRPr="009E7759" w:rsidTr="00775803">
        <w:trPr>
          <w:jc w:val="center"/>
        </w:trPr>
        <w:tc>
          <w:tcPr>
            <w:tcW w:w="163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5819"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а</w:t>
            </w:r>
            <w:r w:rsidRPr="009E7759">
              <w:rPr>
                <w:rFonts w:ascii="Arial" w:eastAsia="Times New Roman" w:hAnsi="Arial" w:cs="Arial"/>
                <w:sz w:val="24"/>
                <w:szCs w:val="24"/>
              </w:rPr>
              <w:t>нализа постигнућа на такмичењима из историје и географије</w:t>
            </w:r>
          </w:p>
        </w:tc>
        <w:tc>
          <w:tcPr>
            <w:tcW w:w="2303"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Сви</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rPr>
              <w:t>чланови</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rPr>
              <w:t>актива</w:t>
            </w:r>
            <w:r w:rsidRPr="009E7759">
              <w:rPr>
                <w:rFonts w:ascii="Arial" w:eastAsia="Times New Roman" w:hAnsi="Arial" w:cs="Arial"/>
                <w:sz w:val="24"/>
                <w:szCs w:val="24"/>
                <w:lang w:val="sr-Cyrl-CS"/>
              </w:rPr>
              <w:t xml:space="preserve"> историје и географије</w:t>
            </w:r>
          </w:p>
        </w:tc>
      </w:tr>
      <w:tr w:rsidR="009E7759" w:rsidRPr="009E7759" w:rsidTr="00775803">
        <w:trPr>
          <w:jc w:val="center"/>
        </w:trPr>
        <w:tc>
          <w:tcPr>
            <w:tcW w:w="163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5819" w:type="dxa"/>
            <w:shd w:val="clear" w:color="auto" w:fill="auto"/>
          </w:tcPr>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и</w:t>
            </w:r>
            <w:r w:rsidRPr="009E7759">
              <w:rPr>
                <w:rFonts w:ascii="Arial" w:eastAsia="Times New Roman" w:hAnsi="Arial" w:cs="Arial"/>
                <w:sz w:val="24"/>
                <w:szCs w:val="24"/>
              </w:rPr>
              <w:t>звештај о раду стручног већа током школске 201</w:t>
            </w:r>
            <w:r w:rsidRPr="009E7759">
              <w:rPr>
                <w:rFonts w:ascii="Arial" w:eastAsia="Times New Roman" w:hAnsi="Arial" w:cs="Arial"/>
                <w:sz w:val="24"/>
                <w:szCs w:val="24"/>
                <w:lang w:val="sr-Cyrl-CS"/>
              </w:rPr>
              <w:t>6</w:t>
            </w:r>
            <w:r w:rsidRPr="009E7759">
              <w:rPr>
                <w:rFonts w:ascii="Arial" w:eastAsia="Times New Roman" w:hAnsi="Arial" w:cs="Arial"/>
                <w:sz w:val="24"/>
                <w:szCs w:val="24"/>
              </w:rPr>
              <w:t>- 201</w:t>
            </w:r>
            <w:r w:rsidRPr="009E7759">
              <w:rPr>
                <w:rFonts w:ascii="Arial" w:eastAsia="Times New Roman" w:hAnsi="Arial" w:cs="Arial"/>
                <w:sz w:val="24"/>
                <w:szCs w:val="24"/>
                <w:lang w:val="sr-Cyrl-CS"/>
              </w:rPr>
              <w:t>7</w:t>
            </w:r>
            <w:r w:rsidRPr="009E7759">
              <w:rPr>
                <w:rFonts w:ascii="Arial" w:eastAsia="Times New Roman" w:hAnsi="Arial" w:cs="Arial"/>
                <w:sz w:val="24"/>
                <w:szCs w:val="24"/>
              </w:rPr>
              <w:t>. године</w:t>
            </w:r>
          </w:p>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д</w:t>
            </w:r>
            <w:r w:rsidRPr="009E7759">
              <w:rPr>
                <w:rFonts w:ascii="Arial" w:eastAsia="Times New Roman" w:hAnsi="Arial" w:cs="Arial"/>
                <w:sz w:val="24"/>
                <w:szCs w:val="24"/>
              </w:rPr>
              <w:t>оговор о подели фонда и задужења за следећу школску годину</w:t>
            </w:r>
          </w:p>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п</w:t>
            </w:r>
            <w:r w:rsidRPr="009E7759">
              <w:rPr>
                <w:rFonts w:ascii="Arial" w:eastAsia="Times New Roman" w:hAnsi="Arial" w:cs="Arial"/>
                <w:sz w:val="24"/>
                <w:szCs w:val="24"/>
              </w:rPr>
              <w:t>редлог годишњег програма за рад Већа за наредну школску годину</w:t>
            </w:r>
          </w:p>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д</w:t>
            </w:r>
            <w:r w:rsidRPr="009E7759">
              <w:rPr>
                <w:rFonts w:ascii="Arial" w:eastAsia="Times New Roman" w:hAnsi="Arial" w:cs="Arial"/>
                <w:sz w:val="24"/>
                <w:szCs w:val="24"/>
              </w:rPr>
              <w:t>оговор око потребних средстава за рад у наредној школској години</w:t>
            </w:r>
          </w:p>
          <w:p w:rsidR="009E7759" w:rsidRPr="009E7759" w:rsidRDefault="009E7759" w:rsidP="009E7759">
            <w:pPr>
              <w:numPr>
                <w:ilvl w:val="0"/>
                <w:numId w:val="20"/>
              </w:numPr>
              <w:tabs>
                <w:tab w:val="num" w:pos="524"/>
              </w:tabs>
              <w:spacing w:after="0"/>
              <w:ind w:left="382"/>
              <w:jc w:val="both"/>
              <w:rPr>
                <w:rFonts w:ascii="Arial" w:eastAsia="Times New Roman" w:hAnsi="Arial" w:cs="Arial"/>
                <w:sz w:val="24"/>
                <w:szCs w:val="24"/>
              </w:rPr>
            </w:pPr>
            <w:r w:rsidRPr="009E7759">
              <w:rPr>
                <w:rFonts w:ascii="Arial" w:eastAsia="Times New Roman" w:hAnsi="Arial" w:cs="Arial"/>
                <w:sz w:val="24"/>
                <w:szCs w:val="24"/>
                <w:lang w:val="sr-Cyrl-CS"/>
              </w:rPr>
              <w:t>и</w:t>
            </w:r>
            <w:r w:rsidRPr="009E7759">
              <w:rPr>
                <w:rFonts w:ascii="Arial" w:eastAsia="Times New Roman" w:hAnsi="Arial" w:cs="Arial"/>
                <w:sz w:val="24"/>
                <w:szCs w:val="24"/>
              </w:rPr>
              <w:t>збор руководиоца Већа</w:t>
            </w:r>
          </w:p>
        </w:tc>
        <w:tc>
          <w:tcPr>
            <w:tcW w:w="2303"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Сви чланови</w:t>
            </w:r>
            <w:r w:rsidRPr="009E7759">
              <w:rPr>
                <w:rFonts w:ascii="Arial" w:eastAsia="Times New Roman" w:hAnsi="Arial" w:cs="Arial"/>
                <w:sz w:val="24"/>
                <w:szCs w:val="24"/>
                <w:lang w:val="sr-Cyrl-CS"/>
              </w:rPr>
              <w:t xml:space="preserve"> стручног већа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t>
            </w:r>
          </w:p>
        </w:tc>
      </w:tr>
      <w:tr w:rsidR="009E7759" w:rsidRPr="009E7759" w:rsidTr="00775803">
        <w:trPr>
          <w:trHeight w:val="60"/>
          <w:jc w:val="center"/>
        </w:trPr>
        <w:tc>
          <w:tcPr>
            <w:tcW w:w="163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p>
        </w:tc>
        <w:tc>
          <w:tcPr>
            <w:tcW w:w="581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Чланови стручног Већа: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Географија: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Сања Стојановић, Бранислава Игњатовић</w:t>
            </w:r>
            <w:r w:rsidRPr="009E7759">
              <w:rPr>
                <w:rFonts w:ascii="Arial" w:eastAsia="Times New Roman" w:hAnsi="Arial" w:cs="Arial"/>
                <w:sz w:val="24"/>
                <w:szCs w:val="24"/>
                <w:lang w:val="sr-Cyrl-CS"/>
              </w:rPr>
              <w:t>, Гордана Миљушевић</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Историја: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Никола Топаловић, Надежда Лукић,  Радмила Јагличић</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Верска настава: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Немања Шкрелић и Новица Обрадовић</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Грађанско васпитање:  Биљана Јовановић</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Током школске године Стручно веће друштвених наука састајаће се по годишњем плану али и по потреби, што зависи од текућих проблема.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rPr>
              <w:t>Руководилац Већа</w:t>
            </w:r>
          </w:p>
          <w:p w:rsidR="009E7759" w:rsidRPr="009E7759" w:rsidRDefault="009E7759" w:rsidP="009E7759">
            <w:pPr>
              <w:spacing w:after="0"/>
              <w:jc w:val="both"/>
              <w:rPr>
                <w:rFonts w:ascii="Arial" w:eastAsia="Times New Roman" w:hAnsi="Arial" w:cs="Arial"/>
                <w:sz w:val="24"/>
                <w:szCs w:val="24"/>
                <w:lang w:val="sr-Cyrl-BA"/>
              </w:rPr>
            </w:pPr>
            <w:r w:rsidRPr="009E7759">
              <w:rPr>
                <w:rFonts w:ascii="Arial" w:eastAsia="Times New Roman" w:hAnsi="Arial" w:cs="Arial"/>
                <w:sz w:val="24"/>
                <w:szCs w:val="24"/>
                <w:lang w:val="sr-Cyrl-BA"/>
              </w:rPr>
              <w:t>Немања Шкрелић</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p>
        </w:tc>
        <w:tc>
          <w:tcPr>
            <w:tcW w:w="2303" w:type="dxa"/>
            <w:shd w:val="clear" w:color="auto" w:fill="auto"/>
          </w:tcPr>
          <w:p w:rsidR="009E7759" w:rsidRPr="009E7759" w:rsidRDefault="009E7759" w:rsidP="009E7759">
            <w:pPr>
              <w:spacing w:after="0"/>
              <w:jc w:val="both"/>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39" w:name="_Toc304374480"/>
      <w:bookmarkStart w:id="740" w:name="_Toc241174127"/>
      <w:bookmarkStart w:id="741" w:name="_Toc209248315"/>
      <w:bookmarkStart w:id="742" w:name="_Toc114383928"/>
      <w:bookmarkStart w:id="743" w:name="_Toc335290614"/>
      <w:bookmarkStart w:id="744" w:name="_Toc335290888"/>
      <w:bookmarkStart w:id="745" w:name="_Toc335314703"/>
      <w:bookmarkStart w:id="746" w:name="_Toc366854528"/>
      <w:bookmarkStart w:id="747" w:name="_Toc405494132"/>
      <w:bookmarkStart w:id="748" w:name="_Toc429607293"/>
      <w:bookmarkStart w:id="749" w:name="_Toc429642751"/>
      <w:bookmarkStart w:id="750" w:name="_Toc429643227"/>
      <w:bookmarkStart w:id="751" w:name="_Toc430280093"/>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52" w:name="_Toc461575601"/>
      <w:r w:rsidRPr="009E7759">
        <w:rPr>
          <w:rFonts w:ascii="Arial" w:eastAsiaTheme="majorEastAsia" w:hAnsi="Arial" w:cs="Arial"/>
          <w:b/>
          <w:bCs/>
          <w:color w:val="4F81BD" w:themeColor="accent1"/>
          <w:sz w:val="24"/>
          <w:szCs w:val="24"/>
        </w:rPr>
        <w:t>3.3.11. ПЛАН СТРУЧНОГ ВЕЋА НАСТАВНИКА ЗА ОБРАЗОВНУ ОБЛАСТ УМЕТНОСТ</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rsidR="009E7759" w:rsidRPr="009E7759" w:rsidRDefault="009E7759" w:rsidP="009E7759">
      <w:pPr>
        <w:spacing w:after="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4825"/>
        <w:gridCol w:w="3096"/>
      </w:tblGrid>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МЕСЕЦ</w:t>
            </w:r>
          </w:p>
        </w:tc>
        <w:tc>
          <w:tcPr>
            <w:tcW w:w="4825" w:type="dxa"/>
            <w:shd w:val="clear" w:color="auto" w:fill="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АКТИВНОСТ</w:t>
            </w:r>
          </w:p>
        </w:tc>
        <w:tc>
          <w:tcPr>
            <w:tcW w:w="3096" w:type="dxa"/>
            <w:shd w:val="clear" w:color="auto" w:fill="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чланова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-Усвајање  годишњег  плана  рада  Актива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Реализација  приредбе  Дочек  првака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преглед  предложених  семинара  за  све  чланове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припреме  за  реализацију  Дечије  недеље  (ликовно  и  музичко)</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Организација  секција,изборне  наставе  и  слободних  активности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Предлог  за  набавку  нових  наставних  средстава</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Руководилац  Снежана Васић</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Наташа  Вељковић  и  учитељи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сви  чланови  Актива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сви  чланови  Актива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-сви  чланови  Актива</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реализација  Дечије  недеље  у  општини  Звездари  и  школи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  припрема  и  реализација  постваке  ликовних  радова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За  Дечију  недељу</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Посете  галријама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 Посете  концерата   </w:t>
            </w:r>
          </w:p>
          <w:p w:rsidR="009E7759" w:rsidRPr="009E7759" w:rsidRDefault="009E7759" w:rsidP="009E7759">
            <w:pPr>
              <w:spacing w:after="0"/>
              <w:rPr>
                <w:rFonts w:ascii="Arial" w:eastAsia="Times New Roman" w:hAnsi="Arial" w:cs="Arial"/>
                <w:sz w:val="24"/>
                <w:szCs w:val="24"/>
              </w:rPr>
            </w:pP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 Васић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Снежана  Васић  и  Наташа  Вељковић</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Љубица  Радојковић  и  Миодраг  Пантелић</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Љубица  Радојковић  и  Миодраг  Пантелић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Наташа  Вељковић  и  Снежана  Васић</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чланова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  школско  такмичење  „Најраспеваније  одељење“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Припрема  и  учешће  на  ликовним  конкурсима  у  оквиру  Дечијег  Савеза  Београда</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 xml:space="preserve">- С. Васићи  сви  чланови  </w:t>
            </w:r>
            <w:r w:rsidRPr="009E7759">
              <w:rPr>
                <w:rFonts w:ascii="Arial" w:eastAsia="Times New Roman" w:hAnsi="Arial" w:cs="Arial"/>
                <w:sz w:val="24"/>
                <w:szCs w:val="24"/>
              </w:rPr>
              <w:lastRenderedPageBreak/>
              <w:t>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Снежана  Васић и  Наташа  Вељковић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-Љубица  Радојковић  и  Миодраг  Пантелић</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ДЕЦЕМБАР</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Подела  задужења  унутар  Актива  у  вези  припрема  и  реализације  програма  за  прославу  Светог  Саве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Припрема  за  реализацију  учешћа  на  општинском  такмичењу  Златна  сирена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Штимовање  клавира  у  свечаној  сали  и  кабинету  музичке  културе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Заједничка  Анализа  рада  Актива  Естетске  групе  на  крају  првог  полугодишта</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 Васић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И  сви  чланови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Сви  чланови  Актива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Наташа  Вељковић  и  Снежана  Васић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клавирштимер</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Сви  чланови  Актива</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Поставка  Изложбе  поводом  Светог  Саве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Поставка  и  припрема  Малог  ,Великог  хора  вокалних   и  инструменталних   солиста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Сарадња  са  Активом  Драмске  уметности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Реализација  Свечане  Академије  поводом  Светог  Саве</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С.Васић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Љубица  Радојковић  и  Миодраг  Пантелић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-Снежана  васић  и  Наташа  Вељковић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Актив  за  српски  језик  или  Актив  учитеља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-сви  чланови  Актива</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Реализација  такмочења  на  општини  како  ликовних  тако  и  музичких</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припреме  такмичара  за  пласман  на  Градска  такмичења (у  зависности  од  претходне  награде)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Посета  концертној  сали  Београдске  Филхармоније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Посете  музеја  и  галерија</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  С. Васић  и  сви  чланови  Актива  </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Припрема  за  реализацију  културног  програма  са  поставком  ликовних  радова  за  Дане  Београда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посете  концерата  у  Дечијем  културном  Центру,мш.Ђорђевић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  Педагошка  сарадња  са  осталим  активима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реализација  наступа  на  градским  такмичењима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Огледни  час  Обрада  песме  из  нотног  писма  за  6.  разред</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  С. Васић</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И  сви  чланови  Актива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 Наташа  Вељковић</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АПРИЛ</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Реализација  програма  са  поставком  ликовних  радова  за  Дане  Београда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Усклађивање  рада  секција  са  осталим  секцијама  других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Припрема  Изложбе  и  концерата  и  сарадња  са  језичким  Активом  или  Учитељским  за  прославу  Дана  Школе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Сумирање  резултата  са  разних  учешћа  са  Конкурсних  такмичења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Огледни  час,обрада  песме  по  слуху  за  5.  разред</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 Васић  са  свим  члановима  Актива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Снежана  Васић</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Поставка  музичких  секција  Малог  и  великог  хора, вокалних  и  инструменталних  састава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Поставка  Изложбе  поводом  прославе  Дана  школе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Реализација  концерта  за  Дан  школе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Угледни  часови  са  корелацијом</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 Васић  и  сви  чланови  Актива</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Анализа  успешности  рада  Актива  у  школској  2015/2016.години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Подела  часова  за  наредну  школску  годину</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Изборни  предмети,анализа  и  нови  предлози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Извештај  свих  чланова  Актива  о  свом  раду  у  школској  2015/2016.години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Израда  Заједничког  плана  Актива  за  наредну  школску  годину (планирање)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Израда  Глобалних  планова  за  наредну  школску  годину.</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 Васић и  сви  чланови  Актива(свако  по  свом  задужењу)</w:t>
            </w:r>
          </w:p>
        </w:tc>
      </w:tr>
      <w:tr w:rsidR="009E7759" w:rsidRPr="009E7759" w:rsidTr="00775803">
        <w:trPr>
          <w:jc w:val="center"/>
        </w:trPr>
        <w:tc>
          <w:tcPr>
            <w:tcW w:w="1589"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АВГУСТ</w:t>
            </w:r>
          </w:p>
        </w:tc>
        <w:tc>
          <w:tcPr>
            <w:tcW w:w="4825"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Састанак  Актива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Утврђивање  Плана  и  програма  за  школску  2017/2018.годину</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  Задужења  и  припреме  поводом  Дочека  првака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Преузимање  и  усклађивање  распореда  рада  секција</w:t>
            </w:r>
          </w:p>
        </w:tc>
        <w:tc>
          <w:tcPr>
            <w:tcW w:w="309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  С. Васић  и  сви  чланови</w:t>
            </w:r>
          </w:p>
        </w:tc>
      </w:tr>
    </w:tbl>
    <w:p w:rsidR="009E7759" w:rsidRPr="009E7759" w:rsidRDefault="009E7759" w:rsidP="009E7759">
      <w:pPr>
        <w:ind w:left="1349" w:hanging="357"/>
      </w:pPr>
      <w:bookmarkStart w:id="753" w:name="_Toc429607294"/>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54" w:name="_Toc429642752"/>
      <w:bookmarkStart w:id="755" w:name="_Toc429643228"/>
      <w:bookmarkStart w:id="756" w:name="_Toc430280094"/>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p>
    <w:p w:rsidR="009E7759" w:rsidRPr="009E7759" w:rsidRDefault="009E7759" w:rsidP="009E7759">
      <w:pPr>
        <w:ind w:left="1349" w:hanging="357"/>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57" w:name="_Toc461575602"/>
      <w:r w:rsidRPr="009E7759">
        <w:rPr>
          <w:rFonts w:ascii="Arial" w:eastAsiaTheme="majorEastAsia" w:hAnsi="Arial" w:cs="Arial"/>
          <w:b/>
          <w:bCs/>
          <w:color w:val="4F81BD" w:themeColor="accent1"/>
          <w:sz w:val="24"/>
          <w:szCs w:val="24"/>
        </w:rPr>
        <w:t>3.3.12. ПЛАН РАДА АКТИВА НАСТАВНИКА СРПСКОГ ЈЕЗИКА</w:t>
      </w:r>
      <w:bookmarkEnd w:id="753"/>
      <w:bookmarkEnd w:id="754"/>
      <w:bookmarkEnd w:id="755"/>
      <w:bookmarkEnd w:id="756"/>
      <w:bookmarkEnd w:id="757"/>
    </w:p>
    <w:p w:rsidR="009E7759" w:rsidRPr="009E7759" w:rsidRDefault="009E7759" w:rsidP="009E7759">
      <w:pPr>
        <w:ind w:left="1349" w:hanging="357"/>
        <w:rPr>
          <w:rFonts w:ascii="Arial" w:hAnsi="Arial" w:cs="Arial"/>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5245"/>
        <w:gridCol w:w="2694"/>
      </w:tblGrid>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МЕСЕЦ</w:t>
            </w:r>
          </w:p>
        </w:tc>
        <w:tc>
          <w:tcPr>
            <w:tcW w:w="524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АКТИВНОСТ</w:t>
            </w:r>
          </w:p>
        </w:tc>
        <w:tc>
          <w:tcPr>
            <w:tcW w:w="2694"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НОСИЛАЦ АКТИВНОСТИ</w:t>
            </w:r>
          </w:p>
        </w:tc>
      </w:tr>
      <w:tr w:rsidR="009E7759" w:rsidRPr="009E7759" w:rsidTr="00775803">
        <w:trPr>
          <w:trHeight w:val="2690"/>
        </w:trPr>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СЕПТЕМБАР</w:t>
            </w:r>
          </w:p>
        </w:tc>
        <w:tc>
          <w:tcPr>
            <w:tcW w:w="5245"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-Утврђивање распореда допунске и додатне наставе</w:t>
            </w:r>
            <w:r w:rsidRPr="009E7759">
              <w:rPr>
                <w:rFonts w:ascii="Arial" w:eastAsia="Calibri" w:hAnsi="Arial" w:cs="Arial"/>
                <w:sz w:val="24"/>
                <w:szCs w:val="24"/>
                <w:lang w:val="sr-Cyrl-CS"/>
              </w:rPr>
              <w:t xml:space="preserve"> и рада секција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-Организовање и одржавање Иницијалног теста за све разреде, анализа теста</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w:t>
            </w:r>
            <w:r w:rsidRPr="009E7759">
              <w:rPr>
                <w:rFonts w:ascii="Arial" w:eastAsia="Calibri" w:hAnsi="Arial" w:cs="Arial"/>
                <w:sz w:val="24"/>
                <w:szCs w:val="24"/>
              </w:rPr>
              <w:t>-Усклађивање критеријума за одређивање тема за писмене задатке</w:t>
            </w: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ОКТОБАР</w:t>
            </w:r>
          </w:p>
        </w:tc>
        <w:tc>
          <w:tcPr>
            <w:tcW w:w="5245"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-Избор ученика за рад у секцијама и почетак рада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-Одређивање ученика за допунску и додатну наставу</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-Утврђивање обележавања годишњица књижевника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-Сарадња са наставницима других предмета ради повезивања наставног градива(корелација)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-Посета Сајму књига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-Припрема ученика за такмичење (Књижевна олимпијада и српски језик)</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-Огледни час</w:t>
            </w:r>
          </w:p>
          <w:p w:rsidR="009E7759" w:rsidRPr="009E7759" w:rsidRDefault="009E7759" w:rsidP="009E7759">
            <w:pPr>
              <w:spacing w:after="0" w:line="240" w:lineRule="auto"/>
              <w:rPr>
                <w:rFonts w:ascii="Arial" w:eastAsia="Calibri" w:hAnsi="Arial" w:cs="Arial"/>
                <w:sz w:val="24"/>
                <w:szCs w:val="24"/>
                <w:lang w:val="sr-Cyrl-CS"/>
              </w:rPr>
            </w:pP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w:t>
            </w:r>
          </w:p>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rPr>
            </w:pP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НОВЕМБАР</w:t>
            </w:r>
          </w:p>
        </w:tc>
        <w:tc>
          <w:tcPr>
            <w:tcW w:w="5245"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lastRenderedPageBreak/>
              <w:t xml:space="preserve">-Анализа успеха ученика на крају Првог класификационог периода на нивоу </w:t>
            </w:r>
            <w:r w:rsidRPr="009E7759">
              <w:rPr>
                <w:rFonts w:ascii="Arial" w:eastAsia="Calibri" w:hAnsi="Arial" w:cs="Arial"/>
                <w:sz w:val="24"/>
                <w:szCs w:val="24"/>
                <w:lang w:val="sr-Cyrl-CS"/>
              </w:rPr>
              <w:t xml:space="preserve">Актива и </w:t>
            </w:r>
            <w:r w:rsidRPr="009E7759">
              <w:rPr>
                <w:rFonts w:ascii="Arial" w:eastAsia="Calibri" w:hAnsi="Arial" w:cs="Arial"/>
                <w:sz w:val="24"/>
                <w:szCs w:val="24"/>
              </w:rPr>
              <w:t>Стручног већа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-Организована посета позоришту</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-Огледни час</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-Припрема ученика за такмичење (Књижевна олимпијада и српски језик)</w:t>
            </w:r>
          </w:p>
          <w:p w:rsidR="009E7759" w:rsidRPr="009E7759" w:rsidRDefault="009E7759" w:rsidP="009E7759">
            <w:pPr>
              <w:spacing w:after="0" w:line="240" w:lineRule="auto"/>
              <w:rPr>
                <w:rFonts w:ascii="Arial" w:eastAsia="Calibri" w:hAnsi="Arial" w:cs="Arial"/>
                <w:sz w:val="24"/>
                <w:szCs w:val="24"/>
                <w:lang w:val="sr-Cyrl-CS"/>
              </w:rPr>
            </w:pP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lastRenderedPageBreak/>
              <w:t>-Сви чланови актива и Стручно веће</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rPr>
              <w:lastRenderedPageBreak/>
              <w:t>ДЕЦЕМБАР</w:t>
            </w:r>
          </w:p>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 xml:space="preserve">          </w:t>
            </w:r>
          </w:p>
        </w:tc>
        <w:tc>
          <w:tcPr>
            <w:tcW w:w="5245"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-Посета Градској библиотеци</w:t>
            </w:r>
            <w:r w:rsidRPr="009E7759">
              <w:rPr>
                <w:rFonts w:ascii="Arial" w:eastAsia="Calibri" w:hAnsi="Arial" w:cs="Arial"/>
                <w:sz w:val="24"/>
                <w:szCs w:val="24"/>
              </w:rPr>
              <w:t>, музеју</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-Учествовање на конкурсу библиотеке Вук Караџић</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-Организовање школског литерарног конкурса поводом прославе Светог Саве</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-Организовање и одржавање пробе Завршног теста за ученике осмог разреда и анализа теста</w:t>
            </w:r>
          </w:p>
          <w:p w:rsidR="009E7759" w:rsidRPr="009E7759" w:rsidRDefault="009E7759" w:rsidP="009E7759">
            <w:pPr>
              <w:spacing w:after="0" w:line="240" w:lineRule="auto"/>
              <w:rPr>
                <w:rFonts w:ascii="Arial" w:eastAsia="Calibri" w:hAnsi="Arial" w:cs="Arial"/>
                <w:sz w:val="24"/>
                <w:szCs w:val="24"/>
                <w:lang w:val="sr-Cyrl-CS"/>
              </w:rPr>
            </w:pP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 и Стручно веће</w:t>
            </w:r>
          </w:p>
          <w:p w:rsidR="009E7759" w:rsidRPr="009E7759" w:rsidRDefault="009E7759" w:rsidP="009E7759">
            <w:pPr>
              <w:spacing w:after="0" w:line="240" w:lineRule="auto"/>
              <w:rPr>
                <w:rFonts w:ascii="Arial" w:eastAsia="Calibri" w:hAnsi="Arial" w:cs="Arial"/>
                <w:sz w:val="24"/>
                <w:szCs w:val="24"/>
                <w:lang w:val="sr-Cyrl-CS"/>
              </w:rPr>
            </w:pP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ЈАНУАР</w:t>
            </w:r>
          </w:p>
        </w:tc>
        <w:tc>
          <w:tcPr>
            <w:tcW w:w="5245" w:type="dxa"/>
            <w:shd w:val="clear" w:color="auto" w:fill="auto"/>
          </w:tcPr>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-Анализа рада свих облика наставних и ваннаставних активности у Првом полугодишту(на нивоу Стручног већа)</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-Похађање Републичког зимског семинара на Филолошком факултету</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-Припрема програма за прославу Светог Саве</w:t>
            </w:r>
          </w:p>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-Организовање и одржавање Школског такмичења из књижевности</w:t>
            </w:r>
          </w:p>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-Припрема ученика за такмичење (Књижевна олимпијада и српски језик)</w:t>
            </w: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ФЕБРУАР</w:t>
            </w:r>
          </w:p>
        </w:tc>
        <w:tc>
          <w:tcPr>
            <w:tcW w:w="5245" w:type="dxa"/>
            <w:shd w:val="clear" w:color="auto" w:fill="auto"/>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w:t>
            </w:r>
            <w:r w:rsidRPr="009E7759">
              <w:rPr>
                <w:rFonts w:ascii="Arial" w:eastAsia="Calibri" w:hAnsi="Arial" w:cs="Arial"/>
                <w:sz w:val="24"/>
                <w:szCs w:val="24"/>
                <w:lang w:val="sr-Cyrl-CS"/>
              </w:rPr>
              <w:t xml:space="preserve"> Организовање и одржавање </w:t>
            </w:r>
            <w:r w:rsidRPr="009E7759">
              <w:rPr>
                <w:rFonts w:ascii="Arial" w:eastAsia="Calibri" w:hAnsi="Arial" w:cs="Arial"/>
                <w:sz w:val="24"/>
                <w:szCs w:val="24"/>
              </w:rPr>
              <w:t>Школско</w:t>
            </w:r>
            <w:r w:rsidRPr="009E7759">
              <w:rPr>
                <w:rFonts w:ascii="Arial" w:eastAsia="Calibri" w:hAnsi="Arial" w:cs="Arial"/>
                <w:sz w:val="24"/>
                <w:szCs w:val="24"/>
                <w:lang w:val="sr-Cyrl-CS"/>
              </w:rPr>
              <w:t>г</w:t>
            </w:r>
            <w:r w:rsidRPr="009E7759">
              <w:rPr>
                <w:rFonts w:ascii="Arial" w:eastAsia="Calibri" w:hAnsi="Arial" w:cs="Arial"/>
                <w:sz w:val="24"/>
                <w:szCs w:val="24"/>
              </w:rPr>
              <w:t xml:space="preserve"> такмичењ</w:t>
            </w:r>
            <w:r w:rsidRPr="009E7759">
              <w:rPr>
                <w:rFonts w:ascii="Arial" w:eastAsia="Calibri" w:hAnsi="Arial" w:cs="Arial"/>
                <w:sz w:val="24"/>
                <w:szCs w:val="24"/>
                <w:lang w:val="sr-Cyrl-CS"/>
              </w:rPr>
              <w:t>а</w:t>
            </w:r>
            <w:r w:rsidRPr="009E7759">
              <w:rPr>
                <w:rFonts w:ascii="Arial" w:eastAsia="Calibri" w:hAnsi="Arial" w:cs="Arial"/>
                <w:sz w:val="24"/>
                <w:szCs w:val="24"/>
              </w:rPr>
              <w:t xml:space="preserve"> рецитатора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-Припремање ученика за такмичење из језика и  организација школског такмичења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-Припрема ученика и учествовање на </w:t>
            </w:r>
            <w:r w:rsidRPr="009E7759">
              <w:rPr>
                <w:rFonts w:ascii="Arial" w:eastAsia="Calibri" w:hAnsi="Arial" w:cs="Arial"/>
                <w:sz w:val="24"/>
                <w:szCs w:val="24"/>
                <w:lang w:val="sr-Cyrl-CS"/>
              </w:rPr>
              <w:lastRenderedPageBreak/>
              <w:t>Општинском такмичењу из књижевности</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-Организована посета позоришту</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-Огледни час</w:t>
            </w: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lastRenderedPageBreak/>
              <w:t>МАРТ</w:t>
            </w:r>
          </w:p>
        </w:tc>
        <w:tc>
          <w:tcPr>
            <w:tcW w:w="5245" w:type="dxa"/>
            <w:shd w:val="clear" w:color="auto" w:fill="auto"/>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w:t>
            </w:r>
            <w:r w:rsidRPr="009E7759">
              <w:rPr>
                <w:rFonts w:ascii="Arial" w:eastAsia="Calibri" w:hAnsi="Arial" w:cs="Arial"/>
                <w:sz w:val="24"/>
                <w:szCs w:val="24"/>
                <w:lang w:val="sr-Cyrl-CS"/>
              </w:rPr>
              <w:t>Припрема ученика и учешће на о</w:t>
            </w:r>
            <w:r w:rsidRPr="009E7759">
              <w:rPr>
                <w:rFonts w:ascii="Arial" w:eastAsia="Calibri" w:hAnsi="Arial" w:cs="Arial"/>
                <w:sz w:val="24"/>
                <w:szCs w:val="24"/>
              </w:rPr>
              <w:t>пштинск</w:t>
            </w:r>
            <w:r w:rsidRPr="009E7759">
              <w:rPr>
                <w:rFonts w:ascii="Arial" w:eastAsia="Calibri" w:hAnsi="Arial" w:cs="Arial"/>
                <w:sz w:val="24"/>
                <w:szCs w:val="24"/>
                <w:lang w:val="sr-Cyrl-CS"/>
              </w:rPr>
              <w:t>им</w:t>
            </w:r>
            <w:r w:rsidRPr="009E7759">
              <w:rPr>
                <w:rFonts w:ascii="Arial" w:eastAsia="Calibri" w:hAnsi="Arial" w:cs="Arial"/>
                <w:sz w:val="24"/>
                <w:szCs w:val="24"/>
              </w:rPr>
              <w:t xml:space="preserve"> такмичењ</w:t>
            </w:r>
            <w:r w:rsidRPr="009E7759">
              <w:rPr>
                <w:rFonts w:ascii="Arial" w:eastAsia="Calibri" w:hAnsi="Arial" w:cs="Arial"/>
                <w:sz w:val="24"/>
                <w:szCs w:val="24"/>
                <w:lang w:val="sr-Cyrl-CS"/>
              </w:rPr>
              <w:t>има</w:t>
            </w:r>
            <w:r w:rsidRPr="009E7759">
              <w:rPr>
                <w:rFonts w:ascii="Arial" w:eastAsia="Calibri" w:hAnsi="Arial" w:cs="Arial"/>
                <w:sz w:val="24"/>
                <w:szCs w:val="24"/>
                <w:lang w:val="ru-RU"/>
              </w:rPr>
              <w:t xml:space="preserve"> (</w:t>
            </w:r>
            <w:r w:rsidRPr="009E7759">
              <w:rPr>
                <w:rFonts w:ascii="Arial" w:eastAsia="Calibri" w:hAnsi="Arial" w:cs="Arial"/>
                <w:sz w:val="24"/>
                <w:szCs w:val="24"/>
              </w:rPr>
              <w:t>српски језик и језичка култура,песнички таленти, драмске игре)</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w:t>
            </w:r>
            <w:r w:rsidRPr="009E7759">
              <w:rPr>
                <w:rFonts w:ascii="Arial" w:eastAsia="Calibri" w:hAnsi="Arial" w:cs="Arial"/>
                <w:sz w:val="24"/>
                <w:szCs w:val="24"/>
                <w:lang w:val="sr-Cyrl-CS"/>
              </w:rPr>
              <w:t>Припрема ученика и учешће на Општинском такмичењу у рецитовању</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-Стручна тема:Планови и програми;настава српског језика од петог до осмог разреда-запажања,</w:t>
            </w:r>
            <w:r w:rsidRPr="009E7759">
              <w:rPr>
                <w:rFonts w:ascii="Arial" w:eastAsia="Calibri" w:hAnsi="Arial" w:cs="Arial"/>
                <w:sz w:val="24"/>
                <w:szCs w:val="24"/>
                <w:lang w:val="sr-Cyrl-CS"/>
              </w:rPr>
              <w:t xml:space="preserve"> </w:t>
            </w:r>
            <w:r w:rsidRPr="009E7759">
              <w:rPr>
                <w:rFonts w:ascii="Arial" w:eastAsia="Calibri" w:hAnsi="Arial" w:cs="Arial"/>
                <w:sz w:val="24"/>
                <w:szCs w:val="24"/>
              </w:rPr>
              <w:t>оцене,</w:t>
            </w:r>
            <w:r w:rsidRPr="009E7759">
              <w:rPr>
                <w:rFonts w:ascii="Arial" w:eastAsia="Calibri" w:hAnsi="Arial" w:cs="Arial"/>
                <w:sz w:val="24"/>
                <w:szCs w:val="24"/>
                <w:lang w:val="sr-Cyrl-CS"/>
              </w:rPr>
              <w:t xml:space="preserve"> </w:t>
            </w:r>
            <w:r w:rsidRPr="009E7759">
              <w:rPr>
                <w:rFonts w:ascii="Arial" w:eastAsia="Calibri" w:hAnsi="Arial" w:cs="Arial"/>
                <w:sz w:val="24"/>
                <w:szCs w:val="24"/>
              </w:rPr>
              <w:t>предлози</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-Огледни час</w:t>
            </w: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АПРИЛ</w:t>
            </w:r>
          </w:p>
        </w:tc>
        <w:tc>
          <w:tcPr>
            <w:tcW w:w="5245" w:type="dxa"/>
            <w:shd w:val="clear" w:color="auto" w:fill="auto"/>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-Анализа успеха ученика на крају Трећег класификационог периода(на нивоу Стручног већа</w:t>
            </w:r>
            <w:r w:rsidRPr="009E7759">
              <w:rPr>
                <w:rFonts w:ascii="Arial" w:eastAsia="Calibri" w:hAnsi="Arial" w:cs="Arial"/>
                <w:sz w:val="24"/>
                <w:szCs w:val="24"/>
                <w:lang w:val="sr-Cyrl-CS"/>
              </w:rPr>
              <w:t>)</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-Анализа резултата ученика на такмичењима</w:t>
            </w:r>
          </w:p>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-Огледни час</w:t>
            </w: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 и Стручно веће</w:t>
            </w:r>
          </w:p>
          <w:p w:rsidR="009E7759" w:rsidRPr="009E7759" w:rsidRDefault="009E7759" w:rsidP="009E7759">
            <w:pPr>
              <w:spacing w:after="0" w:line="240" w:lineRule="auto"/>
              <w:rPr>
                <w:rFonts w:ascii="Arial" w:eastAsia="Calibri" w:hAnsi="Arial" w:cs="Arial"/>
                <w:sz w:val="24"/>
                <w:szCs w:val="24"/>
                <w:lang w:val="sr-Cyrl-CS"/>
              </w:rPr>
            </w:pP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МАЈ</w:t>
            </w:r>
          </w:p>
        </w:tc>
        <w:tc>
          <w:tcPr>
            <w:tcW w:w="5245" w:type="dxa"/>
            <w:shd w:val="clear" w:color="auto" w:fill="auto"/>
          </w:tcPr>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w:t>
            </w:r>
            <w:r w:rsidRPr="009E7759">
              <w:rPr>
                <w:rFonts w:ascii="Arial" w:eastAsia="Calibri" w:hAnsi="Arial" w:cs="Arial"/>
                <w:sz w:val="24"/>
                <w:szCs w:val="24"/>
                <w:lang w:val="sr-Cyrl-CS"/>
              </w:rPr>
              <w:t>Учествовање на л</w:t>
            </w:r>
            <w:r w:rsidRPr="009E7759">
              <w:rPr>
                <w:rFonts w:ascii="Arial" w:eastAsia="Calibri" w:hAnsi="Arial" w:cs="Arial"/>
                <w:sz w:val="24"/>
                <w:szCs w:val="24"/>
              </w:rPr>
              <w:t>итерарно</w:t>
            </w:r>
            <w:r w:rsidRPr="009E7759">
              <w:rPr>
                <w:rFonts w:ascii="Arial" w:eastAsia="Calibri" w:hAnsi="Arial" w:cs="Arial"/>
                <w:sz w:val="24"/>
                <w:szCs w:val="24"/>
                <w:lang w:val="sr-Cyrl-CS"/>
              </w:rPr>
              <w:t>м</w:t>
            </w:r>
            <w:r w:rsidRPr="009E7759">
              <w:rPr>
                <w:rFonts w:ascii="Arial" w:eastAsia="Calibri" w:hAnsi="Arial" w:cs="Arial"/>
                <w:sz w:val="24"/>
                <w:szCs w:val="24"/>
              </w:rPr>
              <w:t xml:space="preserve">  такмичењ</w:t>
            </w:r>
            <w:r w:rsidRPr="009E7759">
              <w:rPr>
                <w:rFonts w:ascii="Arial" w:eastAsia="Calibri" w:hAnsi="Arial" w:cs="Arial"/>
                <w:sz w:val="24"/>
                <w:szCs w:val="24"/>
                <w:lang w:val="sr-Cyrl-CS"/>
              </w:rPr>
              <w:t>у</w:t>
            </w:r>
            <w:r w:rsidRPr="009E7759">
              <w:rPr>
                <w:rFonts w:ascii="Arial" w:eastAsia="Calibri" w:hAnsi="Arial" w:cs="Arial"/>
                <w:sz w:val="24"/>
                <w:szCs w:val="24"/>
              </w:rPr>
              <w:t xml:space="preserve"> ,,Мајска песничка сусретања'''</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-Предлог плана рада за следећу школску годину</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w:t>
            </w:r>
            <w:r w:rsidRPr="009E7759">
              <w:rPr>
                <w:rFonts w:ascii="Arial" w:eastAsia="Calibri" w:hAnsi="Arial" w:cs="Arial"/>
                <w:sz w:val="24"/>
                <w:szCs w:val="24"/>
                <w:lang w:val="sr-Cyrl-CS"/>
              </w:rPr>
              <w:t>Припрема и р</w:t>
            </w:r>
            <w:r w:rsidRPr="009E7759">
              <w:rPr>
                <w:rFonts w:ascii="Arial" w:eastAsia="Calibri" w:hAnsi="Arial" w:cs="Arial"/>
                <w:sz w:val="24"/>
                <w:szCs w:val="24"/>
              </w:rPr>
              <w:t>еализација програма обележавања Дана школе</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w:t>
            </w:r>
            <w:r w:rsidRPr="009E7759">
              <w:rPr>
                <w:rFonts w:ascii="Arial" w:eastAsia="Calibri" w:hAnsi="Arial" w:cs="Arial"/>
                <w:sz w:val="24"/>
                <w:szCs w:val="24"/>
                <w:lang w:val="sr-Cyrl-CS"/>
              </w:rPr>
              <w:t>Анализа р</w:t>
            </w:r>
            <w:r w:rsidRPr="009E7759">
              <w:rPr>
                <w:rFonts w:ascii="Arial" w:eastAsia="Calibri" w:hAnsi="Arial" w:cs="Arial"/>
                <w:sz w:val="24"/>
                <w:szCs w:val="24"/>
              </w:rPr>
              <w:t>езултат</w:t>
            </w:r>
            <w:r w:rsidRPr="009E7759">
              <w:rPr>
                <w:rFonts w:ascii="Arial" w:eastAsia="Calibri" w:hAnsi="Arial" w:cs="Arial"/>
                <w:sz w:val="24"/>
                <w:szCs w:val="24"/>
                <w:lang w:val="sr-Cyrl-CS"/>
              </w:rPr>
              <w:t>а</w:t>
            </w:r>
            <w:r w:rsidRPr="009E7759">
              <w:rPr>
                <w:rFonts w:ascii="Arial" w:eastAsia="Calibri" w:hAnsi="Arial" w:cs="Arial"/>
                <w:sz w:val="24"/>
                <w:szCs w:val="24"/>
              </w:rPr>
              <w:t xml:space="preserve"> свих наставних и ваннаставних активности на крају школске године</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-Настава језика и књижевности:Анализа наставних садржаја,постигнућа ученика;потешкоће,нивои усвојености знања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-Организовање и одржавање пробе Завршног теста за ученике осмог разреда и </w:t>
            </w:r>
            <w:r w:rsidRPr="009E7759">
              <w:rPr>
                <w:rFonts w:ascii="Arial" w:eastAsia="Calibri" w:hAnsi="Arial" w:cs="Arial"/>
                <w:sz w:val="24"/>
                <w:szCs w:val="24"/>
                <w:lang w:val="sr-Cyrl-CS"/>
              </w:rPr>
              <w:lastRenderedPageBreak/>
              <w:t>анализа теста</w:t>
            </w: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 и Стручно веће</w:t>
            </w:r>
          </w:p>
          <w:p w:rsidR="009E7759" w:rsidRPr="009E7759" w:rsidRDefault="009E7759" w:rsidP="009E7759">
            <w:pPr>
              <w:spacing w:after="0" w:line="240" w:lineRule="auto"/>
              <w:rPr>
                <w:rFonts w:ascii="Arial" w:eastAsia="Calibri" w:hAnsi="Arial" w:cs="Arial"/>
                <w:sz w:val="24"/>
                <w:szCs w:val="24"/>
                <w:lang w:val="sr-Cyrl-CS"/>
              </w:rPr>
            </w:pP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lastRenderedPageBreak/>
              <w:t>ЈУН</w:t>
            </w:r>
          </w:p>
        </w:tc>
        <w:tc>
          <w:tcPr>
            <w:tcW w:w="5245"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-Припрема и одржавање  годишњег теста за све разреде</w:t>
            </w:r>
            <w:r w:rsidRPr="009E7759">
              <w:rPr>
                <w:rFonts w:ascii="Arial" w:eastAsia="Calibri" w:hAnsi="Arial" w:cs="Arial"/>
                <w:sz w:val="24"/>
                <w:szCs w:val="24"/>
              </w:rPr>
              <w:t xml:space="preserve"> </w:t>
            </w:r>
            <w:r w:rsidRPr="009E7759">
              <w:rPr>
                <w:rFonts w:ascii="Arial" w:eastAsia="Calibri" w:hAnsi="Arial" w:cs="Arial"/>
                <w:sz w:val="24"/>
                <w:szCs w:val="24"/>
                <w:lang w:val="sr-Cyrl-CS"/>
              </w:rPr>
              <w:t xml:space="preserve"> и анализа теста</w:t>
            </w:r>
          </w:p>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-Анализа огледних часова</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-Прегледање завршног теста за осмаке</w:t>
            </w:r>
          </w:p>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-Предлог поделе часова на наставнике</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rPr>
              <w:t>-</w:t>
            </w:r>
            <w:r w:rsidRPr="009E7759">
              <w:rPr>
                <w:rFonts w:ascii="Arial" w:eastAsia="Calibri" w:hAnsi="Arial" w:cs="Arial"/>
                <w:sz w:val="24"/>
                <w:szCs w:val="24"/>
                <w:lang w:val="sr-Cyrl-CS"/>
              </w:rPr>
              <w:t>Састављање извештаја за протеклу годину и плана рада Актива за наредну школску годину</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-Подела задужења у Активу (допунска и додатна настава,секције)</w:t>
            </w: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ЈУЛ</w:t>
            </w:r>
          </w:p>
        </w:tc>
        <w:tc>
          <w:tcPr>
            <w:tcW w:w="5245" w:type="dxa"/>
            <w:shd w:val="clear" w:color="auto" w:fill="auto"/>
          </w:tcPr>
          <w:p w:rsidR="009E7759" w:rsidRPr="009E7759" w:rsidRDefault="009E7759" w:rsidP="009E7759">
            <w:pPr>
              <w:spacing w:after="0" w:line="240" w:lineRule="auto"/>
              <w:rPr>
                <w:rFonts w:ascii="Arial" w:eastAsia="Calibri" w:hAnsi="Arial" w:cs="Arial"/>
                <w:sz w:val="24"/>
                <w:szCs w:val="24"/>
              </w:rPr>
            </w:pP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rPr>
            </w:pPr>
          </w:p>
        </w:tc>
      </w:tr>
      <w:tr w:rsidR="009E7759" w:rsidRPr="009E7759" w:rsidTr="00775803">
        <w:trPr>
          <w:trHeight w:val="3540"/>
        </w:trPr>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АВГУСТ</w:t>
            </w:r>
          </w:p>
        </w:tc>
        <w:tc>
          <w:tcPr>
            <w:tcW w:w="5245" w:type="dxa"/>
            <w:shd w:val="clear" w:color="auto" w:fill="auto"/>
          </w:tcPr>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 xml:space="preserve">-Израда годишњих планова рада за </w:t>
            </w:r>
            <w:r w:rsidRPr="009E7759">
              <w:rPr>
                <w:rFonts w:ascii="Arial" w:eastAsia="Calibri" w:hAnsi="Arial" w:cs="Arial"/>
                <w:sz w:val="24"/>
                <w:szCs w:val="24"/>
                <w:lang w:val="sr-Latn-CS"/>
              </w:rPr>
              <w:t>V,VI,VII</w:t>
            </w:r>
            <w:r w:rsidRPr="009E7759">
              <w:rPr>
                <w:rFonts w:ascii="Arial" w:eastAsia="Calibri" w:hAnsi="Arial" w:cs="Arial"/>
                <w:sz w:val="24"/>
                <w:szCs w:val="24"/>
              </w:rPr>
              <w:t xml:space="preserve"> и</w:t>
            </w:r>
            <w:r w:rsidRPr="009E7759">
              <w:rPr>
                <w:rFonts w:ascii="Arial" w:eastAsia="Calibri" w:hAnsi="Arial" w:cs="Arial"/>
                <w:sz w:val="24"/>
                <w:szCs w:val="24"/>
                <w:lang w:val="sr-Latn-CS"/>
              </w:rPr>
              <w:t xml:space="preserve"> VIII</w:t>
            </w:r>
            <w:r w:rsidRPr="009E7759">
              <w:rPr>
                <w:rFonts w:ascii="Arial" w:eastAsia="Calibri" w:hAnsi="Arial" w:cs="Arial"/>
                <w:sz w:val="24"/>
                <w:szCs w:val="24"/>
              </w:rPr>
              <w:t xml:space="preserve"> разред</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-Утврђивање програма рада Стручног већа за област језика,књижевности и комуникације</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-Усаглашавање критеријума у оцењивању на нивоу Актива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-Израда плана стручног усавршавања за школску 2017/2018. годину </w:t>
            </w:r>
          </w:p>
        </w:tc>
        <w:tc>
          <w:tcPr>
            <w:tcW w:w="2694" w:type="dxa"/>
            <w:shd w:val="clear" w:color="auto" w:fill="auto"/>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-Сви чланови актива</w:t>
            </w:r>
          </w:p>
        </w:tc>
      </w:tr>
    </w:tbl>
    <w:p w:rsidR="009E7759" w:rsidRPr="009E7759" w:rsidRDefault="009E7759" w:rsidP="009E7759">
      <w:pPr>
        <w:ind w:left="1349" w:hanging="357"/>
        <w:rPr>
          <w:rFonts w:ascii="Arial"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58" w:name="_Toc429607295"/>
      <w:bookmarkStart w:id="759" w:name="_Toc429642753"/>
      <w:bookmarkStart w:id="760" w:name="_Toc429643229"/>
      <w:bookmarkStart w:id="761" w:name="_Toc430280095"/>
      <w:bookmarkStart w:id="762" w:name="_Toc461575603"/>
      <w:r w:rsidRPr="009E7759">
        <w:rPr>
          <w:rFonts w:ascii="Arial" w:eastAsiaTheme="majorEastAsia" w:hAnsi="Arial" w:cs="Arial"/>
          <w:b/>
          <w:bCs/>
          <w:color w:val="4F81BD" w:themeColor="accent1"/>
          <w:sz w:val="24"/>
          <w:szCs w:val="24"/>
        </w:rPr>
        <w:t>3.3.13. ПЛАН РАДА АКТИВА НАСТАВНИКА МАТЕМАТИКЕ</w:t>
      </w:r>
      <w:bookmarkEnd w:id="738"/>
      <w:bookmarkEnd w:id="758"/>
      <w:bookmarkEnd w:id="759"/>
      <w:bookmarkEnd w:id="760"/>
      <w:bookmarkEnd w:id="761"/>
      <w:bookmarkEnd w:id="762"/>
    </w:p>
    <w:tbl>
      <w:tblPr>
        <w:tblStyle w:val="TableGrid14"/>
        <w:tblW w:w="0" w:type="auto"/>
        <w:jc w:val="center"/>
        <w:tblLook w:val="04A0"/>
      </w:tblPr>
      <w:tblGrid>
        <w:gridCol w:w="3192"/>
        <w:gridCol w:w="3192"/>
        <w:gridCol w:w="3192"/>
      </w:tblGrid>
      <w:tr w:rsidR="009E7759" w:rsidRPr="009E7759" w:rsidTr="00775803">
        <w:trPr>
          <w:jc w:val="center"/>
        </w:trPr>
        <w:tc>
          <w:tcPr>
            <w:tcW w:w="3192" w:type="dxa"/>
            <w:vAlign w:val="center"/>
          </w:tcPr>
          <w:p w:rsidR="009E7759" w:rsidRPr="009E7759" w:rsidRDefault="009E7759" w:rsidP="009E7759">
            <w:pPr>
              <w:jc w:val="center"/>
              <w:rPr>
                <w:rFonts w:ascii="Arial" w:hAnsi="Arial" w:cs="Arial"/>
                <w:sz w:val="24"/>
                <w:szCs w:val="24"/>
                <w:lang w:val="sr-Cyrl-CS"/>
              </w:rPr>
            </w:pPr>
          </w:p>
          <w:p w:rsidR="009E7759" w:rsidRPr="009E7759" w:rsidRDefault="009E7759" w:rsidP="009E7759">
            <w:pPr>
              <w:jc w:val="center"/>
              <w:rPr>
                <w:rFonts w:ascii="Arial" w:hAnsi="Arial" w:cs="Arial"/>
                <w:sz w:val="24"/>
                <w:szCs w:val="24"/>
                <w:lang w:val="sr-Cyrl-CS"/>
              </w:rPr>
            </w:pPr>
            <w:r w:rsidRPr="009E7759">
              <w:rPr>
                <w:rFonts w:ascii="Arial" w:hAnsi="Arial" w:cs="Arial"/>
                <w:sz w:val="24"/>
                <w:szCs w:val="24"/>
                <w:lang w:val="sr-Cyrl-CS"/>
              </w:rPr>
              <w:t>Месец</w:t>
            </w:r>
          </w:p>
          <w:p w:rsidR="009E7759" w:rsidRPr="009E7759" w:rsidRDefault="009E7759" w:rsidP="009E7759">
            <w:pPr>
              <w:jc w:val="center"/>
              <w:rPr>
                <w:rFonts w:ascii="Arial" w:hAnsi="Arial" w:cs="Arial"/>
                <w:sz w:val="24"/>
                <w:szCs w:val="24"/>
                <w:lang w:val="sr-Cyrl-CS"/>
              </w:rPr>
            </w:pPr>
          </w:p>
        </w:tc>
        <w:tc>
          <w:tcPr>
            <w:tcW w:w="3192" w:type="dxa"/>
            <w:vAlign w:val="center"/>
          </w:tcPr>
          <w:p w:rsidR="009E7759" w:rsidRPr="009E7759" w:rsidRDefault="009E7759" w:rsidP="009E7759">
            <w:pPr>
              <w:jc w:val="center"/>
              <w:rPr>
                <w:rFonts w:ascii="Arial" w:hAnsi="Arial" w:cs="Arial"/>
                <w:sz w:val="24"/>
                <w:szCs w:val="24"/>
                <w:lang w:val="sr-Cyrl-CS"/>
              </w:rPr>
            </w:pPr>
            <w:r w:rsidRPr="009E7759">
              <w:rPr>
                <w:rFonts w:ascii="Arial" w:hAnsi="Arial" w:cs="Arial"/>
                <w:sz w:val="24"/>
                <w:szCs w:val="24"/>
                <w:lang w:val="sr-Cyrl-CS"/>
              </w:rPr>
              <w:t>Активност</w:t>
            </w:r>
          </w:p>
        </w:tc>
        <w:tc>
          <w:tcPr>
            <w:tcW w:w="3192" w:type="dxa"/>
            <w:vAlign w:val="center"/>
          </w:tcPr>
          <w:p w:rsidR="009E7759" w:rsidRPr="009E7759" w:rsidRDefault="009E7759" w:rsidP="009E7759">
            <w:pPr>
              <w:jc w:val="center"/>
              <w:rPr>
                <w:rFonts w:ascii="Arial" w:hAnsi="Arial" w:cs="Arial"/>
                <w:sz w:val="24"/>
                <w:szCs w:val="24"/>
                <w:lang w:val="sr-Cyrl-CS"/>
              </w:rPr>
            </w:pPr>
            <w:r w:rsidRPr="009E7759">
              <w:rPr>
                <w:rFonts w:ascii="Arial" w:hAnsi="Arial" w:cs="Arial"/>
                <w:sz w:val="24"/>
                <w:szCs w:val="24"/>
                <w:lang w:val="sr-Cyrl-CS"/>
              </w:rPr>
              <w:t>Носиоци активности</w:t>
            </w: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СЕПТЕМБАР</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иницијалног тест</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-Додатна и допунска н</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настава- одабир ученика</w:t>
            </w:r>
          </w:p>
          <w:p w:rsidR="009E7759" w:rsidRPr="009E7759" w:rsidRDefault="009E7759" w:rsidP="009E7759">
            <w:pPr>
              <w:rPr>
                <w:rFonts w:ascii="Arial" w:hAnsi="Arial" w:cs="Arial"/>
                <w:sz w:val="24"/>
                <w:szCs w:val="24"/>
                <w:lang w:val="sr-Cyrl-CS"/>
              </w:rPr>
            </w:pP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 Данијела Шура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ОКТОБАР</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завршног теста из математике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-Договор са Активом учитеља четвртог разреда о одржавању </w:t>
            </w:r>
            <w:r w:rsidRPr="009E7759">
              <w:rPr>
                <w:rFonts w:ascii="Arial" w:hAnsi="Arial" w:cs="Arial"/>
                <w:sz w:val="24"/>
                <w:szCs w:val="24"/>
                <w:lang w:val="sr-Cyrl-CS"/>
              </w:rPr>
              <w:lastRenderedPageBreak/>
              <w:t>часа математике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Сви чланови Актива, Данијела Шура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rPr>
            </w:pP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НОВЕМБАР</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успеха на првом тромесечју</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рада допунске наставе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-Одржавање часа у четвртом разреду</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-Посета фестивалу науке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rPr>
              <w:t>-</w:t>
            </w:r>
            <w:r w:rsidRPr="009E7759">
              <w:rPr>
                <w:rFonts w:ascii="Arial" w:hAnsi="Arial" w:cs="Arial"/>
                <w:sz w:val="24"/>
                <w:szCs w:val="24"/>
                <w:lang w:val="sr-Cyrl-CS"/>
              </w:rPr>
              <w:t>Акција,,Замена улога наставника и ученика“</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-Савета Блажић, Оливера Видојевић и Славна Крстић</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rPr>
              <w:t>-</w:t>
            </w:r>
            <w:r w:rsidRPr="009E7759">
              <w:rPr>
                <w:rFonts w:ascii="Arial" w:hAnsi="Arial" w:cs="Arial"/>
                <w:sz w:val="24"/>
                <w:szCs w:val="24"/>
                <w:lang w:val="sr-Cyrl-CS"/>
              </w:rPr>
              <w:t>Сви чланови Актива</w:t>
            </w: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ДЕЦЕМБАР</w:t>
            </w:r>
          </w:p>
        </w:tc>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Припреме за Школско такмичење</w:t>
            </w:r>
          </w:p>
        </w:tc>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ЈАНУАР</w:t>
            </w:r>
          </w:p>
        </w:tc>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-Израда плана припреме за завршни испит</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-Школско такмичење</w:t>
            </w:r>
          </w:p>
        </w:tc>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rPr>
            </w:pPr>
            <w:r w:rsidRPr="009E7759">
              <w:rPr>
                <w:rFonts w:ascii="Arial" w:hAnsi="Arial" w:cs="Arial"/>
                <w:sz w:val="24"/>
                <w:szCs w:val="24"/>
                <w:lang w:val="sr-Cyrl-CS"/>
              </w:rPr>
              <w:t>-Љиљана Моравчић, Данијела Шура и Владимир Милосављевић</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ФЕБРУАР</w:t>
            </w:r>
          </w:p>
        </w:tc>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успеха на полугодишту</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Школског такмичења и припрема за Општинско такмичење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-Општинско такмичење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-Извештаји са семинара</w:t>
            </w:r>
          </w:p>
        </w:tc>
        <w:tc>
          <w:tcPr>
            <w:tcW w:w="3192" w:type="dxa"/>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 Данијела Шура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-Учесници семинара</w:t>
            </w: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МАРТ</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-Припреме за Градско такмичење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-Градско такмичење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АПРИЛ</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-Анализа успеха на </w:t>
            </w:r>
            <w:r w:rsidRPr="009E7759">
              <w:rPr>
                <w:rFonts w:ascii="Arial" w:hAnsi="Arial" w:cs="Arial"/>
                <w:sz w:val="24"/>
                <w:szCs w:val="24"/>
                <w:lang w:val="sr-Cyrl-CS"/>
              </w:rPr>
              <w:lastRenderedPageBreak/>
              <w:t>трећем тромесечју</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Градског такмичења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-Одабир уџбеника за следећу школску годину</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-Сви чланови Актива</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Данијела Шура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-Наставници чији су се ученици пласирали на Градско такмичење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МАЈ</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-,,Мај месец математике“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rPr>
            </w:pPr>
            <w:r w:rsidRPr="009E7759">
              <w:rPr>
                <w:rFonts w:ascii="Arial" w:hAnsi="Arial" w:cs="Arial"/>
                <w:sz w:val="24"/>
                <w:szCs w:val="24"/>
                <w:lang w:val="sr-Cyrl-CS"/>
              </w:rPr>
              <w:t>-,,Математички квиз“ у оквиру обележавања Дана школе</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-Угледни час-корелација математика-ликовна култура</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-Чланиви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tc>
      </w:tr>
      <w:tr w:rsidR="009E7759" w:rsidRPr="009E7759" w:rsidTr="00775803">
        <w:trPr>
          <w:jc w:val="center"/>
        </w:trPr>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ЈУН</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-Израда годишњег плана рада Актива и подела часова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успеха у школској 2016/17.години</w:t>
            </w:r>
          </w:p>
        </w:tc>
        <w:tc>
          <w:tcPr>
            <w:tcW w:w="3192"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-Сви чланови Актива</w:t>
            </w:r>
          </w:p>
          <w:p w:rsidR="009E7759" w:rsidRPr="009E7759" w:rsidRDefault="009E7759" w:rsidP="009E7759">
            <w:pPr>
              <w:rPr>
                <w:rFonts w:ascii="Arial" w:hAnsi="Arial" w:cs="Arial"/>
                <w:sz w:val="24"/>
                <w:szCs w:val="24"/>
                <w:lang w:val="sr-Cyrl-CS"/>
              </w:rPr>
            </w:pPr>
          </w:p>
        </w:tc>
      </w:tr>
    </w:tbl>
    <w:p w:rsidR="009E7759" w:rsidRPr="009E7759" w:rsidRDefault="009E7759" w:rsidP="009E7759">
      <w:pPr>
        <w:spacing w:after="0"/>
        <w:jc w:val="both"/>
        <w:rPr>
          <w:rFonts w:ascii="Arial" w:eastAsia="Times New Roman" w:hAnsi="Arial" w:cs="Arial"/>
          <w:b/>
          <w:bCs/>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63" w:name="_Toc405494130"/>
      <w:bookmarkStart w:id="764" w:name="_Toc429607296"/>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65" w:name="_Toc429642754"/>
      <w:bookmarkStart w:id="766" w:name="_Toc429643230"/>
      <w:bookmarkStart w:id="767" w:name="_Toc430280096"/>
      <w:bookmarkStart w:id="768" w:name="_Toc461575604"/>
      <w:r w:rsidRPr="009E7759">
        <w:rPr>
          <w:rFonts w:ascii="Arial" w:eastAsiaTheme="majorEastAsia" w:hAnsi="Arial" w:cs="Arial"/>
          <w:b/>
          <w:bCs/>
          <w:color w:val="4F81BD" w:themeColor="accent1"/>
          <w:sz w:val="24"/>
          <w:szCs w:val="24"/>
        </w:rPr>
        <w:t xml:space="preserve">3.3.14. ПЛАН  РАДА СТРУЧНОГ ВЕЋА НАСТАВНИКА </w:t>
      </w:r>
      <w:bookmarkEnd w:id="763"/>
      <w:r w:rsidRPr="009E7759">
        <w:rPr>
          <w:rFonts w:ascii="Arial" w:eastAsiaTheme="majorEastAsia" w:hAnsi="Arial" w:cs="Arial"/>
          <w:b/>
          <w:bCs/>
          <w:color w:val="4F81BD" w:themeColor="accent1"/>
          <w:sz w:val="24"/>
          <w:szCs w:val="24"/>
        </w:rPr>
        <w:t>БИОЛОГИЈЕ</w:t>
      </w:r>
      <w:bookmarkEnd w:id="764"/>
      <w:bookmarkEnd w:id="765"/>
      <w:bookmarkEnd w:id="766"/>
      <w:bookmarkEnd w:id="767"/>
      <w:bookmarkEnd w:id="7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2"/>
        <w:gridCol w:w="4849"/>
        <w:gridCol w:w="2952"/>
      </w:tblGrid>
      <w:tr w:rsidR="009E7759" w:rsidRPr="009E7759" w:rsidTr="00775803">
        <w:trPr>
          <w:trHeight w:val="620"/>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МЕСЕЦ</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АКТИВНОСТ</w:t>
            </w:r>
          </w:p>
        </w:tc>
        <w:tc>
          <w:tcPr>
            <w:tcW w:w="29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НОСИЛАЦ АКТИВНОСТИ</w:t>
            </w: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СЕПТЕМБАР</w:t>
            </w:r>
          </w:p>
        </w:tc>
        <w:tc>
          <w:tcPr>
            <w:tcW w:w="4849"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 xml:space="preserve">-Организовање и анализа иницијалног теста </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-Утврђивање критеријума оцењивања</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-Израда плана припремне наставе</w:t>
            </w:r>
          </w:p>
          <w:p w:rsidR="009E7759" w:rsidRPr="009E7759" w:rsidRDefault="009E7759" w:rsidP="009E7759">
            <w:pPr>
              <w:spacing w:after="0"/>
              <w:jc w:val="both"/>
              <w:rPr>
                <w:rFonts w:ascii="Arial" w:eastAsia="Times New Roman" w:hAnsi="Arial" w:cs="Arial"/>
                <w:bCs/>
                <w:sz w:val="24"/>
                <w:szCs w:val="24"/>
                <w:lang w:val="sr-Cyrl-CS"/>
              </w:rPr>
            </w:pP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Ирена Даниловић</w:t>
            </w:r>
          </w:p>
          <w:p w:rsidR="009E7759" w:rsidRPr="009E7759" w:rsidRDefault="009E7759" w:rsidP="009E7759">
            <w:pPr>
              <w:spacing w:after="0"/>
              <w:rPr>
                <w:rFonts w:ascii="Arial" w:eastAsia="Times New Roman" w:hAnsi="Arial" w:cs="Arial"/>
                <w:bCs/>
                <w:sz w:val="24"/>
                <w:szCs w:val="24"/>
                <w:lang w:val="sr-Cyrl-CS"/>
              </w:rPr>
            </w:pP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ОКТОБАР</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-Утврђивање плана рада додатне и допунске наставе и оређивање ученика</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-Анализа завршног испита из биологије</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-Договор са Активом учитеља четвртог разреда о одржавању часова</w:t>
            </w:r>
          </w:p>
          <w:p w:rsidR="009E7759" w:rsidRPr="009E7759" w:rsidRDefault="009E7759" w:rsidP="009E7759">
            <w:pPr>
              <w:spacing w:after="0"/>
              <w:jc w:val="both"/>
              <w:rPr>
                <w:rFonts w:ascii="Arial" w:eastAsia="Times New Roman" w:hAnsi="Arial" w:cs="Arial"/>
                <w:bCs/>
                <w:sz w:val="24"/>
                <w:szCs w:val="24"/>
              </w:rPr>
            </w:pPr>
            <w:r w:rsidRPr="009E7759">
              <w:rPr>
                <w:rFonts w:ascii="Arial" w:eastAsia="Times New Roman" w:hAnsi="Arial" w:cs="Arial"/>
                <w:bCs/>
                <w:sz w:val="24"/>
                <w:szCs w:val="24"/>
                <w:lang w:val="sr-Cyrl-CS"/>
              </w:rPr>
              <w:t>-Огледни час и посета часовима</w:t>
            </w: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Ирена Даниловић</w:t>
            </w:r>
          </w:p>
          <w:p w:rsidR="009E7759" w:rsidRPr="009E7759" w:rsidRDefault="009E7759" w:rsidP="009E7759">
            <w:pPr>
              <w:spacing w:after="0"/>
              <w:rPr>
                <w:rFonts w:ascii="Arial" w:eastAsia="Times New Roman" w:hAnsi="Arial" w:cs="Arial"/>
                <w:bCs/>
                <w:sz w:val="24"/>
                <w:szCs w:val="24"/>
                <w:lang w:val="sr-Cyrl-CS"/>
              </w:rPr>
            </w:pP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НОВЕМБАР</w:t>
            </w:r>
          </w:p>
        </w:tc>
        <w:tc>
          <w:tcPr>
            <w:tcW w:w="4849" w:type="dxa"/>
          </w:tcPr>
          <w:p w:rsidR="009E7759" w:rsidRPr="009E7759" w:rsidRDefault="009E7759" w:rsidP="009E7759">
            <w:pPr>
              <w:spacing w:after="0"/>
              <w:jc w:val="both"/>
              <w:rPr>
                <w:rFonts w:ascii="Arial" w:eastAsia="Times New Roman" w:hAnsi="Arial" w:cs="Arial"/>
                <w:bCs/>
                <w:sz w:val="24"/>
                <w:szCs w:val="24"/>
              </w:rPr>
            </w:pPr>
            <w:r w:rsidRPr="009E7759">
              <w:rPr>
                <w:rFonts w:ascii="Arial" w:eastAsia="Times New Roman" w:hAnsi="Arial" w:cs="Arial"/>
                <w:bCs/>
                <w:sz w:val="24"/>
                <w:szCs w:val="24"/>
                <w:lang w:val="sr-Cyrl-CS"/>
              </w:rPr>
              <w:t xml:space="preserve">-Анализа успеха на првом тромесечју </w:t>
            </w:r>
            <w:r w:rsidRPr="009E7759">
              <w:rPr>
                <w:rFonts w:ascii="Arial" w:eastAsia="Times New Roman" w:hAnsi="Arial" w:cs="Arial"/>
                <w:bCs/>
                <w:sz w:val="24"/>
                <w:szCs w:val="24"/>
              </w:rPr>
              <w:t>и мере за побољшање успеха</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-Анализа  рада  допунске наставе</w:t>
            </w:r>
          </w:p>
          <w:p w:rsidR="009E7759" w:rsidRPr="009E7759" w:rsidRDefault="009E7759" w:rsidP="009E7759">
            <w:pPr>
              <w:spacing w:after="0"/>
              <w:jc w:val="both"/>
              <w:rPr>
                <w:rFonts w:ascii="Arial" w:eastAsia="Times New Roman" w:hAnsi="Arial" w:cs="Arial"/>
                <w:bCs/>
                <w:sz w:val="24"/>
                <w:szCs w:val="24"/>
              </w:rPr>
            </w:pPr>
            <w:r w:rsidRPr="009E7759">
              <w:rPr>
                <w:rFonts w:ascii="Arial" w:eastAsia="Times New Roman" w:hAnsi="Arial" w:cs="Arial"/>
                <w:bCs/>
                <w:sz w:val="24"/>
                <w:szCs w:val="24"/>
                <w:lang w:val="sr-Cyrl-CS"/>
              </w:rPr>
              <w:t>-Одржавање часа у четвртом разреду</w:t>
            </w: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Ирена Даниловић</w:t>
            </w:r>
          </w:p>
          <w:p w:rsidR="009E7759" w:rsidRPr="009E7759" w:rsidRDefault="009E7759" w:rsidP="009E7759">
            <w:pPr>
              <w:spacing w:after="0"/>
              <w:rPr>
                <w:rFonts w:ascii="Arial" w:eastAsia="Times New Roman" w:hAnsi="Arial" w:cs="Arial"/>
                <w:bCs/>
                <w:sz w:val="24"/>
                <w:szCs w:val="24"/>
                <w:lang w:val="sr-Cyrl-CS"/>
              </w:rPr>
            </w:pP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lastRenderedPageBreak/>
              <w:t>ДЕЦЕМБАР</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-Обележавање 1. децембра – Светског дана борбе против сиде</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У сарадњи са еколошком секцијом и Вршњачким тимом</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-Мере за побољшање успеха</w:t>
            </w: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Ирена Даниловић</w:t>
            </w:r>
          </w:p>
          <w:p w:rsidR="009E7759" w:rsidRPr="009E7759" w:rsidRDefault="009E7759" w:rsidP="009E7759">
            <w:pPr>
              <w:spacing w:after="0"/>
              <w:rPr>
                <w:rFonts w:ascii="Arial" w:eastAsia="Times New Roman" w:hAnsi="Arial" w:cs="Arial"/>
                <w:bCs/>
                <w:sz w:val="24"/>
                <w:szCs w:val="24"/>
                <w:lang w:val="sr-Cyrl-CS"/>
              </w:rPr>
            </w:pP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ЈАНУАР</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-Припреме за организовање школског  такмичења</w:t>
            </w:r>
          </w:p>
          <w:p w:rsidR="009E7759" w:rsidRPr="009E7759" w:rsidRDefault="009E7759" w:rsidP="009E7759">
            <w:pPr>
              <w:spacing w:after="0"/>
              <w:jc w:val="both"/>
              <w:rPr>
                <w:rFonts w:ascii="Arial" w:eastAsia="Times New Roman" w:hAnsi="Arial" w:cs="Arial"/>
                <w:bCs/>
                <w:sz w:val="24"/>
                <w:szCs w:val="24"/>
              </w:rPr>
            </w:pPr>
            <w:r w:rsidRPr="009E7759">
              <w:rPr>
                <w:rFonts w:ascii="Arial" w:eastAsia="Times New Roman" w:hAnsi="Arial" w:cs="Arial"/>
                <w:bCs/>
                <w:sz w:val="24"/>
                <w:szCs w:val="24"/>
                <w:lang w:val="sr-Cyrl-CS"/>
              </w:rPr>
              <w:t>-Извештаји са семинара</w:t>
            </w: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rPr>
            </w:pPr>
            <w:r w:rsidRPr="009E7759">
              <w:rPr>
                <w:rFonts w:ascii="Arial" w:eastAsia="Times New Roman" w:hAnsi="Arial" w:cs="Arial"/>
                <w:bCs/>
                <w:sz w:val="24"/>
                <w:szCs w:val="24"/>
                <w:lang w:val="sr-Cyrl-CS"/>
              </w:rPr>
              <w:t>Ирена Даниловић</w:t>
            </w: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ФЕБРУАР</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-Анализа успеха на полугодишту</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-Израда плана припреме за завршни испит</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 xml:space="preserve">-Реализација и анализа школског такмичења </w:t>
            </w: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Ирена Даниловић</w:t>
            </w:r>
          </w:p>
          <w:p w:rsidR="009E7759" w:rsidRPr="009E7759" w:rsidRDefault="009E7759" w:rsidP="009E7759">
            <w:pPr>
              <w:spacing w:after="0"/>
              <w:rPr>
                <w:rFonts w:ascii="Arial" w:eastAsia="Times New Roman" w:hAnsi="Arial" w:cs="Arial"/>
                <w:bCs/>
                <w:sz w:val="24"/>
                <w:szCs w:val="24"/>
                <w:lang w:val="sr-Cyrl-CS"/>
              </w:rPr>
            </w:pP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МАРТ</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-Реализација и анализа општинског такмичења</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-Анализа рада допунске наставе</w:t>
            </w: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rPr>
            </w:pPr>
            <w:r w:rsidRPr="009E7759">
              <w:rPr>
                <w:rFonts w:ascii="Arial" w:eastAsia="Times New Roman" w:hAnsi="Arial" w:cs="Arial"/>
                <w:bCs/>
                <w:sz w:val="24"/>
                <w:szCs w:val="24"/>
                <w:lang w:val="sr-Cyrl-CS"/>
              </w:rPr>
              <w:t>Ирена Даниловић</w:t>
            </w: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АПРИЛ</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-Реализација и анализа градског такмичења</w:t>
            </w:r>
          </w:p>
          <w:p w:rsidR="009E7759" w:rsidRPr="009E7759" w:rsidRDefault="009E7759" w:rsidP="009E7759">
            <w:pPr>
              <w:spacing w:after="0"/>
              <w:jc w:val="both"/>
              <w:rPr>
                <w:rFonts w:ascii="Arial" w:eastAsia="Times New Roman" w:hAnsi="Arial" w:cs="Arial"/>
                <w:bCs/>
                <w:sz w:val="24"/>
                <w:szCs w:val="24"/>
              </w:rPr>
            </w:pPr>
            <w:r w:rsidRPr="009E7759">
              <w:rPr>
                <w:rFonts w:ascii="Arial" w:eastAsia="Times New Roman" w:hAnsi="Arial" w:cs="Arial"/>
                <w:bCs/>
                <w:sz w:val="24"/>
                <w:szCs w:val="24"/>
                <w:lang w:val="sr-Cyrl-CS"/>
              </w:rPr>
              <w:t>-Анализа успеха на крају трећег тромесечја</w:t>
            </w: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rPr>
            </w:pPr>
            <w:r w:rsidRPr="009E7759">
              <w:rPr>
                <w:rFonts w:ascii="Arial" w:eastAsia="Times New Roman" w:hAnsi="Arial" w:cs="Arial"/>
                <w:bCs/>
                <w:sz w:val="24"/>
                <w:szCs w:val="24"/>
                <w:lang w:val="sr-Cyrl-CS"/>
              </w:rPr>
              <w:t>Ирена Даниловић</w:t>
            </w: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МАЈ</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--Реализација и анализа републичког такмичења</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-Анализа постигнутих резултата на пробном тесту мале матуре</w:t>
            </w:r>
          </w:p>
          <w:p w:rsidR="009E7759" w:rsidRPr="009E7759" w:rsidRDefault="009E7759" w:rsidP="009E7759">
            <w:pPr>
              <w:spacing w:after="0"/>
              <w:jc w:val="both"/>
              <w:rPr>
                <w:rFonts w:ascii="Arial" w:eastAsia="Times New Roman" w:hAnsi="Arial" w:cs="Arial"/>
                <w:bCs/>
                <w:sz w:val="24"/>
                <w:szCs w:val="24"/>
              </w:rPr>
            </w:pPr>
            <w:r w:rsidRPr="009E7759">
              <w:rPr>
                <w:rFonts w:ascii="Arial" w:eastAsia="Times New Roman" w:hAnsi="Arial" w:cs="Arial"/>
                <w:bCs/>
                <w:sz w:val="24"/>
                <w:szCs w:val="24"/>
                <w:lang w:val="sr-Cyrl-CS"/>
              </w:rPr>
              <w:t>-Анализа припремне наставе</w:t>
            </w: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Ирена Даниловић</w:t>
            </w:r>
          </w:p>
          <w:p w:rsidR="009E7759" w:rsidRPr="009E7759" w:rsidRDefault="009E7759" w:rsidP="009E7759">
            <w:pPr>
              <w:spacing w:after="0"/>
              <w:rPr>
                <w:rFonts w:ascii="Arial" w:eastAsia="Times New Roman" w:hAnsi="Arial" w:cs="Arial"/>
                <w:bCs/>
                <w:sz w:val="24"/>
                <w:szCs w:val="24"/>
                <w:lang w:val="sr-Cyrl-CS"/>
              </w:rPr>
            </w:pPr>
          </w:p>
        </w:tc>
      </w:tr>
      <w:tr w:rsidR="009E7759" w:rsidRPr="009E7759" w:rsidTr="00775803">
        <w:trPr>
          <w:jc w:val="center"/>
        </w:trPr>
        <w:tc>
          <w:tcPr>
            <w:tcW w:w="1852"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ЈУН</w:t>
            </w:r>
          </w:p>
        </w:tc>
        <w:tc>
          <w:tcPr>
            <w:tcW w:w="4849" w:type="dxa"/>
          </w:tcPr>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-Анализа успеха на крају школске године</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bCs/>
                <w:sz w:val="24"/>
                <w:szCs w:val="24"/>
                <w:lang w:val="sr-Cyrl-CS"/>
              </w:rPr>
              <w:t>-Подела часова</w:t>
            </w:r>
          </w:p>
          <w:p w:rsidR="009E7759" w:rsidRPr="009E7759" w:rsidRDefault="009E7759" w:rsidP="009E7759">
            <w:pPr>
              <w:spacing w:after="0"/>
              <w:jc w:val="both"/>
              <w:rPr>
                <w:rFonts w:ascii="Arial" w:eastAsia="Times New Roman" w:hAnsi="Arial" w:cs="Arial"/>
                <w:bCs/>
                <w:sz w:val="24"/>
                <w:szCs w:val="24"/>
              </w:rPr>
            </w:pPr>
            <w:r w:rsidRPr="009E7759">
              <w:rPr>
                <w:rFonts w:ascii="Arial" w:eastAsia="Times New Roman" w:hAnsi="Arial" w:cs="Arial"/>
                <w:bCs/>
                <w:sz w:val="24"/>
                <w:szCs w:val="24"/>
                <w:lang w:val="sr-Cyrl-CS"/>
              </w:rPr>
              <w:t>-Израда глобалног плана</w:t>
            </w:r>
          </w:p>
          <w:p w:rsidR="009E7759" w:rsidRPr="009E7759" w:rsidRDefault="009E7759" w:rsidP="009E7759">
            <w:pPr>
              <w:spacing w:after="0"/>
              <w:jc w:val="both"/>
              <w:rPr>
                <w:rFonts w:ascii="Arial" w:eastAsia="Times New Roman" w:hAnsi="Arial" w:cs="Arial"/>
                <w:bCs/>
                <w:sz w:val="24"/>
                <w:szCs w:val="24"/>
              </w:rPr>
            </w:pPr>
          </w:p>
        </w:tc>
        <w:tc>
          <w:tcPr>
            <w:tcW w:w="2952" w:type="dxa"/>
          </w:tcPr>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Невека Јовић</w:t>
            </w:r>
            <w:r w:rsidRPr="009E7759">
              <w:rPr>
                <w:rFonts w:ascii="Arial" w:eastAsia="Times New Roman" w:hAnsi="Arial" w:cs="Arial"/>
                <w:bCs/>
                <w:sz w:val="24"/>
                <w:szCs w:val="24"/>
                <w:lang w:val="sr-Cyrl-CS"/>
              </w:rPr>
              <w:br/>
              <w:t>Јелена Стефановић</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bCs/>
                <w:sz w:val="24"/>
                <w:szCs w:val="24"/>
                <w:lang w:val="sr-Cyrl-CS"/>
              </w:rPr>
              <w:t>Ирена Даниловић</w:t>
            </w:r>
          </w:p>
          <w:p w:rsidR="009E7759" w:rsidRPr="009E7759" w:rsidRDefault="009E7759" w:rsidP="009E7759">
            <w:pPr>
              <w:spacing w:after="0"/>
              <w:rPr>
                <w:rFonts w:ascii="Arial" w:eastAsia="Times New Roman" w:hAnsi="Arial" w:cs="Arial"/>
                <w:bCs/>
                <w:sz w:val="24"/>
                <w:szCs w:val="24"/>
                <w:lang w:val="sr-Cyrl-CS"/>
              </w:rPr>
            </w:pPr>
          </w:p>
        </w:tc>
      </w:tr>
    </w:tbl>
    <w:p w:rsidR="009E7759" w:rsidRPr="009E7759" w:rsidRDefault="009E7759" w:rsidP="009E7759">
      <w:pPr>
        <w:spacing w:after="0"/>
        <w:jc w:val="both"/>
        <w:rPr>
          <w:rFonts w:ascii="Arial" w:eastAsia="Times New Roman" w:hAnsi="Arial" w:cs="Arial"/>
          <w:b/>
          <w:bCs/>
          <w:sz w:val="24"/>
          <w:szCs w:val="24"/>
        </w:rPr>
      </w:pPr>
    </w:p>
    <w:bookmarkEnd w:id="731"/>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69" w:name="_Toc405494133"/>
      <w:bookmarkStart w:id="770" w:name="_Toc429607297"/>
      <w:bookmarkStart w:id="771" w:name="_Toc429642755"/>
      <w:bookmarkStart w:id="772" w:name="_Toc429643231"/>
      <w:bookmarkStart w:id="773" w:name="_Toc430280097"/>
      <w:bookmarkStart w:id="774" w:name="_Toc461575605"/>
      <w:r w:rsidRPr="009E7759">
        <w:rPr>
          <w:rFonts w:ascii="Arial" w:eastAsiaTheme="majorEastAsia" w:hAnsi="Arial" w:cs="Arial"/>
          <w:b/>
          <w:bCs/>
          <w:color w:val="4F81BD" w:themeColor="accent1"/>
          <w:sz w:val="24"/>
          <w:szCs w:val="24"/>
        </w:rPr>
        <w:t>3.3.15. ПЛАН РАДА НАСТАВНИКА ТЕХНИЧКОГ И ИНФОРМАТИЧКОГ ОБРАЗОВАЊА</w:t>
      </w:r>
      <w:bookmarkEnd w:id="769"/>
      <w:bookmarkEnd w:id="770"/>
      <w:bookmarkEnd w:id="771"/>
      <w:bookmarkEnd w:id="772"/>
      <w:bookmarkEnd w:id="773"/>
      <w:bookmarkEnd w:id="774"/>
    </w:p>
    <w:p w:rsidR="009E7759" w:rsidRPr="009E7759" w:rsidRDefault="009E7759" w:rsidP="009E7759">
      <w:pPr>
        <w:spacing w:after="0"/>
        <w:jc w:val="both"/>
        <w:rPr>
          <w:rFonts w:ascii="Arial" w:eastAsia="Times New Roman" w:hAnsi="Arial" w:cs="Arial"/>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4819"/>
        <w:gridCol w:w="2977"/>
      </w:tblGrid>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bookmarkStart w:id="775" w:name="_Toc405494135"/>
            <w:bookmarkStart w:id="776" w:name="_Toc429607298"/>
            <w:r w:rsidRPr="009E7759">
              <w:rPr>
                <w:rFonts w:ascii="Arial" w:eastAsia="Calibri" w:hAnsi="Arial" w:cs="Arial"/>
                <w:sz w:val="24"/>
                <w:szCs w:val="24"/>
              </w:rPr>
              <w:t>МЕСЕЦ</w:t>
            </w:r>
          </w:p>
        </w:tc>
        <w:tc>
          <w:tcPr>
            <w:tcW w:w="4819"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АКТИВНОСТ</w:t>
            </w:r>
          </w:p>
        </w:tc>
        <w:tc>
          <w:tcPr>
            <w:tcW w:w="2977"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НОСИЛАЦ АКТИВНОСТИ</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СЕПТЕМБАР</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Израда плано</w:t>
            </w:r>
            <w:r w:rsidRPr="009E7759">
              <w:rPr>
                <w:rFonts w:ascii="Arial" w:eastAsia="Calibri" w:hAnsi="Arial" w:cs="Arial"/>
                <w:sz w:val="24"/>
                <w:szCs w:val="24"/>
                <w:lang w:val="ru-RU"/>
              </w:rPr>
              <w:t>ва</w:t>
            </w:r>
            <w:r w:rsidRPr="009E7759">
              <w:rPr>
                <w:rFonts w:ascii="Arial" w:eastAsia="Calibri" w:hAnsi="Arial" w:cs="Arial"/>
                <w:sz w:val="24"/>
                <w:szCs w:val="24"/>
              </w:rPr>
              <w:t xml:space="preserve"> секција</w:t>
            </w:r>
          </w:p>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Програм стручног усавршавања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Планирање и предлози за н</w:t>
            </w:r>
            <w:r w:rsidRPr="009E7759">
              <w:rPr>
                <w:rFonts w:ascii="Arial" w:eastAsia="Calibri" w:hAnsi="Arial" w:cs="Arial"/>
                <w:sz w:val="24"/>
                <w:szCs w:val="24"/>
                <w:lang w:val="ru-RU"/>
              </w:rPr>
              <w:t>абавку наставних средстава</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 xml:space="preserve">- </w:t>
            </w:r>
            <w:r w:rsidRPr="009E7759">
              <w:rPr>
                <w:rFonts w:ascii="Arial" w:eastAsia="Calibri" w:hAnsi="Arial" w:cs="Arial"/>
                <w:sz w:val="24"/>
                <w:szCs w:val="24"/>
                <w:lang w:val="ru-RU"/>
              </w:rPr>
              <w:t>План огледно/угледних часова</w:t>
            </w:r>
          </w:p>
          <w:p w:rsidR="009E7759" w:rsidRPr="009E7759" w:rsidRDefault="009E7759" w:rsidP="009E7759">
            <w:pPr>
              <w:spacing w:after="0" w:line="240" w:lineRule="auto"/>
              <w:rPr>
                <w:rFonts w:ascii="Arial" w:eastAsia="Calibri" w:hAnsi="Arial" w:cs="Arial"/>
                <w:sz w:val="24"/>
                <w:szCs w:val="24"/>
              </w:rPr>
            </w:pP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Mилена Коц</w:t>
            </w:r>
            <w:r w:rsidRPr="009E7759">
              <w:rPr>
                <w:rFonts w:ascii="Arial" w:eastAsia="Calibri" w:hAnsi="Arial" w:cs="Arial"/>
                <w:sz w:val="24"/>
                <w:szCs w:val="24"/>
                <w:lang w:val="ru-RU"/>
              </w:rPr>
              <w:t>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ОКТОБАР</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Реализација садржаја у настави ТИО у постојећим условима</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lastRenderedPageBreak/>
              <w:t>- Реализација по плану огледно/у</w:t>
            </w:r>
            <w:r w:rsidRPr="009E7759">
              <w:rPr>
                <w:rFonts w:ascii="Arial" w:eastAsia="Calibri" w:hAnsi="Arial" w:cs="Arial"/>
                <w:sz w:val="24"/>
                <w:szCs w:val="24"/>
                <w:lang w:val="ru-RU"/>
              </w:rPr>
              <w:t>гледних часова</w:t>
            </w:r>
            <w:r w:rsidRPr="009E7759">
              <w:rPr>
                <w:rFonts w:ascii="Arial" w:eastAsia="Calibri" w:hAnsi="Arial" w:cs="Arial"/>
                <w:sz w:val="24"/>
                <w:szCs w:val="24"/>
              </w:rPr>
              <w:t>, размена искустава</w:t>
            </w:r>
          </w:p>
          <w:p w:rsidR="009E7759" w:rsidRPr="009E7759" w:rsidRDefault="009E7759" w:rsidP="009E7759">
            <w:pPr>
              <w:spacing w:after="0" w:line="240" w:lineRule="auto"/>
              <w:rPr>
                <w:rFonts w:ascii="Arial" w:eastAsia="Calibri" w:hAnsi="Arial" w:cs="Arial"/>
                <w:sz w:val="24"/>
                <w:szCs w:val="24"/>
                <w:lang w:val="ru-RU"/>
              </w:rPr>
            </w:pP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lastRenderedPageBreak/>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lastRenderedPageBreak/>
              <w:t>Mилена Коцић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lastRenderedPageBreak/>
              <w:t>НОВЕМБАР</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Рад са секцијама и требов</w:t>
            </w:r>
            <w:r w:rsidRPr="009E7759">
              <w:rPr>
                <w:rFonts w:ascii="Arial" w:eastAsia="Calibri" w:hAnsi="Arial" w:cs="Arial"/>
                <w:sz w:val="24"/>
                <w:szCs w:val="24"/>
                <w:lang w:val="ru-RU"/>
              </w:rPr>
              <w:t>ање материјала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Анализа успеха ученика н</w:t>
            </w:r>
            <w:r w:rsidRPr="009E7759">
              <w:rPr>
                <w:rFonts w:ascii="Arial" w:eastAsia="Calibri" w:hAnsi="Arial" w:cs="Arial"/>
                <w:sz w:val="24"/>
                <w:szCs w:val="24"/>
                <w:lang w:val="ru-RU"/>
              </w:rPr>
              <w:t>а крају првог класификационог периода</w:t>
            </w:r>
          </w:p>
          <w:p w:rsidR="009E7759" w:rsidRPr="009E7759" w:rsidRDefault="009E7759" w:rsidP="009E7759">
            <w:pPr>
              <w:spacing w:after="0" w:line="240" w:lineRule="auto"/>
              <w:rPr>
                <w:rFonts w:ascii="Arial" w:eastAsia="Calibri" w:hAnsi="Arial" w:cs="Arial"/>
                <w:sz w:val="24"/>
                <w:szCs w:val="24"/>
                <w:lang w:val="ru-RU"/>
              </w:rPr>
            </w:pP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Mилена Коц</w:t>
            </w:r>
            <w:r w:rsidRPr="009E7759">
              <w:rPr>
                <w:rFonts w:ascii="Arial" w:eastAsia="Calibri" w:hAnsi="Arial" w:cs="Arial"/>
                <w:sz w:val="24"/>
                <w:szCs w:val="24"/>
                <w:lang w:val="ru-RU"/>
              </w:rPr>
              <w:t>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ДЕЦЕМБАР - ЈАНУАР</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Анализа успеха ученика на крају првог полугодишта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Анализа реализације планова и програма редовне наставе и секција на крају првог полугодишта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xml:space="preserve">- </w:t>
            </w:r>
            <w:r w:rsidRPr="009E7759">
              <w:rPr>
                <w:rFonts w:ascii="Arial" w:eastAsia="Calibri" w:hAnsi="Arial" w:cs="Arial"/>
                <w:sz w:val="24"/>
                <w:szCs w:val="24"/>
                <w:lang w:val="ru-RU"/>
              </w:rPr>
              <w:t>И</w:t>
            </w:r>
            <w:r w:rsidRPr="009E7759">
              <w:rPr>
                <w:rFonts w:ascii="Arial" w:eastAsia="Calibri" w:hAnsi="Arial" w:cs="Arial"/>
                <w:sz w:val="24"/>
                <w:szCs w:val="24"/>
              </w:rPr>
              <w:t xml:space="preserve">звештај о посетама </w:t>
            </w:r>
            <w:r w:rsidRPr="009E7759">
              <w:rPr>
                <w:rFonts w:ascii="Arial" w:eastAsia="Calibri" w:hAnsi="Arial" w:cs="Arial"/>
                <w:sz w:val="24"/>
                <w:szCs w:val="24"/>
                <w:lang w:val="ru-RU"/>
              </w:rPr>
              <w:t xml:space="preserve">на </w:t>
            </w:r>
            <w:r w:rsidRPr="009E7759">
              <w:rPr>
                <w:rFonts w:ascii="Arial" w:eastAsia="Calibri" w:hAnsi="Arial" w:cs="Arial"/>
                <w:sz w:val="24"/>
                <w:szCs w:val="24"/>
              </w:rPr>
              <w:t>семинарима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Размена искустава у унапређењу наставе</w:t>
            </w: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Mилена Коц</w:t>
            </w:r>
            <w:r w:rsidRPr="009E7759">
              <w:rPr>
                <w:rFonts w:ascii="Arial" w:eastAsia="Calibri" w:hAnsi="Arial" w:cs="Arial"/>
                <w:sz w:val="24"/>
                <w:szCs w:val="24"/>
                <w:lang w:val="ru-RU"/>
              </w:rPr>
              <w:t>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ФЕБРУАР</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Припрема и организовање школског такмичења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Рад са секцијама</w:t>
            </w:r>
          </w:p>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line="240" w:lineRule="auto"/>
              <w:rPr>
                <w:rFonts w:ascii="Arial" w:eastAsia="Calibri" w:hAnsi="Arial" w:cs="Arial"/>
                <w:sz w:val="24"/>
                <w:szCs w:val="24"/>
                <w:lang w:val="ru-RU"/>
              </w:rPr>
            </w:pP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Mилена Коц</w:t>
            </w:r>
            <w:r w:rsidRPr="009E7759">
              <w:rPr>
                <w:rFonts w:ascii="Arial" w:eastAsia="Calibri" w:hAnsi="Arial" w:cs="Arial"/>
                <w:sz w:val="24"/>
                <w:szCs w:val="24"/>
                <w:lang w:val="ru-RU"/>
              </w:rPr>
              <w:t>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МАРТ</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 Припрема ученика за општ</w:t>
            </w:r>
            <w:r w:rsidRPr="009E7759">
              <w:rPr>
                <w:rFonts w:ascii="Arial" w:eastAsia="Calibri" w:hAnsi="Arial" w:cs="Arial"/>
                <w:sz w:val="24"/>
                <w:szCs w:val="24"/>
                <w:lang w:val="ru-RU"/>
              </w:rPr>
              <w:t>инско такмичење</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Предлог за набавку радних свезака и материјала за наредну школс</w:t>
            </w:r>
            <w:r w:rsidRPr="009E7759">
              <w:rPr>
                <w:rFonts w:ascii="Arial" w:eastAsia="Calibri" w:hAnsi="Arial" w:cs="Arial"/>
                <w:sz w:val="24"/>
                <w:szCs w:val="24"/>
                <w:lang w:val="ru-RU"/>
              </w:rPr>
              <w:t>ку годину</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Анализа успеха ученика на крају трећег кла</w:t>
            </w:r>
            <w:r w:rsidRPr="009E7759">
              <w:rPr>
                <w:rFonts w:ascii="Arial" w:eastAsia="Calibri" w:hAnsi="Arial" w:cs="Arial"/>
                <w:sz w:val="24"/>
                <w:szCs w:val="24"/>
                <w:lang w:val="ru-RU"/>
              </w:rPr>
              <w:t>с</w:t>
            </w:r>
            <w:r w:rsidRPr="009E7759">
              <w:rPr>
                <w:rFonts w:ascii="Arial" w:eastAsia="Calibri" w:hAnsi="Arial" w:cs="Arial"/>
                <w:sz w:val="24"/>
                <w:szCs w:val="24"/>
              </w:rPr>
              <w:t>ификаци</w:t>
            </w:r>
            <w:r w:rsidRPr="009E7759">
              <w:rPr>
                <w:rFonts w:ascii="Arial" w:eastAsia="Calibri" w:hAnsi="Arial" w:cs="Arial"/>
                <w:sz w:val="24"/>
                <w:szCs w:val="24"/>
                <w:lang w:val="ru-RU"/>
              </w:rPr>
              <w:t>оног периода</w:t>
            </w: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Mилена Коц</w:t>
            </w:r>
            <w:r w:rsidRPr="009E7759">
              <w:rPr>
                <w:rFonts w:ascii="Arial" w:eastAsia="Calibri" w:hAnsi="Arial" w:cs="Arial"/>
                <w:sz w:val="24"/>
                <w:szCs w:val="24"/>
                <w:lang w:val="ru-RU"/>
              </w:rPr>
              <w:t>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АПРИЛ</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lang w:val="ru-RU"/>
              </w:rPr>
            </w:pP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 xml:space="preserve">- Припрема ученика за градско такмичење </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Анализа успеха ученика са такмичења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Учешће на стручним семинарима, размена искустава</w:t>
            </w: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Mилена Коц</w:t>
            </w:r>
            <w:r w:rsidRPr="009E7759">
              <w:rPr>
                <w:rFonts w:ascii="Arial" w:eastAsia="Calibri" w:hAnsi="Arial" w:cs="Arial"/>
                <w:sz w:val="24"/>
                <w:szCs w:val="24"/>
                <w:lang w:val="ru-RU"/>
              </w:rPr>
              <w:t>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МАЈ</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 Анализа успеха ученика ос</w:t>
            </w:r>
            <w:r w:rsidRPr="009E7759">
              <w:rPr>
                <w:rFonts w:ascii="Arial" w:eastAsia="Calibri" w:hAnsi="Arial" w:cs="Arial"/>
                <w:sz w:val="24"/>
                <w:szCs w:val="24"/>
                <w:lang w:val="ru-RU"/>
              </w:rPr>
              <w:t>мог разреда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Припрема ученика за репуб</w:t>
            </w:r>
            <w:r w:rsidRPr="009E7759">
              <w:rPr>
                <w:rFonts w:ascii="Arial" w:eastAsia="Calibri" w:hAnsi="Arial" w:cs="Arial"/>
                <w:sz w:val="24"/>
                <w:szCs w:val="24"/>
                <w:lang w:val="ru-RU"/>
              </w:rPr>
              <w:t>личку смотру</w:t>
            </w: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Mилена Коц</w:t>
            </w:r>
            <w:r w:rsidRPr="009E7759">
              <w:rPr>
                <w:rFonts w:ascii="Arial" w:eastAsia="Calibri" w:hAnsi="Arial" w:cs="Arial"/>
                <w:sz w:val="24"/>
                <w:szCs w:val="24"/>
                <w:lang w:val="ru-RU"/>
              </w:rPr>
              <w:t>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tc>
      </w:tr>
      <w:tr w:rsidR="009E7759" w:rsidRPr="009E7759" w:rsidTr="00775803">
        <w:tc>
          <w:tcPr>
            <w:tcW w:w="1985"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ЈУН - АВГУСТ</w:t>
            </w:r>
          </w:p>
        </w:tc>
        <w:tc>
          <w:tcPr>
            <w:tcW w:w="4819"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Анализа успеха ученика на крају школске године</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 Реализација плана и програ</w:t>
            </w:r>
            <w:r w:rsidRPr="009E7759">
              <w:rPr>
                <w:rFonts w:ascii="Arial" w:eastAsia="Calibri" w:hAnsi="Arial" w:cs="Arial"/>
                <w:sz w:val="24"/>
                <w:szCs w:val="24"/>
                <w:lang w:val="ru-RU"/>
              </w:rPr>
              <w:t>ма редовне наставе и секција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Подела часова</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Израда годи</w:t>
            </w:r>
            <w:r w:rsidRPr="009E7759">
              <w:rPr>
                <w:rFonts w:ascii="Arial" w:eastAsia="Calibri" w:hAnsi="Arial" w:cs="Arial"/>
                <w:sz w:val="24"/>
                <w:szCs w:val="24"/>
                <w:lang w:val="ru-RU"/>
              </w:rPr>
              <w:t>ш</w:t>
            </w:r>
            <w:r w:rsidRPr="009E7759">
              <w:rPr>
                <w:rFonts w:ascii="Arial" w:eastAsia="Calibri" w:hAnsi="Arial" w:cs="Arial"/>
                <w:sz w:val="24"/>
                <w:szCs w:val="24"/>
              </w:rPr>
              <w:t>њих планова р</w:t>
            </w:r>
            <w:r w:rsidRPr="009E7759">
              <w:rPr>
                <w:rFonts w:ascii="Arial" w:eastAsia="Calibri" w:hAnsi="Arial" w:cs="Arial"/>
                <w:sz w:val="24"/>
                <w:szCs w:val="24"/>
                <w:lang w:val="ru-RU"/>
              </w:rPr>
              <w:t>ада</w:t>
            </w:r>
            <w:r w:rsidRPr="009E7759">
              <w:rPr>
                <w:rFonts w:ascii="Arial" w:eastAsia="Calibri" w:hAnsi="Arial" w:cs="Arial"/>
                <w:sz w:val="24"/>
                <w:szCs w:val="24"/>
              </w:rPr>
              <w:t xml:space="preserve"> за пети, шести, седми и осми разред</w:t>
            </w:r>
          </w:p>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lastRenderedPageBreak/>
              <w:t>- Утврђивање критеријума о</w:t>
            </w:r>
            <w:r w:rsidRPr="009E7759">
              <w:rPr>
                <w:rFonts w:ascii="Arial" w:eastAsia="Calibri" w:hAnsi="Arial" w:cs="Arial"/>
                <w:sz w:val="24"/>
                <w:szCs w:val="24"/>
                <w:lang w:val="ru-RU"/>
              </w:rPr>
              <w:t>цењивања ученика по разредима</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 Утврђивање задужења свих чланова актива по секц</w:t>
            </w:r>
            <w:r w:rsidRPr="009E7759">
              <w:rPr>
                <w:rFonts w:ascii="Arial" w:eastAsia="Calibri" w:hAnsi="Arial" w:cs="Arial"/>
                <w:sz w:val="24"/>
                <w:szCs w:val="24"/>
                <w:lang w:val="ru-RU"/>
              </w:rPr>
              <w:t>ијама</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 Договор за израду плана ра</w:t>
            </w:r>
            <w:r w:rsidRPr="009E7759">
              <w:rPr>
                <w:rFonts w:ascii="Arial" w:eastAsia="Calibri" w:hAnsi="Arial" w:cs="Arial"/>
                <w:sz w:val="24"/>
                <w:szCs w:val="24"/>
                <w:lang w:val="ru-RU"/>
              </w:rPr>
              <w:t>да Актива за наредну школску годину</w:t>
            </w:r>
          </w:p>
          <w:p w:rsidR="009E7759" w:rsidRPr="009E7759" w:rsidRDefault="009E7759" w:rsidP="009E7759">
            <w:pPr>
              <w:spacing w:after="0" w:line="240" w:lineRule="auto"/>
              <w:rPr>
                <w:rFonts w:ascii="Arial" w:eastAsia="Calibri" w:hAnsi="Arial" w:cs="Arial"/>
                <w:sz w:val="24"/>
                <w:szCs w:val="24"/>
              </w:rPr>
            </w:pPr>
          </w:p>
        </w:tc>
        <w:tc>
          <w:tcPr>
            <w:tcW w:w="2977"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lastRenderedPageBreak/>
              <w:t>Силвана Фејзоски</w:t>
            </w:r>
          </w:p>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ru-RU"/>
              </w:rPr>
              <w:t>Весна Ракоњац</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rPr>
              <w:t>Mилена Коц</w:t>
            </w:r>
            <w:r w:rsidRPr="009E7759">
              <w:rPr>
                <w:rFonts w:ascii="Arial" w:eastAsia="Calibri" w:hAnsi="Arial" w:cs="Arial"/>
                <w:sz w:val="24"/>
                <w:szCs w:val="24"/>
                <w:lang w:val="ru-RU"/>
              </w:rPr>
              <w:t>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Раде Јовановић</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Радмила Рајак</w:t>
            </w:r>
          </w:p>
          <w:p w:rsidR="009E7759" w:rsidRPr="009E7759" w:rsidRDefault="009E7759" w:rsidP="009E7759">
            <w:pPr>
              <w:spacing w:after="0" w:line="240" w:lineRule="auto"/>
              <w:rPr>
                <w:rFonts w:ascii="Arial" w:eastAsia="Calibri" w:hAnsi="Arial" w:cs="Arial"/>
                <w:sz w:val="24"/>
                <w:szCs w:val="24"/>
                <w:lang w:val="ru-RU"/>
              </w:rPr>
            </w:pPr>
            <w:r w:rsidRPr="009E7759">
              <w:rPr>
                <w:rFonts w:ascii="Arial" w:eastAsia="Calibri" w:hAnsi="Arial" w:cs="Arial"/>
                <w:sz w:val="24"/>
                <w:szCs w:val="24"/>
                <w:lang w:val="ru-RU"/>
              </w:rPr>
              <w:t>Ана Танасковић</w:t>
            </w:r>
          </w:p>
          <w:p w:rsidR="009E7759" w:rsidRPr="009E7759" w:rsidRDefault="009E7759" w:rsidP="009E7759">
            <w:pPr>
              <w:spacing w:after="0" w:line="240" w:lineRule="auto"/>
              <w:rPr>
                <w:rFonts w:ascii="Arial" w:eastAsia="Calibri" w:hAnsi="Arial" w:cs="Arial"/>
                <w:sz w:val="24"/>
                <w:szCs w:val="24"/>
              </w:rPr>
            </w:pPr>
          </w:p>
        </w:tc>
      </w:tr>
    </w:tbl>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77" w:name="_Toc429642756"/>
      <w:bookmarkStart w:id="778" w:name="_Toc429643232"/>
      <w:bookmarkStart w:id="779" w:name="_Toc430280098"/>
    </w:p>
    <w:p w:rsidR="009E7759" w:rsidRPr="009E7759" w:rsidRDefault="009E7759" w:rsidP="009E7759">
      <w:pPr>
        <w:ind w:left="1349" w:hanging="357"/>
      </w:pPr>
    </w:p>
    <w:p w:rsidR="009E7759" w:rsidRPr="009E7759" w:rsidRDefault="009E7759" w:rsidP="009E7759">
      <w:pPr>
        <w:ind w:left="1349" w:hanging="357"/>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80" w:name="_Toc461575606"/>
      <w:r w:rsidRPr="009E7759">
        <w:rPr>
          <w:rFonts w:ascii="Arial" w:eastAsiaTheme="majorEastAsia" w:hAnsi="Arial" w:cs="Arial"/>
          <w:b/>
          <w:bCs/>
          <w:color w:val="4F81BD" w:themeColor="accent1"/>
          <w:sz w:val="24"/>
          <w:szCs w:val="24"/>
        </w:rPr>
        <w:t>3.3.16. ПЛАН РАДА АКТИВА НАСТАВНИКА ИНФОРМАТИКЕ И РАЧУНАРСТВА</w:t>
      </w:r>
      <w:bookmarkEnd w:id="775"/>
      <w:bookmarkEnd w:id="776"/>
      <w:bookmarkEnd w:id="777"/>
      <w:bookmarkEnd w:id="778"/>
      <w:bookmarkEnd w:id="779"/>
      <w:bookmarkEnd w:id="780"/>
    </w:p>
    <w:p w:rsidR="009E7759" w:rsidRPr="009E7759" w:rsidRDefault="009E7759" w:rsidP="009E7759">
      <w:pPr>
        <w:spacing w:after="0"/>
        <w:jc w:val="both"/>
        <w:rPr>
          <w:rFonts w:ascii="Arial" w:eastAsia="Times New Roman" w:hAnsi="Arial" w:cs="Arial"/>
          <w:sz w:val="24"/>
          <w:szCs w:val="24"/>
        </w:rPr>
      </w:pPr>
    </w:p>
    <w:tbl>
      <w:tblPr>
        <w:tblW w:w="4406" w:type="pct"/>
        <w:jc w:val="center"/>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1"/>
        <w:gridCol w:w="5591"/>
        <w:gridCol w:w="2025"/>
      </w:tblGrid>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МЕСЕЦ</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АКТИВНОСТ</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формира</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тимова</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у</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еника</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за</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уре</w:t>
            </w:r>
            <w:r w:rsidRPr="009E7759">
              <w:rPr>
                <w:rFonts w:ascii="Arial" w:eastAsia="Times New Roman" w:hAnsi="Arial" w:cs="Arial"/>
                <w:sz w:val="24"/>
                <w:szCs w:val="24"/>
                <w:lang w:val="sr-Cyrl-CS"/>
              </w:rPr>
              <w:t>ђ</w:t>
            </w:r>
            <w:r w:rsidRPr="009E7759">
              <w:rPr>
                <w:rFonts w:ascii="Arial" w:eastAsia="Times New Roman" w:hAnsi="Arial" w:cs="Arial"/>
                <w:sz w:val="24"/>
                <w:szCs w:val="24"/>
                <w:lang w:val="ru-RU"/>
              </w:rPr>
              <w:t>е</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тематског</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паноа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формирање секција</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Сви чланови</w:t>
            </w:r>
          </w:p>
        </w:tc>
      </w:tr>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вођење тимова у</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еника за уре</w:t>
            </w:r>
            <w:r w:rsidRPr="009E7759">
              <w:rPr>
                <w:rFonts w:ascii="Arial" w:eastAsia="Times New Roman" w:hAnsi="Arial" w:cs="Arial"/>
                <w:sz w:val="24"/>
                <w:szCs w:val="24"/>
                <w:lang w:val="sr-Cyrl-CS"/>
              </w:rPr>
              <w:t>ђ</w:t>
            </w:r>
            <w:r w:rsidRPr="009E7759">
              <w:rPr>
                <w:rFonts w:ascii="Arial" w:eastAsia="Times New Roman" w:hAnsi="Arial" w:cs="Arial"/>
                <w:sz w:val="24"/>
                <w:szCs w:val="24"/>
                <w:lang w:val="ru-RU"/>
              </w:rPr>
              <w:t>е</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 тематског паноа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избор и припрема ученика за такмиче</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Сви чланови</w:t>
            </w:r>
          </w:p>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1607"/>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анализа</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успеха</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у</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еника</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на</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крају</w:t>
            </w: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1. класификационог периода</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на нивоу стру</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ног актива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уједна</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ава</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 критеријума оце</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ива</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а</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предлози</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оцене</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искуства</w:t>
            </w:r>
            <w:r w:rsidRPr="009E7759">
              <w:rPr>
                <w:rFonts w:ascii="Arial" w:eastAsia="Times New Roman" w:hAnsi="Arial" w:cs="Arial"/>
                <w:sz w:val="24"/>
                <w:szCs w:val="24"/>
                <w:lang w:val="sr-Cyrl-CS"/>
              </w:rPr>
              <w:t>)</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припрема ученика за такмиче</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корелација информатика и математика „Табеларни прорачуни, површина призме“</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Сви чланови већа</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разматра</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 реализације плана и програма за прво полугодиште</w:t>
            </w:r>
          </w:p>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припрема ученика за такмиче</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Сви чланови већа</w:t>
            </w:r>
          </w:p>
          <w:p w:rsidR="009E7759" w:rsidRPr="009E7759" w:rsidRDefault="009E7759" w:rsidP="009E7759">
            <w:pPr>
              <w:spacing w:after="0"/>
              <w:jc w:val="both"/>
              <w:rPr>
                <w:rFonts w:ascii="Arial" w:eastAsia="Times New Roman" w:hAnsi="Arial" w:cs="Arial"/>
                <w:sz w:val="24"/>
                <w:szCs w:val="24"/>
                <w:lang w:val="ru-RU"/>
              </w:rPr>
            </w:pPr>
          </w:p>
          <w:p w:rsidR="009E7759" w:rsidRPr="009E7759" w:rsidRDefault="009E7759" w:rsidP="009E7759">
            <w:pPr>
              <w:spacing w:after="0"/>
              <w:jc w:val="both"/>
              <w:rPr>
                <w:rFonts w:ascii="Arial" w:eastAsia="Times New Roman" w:hAnsi="Arial" w:cs="Arial"/>
                <w:sz w:val="24"/>
                <w:szCs w:val="24"/>
                <w:lang w:val="ru-RU"/>
              </w:rPr>
            </w:pPr>
          </w:p>
        </w:tc>
      </w:tr>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анализа рада свих облика наставних и ваннаставних активности у првом полугодишту</w:t>
            </w:r>
          </w:p>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припрема ученика за такмиче</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Сви чланови већа</w:t>
            </w:r>
          </w:p>
          <w:p w:rsidR="009E7759" w:rsidRPr="009E7759" w:rsidRDefault="009E7759" w:rsidP="009E7759">
            <w:pPr>
              <w:spacing w:after="0"/>
              <w:jc w:val="both"/>
              <w:rPr>
                <w:rFonts w:ascii="Arial" w:eastAsia="Times New Roman" w:hAnsi="Arial" w:cs="Arial"/>
                <w:sz w:val="24"/>
                <w:szCs w:val="24"/>
                <w:lang w:val="ru-RU"/>
              </w:rPr>
            </w:pPr>
          </w:p>
          <w:p w:rsidR="009E7759" w:rsidRPr="009E7759" w:rsidRDefault="009E7759" w:rsidP="009E7759">
            <w:pPr>
              <w:spacing w:after="0"/>
              <w:jc w:val="both"/>
              <w:rPr>
                <w:rFonts w:ascii="Arial" w:eastAsia="Times New Roman" w:hAnsi="Arial" w:cs="Arial"/>
                <w:sz w:val="24"/>
                <w:szCs w:val="24"/>
                <w:lang w:val="ru-RU"/>
              </w:rPr>
            </w:pPr>
          </w:p>
        </w:tc>
      </w:tr>
      <w:tr w:rsidR="009E7759" w:rsidRPr="009E7759" w:rsidTr="00775803">
        <w:trPr>
          <w:trHeight w:val="900"/>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припрема ученика за такмиче</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извештај са похађаних семинара током првог полугодишта.</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Сви чланови већа</w:t>
            </w:r>
          </w:p>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ru-RU"/>
              </w:rPr>
              <w:t>- припреме за учешће на</w:t>
            </w:r>
            <w:r w:rsidRPr="009E7759">
              <w:rPr>
                <w:rFonts w:ascii="Arial" w:eastAsia="Times New Roman" w:hAnsi="Arial" w:cs="Arial"/>
                <w:sz w:val="24"/>
                <w:szCs w:val="24"/>
                <w:lang w:val="sr-Cyrl-CS"/>
              </w:rPr>
              <w:t xml:space="preserve"> конкурсима, смотрама, манифестацијама, такмичењима и изложбама</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Сви чланови већа</w:t>
            </w:r>
          </w:p>
        </w:tc>
      </w:tr>
      <w:tr w:rsidR="009E7759" w:rsidRPr="009E7759" w:rsidTr="00775803">
        <w:trPr>
          <w:trHeight w:val="538"/>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АПРИЛ</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анализа успеха ученика на крају 3. класификационог периода</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Сви чланови већа</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sr-Cyrl-CS"/>
              </w:rPr>
              <w:t>- анализа резултата на такмичењима</w:t>
            </w:r>
          </w:p>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извештаји са семинара који су похађани током школске године</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Сви чланови већа</w:t>
            </w:r>
          </w:p>
          <w:p w:rsidR="009E7759" w:rsidRPr="009E7759" w:rsidRDefault="009E7759" w:rsidP="009E7759">
            <w:pPr>
              <w:spacing w:after="0"/>
              <w:jc w:val="both"/>
              <w:rPr>
                <w:rFonts w:ascii="Arial" w:eastAsia="Times New Roman" w:hAnsi="Arial" w:cs="Arial"/>
                <w:sz w:val="24"/>
                <w:szCs w:val="24"/>
                <w:lang w:val="ru-RU"/>
              </w:rPr>
            </w:pPr>
          </w:p>
        </w:tc>
      </w:tr>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предлог плана рада за следећу школску  годину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резултати свих наставних и ваннаставних активности на крају школске године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израда годиш</w:t>
            </w:r>
            <w:r w:rsidRPr="009E7759">
              <w:rPr>
                <w:rFonts w:ascii="Arial" w:eastAsia="Times New Roman" w:hAnsi="Arial" w:cs="Arial"/>
                <w:sz w:val="24"/>
                <w:szCs w:val="24"/>
                <w:lang w:val="sr-Cyrl-CS"/>
              </w:rPr>
              <w:t>њ</w:t>
            </w:r>
            <w:r w:rsidRPr="009E7759">
              <w:rPr>
                <w:rFonts w:ascii="Arial" w:eastAsia="Times New Roman" w:hAnsi="Arial" w:cs="Arial"/>
                <w:sz w:val="24"/>
                <w:szCs w:val="24"/>
                <w:lang w:val="ru-RU"/>
              </w:rPr>
              <w:t xml:space="preserve">их планова рада за </w:t>
            </w:r>
            <w:r w:rsidRPr="009E7759">
              <w:rPr>
                <w:rFonts w:ascii="Arial" w:eastAsia="Times New Roman" w:hAnsi="Arial" w:cs="Arial"/>
                <w:sz w:val="24"/>
                <w:szCs w:val="24"/>
                <w:lang w:val="sr-Latn-CS"/>
              </w:rPr>
              <w:t xml:space="preserve">V,VI,VII </w:t>
            </w:r>
            <w:r w:rsidRPr="009E7759">
              <w:rPr>
                <w:rFonts w:ascii="Arial" w:eastAsia="Times New Roman" w:hAnsi="Arial" w:cs="Arial"/>
                <w:sz w:val="24"/>
                <w:szCs w:val="24"/>
                <w:lang w:val="sr-Cyrl-CS"/>
              </w:rPr>
              <w:t>и</w:t>
            </w:r>
            <w:r w:rsidRPr="009E7759">
              <w:rPr>
                <w:rFonts w:ascii="Arial" w:eastAsia="Times New Roman" w:hAnsi="Arial" w:cs="Arial"/>
                <w:sz w:val="24"/>
                <w:szCs w:val="24"/>
                <w:lang w:val="sr-Latn-CS"/>
              </w:rPr>
              <w:t xml:space="preserve"> VIII</w:t>
            </w:r>
            <w:r w:rsidRPr="009E7759">
              <w:rPr>
                <w:rFonts w:ascii="Arial" w:eastAsia="Times New Roman" w:hAnsi="Arial" w:cs="Arial"/>
                <w:sz w:val="24"/>
                <w:szCs w:val="24"/>
                <w:lang w:val="ru-RU"/>
              </w:rPr>
              <w:t xml:space="preserve"> разред</w:t>
            </w:r>
          </w:p>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xml:space="preserve">- подела часова за наредну школску годину </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Сви чланови већа</w:t>
            </w:r>
          </w:p>
          <w:p w:rsidR="009E7759" w:rsidRPr="009E7759" w:rsidRDefault="009E7759" w:rsidP="009E7759">
            <w:pPr>
              <w:spacing w:after="0"/>
              <w:jc w:val="both"/>
              <w:rPr>
                <w:rFonts w:ascii="Arial" w:eastAsia="Times New Roman" w:hAnsi="Arial" w:cs="Arial"/>
                <w:sz w:val="24"/>
                <w:szCs w:val="24"/>
                <w:lang w:val="ru-RU"/>
              </w:rPr>
            </w:pPr>
          </w:p>
        </w:tc>
      </w:tr>
      <w:tr w:rsidR="009E7759" w:rsidRPr="009E7759" w:rsidTr="00775803">
        <w:trPr>
          <w:jc w:val="center"/>
        </w:trPr>
        <w:tc>
          <w:tcPr>
            <w:tcW w:w="1183" w:type="pct"/>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АВГУСТ</w:t>
            </w:r>
          </w:p>
        </w:tc>
        <w:tc>
          <w:tcPr>
            <w:tcW w:w="2802"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подела ваннаставних активности на наставнике</w:t>
            </w:r>
          </w:p>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опрем</w:t>
            </w:r>
            <w:r w:rsidRPr="009E7759">
              <w:rPr>
                <w:rFonts w:ascii="Arial" w:eastAsia="Times New Roman" w:hAnsi="Arial" w:cs="Arial"/>
                <w:sz w:val="24"/>
                <w:szCs w:val="24"/>
                <w:lang w:val="sr-Cyrl-CS"/>
              </w:rPr>
              <w:t>љ</w:t>
            </w:r>
            <w:r w:rsidRPr="009E7759">
              <w:rPr>
                <w:rFonts w:ascii="Arial" w:eastAsia="Times New Roman" w:hAnsi="Arial" w:cs="Arial"/>
                <w:sz w:val="24"/>
                <w:szCs w:val="24"/>
                <w:lang w:val="ru-RU"/>
              </w:rPr>
              <w:t>еност кабинета и предлози за набавку опреме и наставних средстава</w:t>
            </w:r>
          </w:p>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избор општих и стручних семинара који би требало да се похађају током наредне школске године.</w:t>
            </w:r>
          </w:p>
        </w:tc>
        <w:tc>
          <w:tcPr>
            <w:tcW w:w="1015" w:type="pct"/>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Сви чланови већа</w:t>
            </w:r>
          </w:p>
          <w:p w:rsidR="009E7759" w:rsidRPr="009E7759" w:rsidRDefault="009E7759" w:rsidP="009E7759">
            <w:pPr>
              <w:spacing w:after="0"/>
              <w:jc w:val="both"/>
              <w:rPr>
                <w:rFonts w:ascii="Arial" w:eastAsia="Times New Roman" w:hAnsi="Arial" w:cs="Arial"/>
                <w:sz w:val="24"/>
                <w:szCs w:val="24"/>
                <w:lang w:val="ru-RU"/>
              </w:rPr>
            </w:pPr>
          </w:p>
          <w:p w:rsidR="009E7759" w:rsidRPr="009E7759" w:rsidRDefault="009E7759" w:rsidP="009E7759">
            <w:pPr>
              <w:spacing w:after="0"/>
              <w:jc w:val="both"/>
              <w:rPr>
                <w:rFonts w:ascii="Arial" w:eastAsia="Times New Roman" w:hAnsi="Arial" w:cs="Arial"/>
                <w:sz w:val="24"/>
                <w:szCs w:val="24"/>
                <w:lang w:val="ru-RU"/>
              </w:rPr>
            </w:pPr>
          </w:p>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jc w:val="center"/>
        </w:trPr>
        <w:tc>
          <w:tcPr>
            <w:tcW w:w="5000" w:type="pct"/>
            <w:gridSpan w:val="3"/>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НАСТАВНИЦИ ИНФОРМАТИКЕ И РАЧУНАРСТВА: ЕМИЛИЈА ТОДОРОВИЋ, БИЉАНА МАРКОВИЋ</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lang w:val="ru-RU"/>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81" w:name="_Toc405494134"/>
      <w:bookmarkStart w:id="782" w:name="_Toc429607299"/>
      <w:bookmarkStart w:id="783" w:name="_Toc429642757"/>
      <w:bookmarkStart w:id="784" w:name="_Toc429643233"/>
      <w:bookmarkStart w:id="785" w:name="_Toc430280099"/>
      <w:bookmarkStart w:id="786" w:name="_Toc461575607"/>
      <w:r w:rsidRPr="009E7759">
        <w:rPr>
          <w:rFonts w:ascii="Arial" w:eastAsiaTheme="majorEastAsia" w:hAnsi="Arial" w:cs="Arial"/>
          <w:b/>
          <w:bCs/>
          <w:color w:val="4F81BD" w:themeColor="accent1"/>
          <w:sz w:val="24"/>
          <w:szCs w:val="24"/>
        </w:rPr>
        <w:t>3.3.17. ПЛАН РАДА АКТИВА НАСТАВНИКА ФИЗИЧКОГ ВАСПИТАЊА</w:t>
      </w:r>
      <w:bookmarkEnd w:id="781"/>
      <w:bookmarkEnd w:id="782"/>
      <w:bookmarkEnd w:id="783"/>
      <w:bookmarkEnd w:id="784"/>
      <w:bookmarkEnd w:id="785"/>
      <w:bookmarkEnd w:id="786"/>
    </w:p>
    <w:p w:rsidR="009E7759" w:rsidRPr="009E7759" w:rsidRDefault="009E7759" w:rsidP="009E7759">
      <w:pPr>
        <w:spacing w:after="0"/>
        <w:jc w:val="both"/>
        <w:rPr>
          <w:rFonts w:ascii="Arial" w:eastAsia="Times New Roman" w:hAnsi="Arial" w:cs="Arial"/>
          <w:sz w:val="24"/>
          <w:szCs w:val="24"/>
          <w:lang w:val="ru-RU"/>
        </w:rPr>
      </w:pPr>
    </w:p>
    <w:tbl>
      <w:tblPr>
        <w:tblStyle w:val="TableGrid3"/>
        <w:tblW w:w="0" w:type="auto"/>
        <w:jc w:val="center"/>
        <w:tblLook w:val="04A0"/>
      </w:tblPr>
      <w:tblGrid>
        <w:gridCol w:w="1856"/>
        <w:gridCol w:w="6"/>
        <w:gridCol w:w="4512"/>
        <w:gridCol w:w="3402"/>
      </w:tblGrid>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МЕСЕЦ</w:t>
            </w:r>
          </w:p>
        </w:tc>
        <w:tc>
          <w:tcPr>
            <w:tcW w:w="4512" w:type="dxa"/>
          </w:tcPr>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АКТИВНОСТ</w:t>
            </w:r>
          </w:p>
        </w:tc>
        <w:tc>
          <w:tcPr>
            <w:tcW w:w="3402" w:type="dxa"/>
          </w:tcPr>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НОСИЛАЦ АКТИВНОСТИ</w:t>
            </w: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 xml:space="preserve">         </w:t>
            </w: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СЕПТЕМБАР</w:t>
            </w:r>
          </w:p>
        </w:tc>
        <w:tc>
          <w:tcPr>
            <w:tcW w:w="4512" w:type="dxa"/>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 xml:space="preserve">Договор о организацији и начину рада </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Формирање секција</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Формирање група за Изабрани спорт</w:t>
            </w: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jc w:val="center"/>
              <w:rPr>
                <w:rFonts w:ascii="Arial" w:eastAsia="Calibri" w:hAnsi="Arial" w:cs="Arial"/>
                <w:noProof/>
                <w:sz w:val="24"/>
                <w:szCs w:val="24"/>
              </w:rPr>
            </w:pP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ОКТОБАР</w:t>
            </w:r>
          </w:p>
        </w:tc>
        <w:tc>
          <w:tcPr>
            <w:tcW w:w="4512" w:type="dxa"/>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Организација јесењег кроса</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Држање часова у 4. разреду , анализа одржаних часова</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 xml:space="preserve">Корелација са физиком – Брзо трчање ( спринт)  и равномерно праволинијско кретање – 6. разред </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Корелација са биологијом – Мишићи – 7.разред</w:t>
            </w: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Драгана Салопек</w:t>
            </w: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 xml:space="preserve">          Ана Поповић</w:t>
            </w: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 xml:space="preserve">          Никола Поповић</w:t>
            </w: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НОВЕМБАР</w:t>
            </w:r>
          </w:p>
        </w:tc>
        <w:tc>
          <w:tcPr>
            <w:tcW w:w="4512" w:type="dxa"/>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Анализа резултата постигнутих на батерији тестова</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 xml:space="preserve">Анализа успеха и постигнућа ученика на крају првог </w:t>
            </w:r>
            <w:r w:rsidRPr="009E7759">
              <w:rPr>
                <w:rFonts w:ascii="Arial" w:eastAsia="Calibri" w:hAnsi="Arial" w:cs="Arial"/>
                <w:noProof/>
                <w:sz w:val="24"/>
                <w:szCs w:val="24"/>
              </w:rPr>
              <w:lastRenderedPageBreak/>
              <w:t>тромесечја</w:t>
            </w:r>
          </w:p>
        </w:tc>
        <w:tc>
          <w:tcPr>
            <w:tcW w:w="3402" w:type="dxa"/>
          </w:tcPr>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lastRenderedPageBreak/>
              <w:t>Поповић Никола и Вучковић Тамара</w:t>
            </w: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lastRenderedPageBreak/>
              <w:t>Сви чланови актива</w:t>
            </w: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ДЕЦЕМБАР</w:t>
            </w:r>
          </w:p>
        </w:tc>
        <w:tc>
          <w:tcPr>
            <w:tcW w:w="4512" w:type="dxa"/>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Реализација програма Физичког васпитања и Изабраног спорта</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Анализа рада секција у току првог полугодишта</w:t>
            </w: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ЈАНУАР</w:t>
            </w:r>
          </w:p>
        </w:tc>
        <w:tc>
          <w:tcPr>
            <w:tcW w:w="4512" w:type="dxa"/>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Организација турнира у оквиру Светосавске недеље</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Корелација са историјом и музичком културом – Плесови,Бечки валцер- 8. разред</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Корелација са историјом и музичком културом – Народна кола, Моравац- 6. разред</w:t>
            </w:r>
          </w:p>
          <w:p w:rsidR="009E7759" w:rsidRPr="009E7759" w:rsidRDefault="009E7759" w:rsidP="009E7759">
            <w:pPr>
              <w:ind w:left="720"/>
              <w:contextualSpacing/>
              <w:rPr>
                <w:rFonts w:ascii="Arial" w:eastAsia="Calibri" w:hAnsi="Arial" w:cs="Arial"/>
                <w:noProof/>
                <w:sz w:val="24"/>
                <w:szCs w:val="24"/>
              </w:rPr>
            </w:pPr>
            <w:r w:rsidRPr="009E7759">
              <w:rPr>
                <w:rFonts w:ascii="Arial" w:eastAsia="Calibri" w:hAnsi="Arial" w:cs="Arial"/>
                <w:noProof/>
                <w:sz w:val="24"/>
                <w:szCs w:val="24"/>
              </w:rPr>
              <w:t xml:space="preserve"> </w:t>
            </w: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Тамара Вучковић</w:t>
            </w: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Зорица Бајкић</w:t>
            </w: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ФЕБРУАР</w:t>
            </w:r>
          </w:p>
        </w:tc>
        <w:tc>
          <w:tcPr>
            <w:tcW w:w="4512" w:type="dxa"/>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Анализа успеха  и постигнућа на крају првог полугодишта</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Извештаји са семинара</w:t>
            </w:r>
          </w:p>
          <w:p w:rsidR="009E7759" w:rsidRPr="009E7759" w:rsidRDefault="009E7759" w:rsidP="009E7759">
            <w:pPr>
              <w:ind w:left="720"/>
              <w:contextualSpacing/>
              <w:rPr>
                <w:rFonts w:ascii="Arial" w:eastAsia="Calibri" w:hAnsi="Arial" w:cs="Arial"/>
                <w:noProof/>
                <w:sz w:val="24"/>
                <w:szCs w:val="24"/>
              </w:rPr>
            </w:pP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МАРТ</w:t>
            </w:r>
          </w:p>
        </w:tc>
        <w:tc>
          <w:tcPr>
            <w:tcW w:w="4512" w:type="dxa"/>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Држање часова у 4. разреду, анализа одржаних часова</w:t>
            </w:r>
          </w:p>
          <w:p w:rsidR="009E7759" w:rsidRPr="009E7759" w:rsidRDefault="009E7759" w:rsidP="009E7759">
            <w:pPr>
              <w:ind w:left="360"/>
              <w:contextualSpacing/>
              <w:rPr>
                <w:rFonts w:ascii="Arial" w:eastAsia="Calibri" w:hAnsi="Arial" w:cs="Arial"/>
                <w:noProof/>
                <w:sz w:val="24"/>
                <w:szCs w:val="24"/>
              </w:rPr>
            </w:pP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rPr>
                <w:rFonts w:ascii="Arial" w:eastAsia="Calibri" w:hAnsi="Arial" w:cs="Arial"/>
                <w:noProof/>
                <w:sz w:val="24"/>
                <w:szCs w:val="24"/>
              </w:rPr>
            </w:pP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АПРИЛ</w:t>
            </w:r>
          </w:p>
        </w:tc>
        <w:tc>
          <w:tcPr>
            <w:tcW w:w="4512" w:type="dxa"/>
          </w:tcPr>
          <w:p w:rsidR="009E7759" w:rsidRPr="009E7759" w:rsidRDefault="009E7759" w:rsidP="009E7759">
            <w:pPr>
              <w:contextualSpacing/>
              <w:rPr>
                <w:rFonts w:ascii="Arial" w:eastAsia="Calibri" w:hAnsi="Arial" w:cs="Arial"/>
                <w:noProof/>
                <w:sz w:val="24"/>
                <w:szCs w:val="24"/>
              </w:rPr>
            </w:pP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Оријентациони крос</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Анализа успеха на крају трећег тромесечја</w:t>
            </w:r>
          </w:p>
          <w:p w:rsidR="009E7759" w:rsidRPr="009E7759" w:rsidRDefault="009E7759" w:rsidP="009E7759">
            <w:pPr>
              <w:ind w:left="360"/>
              <w:contextualSpacing/>
              <w:rPr>
                <w:rFonts w:ascii="Arial" w:eastAsia="Calibri" w:hAnsi="Arial" w:cs="Arial"/>
                <w:noProof/>
                <w:sz w:val="24"/>
                <w:szCs w:val="24"/>
              </w:rPr>
            </w:pP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rPr>
                <w:rFonts w:ascii="Arial" w:eastAsia="Calibri" w:hAnsi="Arial" w:cs="Arial"/>
                <w:noProof/>
                <w:sz w:val="24"/>
                <w:szCs w:val="24"/>
              </w:rPr>
            </w:pPr>
          </w:p>
        </w:tc>
      </w:tr>
      <w:tr w:rsidR="009E7759" w:rsidRPr="009E7759" w:rsidTr="00775803">
        <w:trPr>
          <w:trHeight w:val="158"/>
          <w:jc w:val="center"/>
        </w:trPr>
        <w:tc>
          <w:tcPr>
            <w:tcW w:w="1862" w:type="dxa"/>
            <w:gridSpan w:val="2"/>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МАЈ</w:t>
            </w:r>
          </w:p>
        </w:tc>
        <w:tc>
          <w:tcPr>
            <w:tcW w:w="4512" w:type="dxa"/>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Анализа рада секција и резултата постигнутих на такмичењима у току школске 2016/2017 године</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Организација спортских турнира у оквиру прославе Дана школе</w:t>
            </w: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p>
        </w:tc>
      </w:tr>
      <w:tr w:rsidR="009E7759" w:rsidRPr="009E7759" w:rsidTr="00775803">
        <w:tblPrEx>
          <w:tblLook w:val="0000"/>
        </w:tblPrEx>
        <w:trPr>
          <w:trHeight w:val="427"/>
          <w:jc w:val="center"/>
        </w:trPr>
        <w:tc>
          <w:tcPr>
            <w:tcW w:w="1856" w:type="dxa"/>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 xml:space="preserve">ЈУН </w:t>
            </w:r>
          </w:p>
        </w:tc>
        <w:tc>
          <w:tcPr>
            <w:tcW w:w="4518" w:type="dxa"/>
            <w:gridSpan w:val="2"/>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Анализа успеха и постигнућа на крају школске 2016/2017. године</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Подела часова за школску 2017/2018. годину</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Анализа резултата постигнутих на батерији тестова</w:t>
            </w: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Зорица Бајкић и Ана Поповић</w:t>
            </w:r>
          </w:p>
          <w:p w:rsidR="009E7759" w:rsidRPr="009E7759" w:rsidRDefault="009E7759" w:rsidP="009E7759">
            <w:pPr>
              <w:rPr>
                <w:rFonts w:ascii="Arial" w:eastAsia="Calibri" w:hAnsi="Arial" w:cs="Arial"/>
                <w:noProof/>
                <w:sz w:val="24"/>
                <w:szCs w:val="24"/>
              </w:rPr>
            </w:pPr>
          </w:p>
        </w:tc>
      </w:tr>
      <w:tr w:rsidR="009E7759" w:rsidRPr="009E7759" w:rsidTr="00775803">
        <w:tblPrEx>
          <w:tblLook w:val="0000"/>
        </w:tblPrEx>
        <w:trPr>
          <w:trHeight w:val="492"/>
          <w:jc w:val="center"/>
        </w:trPr>
        <w:tc>
          <w:tcPr>
            <w:tcW w:w="1856" w:type="dxa"/>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lastRenderedPageBreak/>
              <w:t xml:space="preserve">ЈУЛ </w:t>
            </w:r>
          </w:p>
        </w:tc>
        <w:tc>
          <w:tcPr>
            <w:tcW w:w="4518" w:type="dxa"/>
            <w:gridSpan w:val="2"/>
          </w:tcPr>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lastRenderedPageBreak/>
              <w:t xml:space="preserve">Анализа рада стручног већа наставника физичког </w:t>
            </w:r>
            <w:r w:rsidRPr="009E7759">
              <w:rPr>
                <w:rFonts w:ascii="Arial" w:eastAsia="Calibri" w:hAnsi="Arial" w:cs="Arial"/>
                <w:noProof/>
                <w:sz w:val="24"/>
                <w:szCs w:val="24"/>
              </w:rPr>
              <w:lastRenderedPageBreak/>
              <w:t xml:space="preserve">васпитања у току школске 2015/2016 године </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Извештаји са семинара</w:t>
            </w:r>
          </w:p>
        </w:tc>
        <w:tc>
          <w:tcPr>
            <w:tcW w:w="3402" w:type="dxa"/>
          </w:tcPr>
          <w:p w:rsidR="009E7759" w:rsidRPr="009E7759" w:rsidRDefault="009E7759" w:rsidP="009E7759">
            <w:pPr>
              <w:jc w:val="cente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 xml:space="preserve">       Сви чланови актива</w:t>
            </w:r>
          </w:p>
        </w:tc>
      </w:tr>
      <w:tr w:rsidR="009E7759" w:rsidRPr="009E7759" w:rsidTr="00775803">
        <w:tblPrEx>
          <w:tblLook w:val="0000"/>
        </w:tblPrEx>
        <w:trPr>
          <w:trHeight w:val="509"/>
          <w:jc w:val="center"/>
        </w:trPr>
        <w:tc>
          <w:tcPr>
            <w:tcW w:w="1856" w:type="dxa"/>
          </w:tcPr>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r w:rsidRPr="009E7759">
              <w:rPr>
                <w:rFonts w:ascii="Arial" w:eastAsia="Calibri" w:hAnsi="Arial" w:cs="Arial"/>
                <w:noProof/>
                <w:sz w:val="24"/>
                <w:szCs w:val="24"/>
              </w:rPr>
              <w:t xml:space="preserve">АВГУСТ </w:t>
            </w:r>
          </w:p>
        </w:tc>
        <w:tc>
          <w:tcPr>
            <w:tcW w:w="4518" w:type="dxa"/>
            <w:gridSpan w:val="2"/>
          </w:tcPr>
          <w:p w:rsidR="009E7759" w:rsidRPr="009E7759" w:rsidRDefault="009E7759" w:rsidP="009E7759">
            <w:pPr>
              <w:contextualSpacing/>
              <w:rPr>
                <w:rFonts w:ascii="Arial" w:eastAsia="Calibri" w:hAnsi="Arial" w:cs="Arial"/>
                <w:noProof/>
                <w:sz w:val="24"/>
                <w:szCs w:val="24"/>
              </w:rPr>
            </w:pP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Подела секција и договор о темнимима одржавања секција</w:t>
            </w:r>
          </w:p>
          <w:p w:rsidR="009E7759" w:rsidRPr="009E7759" w:rsidRDefault="009E7759" w:rsidP="009E7759">
            <w:pPr>
              <w:numPr>
                <w:ilvl w:val="0"/>
                <w:numId w:val="21"/>
              </w:numPr>
              <w:contextualSpacing/>
              <w:rPr>
                <w:rFonts w:ascii="Arial" w:eastAsia="Calibri" w:hAnsi="Arial" w:cs="Arial"/>
                <w:noProof/>
                <w:sz w:val="24"/>
                <w:szCs w:val="24"/>
              </w:rPr>
            </w:pPr>
            <w:r w:rsidRPr="009E7759">
              <w:rPr>
                <w:rFonts w:ascii="Arial" w:eastAsia="Calibri" w:hAnsi="Arial" w:cs="Arial"/>
                <w:noProof/>
                <w:sz w:val="24"/>
                <w:szCs w:val="24"/>
              </w:rPr>
              <w:t>Усвајање плана рада стручног већа за школску 2016/2017</w:t>
            </w:r>
          </w:p>
        </w:tc>
        <w:tc>
          <w:tcPr>
            <w:tcW w:w="3402" w:type="dxa"/>
          </w:tcPr>
          <w:p w:rsidR="009E7759" w:rsidRPr="009E7759" w:rsidRDefault="009E7759" w:rsidP="009E7759">
            <w:pP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rPr>
                <w:rFonts w:ascii="Arial" w:eastAsia="Calibri" w:hAnsi="Arial" w:cs="Arial"/>
                <w:noProof/>
                <w:sz w:val="24"/>
                <w:szCs w:val="24"/>
              </w:rPr>
            </w:pPr>
          </w:p>
          <w:p w:rsidR="009E7759" w:rsidRPr="009E7759" w:rsidRDefault="009E7759" w:rsidP="009E7759">
            <w:pPr>
              <w:rPr>
                <w:rFonts w:ascii="Arial" w:eastAsia="Calibri" w:hAnsi="Arial" w:cs="Arial"/>
                <w:noProof/>
                <w:sz w:val="24"/>
                <w:szCs w:val="24"/>
              </w:rPr>
            </w:pPr>
          </w:p>
          <w:p w:rsidR="009E7759" w:rsidRPr="009E7759" w:rsidRDefault="009E7759" w:rsidP="009E7759">
            <w:pPr>
              <w:jc w:val="center"/>
              <w:rPr>
                <w:rFonts w:ascii="Arial" w:eastAsia="Calibri" w:hAnsi="Arial" w:cs="Arial"/>
                <w:noProof/>
                <w:sz w:val="24"/>
                <w:szCs w:val="24"/>
              </w:rPr>
            </w:pPr>
            <w:r w:rsidRPr="009E7759">
              <w:rPr>
                <w:rFonts w:ascii="Arial" w:eastAsia="Calibri" w:hAnsi="Arial" w:cs="Arial"/>
                <w:noProof/>
                <w:sz w:val="24"/>
                <w:szCs w:val="24"/>
              </w:rPr>
              <w:t>Сви чланови актива</w:t>
            </w:r>
          </w:p>
          <w:p w:rsidR="009E7759" w:rsidRPr="009E7759" w:rsidRDefault="009E7759" w:rsidP="009E7759">
            <w:pPr>
              <w:rPr>
                <w:rFonts w:ascii="Arial" w:eastAsia="Calibri" w:hAnsi="Arial" w:cs="Arial"/>
                <w:noProof/>
                <w:sz w:val="24"/>
                <w:szCs w:val="24"/>
              </w:rPr>
            </w:pPr>
          </w:p>
        </w:tc>
      </w:tr>
      <w:tr w:rsidR="009E7759" w:rsidRPr="009E7759" w:rsidTr="00775803">
        <w:tblPrEx>
          <w:tblLook w:val="0000"/>
        </w:tblPrEx>
        <w:trPr>
          <w:trHeight w:val="509"/>
          <w:jc w:val="center"/>
        </w:trPr>
        <w:tc>
          <w:tcPr>
            <w:tcW w:w="9776" w:type="dxa"/>
            <w:gridSpan w:val="4"/>
          </w:tcPr>
          <w:p w:rsidR="009E7759" w:rsidRPr="009E7759" w:rsidRDefault="009E7759" w:rsidP="009E7759">
            <w:pPr>
              <w:rPr>
                <w:rFonts w:ascii="Arial" w:eastAsia="Calibri" w:hAnsi="Arial" w:cs="Arial"/>
                <w:noProof/>
                <w:sz w:val="24"/>
                <w:szCs w:val="24"/>
              </w:rPr>
            </w:pPr>
            <w:r w:rsidRPr="009E7759">
              <w:rPr>
                <w:rFonts w:ascii="Arial" w:eastAsia="Calibri" w:hAnsi="Arial" w:cs="Arial"/>
                <w:bCs/>
                <w:noProof/>
                <w:sz w:val="24"/>
                <w:szCs w:val="24"/>
                <w:lang w:val="sr-Cyrl-CS"/>
              </w:rPr>
              <w:t>АКТИВ ПРОФЕСОРА ФИЗИЧКОГ ВАСПИТАЊА</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87" w:name="_Toc405494138"/>
      <w:bookmarkStart w:id="788" w:name="_Toc429607300"/>
      <w:bookmarkStart w:id="789" w:name="_Toc429642758"/>
      <w:bookmarkStart w:id="790" w:name="_Toc429643234"/>
      <w:bookmarkStart w:id="791" w:name="_Toc430280100"/>
      <w:bookmarkStart w:id="792" w:name="_Toc461575608"/>
      <w:r w:rsidRPr="009E7759">
        <w:rPr>
          <w:rFonts w:ascii="Arial" w:eastAsiaTheme="majorEastAsia" w:hAnsi="Arial" w:cs="Arial"/>
          <w:b/>
          <w:bCs/>
          <w:color w:val="4F81BD" w:themeColor="accent1"/>
          <w:sz w:val="24"/>
          <w:szCs w:val="24"/>
        </w:rPr>
        <w:t>3.3.18. ГРАЂАНСКО ВАСПИТАЊЕ И ВЕРОНАУКА</w:t>
      </w:r>
      <w:bookmarkEnd w:id="787"/>
      <w:bookmarkEnd w:id="788"/>
      <w:bookmarkEnd w:id="789"/>
      <w:bookmarkEnd w:id="790"/>
      <w:bookmarkEnd w:id="791"/>
      <w:bookmarkEnd w:id="792"/>
    </w:p>
    <w:p w:rsidR="009E7759" w:rsidRPr="009E7759" w:rsidRDefault="009E7759" w:rsidP="009E7759">
      <w:pPr>
        <w:ind w:left="1349" w:hanging="357"/>
        <w:rPr>
          <w:rFonts w:ascii="Arial" w:hAnsi="Arial" w:cs="Arial"/>
          <w:sz w:val="24"/>
          <w:szCs w:val="24"/>
        </w:rPr>
      </w:pPr>
    </w:p>
    <w:tbl>
      <w:tblPr>
        <w:tblW w:w="9583" w:type="dxa"/>
        <w:jc w:val="center"/>
        <w:tblCellMar>
          <w:left w:w="0" w:type="dxa"/>
          <w:right w:w="0" w:type="dxa"/>
        </w:tblCellMar>
        <w:tblLook w:val="04A0"/>
      </w:tblPr>
      <w:tblGrid>
        <w:gridCol w:w="1707"/>
        <w:gridCol w:w="6028"/>
        <w:gridCol w:w="1848"/>
      </w:tblGrid>
      <w:tr w:rsidR="009E7759" w:rsidRPr="009E7759" w:rsidTr="00775803">
        <w:trPr>
          <w:jc w:val="center"/>
        </w:trPr>
        <w:tc>
          <w:tcPr>
            <w:tcW w:w="170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bCs/>
                <w:sz w:val="24"/>
                <w:szCs w:val="24"/>
                <w:lang w:val="sr-Cyrl-CS"/>
              </w:rPr>
              <w:t>МЕСЕЦ</w:t>
            </w:r>
          </w:p>
        </w:tc>
        <w:tc>
          <w:tcPr>
            <w:tcW w:w="60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bCs/>
                <w:sz w:val="24"/>
                <w:szCs w:val="24"/>
                <w:lang w:val="sr-Cyrl-CS"/>
              </w:rPr>
              <w:t>АКТИВНОСТИ</w:t>
            </w:r>
          </w:p>
        </w:tc>
        <w:tc>
          <w:tcPr>
            <w:tcW w:w="18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bCs/>
                <w:sz w:val="24"/>
                <w:szCs w:val="24"/>
                <w:lang w:val="sr-Cyrl-CS"/>
              </w:rPr>
              <w:t>НОСИЛАЦ АКТИВНОСТИ</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СЕПТЕМБАР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Подела часова, група и кабинета за одржавање наставе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w:t>
            </w:r>
            <w:r w:rsidRPr="009E7759">
              <w:rPr>
                <w:rFonts w:ascii="Arial" w:eastAsia="Times New Roman" w:hAnsi="Arial" w:cs="Arial"/>
                <w:sz w:val="24"/>
                <w:szCs w:val="24"/>
                <w:lang w:val="sr-Cyrl-CS"/>
              </w:rPr>
              <w:t>оговор о начину реализације наставе предмета грађанско васпитање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Р</w:t>
            </w:r>
            <w:r w:rsidRPr="009E7759">
              <w:rPr>
                <w:rFonts w:ascii="Arial" w:eastAsia="Times New Roman" w:hAnsi="Arial" w:cs="Arial"/>
                <w:sz w:val="24"/>
                <w:szCs w:val="24"/>
                <w:lang w:val="sr-Cyrl-CS"/>
              </w:rPr>
              <w:t>еализација часа у природи и ван школских клупа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Ученицима  истакн</w:t>
            </w:r>
            <w:r w:rsidRPr="009E7759">
              <w:rPr>
                <w:rFonts w:ascii="Arial" w:eastAsia="Times New Roman" w:hAnsi="Arial" w:cs="Arial"/>
                <w:sz w:val="24"/>
                <w:szCs w:val="24"/>
              </w:rPr>
              <w:t>ути</w:t>
            </w:r>
            <w:r w:rsidRPr="009E7759">
              <w:rPr>
                <w:rFonts w:ascii="Arial" w:eastAsia="Times New Roman" w:hAnsi="Arial" w:cs="Arial"/>
                <w:sz w:val="24"/>
                <w:szCs w:val="24"/>
                <w:lang w:val="sr-Cyrl-CS"/>
              </w:rPr>
              <w:t xml:space="preserve"> план рада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Медијатека </w:t>
            </w:r>
            <w:r w:rsidRPr="009E7759">
              <w:rPr>
                <w:rFonts w:ascii="Arial" w:eastAsia="Times New Roman" w:hAnsi="Arial" w:cs="Arial"/>
                <w:sz w:val="24"/>
                <w:szCs w:val="24"/>
              </w:rPr>
              <w:t>ће</w:t>
            </w:r>
            <w:r w:rsidRPr="009E7759">
              <w:rPr>
                <w:rFonts w:ascii="Arial" w:eastAsia="Times New Roman" w:hAnsi="Arial" w:cs="Arial"/>
                <w:sz w:val="24"/>
                <w:szCs w:val="24"/>
                <w:lang w:val="sr-Cyrl-CS"/>
              </w:rPr>
              <w:t xml:space="preserve"> и даље</w:t>
            </w:r>
            <w:r w:rsidRPr="009E7759">
              <w:rPr>
                <w:rFonts w:ascii="Arial" w:eastAsia="Times New Roman" w:hAnsi="Arial" w:cs="Arial"/>
                <w:sz w:val="24"/>
                <w:szCs w:val="24"/>
              </w:rPr>
              <w:t xml:space="preserve"> бити</w:t>
            </w:r>
            <w:r w:rsidRPr="009E7759">
              <w:rPr>
                <w:rFonts w:ascii="Arial" w:eastAsia="Times New Roman" w:hAnsi="Arial" w:cs="Arial"/>
                <w:sz w:val="24"/>
                <w:szCs w:val="24"/>
                <w:lang w:val="sr-Cyrl-CS"/>
              </w:rPr>
              <w:t xml:space="preserve"> доступна за од</w:t>
            </w:r>
            <w:r w:rsidRPr="009E7759">
              <w:rPr>
                <w:rFonts w:ascii="Arial" w:eastAsia="Times New Roman" w:hAnsi="Arial" w:cs="Arial"/>
                <w:sz w:val="24"/>
                <w:szCs w:val="24"/>
              </w:rPr>
              <w:t>р</w:t>
            </w:r>
            <w:r w:rsidRPr="009E7759">
              <w:rPr>
                <w:rFonts w:ascii="Arial" w:eastAsia="Times New Roman" w:hAnsi="Arial" w:cs="Arial"/>
                <w:sz w:val="24"/>
                <w:szCs w:val="24"/>
                <w:lang w:val="sr-Cyrl-CS"/>
              </w:rPr>
              <w:t>жавање часова грађанског васпитања</w:t>
            </w:r>
            <w:r w:rsidRPr="009E7759">
              <w:rPr>
                <w:rFonts w:ascii="Arial" w:eastAsia="Times New Roman" w:hAnsi="Arial" w:cs="Arial"/>
                <w:sz w:val="24"/>
                <w:szCs w:val="24"/>
              </w:rPr>
              <w:t xml:space="preserve"> и веронауке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Чланови стручног актива</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ОКТОБАР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Анализ</w:t>
            </w:r>
            <w:r w:rsidRPr="009E7759">
              <w:rPr>
                <w:rFonts w:ascii="Arial" w:eastAsia="Times New Roman" w:hAnsi="Arial" w:cs="Arial"/>
                <w:sz w:val="24"/>
                <w:szCs w:val="24"/>
              </w:rPr>
              <w:t xml:space="preserve">а </w:t>
            </w:r>
            <w:r w:rsidRPr="009E7759">
              <w:rPr>
                <w:rFonts w:ascii="Arial" w:eastAsia="Times New Roman" w:hAnsi="Arial" w:cs="Arial"/>
                <w:sz w:val="24"/>
                <w:szCs w:val="24"/>
                <w:lang w:val="sr-Cyrl-CS"/>
              </w:rPr>
              <w:t> досадашњ</w:t>
            </w:r>
            <w:r w:rsidRPr="009E7759">
              <w:rPr>
                <w:rFonts w:ascii="Arial" w:eastAsia="Times New Roman" w:hAnsi="Arial" w:cs="Arial"/>
                <w:sz w:val="24"/>
                <w:szCs w:val="24"/>
              </w:rPr>
              <w:t>ег</w:t>
            </w:r>
            <w:r w:rsidRPr="009E7759">
              <w:rPr>
                <w:rFonts w:ascii="Arial" w:eastAsia="Times New Roman" w:hAnsi="Arial" w:cs="Arial"/>
                <w:sz w:val="24"/>
                <w:szCs w:val="24"/>
                <w:lang w:val="sr-Cyrl-CS"/>
              </w:rPr>
              <w:t xml:space="preserve"> рад</w:t>
            </w:r>
            <w:r w:rsidRPr="009E7759">
              <w:rPr>
                <w:rFonts w:ascii="Arial" w:eastAsia="Times New Roman" w:hAnsi="Arial" w:cs="Arial"/>
                <w:sz w:val="24"/>
                <w:szCs w:val="24"/>
              </w:rPr>
              <w:t>а</w:t>
            </w:r>
            <w:r w:rsidRPr="009E7759">
              <w:rPr>
                <w:rFonts w:ascii="Arial" w:eastAsia="Times New Roman" w:hAnsi="Arial" w:cs="Arial"/>
                <w:sz w:val="24"/>
                <w:szCs w:val="24"/>
                <w:lang w:val="sr-Cyrl-CS"/>
              </w:rPr>
              <w:t xml:space="preserve"> на часовима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Р</w:t>
            </w:r>
            <w:r w:rsidRPr="009E7759">
              <w:rPr>
                <w:rFonts w:ascii="Arial" w:eastAsia="Times New Roman" w:hAnsi="Arial" w:cs="Arial"/>
                <w:sz w:val="24"/>
                <w:szCs w:val="24"/>
                <w:lang w:val="sr-Cyrl-CS"/>
              </w:rPr>
              <w:t>азмотр</w:t>
            </w:r>
            <w:r w:rsidRPr="009E7759">
              <w:rPr>
                <w:rFonts w:ascii="Arial" w:eastAsia="Times New Roman" w:hAnsi="Arial" w:cs="Arial"/>
                <w:sz w:val="24"/>
                <w:szCs w:val="24"/>
              </w:rPr>
              <w:t>ити</w:t>
            </w:r>
            <w:r w:rsidRPr="009E7759">
              <w:rPr>
                <w:rFonts w:ascii="Arial" w:eastAsia="Times New Roman" w:hAnsi="Arial" w:cs="Arial"/>
                <w:sz w:val="24"/>
                <w:szCs w:val="24"/>
                <w:lang w:val="sr-Cyrl-CS"/>
              </w:rPr>
              <w:t xml:space="preserve"> мере за унапређење наставе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w:t>
            </w:r>
            <w:r w:rsidRPr="009E7759">
              <w:rPr>
                <w:rFonts w:ascii="Arial" w:eastAsia="Times New Roman" w:hAnsi="Arial" w:cs="Arial"/>
                <w:sz w:val="24"/>
                <w:szCs w:val="24"/>
                <w:lang w:val="sr-Cyrl-CS"/>
              </w:rPr>
              <w:t>вођењ</w:t>
            </w:r>
            <w:r w:rsidRPr="009E7759">
              <w:rPr>
                <w:rFonts w:ascii="Arial" w:eastAsia="Times New Roman" w:hAnsi="Arial" w:cs="Arial"/>
                <w:sz w:val="24"/>
                <w:szCs w:val="24"/>
              </w:rPr>
              <w:t>е</w:t>
            </w:r>
            <w:r w:rsidRPr="009E7759">
              <w:rPr>
                <w:rFonts w:ascii="Arial" w:eastAsia="Times New Roman" w:hAnsi="Arial" w:cs="Arial"/>
                <w:sz w:val="24"/>
                <w:szCs w:val="24"/>
                <w:lang w:val="sr-Cyrl-CS"/>
              </w:rPr>
              <w:t xml:space="preserve"> новина у настави грађанског васпитања</w:t>
            </w:r>
            <w:r w:rsidRPr="009E7759">
              <w:rPr>
                <w:rFonts w:ascii="Arial" w:eastAsia="Times New Roman" w:hAnsi="Arial" w:cs="Arial"/>
                <w:sz w:val="24"/>
                <w:szCs w:val="24"/>
              </w:rPr>
              <w:t xml:space="preserve"> и веронауке (корелација са другим предметима у темама где се градиво подудара –историја, ликовно, биологија, српски...)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Употреба филма у настави грађанског васпитања, повод за дискусију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Увођење Форум театра као вида изражавања у настави грађанског васпитања у одељењима где постоји интересовање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Одлазак у цркву, причешћивање ученика. </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Чланови стручног актива</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НОВЕМБАР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Анализ</w:t>
            </w:r>
            <w:r w:rsidRPr="009E7759">
              <w:rPr>
                <w:rFonts w:ascii="Arial" w:eastAsia="Times New Roman" w:hAnsi="Arial" w:cs="Arial"/>
                <w:sz w:val="24"/>
                <w:szCs w:val="24"/>
              </w:rPr>
              <w:t>а</w:t>
            </w:r>
            <w:r w:rsidRPr="009E7759">
              <w:rPr>
                <w:rFonts w:ascii="Arial" w:eastAsia="Times New Roman" w:hAnsi="Arial" w:cs="Arial"/>
                <w:sz w:val="24"/>
                <w:szCs w:val="24"/>
                <w:lang w:val="sr-Cyrl-CS"/>
              </w:rPr>
              <w:t>  успех</w:t>
            </w:r>
            <w:r w:rsidRPr="009E7759">
              <w:rPr>
                <w:rFonts w:ascii="Arial" w:eastAsia="Times New Roman" w:hAnsi="Arial" w:cs="Arial"/>
                <w:sz w:val="24"/>
                <w:szCs w:val="24"/>
              </w:rPr>
              <w:t xml:space="preserve">а </w:t>
            </w:r>
            <w:r w:rsidRPr="009E7759">
              <w:rPr>
                <w:rFonts w:ascii="Arial" w:eastAsia="Times New Roman" w:hAnsi="Arial" w:cs="Arial"/>
                <w:sz w:val="24"/>
                <w:szCs w:val="24"/>
                <w:lang w:val="sr-Cyrl-CS"/>
              </w:rPr>
              <w:t>на крају првог класификационог период</w:t>
            </w:r>
            <w:r w:rsidRPr="009E7759">
              <w:rPr>
                <w:rFonts w:ascii="Arial" w:eastAsia="Times New Roman" w:hAnsi="Arial" w:cs="Arial"/>
                <w:sz w:val="24"/>
                <w:szCs w:val="24"/>
              </w:rPr>
              <w:t>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Д</w:t>
            </w:r>
            <w:r w:rsidRPr="009E7759">
              <w:rPr>
                <w:rFonts w:ascii="Arial" w:eastAsia="Times New Roman" w:hAnsi="Arial" w:cs="Arial"/>
                <w:sz w:val="24"/>
                <w:szCs w:val="24"/>
                <w:lang w:val="sr-Cyrl-CS"/>
              </w:rPr>
              <w:t>иску</w:t>
            </w:r>
            <w:r w:rsidRPr="009E7759">
              <w:rPr>
                <w:rFonts w:ascii="Arial" w:eastAsia="Times New Roman" w:hAnsi="Arial" w:cs="Arial"/>
                <w:sz w:val="24"/>
                <w:szCs w:val="24"/>
              </w:rPr>
              <w:t xml:space="preserve">сија </w:t>
            </w:r>
            <w:r w:rsidRPr="009E7759">
              <w:rPr>
                <w:rFonts w:ascii="Arial" w:eastAsia="Times New Roman" w:hAnsi="Arial" w:cs="Arial"/>
                <w:sz w:val="24"/>
                <w:szCs w:val="24"/>
                <w:lang w:val="sr-Cyrl-CS"/>
              </w:rPr>
              <w:t> о мерама за побољшање рада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Наставља се </w:t>
            </w:r>
            <w:r w:rsidRPr="009E7759">
              <w:rPr>
                <w:rFonts w:ascii="Arial" w:eastAsia="Times New Roman" w:hAnsi="Arial" w:cs="Arial"/>
                <w:sz w:val="24"/>
                <w:szCs w:val="24"/>
                <w:lang w:val="sr-Cyrl-CS"/>
              </w:rPr>
              <w:t> сарадња са Канцеларијом за младе општине Звездара, изло</w:t>
            </w:r>
            <w:r w:rsidRPr="009E7759">
              <w:rPr>
                <w:rFonts w:ascii="Arial" w:eastAsia="Times New Roman" w:hAnsi="Arial" w:cs="Arial"/>
                <w:sz w:val="24"/>
                <w:szCs w:val="24"/>
                <w:lang w:val="ru-RU"/>
              </w:rPr>
              <w:t>ж</w:t>
            </w:r>
            <w:r w:rsidRPr="009E7759">
              <w:rPr>
                <w:rFonts w:ascii="Arial" w:eastAsia="Times New Roman" w:hAnsi="Arial" w:cs="Arial"/>
                <w:sz w:val="24"/>
                <w:szCs w:val="24"/>
                <w:lang w:val="sr-Cyrl-CS"/>
              </w:rPr>
              <w:t>ени су њени циљеви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О</w:t>
            </w:r>
            <w:r w:rsidRPr="009E7759">
              <w:rPr>
                <w:rFonts w:ascii="Arial" w:eastAsia="Times New Roman" w:hAnsi="Arial" w:cs="Arial"/>
                <w:sz w:val="24"/>
                <w:szCs w:val="24"/>
                <w:lang w:val="sr-Cyrl-CS"/>
              </w:rPr>
              <w:t>бјав</w:t>
            </w:r>
            <w:r w:rsidRPr="009E7759">
              <w:rPr>
                <w:rFonts w:ascii="Arial" w:eastAsia="Times New Roman" w:hAnsi="Arial" w:cs="Arial"/>
                <w:sz w:val="24"/>
                <w:szCs w:val="24"/>
              </w:rPr>
              <w:t xml:space="preserve">ити </w:t>
            </w:r>
            <w:r w:rsidRPr="009E7759">
              <w:rPr>
                <w:rFonts w:ascii="Arial" w:eastAsia="Times New Roman" w:hAnsi="Arial" w:cs="Arial"/>
                <w:sz w:val="24"/>
                <w:szCs w:val="24"/>
                <w:lang w:val="sr-Cyrl-CS"/>
              </w:rPr>
              <w:t xml:space="preserve"> интернет адресе сајтова за младе где се </w:t>
            </w:r>
            <w:r w:rsidRPr="009E7759">
              <w:rPr>
                <w:rFonts w:ascii="Arial" w:eastAsia="Times New Roman" w:hAnsi="Arial" w:cs="Arial"/>
                <w:sz w:val="24"/>
                <w:szCs w:val="24"/>
                <w:lang w:val="sr-Cyrl-CS"/>
              </w:rPr>
              <w:lastRenderedPageBreak/>
              <w:t>ученици могу информисати о многим садржајима едукативног, културног и забавног карактера.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Одлазак у цркву и причешћивање ученика. Анализа цртаних, документарних и играних филмова у оквиру часова веронауке.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Чланови стручног актива</w:t>
            </w:r>
          </w:p>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Канцеларија за младе, Општина </w:t>
            </w:r>
            <w:r w:rsidRPr="009E7759">
              <w:rPr>
                <w:rFonts w:ascii="Arial" w:eastAsia="Times New Roman" w:hAnsi="Arial" w:cs="Arial"/>
                <w:sz w:val="24"/>
                <w:szCs w:val="24"/>
                <w:lang w:val="sr-Cyrl-CS"/>
              </w:rPr>
              <w:lastRenderedPageBreak/>
              <w:t>Звездара</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lastRenderedPageBreak/>
              <w:t>ДЕЦЕМБАР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w:t>
            </w:r>
            <w:r w:rsidRPr="009E7759">
              <w:rPr>
                <w:rFonts w:ascii="Arial" w:eastAsia="Times New Roman" w:hAnsi="Arial" w:cs="Arial"/>
                <w:sz w:val="24"/>
                <w:szCs w:val="24"/>
                <w:lang w:val="sr-Cyrl-CS"/>
              </w:rPr>
              <w:t>илмов</w:t>
            </w:r>
            <w:r w:rsidRPr="009E7759">
              <w:rPr>
                <w:rFonts w:ascii="Arial" w:eastAsia="Times New Roman" w:hAnsi="Arial" w:cs="Arial"/>
                <w:sz w:val="24"/>
                <w:szCs w:val="24"/>
              </w:rPr>
              <w:t>и</w:t>
            </w:r>
            <w:r w:rsidRPr="009E7759">
              <w:rPr>
                <w:rFonts w:ascii="Arial" w:eastAsia="Times New Roman" w:hAnsi="Arial" w:cs="Arial"/>
                <w:sz w:val="24"/>
                <w:szCs w:val="24"/>
                <w:lang w:val="sr-Cyrl-CS"/>
              </w:rPr>
              <w:t xml:space="preserve"> документарног садржаја у просторији медијатеке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w:t>
            </w:r>
            <w:r w:rsidRPr="009E7759">
              <w:rPr>
                <w:rFonts w:ascii="Arial" w:eastAsia="Times New Roman" w:hAnsi="Arial" w:cs="Arial"/>
                <w:sz w:val="24"/>
                <w:szCs w:val="24"/>
                <w:lang w:val="sr-Cyrl-CS"/>
              </w:rPr>
              <w:t>иску</w:t>
            </w:r>
            <w:r w:rsidRPr="009E7759">
              <w:rPr>
                <w:rFonts w:ascii="Arial" w:eastAsia="Times New Roman" w:hAnsi="Arial" w:cs="Arial"/>
                <w:sz w:val="24"/>
                <w:szCs w:val="24"/>
              </w:rPr>
              <w:t>сија</w:t>
            </w:r>
            <w:r w:rsidRPr="009E7759">
              <w:rPr>
                <w:rFonts w:ascii="Arial" w:eastAsia="Times New Roman" w:hAnsi="Arial" w:cs="Arial"/>
                <w:sz w:val="24"/>
                <w:szCs w:val="24"/>
                <w:lang w:val="sr-Cyrl-CS"/>
              </w:rPr>
              <w:t xml:space="preserve"> о правима детета, што је и тема часова</w:t>
            </w:r>
            <w:r w:rsidRPr="009E7759">
              <w:rPr>
                <w:rFonts w:ascii="Arial" w:eastAsia="Times New Roman" w:hAnsi="Arial" w:cs="Arial"/>
                <w:sz w:val="24"/>
                <w:szCs w:val="24"/>
              </w:rPr>
              <w:t xml:space="preserve"> грађанског васпитања</w:t>
            </w:r>
            <w:r w:rsidRPr="009E7759">
              <w:rPr>
                <w:rFonts w:ascii="Arial" w:eastAsia="Times New Roman" w:hAnsi="Arial" w:cs="Arial"/>
                <w:sz w:val="24"/>
                <w:szCs w:val="24"/>
                <w:lang w:val="sr-Cyrl-CS"/>
              </w:rPr>
              <w:t xml:space="preserve"> у осмом разреду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Припрема прославе новогодишњих и ускршњих празника</w:t>
            </w:r>
            <w:r w:rsidRPr="009E7759">
              <w:rPr>
                <w:rFonts w:ascii="Arial" w:eastAsia="Times New Roman" w:hAnsi="Arial" w:cs="Arial"/>
                <w:sz w:val="24"/>
                <w:szCs w:val="24"/>
                <w:lang w:val="sr-Cyrl-CS"/>
              </w:rPr>
              <w:t xml:space="preserve">.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Планирање светосавске прославе и анализа еклисиолошких активности ученика веронауке.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t>Чланови стручног актива</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ЈАНУАР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Новогодишњи и ускршњи празници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w:t>
            </w:r>
            <w:r w:rsidRPr="009E7759">
              <w:rPr>
                <w:rFonts w:ascii="Arial" w:eastAsia="Times New Roman" w:hAnsi="Arial" w:cs="Arial"/>
                <w:sz w:val="24"/>
                <w:szCs w:val="24"/>
                <w:lang w:val="sr-Cyrl-CS"/>
              </w:rPr>
              <w:t>нализа рада актива у првом полугодишту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Планиране су анкете и уређење паноа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Планира се истраживање међу вршњацима.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Прослава школске славе „Свети сава“, присуство ученика на литургијском сабрању (причешће).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Чланови стручног актива</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ФЕБРУАР</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w:t>
            </w:r>
            <w:r w:rsidRPr="009E7759">
              <w:rPr>
                <w:rFonts w:ascii="Arial" w:eastAsia="Times New Roman" w:hAnsi="Arial" w:cs="Arial"/>
                <w:sz w:val="24"/>
                <w:szCs w:val="24"/>
                <w:lang w:val="sr-Cyrl-CS"/>
              </w:rPr>
              <w:t>арадња са здравственом институцијом Дом Здравља Миријево у сврху едукације и добијања информација, а на тему Проблеми у локалној заједници. Израда паноа  „Српски светитељи“.</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Чланови стручног актива</w:t>
            </w:r>
          </w:p>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Дом здравља Миријево</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МАРТ</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w:t>
            </w:r>
            <w:r w:rsidRPr="009E7759">
              <w:rPr>
                <w:rFonts w:ascii="Arial" w:eastAsia="Times New Roman" w:hAnsi="Arial" w:cs="Arial"/>
                <w:sz w:val="24"/>
                <w:szCs w:val="24"/>
                <w:lang w:val="sr-Cyrl-CS"/>
              </w:rPr>
              <w:t>брађ</w:t>
            </w:r>
            <w:r w:rsidRPr="009E7759">
              <w:rPr>
                <w:rFonts w:ascii="Arial" w:eastAsia="Times New Roman" w:hAnsi="Arial" w:cs="Arial"/>
                <w:sz w:val="24"/>
                <w:szCs w:val="24"/>
              </w:rPr>
              <w:t>ивање</w:t>
            </w:r>
            <w:r w:rsidRPr="009E7759">
              <w:rPr>
                <w:rFonts w:ascii="Arial" w:eastAsia="Times New Roman" w:hAnsi="Arial" w:cs="Arial"/>
                <w:sz w:val="24"/>
                <w:szCs w:val="24"/>
                <w:lang w:val="sr-Cyrl-CS"/>
              </w:rPr>
              <w:t xml:space="preserve"> анкете</w:t>
            </w:r>
            <w:r w:rsidRPr="009E7759">
              <w:rPr>
                <w:rFonts w:ascii="Arial" w:eastAsia="Times New Roman" w:hAnsi="Arial" w:cs="Arial"/>
                <w:sz w:val="24"/>
                <w:szCs w:val="24"/>
              </w:rPr>
              <w:t xml:space="preserve">а </w:t>
            </w:r>
            <w:r w:rsidRPr="009E7759">
              <w:rPr>
                <w:rFonts w:ascii="Arial" w:eastAsia="Times New Roman" w:hAnsi="Arial" w:cs="Arial"/>
                <w:sz w:val="24"/>
                <w:szCs w:val="24"/>
                <w:lang w:val="sr-Cyrl-CS"/>
              </w:rPr>
              <w:t>које су ученици попуњавали, и урађ</w:t>
            </w:r>
            <w:r w:rsidRPr="009E7759">
              <w:rPr>
                <w:rFonts w:ascii="Arial" w:eastAsia="Times New Roman" w:hAnsi="Arial" w:cs="Arial"/>
                <w:sz w:val="24"/>
                <w:szCs w:val="24"/>
              </w:rPr>
              <w:t>ење</w:t>
            </w:r>
            <w:r w:rsidRPr="009E7759">
              <w:rPr>
                <w:rFonts w:ascii="Arial" w:eastAsia="Times New Roman" w:hAnsi="Arial" w:cs="Arial"/>
                <w:sz w:val="24"/>
                <w:szCs w:val="24"/>
                <w:lang w:val="sr-Cyrl-CS"/>
              </w:rPr>
              <w:t>  пано</w:t>
            </w:r>
            <w:r w:rsidRPr="009E7759">
              <w:rPr>
                <w:rFonts w:ascii="Arial" w:eastAsia="Times New Roman" w:hAnsi="Arial" w:cs="Arial"/>
                <w:sz w:val="24"/>
                <w:szCs w:val="24"/>
              </w:rPr>
              <w:t>а</w:t>
            </w:r>
            <w:r w:rsidRPr="009E7759">
              <w:rPr>
                <w:rFonts w:ascii="Arial" w:eastAsia="Times New Roman" w:hAnsi="Arial" w:cs="Arial"/>
                <w:sz w:val="24"/>
                <w:szCs w:val="24"/>
                <w:lang w:val="sr-Cyrl-CS"/>
              </w:rPr>
              <w:t xml:space="preserve"> који </w:t>
            </w:r>
            <w:r w:rsidRPr="009E7759">
              <w:rPr>
                <w:rFonts w:ascii="Arial" w:eastAsia="Times New Roman" w:hAnsi="Arial" w:cs="Arial"/>
                <w:sz w:val="24"/>
                <w:szCs w:val="24"/>
              </w:rPr>
              <w:t xml:space="preserve">ће бити </w:t>
            </w:r>
            <w:r w:rsidRPr="009E7759">
              <w:rPr>
                <w:rFonts w:ascii="Arial" w:eastAsia="Times New Roman" w:hAnsi="Arial" w:cs="Arial"/>
                <w:sz w:val="24"/>
                <w:szCs w:val="24"/>
                <w:lang w:val="sr-Cyrl-CS"/>
              </w:rPr>
              <w:t xml:space="preserve">изложени у просторијама школе. У сусрет празнику „Васкрсење Христово“, празничне припреме. </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Чланови стручног актива</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АПРИЛ</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w:t>
            </w:r>
            <w:r w:rsidRPr="009E7759">
              <w:rPr>
                <w:rFonts w:ascii="Arial" w:eastAsia="Times New Roman" w:hAnsi="Arial" w:cs="Arial"/>
                <w:sz w:val="24"/>
                <w:szCs w:val="24"/>
                <w:lang w:val="sr-Cyrl-CS"/>
              </w:rPr>
              <w:t xml:space="preserve">резентација у </w:t>
            </w:r>
            <w:r w:rsidRPr="009E7759">
              <w:rPr>
                <w:rFonts w:ascii="Arial" w:eastAsia="Times New Roman" w:hAnsi="Arial" w:cs="Arial"/>
                <w:sz w:val="24"/>
                <w:szCs w:val="24"/>
              </w:rPr>
              <w:t>Power Point</w:t>
            </w:r>
            <w:r w:rsidRPr="009E7759">
              <w:rPr>
                <w:rFonts w:ascii="Arial" w:eastAsia="Times New Roman" w:hAnsi="Arial" w:cs="Arial"/>
                <w:sz w:val="24"/>
                <w:szCs w:val="24"/>
                <w:lang w:val="sr-Cyrl-CS"/>
              </w:rPr>
              <w:t>-у на тему Насиље у школи,  представљ</w:t>
            </w:r>
            <w:r w:rsidRPr="009E7759">
              <w:rPr>
                <w:rFonts w:ascii="Arial" w:eastAsia="Times New Roman" w:hAnsi="Arial" w:cs="Arial"/>
                <w:sz w:val="24"/>
                <w:szCs w:val="24"/>
              </w:rPr>
              <w:t>ање</w:t>
            </w:r>
            <w:r w:rsidRPr="009E7759">
              <w:rPr>
                <w:rFonts w:ascii="Arial" w:eastAsia="Times New Roman" w:hAnsi="Arial" w:cs="Arial"/>
                <w:sz w:val="24"/>
                <w:szCs w:val="24"/>
                <w:lang w:val="sr-Cyrl-CS"/>
              </w:rPr>
              <w:t xml:space="preserve"> на часу.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Р</w:t>
            </w:r>
            <w:r w:rsidRPr="009E7759">
              <w:rPr>
                <w:rFonts w:ascii="Arial" w:eastAsia="Times New Roman" w:hAnsi="Arial" w:cs="Arial"/>
                <w:sz w:val="24"/>
                <w:szCs w:val="24"/>
                <w:lang w:val="sr-Cyrl-CS"/>
              </w:rPr>
              <w:t>азмена искустава о изради разредних студија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Ч</w:t>
            </w:r>
            <w:r w:rsidRPr="009E7759">
              <w:rPr>
                <w:rFonts w:ascii="Arial" w:eastAsia="Times New Roman" w:hAnsi="Arial" w:cs="Arial"/>
                <w:sz w:val="24"/>
                <w:szCs w:val="24"/>
                <w:lang w:val="sr-Cyrl-CS"/>
              </w:rPr>
              <w:t>асови у природи. Причешћивање ученика, одлазак у цркву. Васкршње квизирање ученика петих разреда.</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Чланови стручног актива</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МАЈ</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w:t>
            </w:r>
            <w:r w:rsidRPr="009E7759">
              <w:rPr>
                <w:rFonts w:ascii="Arial" w:eastAsia="Times New Roman" w:hAnsi="Arial" w:cs="Arial"/>
                <w:sz w:val="24"/>
                <w:szCs w:val="24"/>
                <w:lang w:val="sr-Cyrl-CS"/>
              </w:rPr>
              <w:t>нкета за пројекат Испитивање стилова учења у неким од одељења седмих разреда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Израђ</w:t>
            </w:r>
            <w:r w:rsidRPr="009E7759">
              <w:rPr>
                <w:rFonts w:ascii="Arial" w:eastAsia="Times New Roman" w:hAnsi="Arial" w:cs="Arial"/>
                <w:sz w:val="24"/>
                <w:szCs w:val="24"/>
              </w:rPr>
              <w:t xml:space="preserve">ивање </w:t>
            </w:r>
            <w:r w:rsidRPr="009E7759">
              <w:rPr>
                <w:rFonts w:ascii="Arial" w:eastAsia="Times New Roman" w:hAnsi="Arial" w:cs="Arial"/>
                <w:sz w:val="24"/>
                <w:szCs w:val="24"/>
                <w:lang w:val="sr-Cyrl-CS"/>
              </w:rPr>
              <w:t> пано</w:t>
            </w:r>
            <w:r w:rsidRPr="009E7759">
              <w:rPr>
                <w:rFonts w:ascii="Arial" w:eastAsia="Times New Roman" w:hAnsi="Arial" w:cs="Arial"/>
                <w:sz w:val="24"/>
                <w:szCs w:val="24"/>
              </w:rPr>
              <w:t>а</w:t>
            </w:r>
            <w:r w:rsidRPr="009E7759">
              <w:rPr>
                <w:rFonts w:ascii="Arial" w:eastAsia="Times New Roman" w:hAnsi="Arial" w:cs="Arial"/>
                <w:sz w:val="24"/>
                <w:szCs w:val="24"/>
                <w:lang w:val="sr-Cyrl-CS"/>
              </w:rPr>
              <w:t xml:space="preserve"> на тему Речник, који </w:t>
            </w:r>
            <w:r w:rsidRPr="009E7759">
              <w:rPr>
                <w:rFonts w:ascii="Arial" w:eastAsia="Times New Roman" w:hAnsi="Arial" w:cs="Arial"/>
                <w:sz w:val="24"/>
                <w:szCs w:val="24"/>
              </w:rPr>
              <w:t xml:space="preserve">ће </w:t>
            </w:r>
            <w:r w:rsidRPr="009E7759">
              <w:rPr>
                <w:rFonts w:ascii="Arial" w:eastAsia="Times New Roman" w:hAnsi="Arial" w:cs="Arial"/>
                <w:sz w:val="24"/>
                <w:szCs w:val="24"/>
                <w:lang w:val="sr-Cyrl-CS"/>
              </w:rPr>
              <w:t>обухват</w:t>
            </w:r>
            <w:r w:rsidRPr="009E7759">
              <w:rPr>
                <w:rFonts w:ascii="Arial" w:eastAsia="Times New Roman" w:hAnsi="Arial" w:cs="Arial"/>
                <w:sz w:val="24"/>
                <w:szCs w:val="24"/>
              </w:rPr>
              <w:t>ити</w:t>
            </w:r>
            <w:r w:rsidRPr="009E7759">
              <w:rPr>
                <w:rFonts w:ascii="Arial" w:eastAsia="Times New Roman" w:hAnsi="Arial" w:cs="Arial"/>
                <w:sz w:val="24"/>
                <w:szCs w:val="24"/>
                <w:lang w:val="sr-Cyrl-CS"/>
              </w:rPr>
              <w:t xml:space="preserve"> све обрађене термине са часова грађанског васпитања  </w:t>
            </w:r>
            <w:r w:rsidRPr="009E7759">
              <w:rPr>
                <w:rFonts w:ascii="Arial" w:eastAsia="Times New Roman" w:hAnsi="Arial" w:cs="Arial"/>
                <w:sz w:val="24"/>
                <w:szCs w:val="24"/>
              </w:rPr>
              <w:t>у неким</w:t>
            </w:r>
            <w:r w:rsidRPr="009E7759">
              <w:rPr>
                <w:rFonts w:ascii="Arial" w:eastAsia="Times New Roman" w:hAnsi="Arial" w:cs="Arial"/>
                <w:sz w:val="24"/>
                <w:szCs w:val="24"/>
                <w:lang w:val="sr-Cyrl-CS"/>
              </w:rPr>
              <w:t xml:space="preserve"> одељењ</w:t>
            </w:r>
            <w:r w:rsidRPr="009E7759">
              <w:rPr>
                <w:rFonts w:ascii="Arial" w:eastAsia="Times New Roman" w:hAnsi="Arial" w:cs="Arial"/>
                <w:sz w:val="24"/>
                <w:szCs w:val="24"/>
              </w:rPr>
              <w:t>има петих, шестих,</w:t>
            </w:r>
            <w:r w:rsidRPr="009E7759">
              <w:rPr>
                <w:rFonts w:ascii="Arial" w:eastAsia="Times New Roman" w:hAnsi="Arial" w:cs="Arial"/>
                <w:sz w:val="24"/>
                <w:szCs w:val="24"/>
                <w:lang w:val="sr-Cyrl-CS"/>
              </w:rPr>
              <w:t>седмих</w:t>
            </w:r>
            <w:r w:rsidRPr="009E7759">
              <w:rPr>
                <w:rFonts w:ascii="Arial" w:eastAsia="Times New Roman" w:hAnsi="Arial" w:cs="Arial"/>
                <w:sz w:val="24"/>
                <w:szCs w:val="24"/>
              </w:rPr>
              <w:t xml:space="preserve"> и осмих разреда</w:t>
            </w:r>
            <w:r w:rsidRPr="009E7759">
              <w:rPr>
                <w:rFonts w:ascii="Arial" w:eastAsia="Times New Roman" w:hAnsi="Arial" w:cs="Arial"/>
                <w:sz w:val="24"/>
                <w:szCs w:val="24"/>
                <w:lang w:val="sr-Cyrl-CS"/>
              </w:rPr>
              <w:t xml:space="preserve"> разреда и дефиниције истих</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Пано</w:t>
            </w:r>
            <w:r w:rsidRPr="009E7759">
              <w:rPr>
                <w:rFonts w:ascii="Arial" w:eastAsia="Times New Roman" w:hAnsi="Arial" w:cs="Arial"/>
                <w:sz w:val="24"/>
                <w:szCs w:val="24"/>
              </w:rPr>
              <w:t>и ће бити</w:t>
            </w:r>
            <w:r w:rsidRPr="009E7759">
              <w:rPr>
                <w:rFonts w:ascii="Arial" w:eastAsia="Times New Roman" w:hAnsi="Arial" w:cs="Arial"/>
                <w:sz w:val="24"/>
                <w:szCs w:val="24"/>
                <w:lang w:val="sr-Cyrl-CS"/>
              </w:rPr>
              <w:t xml:space="preserve"> изложен</w:t>
            </w:r>
            <w:r w:rsidRPr="009E7759">
              <w:rPr>
                <w:rFonts w:ascii="Arial" w:eastAsia="Times New Roman" w:hAnsi="Arial" w:cs="Arial"/>
                <w:sz w:val="24"/>
                <w:szCs w:val="24"/>
              </w:rPr>
              <w:t>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w:t>
            </w:r>
            <w:r w:rsidRPr="009E7759">
              <w:rPr>
                <w:rFonts w:ascii="Arial" w:eastAsia="Times New Roman" w:hAnsi="Arial" w:cs="Arial"/>
                <w:sz w:val="24"/>
                <w:szCs w:val="24"/>
                <w:lang w:val="sr-Cyrl-CS"/>
              </w:rPr>
              <w:t xml:space="preserve">редлози ученика за иновације у школском </w:t>
            </w:r>
            <w:r w:rsidRPr="009E7759">
              <w:rPr>
                <w:rFonts w:ascii="Arial" w:eastAsia="Times New Roman" w:hAnsi="Arial" w:cs="Arial"/>
                <w:sz w:val="24"/>
                <w:szCs w:val="24"/>
                <w:lang w:val="sr-Cyrl-CS"/>
              </w:rPr>
              <w:lastRenderedPageBreak/>
              <w:t xml:space="preserve">окружењу у једном од одељења </w:t>
            </w:r>
            <w:r w:rsidRPr="009E7759">
              <w:rPr>
                <w:rFonts w:ascii="Arial" w:eastAsia="Times New Roman" w:hAnsi="Arial" w:cs="Arial"/>
                <w:sz w:val="24"/>
                <w:szCs w:val="24"/>
              </w:rPr>
              <w:t>осмих</w:t>
            </w:r>
            <w:r w:rsidRPr="009E7759">
              <w:rPr>
                <w:rFonts w:ascii="Arial" w:eastAsia="Times New Roman" w:hAnsi="Arial" w:cs="Arial"/>
                <w:sz w:val="24"/>
                <w:szCs w:val="24"/>
                <w:lang w:val="sr-Cyrl-CS"/>
              </w:rPr>
              <w:t xml:space="preserve"> разреда, где су ученици своју групу назвали Дечија супер лига ( ДСЛ)</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Ч</w:t>
            </w:r>
            <w:r w:rsidRPr="009E7759">
              <w:rPr>
                <w:rFonts w:ascii="Arial" w:eastAsia="Times New Roman" w:hAnsi="Arial" w:cs="Arial"/>
                <w:sz w:val="24"/>
                <w:szCs w:val="24"/>
                <w:lang w:val="sr-Cyrl-CS"/>
              </w:rPr>
              <w:t xml:space="preserve">асови у природи.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Прослава дана школе „Свети Деспот Стефан Лазаревић“ и присуство литуријском сабрању, причешће. Резимирање корелационог приступа осталим сродним наукама предмету веронауке.</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rPr>
              <w:lastRenderedPageBreak/>
              <w:t>Чланови стручног актива</w:t>
            </w:r>
          </w:p>
        </w:tc>
      </w:tr>
      <w:tr w:rsidR="009E7759" w:rsidRPr="009E7759" w:rsidTr="00775803">
        <w:trPr>
          <w:jc w:val="center"/>
        </w:trPr>
        <w:tc>
          <w:tcPr>
            <w:tcW w:w="170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lastRenderedPageBreak/>
              <w:t>ЈУН</w:t>
            </w:r>
          </w:p>
        </w:tc>
        <w:tc>
          <w:tcPr>
            <w:tcW w:w="602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Осврт на остварене задатке </w:t>
            </w:r>
            <w:r w:rsidRPr="009E7759">
              <w:rPr>
                <w:rFonts w:ascii="Arial" w:eastAsia="Times New Roman" w:hAnsi="Arial" w:cs="Arial"/>
                <w:sz w:val="24"/>
                <w:szCs w:val="24"/>
              </w:rPr>
              <w:t xml:space="preserve">и </w:t>
            </w:r>
            <w:r w:rsidRPr="009E7759">
              <w:rPr>
                <w:rFonts w:ascii="Arial" w:eastAsia="Times New Roman" w:hAnsi="Arial" w:cs="Arial"/>
                <w:sz w:val="24"/>
                <w:szCs w:val="24"/>
                <w:lang w:val="sr-Cyrl-CS"/>
              </w:rPr>
              <w:t>евалуација рада у активу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Ч</w:t>
            </w:r>
            <w:r w:rsidRPr="009E7759">
              <w:rPr>
                <w:rFonts w:ascii="Arial" w:eastAsia="Times New Roman" w:hAnsi="Arial" w:cs="Arial"/>
                <w:sz w:val="24"/>
                <w:szCs w:val="24"/>
                <w:lang w:val="sr-Cyrl-CS"/>
              </w:rPr>
              <w:t>асови у природи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Анализа постигнутог рада и </w:t>
            </w:r>
            <w:r w:rsidRPr="009E7759">
              <w:rPr>
                <w:rFonts w:ascii="Arial" w:eastAsia="Times New Roman" w:hAnsi="Arial" w:cs="Arial"/>
                <w:sz w:val="24"/>
                <w:szCs w:val="24"/>
                <w:lang w:val="sr-Cyrl-CS"/>
              </w:rPr>
              <w:t> мере за побољшање наставе.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Провера ученичких сазнања у оквиру веронауке и договор са ученицима о плану и програму рада за наредну школску годину. Посета цркви, Литургија.</w:t>
            </w:r>
          </w:p>
        </w:tc>
        <w:tc>
          <w:tcPr>
            <w:tcW w:w="1848" w:type="dxa"/>
            <w:tcBorders>
              <w:top w:val="nil"/>
              <w:left w:val="nil"/>
              <w:bottom w:val="single" w:sz="8" w:space="0" w:color="auto"/>
              <w:right w:val="single" w:sz="8" w:space="0" w:color="auto"/>
            </w:tcBorders>
            <w:tcMar>
              <w:top w:w="0" w:type="dxa"/>
              <w:left w:w="108" w:type="dxa"/>
              <w:bottom w:w="0" w:type="dxa"/>
              <w:right w:w="108" w:type="dxa"/>
            </w:tcMar>
            <w:hideMark/>
          </w:tcPr>
          <w:p w:rsidR="009E7759" w:rsidRPr="009E7759" w:rsidRDefault="009E7759" w:rsidP="009E7759">
            <w:pPr>
              <w:spacing w:after="0"/>
              <w:jc w:val="center"/>
              <w:rPr>
                <w:rFonts w:ascii="Arial" w:eastAsia="Times New Roman" w:hAnsi="Arial" w:cs="Arial"/>
                <w:sz w:val="24"/>
                <w:szCs w:val="24"/>
              </w:rPr>
            </w:pPr>
            <w:r w:rsidRPr="009E7759">
              <w:rPr>
                <w:rFonts w:ascii="Arial" w:eastAsia="Times New Roman" w:hAnsi="Arial" w:cs="Arial"/>
                <w:sz w:val="24"/>
                <w:szCs w:val="24"/>
                <w:lang w:val="sr-Cyrl-CS"/>
              </w:rPr>
              <w:t>Чланови с</w:t>
            </w:r>
            <w:r w:rsidRPr="009E7759">
              <w:rPr>
                <w:rFonts w:ascii="Arial" w:eastAsia="Times New Roman" w:hAnsi="Arial" w:cs="Arial"/>
                <w:sz w:val="24"/>
                <w:szCs w:val="24"/>
              </w:rPr>
              <w:t>тручног актива</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793" w:name="_Toc405494139"/>
      <w:bookmarkStart w:id="794" w:name="_Toc429607301"/>
      <w:bookmarkStart w:id="795" w:name="_Toc429642759"/>
      <w:bookmarkStart w:id="796" w:name="_Toc429643235"/>
      <w:bookmarkStart w:id="797" w:name="_Toc430280101"/>
      <w:bookmarkStart w:id="798" w:name="_Toc461575609"/>
      <w:r w:rsidRPr="009E7759">
        <w:rPr>
          <w:rFonts w:ascii="Arial" w:eastAsiaTheme="majorEastAsia" w:hAnsi="Arial" w:cs="Arial"/>
          <w:b/>
          <w:bCs/>
          <w:color w:val="4F81BD" w:themeColor="accent1"/>
          <w:sz w:val="24"/>
          <w:szCs w:val="24"/>
        </w:rPr>
        <w:t>3.4. ПЛАН РАДА ДОПУНСКЕ И ДОДАТНЕ НАСТАВЕ</w:t>
      </w:r>
      <w:bookmarkEnd w:id="793"/>
      <w:bookmarkEnd w:id="794"/>
      <w:bookmarkEnd w:id="795"/>
      <w:bookmarkEnd w:id="796"/>
      <w:bookmarkEnd w:id="797"/>
      <w:bookmarkEnd w:id="798"/>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799" w:name="_Toc405494140"/>
      <w:bookmarkStart w:id="800" w:name="_Toc429607302"/>
      <w:bookmarkStart w:id="801" w:name="_Toc429642760"/>
      <w:bookmarkStart w:id="802" w:name="_Toc429643236"/>
      <w:bookmarkStart w:id="803" w:name="_Toc430280102"/>
      <w:bookmarkStart w:id="804" w:name="_Toc461575610"/>
      <w:r w:rsidRPr="009E7759">
        <w:rPr>
          <w:rFonts w:ascii="Arial" w:eastAsiaTheme="majorEastAsia" w:hAnsi="Arial" w:cs="Arial"/>
          <w:b/>
          <w:bCs/>
          <w:color w:val="4F81BD" w:themeColor="accent1"/>
          <w:sz w:val="24"/>
          <w:szCs w:val="24"/>
        </w:rPr>
        <w:t>3.4.1. СРПСКИ ЈЕЗИК</w:t>
      </w:r>
      <w:bookmarkEnd w:id="799"/>
      <w:bookmarkEnd w:id="800"/>
      <w:bookmarkEnd w:id="801"/>
      <w:bookmarkEnd w:id="802"/>
      <w:bookmarkEnd w:id="803"/>
      <w:bookmarkEnd w:id="8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1"/>
        <w:gridCol w:w="4763"/>
        <w:gridCol w:w="3096"/>
      </w:tblGrid>
      <w:tr w:rsidR="009E7759" w:rsidRPr="009E7759" w:rsidTr="00775803">
        <w:trPr>
          <w:jc w:val="center"/>
        </w:trPr>
        <w:tc>
          <w:tcPr>
            <w:tcW w:w="9880" w:type="dxa"/>
            <w:gridSpan w:val="3"/>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Times New Roman" w:hAnsi="Arial" w:cs="Arial"/>
                <w:sz w:val="24"/>
                <w:szCs w:val="24"/>
                <w:lang w:val="sr-Cyrl-CS"/>
              </w:rPr>
              <w:t>ПЛАН И ПРОГРАМ РАДА ДОПУНСКЕ НАСТАВЕ 5. РАЗРЕД</w:t>
            </w:r>
          </w:p>
        </w:tc>
      </w:tr>
      <w:tr w:rsidR="009E7759" w:rsidRPr="009E7759" w:rsidTr="00775803">
        <w:trPr>
          <w:jc w:val="center"/>
        </w:trPr>
        <w:tc>
          <w:tcPr>
            <w:tcW w:w="2021"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МЕСЕЦ</w:t>
            </w:r>
          </w:p>
        </w:tc>
        <w:tc>
          <w:tcPr>
            <w:tcW w:w="4763"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АКТИВНОСТ</w:t>
            </w:r>
          </w:p>
        </w:tc>
        <w:tc>
          <w:tcPr>
            <w:tcW w:w="3096"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НОСИЛАЦ АКТИВНОСТИ</w:t>
            </w:r>
          </w:p>
        </w:tc>
      </w:tr>
      <w:tr w:rsidR="009E7759" w:rsidRPr="009E7759" w:rsidTr="00775803">
        <w:trPr>
          <w:jc w:val="center"/>
        </w:trPr>
        <w:tc>
          <w:tcPr>
            <w:tcW w:w="2021"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СЕПТЕМБАР</w:t>
            </w:r>
          </w:p>
        </w:tc>
        <w:tc>
          <w:tcPr>
            <w:tcW w:w="4763"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Врсте речи. Правопис</w:t>
            </w:r>
          </w:p>
          <w:p w:rsidR="009E7759" w:rsidRPr="009E7759" w:rsidRDefault="009E7759" w:rsidP="009E7759">
            <w:pPr>
              <w:spacing w:after="0" w:line="240" w:lineRule="auto"/>
              <w:rPr>
                <w:rFonts w:ascii="Arial" w:eastAsia="Calibri" w:hAnsi="Arial" w:cs="Arial"/>
                <w:sz w:val="24"/>
                <w:szCs w:val="24"/>
              </w:rPr>
            </w:pP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Наставник и ученици</w:t>
            </w:r>
          </w:p>
        </w:tc>
      </w:tr>
      <w:tr w:rsidR="009E7759" w:rsidRPr="009E7759" w:rsidTr="00775803">
        <w:trPr>
          <w:trHeight w:val="1187"/>
          <w:jc w:val="center"/>
        </w:trPr>
        <w:tc>
          <w:tcPr>
            <w:tcW w:w="2021" w:type="dxa"/>
            <w:shd w:val="clear" w:color="auto" w:fill="auto"/>
            <w:vAlign w:val="center"/>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xml:space="preserve">             ОКТОБАР</w:t>
            </w:r>
          </w:p>
        </w:tc>
        <w:tc>
          <w:tcPr>
            <w:tcW w:w="4763"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Књижевност: разумевање прочитаног текста. Припрема за писмени задатак</w:t>
            </w: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Наставник и ученици</w:t>
            </w:r>
          </w:p>
        </w:tc>
      </w:tr>
      <w:tr w:rsidR="009E7759" w:rsidRPr="009E7759" w:rsidTr="00775803">
        <w:trPr>
          <w:trHeight w:val="1175"/>
          <w:jc w:val="center"/>
        </w:trPr>
        <w:tc>
          <w:tcPr>
            <w:tcW w:w="2021" w:type="dxa"/>
            <w:shd w:val="clear" w:color="auto" w:fill="auto"/>
            <w:vAlign w:val="center"/>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 xml:space="preserve">          НОВЕМБАР</w:t>
            </w:r>
          </w:p>
        </w:tc>
        <w:tc>
          <w:tcPr>
            <w:tcW w:w="4763"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Падежи. Правопис. Припрема за контролну вежбу и писмени задатак</w:t>
            </w: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Наставник и ученици</w:t>
            </w:r>
          </w:p>
        </w:tc>
      </w:tr>
      <w:tr w:rsidR="009E7759" w:rsidRPr="009E7759" w:rsidTr="00775803">
        <w:trPr>
          <w:trHeight w:val="827"/>
          <w:jc w:val="center"/>
        </w:trPr>
        <w:tc>
          <w:tcPr>
            <w:tcW w:w="2021"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ДЕЦЕМБАР</w:t>
            </w:r>
          </w:p>
        </w:tc>
        <w:tc>
          <w:tcPr>
            <w:tcW w:w="4763"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Рад на анализи прочитаних текстова.</w:t>
            </w: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Наставник и ученици</w:t>
            </w:r>
          </w:p>
        </w:tc>
      </w:tr>
      <w:tr w:rsidR="009E7759" w:rsidRPr="009E7759" w:rsidTr="00775803">
        <w:trPr>
          <w:trHeight w:val="782"/>
          <w:jc w:val="center"/>
        </w:trPr>
        <w:tc>
          <w:tcPr>
            <w:tcW w:w="2021"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ЈАНУАР</w:t>
            </w:r>
          </w:p>
        </w:tc>
        <w:tc>
          <w:tcPr>
            <w:tcW w:w="4763"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Служба речи</w:t>
            </w: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Наставник и ученици</w:t>
            </w:r>
          </w:p>
        </w:tc>
      </w:tr>
      <w:tr w:rsidR="009E7759" w:rsidRPr="009E7759" w:rsidTr="00775803">
        <w:trPr>
          <w:jc w:val="center"/>
        </w:trPr>
        <w:tc>
          <w:tcPr>
            <w:tcW w:w="2021"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ФЕБРУАР</w:t>
            </w:r>
          </w:p>
        </w:tc>
        <w:tc>
          <w:tcPr>
            <w:tcW w:w="4763" w:type="dxa"/>
            <w:shd w:val="clear" w:color="auto" w:fill="auto"/>
          </w:tcPr>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Синтагма. Врста напоредног односа међу реченичним члановима</w:t>
            </w: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Наставник и ученици</w:t>
            </w:r>
          </w:p>
        </w:tc>
      </w:tr>
      <w:tr w:rsidR="009E7759" w:rsidRPr="009E7759" w:rsidTr="00775803">
        <w:trPr>
          <w:jc w:val="center"/>
        </w:trPr>
        <w:tc>
          <w:tcPr>
            <w:tcW w:w="2021"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МАРТ</w:t>
            </w:r>
          </w:p>
          <w:p w:rsidR="009E7759" w:rsidRPr="009E7759" w:rsidRDefault="009E7759" w:rsidP="009E7759">
            <w:pPr>
              <w:spacing w:after="0" w:line="240" w:lineRule="auto"/>
              <w:jc w:val="center"/>
              <w:rPr>
                <w:rFonts w:ascii="Arial" w:eastAsia="Calibri" w:hAnsi="Arial" w:cs="Arial"/>
                <w:sz w:val="24"/>
                <w:szCs w:val="24"/>
              </w:rPr>
            </w:pPr>
          </w:p>
          <w:p w:rsidR="009E7759" w:rsidRPr="009E7759" w:rsidRDefault="009E7759" w:rsidP="009E7759">
            <w:pPr>
              <w:spacing w:after="0" w:line="240" w:lineRule="auto"/>
              <w:jc w:val="center"/>
              <w:rPr>
                <w:rFonts w:ascii="Arial" w:eastAsia="Calibri" w:hAnsi="Arial" w:cs="Arial"/>
                <w:sz w:val="24"/>
                <w:szCs w:val="24"/>
              </w:rPr>
            </w:pPr>
          </w:p>
        </w:tc>
        <w:tc>
          <w:tcPr>
            <w:tcW w:w="4763" w:type="dxa"/>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lastRenderedPageBreak/>
              <w:t>Реченица. Књижевност: Рад на разумевању прочитаног текста.</w:t>
            </w: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lastRenderedPageBreak/>
              <w:t>Наставник и ученици</w:t>
            </w:r>
          </w:p>
        </w:tc>
      </w:tr>
      <w:tr w:rsidR="009E7759" w:rsidRPr="009E7759" w:rsidTr="00775803">
        <w:trPr>
          <w:jc w:val="center"/>
        </w:trPr>
        <w:tc>
          <w:tcPr>
            <w:tcW w:w="2021" w:type="dxa"/>
            <w:shd w:val="clear" w:color="auto" w:fill="auto"/>
            <w:vAlign w:val="center"/>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lastRenderedPageBreak/>
              <w:t>АПРИЛ и МАЈ</w:t>
            </w:r>
          </w:p>
        </w:tc>
        <w:tc>
          <w:tcPr>
            <w:tcW w:w="4763" w:type="dxa"/>
            <w:shd w:val="clear" w:color="auto" w:fill="auto"/>
          </w:tcPr>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Служба речи и врста напоредних односа. Правопис: усвајање правописних норми кроз вежбања</w:t>
            </w: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Наставник и ученици</w:t>
            </w:r>
          </w:p>
        </w:tc>
      </w:tr>
      <w:tr w:rsidR="009E7759" w:rsidRPr="009E7759" w:rsidTr="00775803">
        <w:trPr>
          <w:jc w:val="center"/>
        </w:trPr>
        <w:tc>
          <w:tcPr>
            <w:tcW w:w="2021" w:type="dxa"/>
            <w:shd w:val="clear" w:color="auto" w:fill="auto"/>
            <w:vAlign w:val="center"/>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ЈУН</w:t>
            </w:r>
          </w:p>
        </w:tc>
        <w:tc>
          <w:tcPr>
            <w:tcW w:w="4763"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Увод у историју језика</w:t>
            </w:r>
          </w:p>
          <w:p w:rsidR="009E7759" w:rsidRPr="009E7759" w:rsidRDefault="009E7759" w:rsidP="009E7759">
            <w:pPr>
              <w:spacing w:after="0" w:line="240" w:lineRule="auto"/>
              <w:rPr>
                <w:rFonts w:ascii="Arial" w:eastAsia="Calibri" w:hAnsi="Arial" w:cs="Arial"/>
                <w:sz w:val="24"/>
                <w:szCs w:val="24"/>
              </w:rPr>
            </w:pPr>
          </w:p>
        </w:tc>
        <w:tc>
          <w:tcPr>
            <w:tcW w:w="3096" w:type="dxa"/>
            <w:shd w:val="clear" w:color="auto" w:fill="auto"/>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rPr>
              <w:t>Наставник и ученици</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0"/>
        <w:gridCol w:w="8010"/>
      </w:tblGrid>
      <w:tr w:rsidR="009E7759" w:rsidRPr="009E7759" w:rsidTr="00775803">
        <w:trPr>
          <w:trHeight w:val="360"/>
          <w:jc w:val="center"/>
        </w:trPr>
        <w:tc>
          <w:tcPr>
            <w:tcW w:w="187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      Месец</w:t>
            </w:r>
          </w:p>
        </w:tc>
        <w:tc>
          <w:tcPr>
            <w:tcW w:w="801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ПЛАН И ПРОГРАМ РАДА ДОДАТНЕ НАСТАВЕ 5. РАЗРЕДА</w:t>
            </w:r>
          </w:p>
        </w:tc>
      </w:tr>
      <w:tr w:rsidR="009E7759" w:rsidRPr="009E7759" w:rsidTr="00775803">
        <w:trPr>
          <w:trHeight w:val="1632"/>
          <w:jc w:val="center"/>
        </w:trPr>
        <w:tc>
          <w:tcPr>
            <w:tcW w:w="187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Септембар – октобар</w:t>
            </w:r>
          </w:p>
          <w:p w:rsidR="009E7759" w:rsidRPr="009E7759" w:rsidRDefault="009E7759" w:rsidP="009E7759">
            <w:pPr>
              <w:rPr>
                <w:rFonts w:ascii="Arial" w:eastAsia="Calibri" w:hAnsi="Arial" w:cs="Arial"/>
                <w:sz w:val="24"/>
                <w:szCs w:val="24"/>
                <w:lang w:val="sr-Cyrl-CS"/>
              </w:rPr>
            </w:pPr>
          </w:p>
        </w:tc>
        <w:tc>
          <w:tcPr>
            <w:tcW w:w="801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Књижевно дело по избору ученика – тумачење ( увођење ученика у разумевање битних одлика књижевног дела: тема, композиција, ликови, језик)</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Главни и зависни реченични чланови</w:t>
            </w:r>
          </w:p>
        </w:tc>
      </w:tr>
      <w:tr w:rsidR="009E7759" w:rsidRPr="009E7759" w:rsidTr="00775803">
        <w:trPr>
          <w:trHeight w:val="2018"/>
          <w:jc w:val="center"/>
        </w:trPr>
        <w:tc>
          <w:tcPr>
            <w:tcW w:w="187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Новембар – децембар</w:t>
            </w:r>
          </w:p>
        </w:tc>
        <w:tc>
          <w:tcPr>
            <w:tcW w:w="801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Граматичке категорије именских речи</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Заменице и употреба падежа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Вежбе правописа, са правилним акцентом</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Правописне промене</w:t>
            </w:r>
          </w:p>
        </w:tc>
      </w:tr>
      <w:tr w:rsidR="009E7759" w:rsidRPr="009E7759" w:rsidTr="00775803">
        <w:trPr>
          <w:trHeight w:val="879"/>
          <w:jc w:val="center"/>
        </w:trPr>
        <w:tc>
          <w:tcPr>
            <w:tcW w:w="187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Фебруар – март </w:t>
            </w:r>
          </w:p>
        </w:tc>
        <w:tc>
          <w:tcPr>
            <w:tcW w:w="801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Школско такмичење − припрема (збирка текстова)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Школско такмичење из језика и језичке културе</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Припрема за општинско такмичење (збирка тестова)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Општинско такмичење из језика и језичке културе</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Основна стилска изражајна средства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Правопис (тачка и запета, неколико тачака, цртица…)</w:t>
            </w:r>
          </w:p>
        </w:tc>
      </w:tr>
      <w:tr w:rsidR="009E7759" w:rsidRPr="009E7759" w:rsidTr="00775803">
        <w:trPr>
          <w:trHeight w:val="2926"/>
          <w:jc w:val="center"/>
        </w:trPr>
        <w:tc>
          <w:tcPr>
            <w:tcW w:w="187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Април – мај </w:t>
            </w:r>
          </w:p>
        </w:tc>
        <w:tc>
          <w:tcPr>
            <w:tcW w:w="801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      </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Припрема за градско такмичење из језика и језичке културе (збирка текстова)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Учешће на градском такмичењу</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Проучавање локалног говора; састављање речника локалних речи и израза и њихово замењивање речима и изразима из стандардног  књижевног језика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Разговор о гледаној позоришној представи ( глума и глумци, режија и редитељ, текст и писац; музика и композитор)</w:t>
            </w:r>
          </w:p>
        </w:tc>
      </w:tr>
      <w:tr w:rsidR="009E7759" w:rsidRPr="009E7759" w:rsidTr="00775803">
        <w:trPr>
          <w:trHeight w:val="935"/>
          <w:jc w:val="center"/>
        </w:trPr>
        <w:tc>
          <w:tcPr>
            <w:tcW w:w="187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Јун</w:t>
            </w:r>
          </w:p>
        </w:tc>
        <w:tc>
          <w:tcPr>
            <w:tcW w:w="801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Збирка песама из „Дневника прочитаних књига“ (тумачење, стилска анализа)</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Казивање стихова из самосталног ученичког стваралаштва</w:t>
            </w:r>
          </w:p>
        </w:tc>
      </w:tr>
    </w:tbl>
    <w:p w:rsidR="009E7759" w:rsidRPr="009E7759" w:rsidRDefault="009E7759" w:rsidP="009E7759">
      <w:pPr>
        <w:spacing w:after="0"/>
        <w:jc w:val="center"/>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tbl>
      <w:tblPr>
        <w:tblW w:w="9847"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867"/>
      </w:tblGrid>
      <w:tr w:rsidR="009E7759" w:rsidRPr="009E7759" w:rsidTr="00775803">
        <w:trPr>
          <w:trHeight w:val="304"/>
          <w:jc w:val="center"/>
        </w:trPr>
        <w:tc>
          <w:tcPr>
            <w:tcW w:w="198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МЕСЕЦ</w:t>
            </w:r>
          </w:p>
        </w:tc>
        <w:tc>
          <w:tcPr>
            <w:tcW w:w="7867" w:type="dxa"/>
          </w:tcPr>
          <w:p w:rsidR="009E7759" w:rsidRPr="009E7759" w:rsidRDefault="009E7759" w:rsidP="009E7759">
            <w:pPr>
              <w:spacing w:after="0"/>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ПЛАН И ПРОГРАМ РАДА ДОПУНСКЕ НАСТАВЕ ЗА 6. РАЗРЕД</w:t>
            </w:r>
          </w:p>
        </w:tc>
      </w:tr>
      <w:tr w:rsidR="009E7759" w:rsidRPr="009E7759" w:rsidTr="00775803">
        <w:trPr>
          <w:trHeight w:val="1075"/>
          <w:jc w:val="center"/>
        </w:trPr>
        <w:tc>
          <w:tcPr>
            <w:tcW w:w="1980"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Септембар – октобар</w:t>
            </w:r>
          </w:p>
          <w:p w:rsidR="009E7759" w:rsidRPr="009E7759" w:rsidRDefault="009E7759" w:rsidP="009E7759">
            <w:pPr>
              <w:spacing w:after="0"/>
              <w:jc w:val="both"/>
              <w:rPr>
                <w:rFonts w:ascii="Arial" w:eastAsia="Times New Roman" w:hAnsi="Arial" w:cs="Arial"/>
                <w:sz w:val="24"/>
                <w:szCs w:val="24"/>
                <w:lang w:val="sr-Cyrl-CS"/>
              </w:rPr>
            </w:pPr>
          </w:p>
        </w:tc>
        <w:tc>
          <w:tcPr>
            <w:tcW w:w="786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Просте, изведене и сложене речи; суфикси, префикси, корен речи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Гласови; самогласници и сугласници; поделе сугласника по месту изговора и звучности;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Гласовне промене и алтернације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Писмени задатак</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Домаћи задатак</w:t>
            </w:r>
          </w:p>
        </w:tc>
      </w:tr>
      <w:tr w:rsidR="009E7759" w:rsidRPr="009E7759" w:rsidTr="00775803">
        <w:trPr>
          <w:trHeight w:val="1392"/>
          <w:jc w:val="center"/>
        </w:trPr>
        <w:tc>
          <w:tcPr>
            <w:tcW w:w="1980"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Новембар – децембар</w:t>
            </w:r>
          </w:p>
        </w:tc>
        <w:tc>
          <w:tcPr>
            <w:tcW w:w="786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Гласовне промене и алтернације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Заменице – именичке и придевске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Правопис-писање заменица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Писмени задатак</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Домаћи задатак</w:t>
            </w:r>
          </w:p>
        </w:tc>
      </w:tr>
      <w:tr w:rsidR="009E7759" w:rsidRPr="009E7759" w:rsidTr="00775803">
        <w:trPr>
          <w:trHeight w:val="1493"/>
          <w:jc w:val="center"/>
        </w:trPr>
        <w:tc>
          <w:tcPr>
            <w:tcW w:w="1980"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Јануар-фебруар  </w:t>
            </w:r>
          </w:p>
        </w:tc>
        <w:tc>
          <w:tcPr>
            <w:tcW w:w="7867"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Реченица (основни појмови)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Независне и зависне предикатске реченице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Функција речи у реченици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Исказивање реченичних чланова речју, синтагмом и зависном реченицом</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Правопис – основна правила</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2167"/>
          <w:jc w:val="center"/>
        </w:trPr>
        <w:tc>
          <w:tcPr>
            <w:tcW w:w="1980"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Март-април-мај</w:t>
            </w:r>
          </w:p>
        </w:tc>
        <w:tc>
          <w:tcPr>
            <w:tcW w:w="786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Глаголи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Глаголске основе – инфинитивна и презентска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Прости глаголски облици – грађење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Сложени глаголски облици – грађење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Правопис  − писање глаголских облика које ученици често погрешно пишу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Књижевна дела и писци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Писмени задатак</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Домаћи задатак</w:t>
            </w:r>
          </w:p>
        </w:tc>
      </w:tr>
    </w:tbl>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tbl>
      <w:tblPr>
        <w:tblW w:w="9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7839"/>
      </w:tblGrid>
      <w:tr w:rsidR="009E7759" w:rsidRPr="009E7759" w:rsidTr="00775803">
        <w:trPr>
          <w:trHeight w:val="364"/>
          <w:jc w:val="center"/>
        </w:trPr>
        <w:tc>
          <w:tcPr>
            <w:tcW w:w="198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Месец</w:t>
            </w:r>
          </w:p>
        </w:tc>
        <w:tc>
          <w:tcPr>
            <w:tcW w:w="7839"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ПЛАН И ПРОГРАМ РАДА ДОДАТНЕ НАСТАВЕ ЗА 6. РАЗРЕД</w:t>
            </w:r>
          </w:p>
        </w:tc>
      </w:tr>
      <w:tr w:rsidR="009E7759" w:rsidRPr="009E7759" w:rsidTr="00775803">
        <w:trPr>
          <w:trHeight w:val="1650"/>
          <w:jc w:val="center"/>
        </w:trPr>
        <w:tc>
          <w:tcPr>
            <w:tcW w:w="198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Септембар – октобар</w:t>
            </w:r>
          </w:p>
          <w:p w:rsidR="009E7759" w:rsidRPr="009E7759" w:rsidRDefault="009E7759" w:rsidP="009E7759">
            <w:pPr>
              <w:spacing w:after="0"/>
              <w:jc w:val="both"/>
              <w:rPr>
                <w:rFonts w:ascii="Arial" w:eastAsia="Times New Roman" w:hAnsi="Arial" w:cs="Arial"/>
                <w:sz w:val="24"/>
                <w:szCs w:val="24"/>
                <w:lang w:val="sr-Cyrl-CS"/>
              </w:rPr>
            </w:pPr>
          </w:p>
        </w:tc>
        <w:tc>
          <w:tcPr>
            <w:tcW w:w="7839"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Књижевно дело по избору ученика – тумачење (тема, композиција, ликови, језик)</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Самостално стваралаштво ученика (поезија, проза)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Грађење речи суфиксацијом и префиксацијом</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Гласовне промене (одступања)</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2040"/>
          <w:jc w:val="center"/>
        </w:trPr>
        <w:tc>
          <w:tcPr>
            <w:tcW w:w="198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Новембар – децембар</w:t>
            </w:r>
          </w:p>
        </w:tc>
        <w:tc>
          <w:tcPr>
            <w:tcW w:w="7839"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Правописне норме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Припреме за школско такмичење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Придевске заменице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Народне епске песме</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89"/>
          <w:jc w:val="center"/>
        </w:trPr>
        <w:tc>
          <w:tcPr>
            <w:tcW w:w="198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Јануар-фебруар – март </w:t>
            </w:r>
          </w:p>
        </w:tc>
        <w:tc>
          <w:tcPr>
            <w:tcW w:w="7839"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Школско такмичење из језика и језичке културе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општинско такмичење (збирка тестова)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Општинско такмичење из језика и језичке културе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Народне лирске песме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Стилска изражајна средства</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2754"/>
          <w:jc w:val="center"/>
        </w:trPr>
        <w:tc>
          <w:tcPr>
            <w:tcW w:w="198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Април – мај – јун</w:t>
            </w:r>
          </w:p>
        </w:tc>
        <w:tc>
          <w:tcPr>
            <w:tcW w:w="7839"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Гледање позоришне представе по избору; анализа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градско такмичење из језика и језичке културе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ru-RU"/>
              </w:rPr>
              <w:t xml:space="preserve">Ефраим </w:t>
            </w:r>
            <w:r w:rsidRPr="009E7759">
              <w:rPr>
                <w:rFonts w:ascii="Arial" w:eastAsia="Times New Roman" w:hAnsi="Arial" w:cs="Arial"/>
                <w:bCs/>
                <w:sz w:val="24"/>
                <w:szCs w:val="24"/>
                <w:lang w:val="ru-RU"/>
              </w:rPr>
              <w:t>Кишон</w:t>
            </w:r>
            <w:r w:rsidRPr="009E7759">
              <w:rPr>
                <w:rFonts w:ascii="Arial" w:eastAsia="Times New Roman" w:hAnsi="Arial" w:cs="Arial"/>
                <w:sz w:val="24"/>
                <w:szCs w:val="24"/>
                <w:lang w:val="sr-Cyrl-CS"/>
              </w:rPr>
              <w:t xml:space="preserve">, </w:t>
            </w:r>
            <w:r w:rsidRPr="009E7759">
              <w:rPr>
                <w:rFonts w:ascii="Arial" w:eastAsia="Times New Roman" w:hAnsi="Arial" w:cs="Arial"/>
                <w:i/>
                <w:iCs/>
                <w:sz w:val="24"/>
                <w:szCs w:val="24"/>
                <w:lang w:val="ru-RU"/>
              </w:rPr>
              <w:t>Код куће је најгоре</w:t>
            </w:r>
            <w:r w:rsidRPr="009E7759">
              <w:rPr>
                <w:rFonts w:ascii="Arial" w:eastAsia="Times New Roman" w:hAnsi="Arial" w:cs="Arial"/>
                <w:sz w:val="24"/>
                <w:szCs w:val="24"/>
                <w:lang w:val="sr-Cyrl-CS"/>
              </w:rPr>
              <w:t>, утисци о прочитаном делу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Учешће на градском такмичењу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Казивање стихова из самосталног ученичког стваралаштва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Драма  − књижевни род </w:t>
            </w:r>
          </w:p>
          <w:p w:rsidR="009E7759" w:rsidRPr="009E7759" w:rsidRDefault="009E7759" w:rsidP="009E7759">
            <w:pPr>
              <w:spacing w:after="0"/>
              <w:jc w:val="both"/>
              <w:rPr>
                <w:rFonts w:ascii="Arial" w:eastAsia="Times New Roman" w:hAnsi="Arial" w:cs="Arial"/>
                <w:sz w:val="24"/>
                <w:szCs w:val="24"/>
                <w:lang w:val="sr-Cyrl-CS"/>
              </w:rPr>
            </w:pPr>
          </w:p>
        </w:tc>
      </w:tr>
    </w:tbl>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70"/>
        <w:gridCol w:w="6765"/>
      </w:tblGrid>
      <w:tr w:rsidR="009E7759" w:rsidRPr="009E7759" w:rsidTr="00775803">
        <w:trPr>
          <w:trHeight w:val="635"/>
          <w:jc w:val="center"/>
        </w:trPr>
        <w:tc>
          <w:tcPr>
            <w:tcW w:w="267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месец</w:t>
            </w:r>
          </w:p>
        </w:tc>
        <w:tc>
          <w:tcPr>
            <w:tcW w:w="6765"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lang w:val="sr-Cyrl-CS"/>
              </w:rPr>
              <w:t xml:space="preserve">План и програм допунске наставе за 7. разред </w:t>
            </w:r>
          </w:p>
        </w:tc>
      </w:tr>
      <w:tr w:rsidR="009E7759" w:rsidRPr="009E7759" w:rsidTr="00775803">
        <w:trPr>
          <w:trHeight w:val="1284"/>
          <w:jc w:val="center"/>
        </w:trPr>
        <w:tc>
          <w:tcPr>
            <w:tcW w:w="2670"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септембар − октобар</w:t>
            </w:r>
          </w:p>
          <w:p w:rsidR="009E7759" w:rsidRPr="009E7759" w:rsidRDefault="009E7759" w:rsidP="009E7759">
            <w:pPr>
              <w:spacing w:after="0"/>
              <w:jc w:val="both"/>
              <w:rPr>
                <w:rFonts w:ascii="Arial" w:eastAsia="Times New Roman" w:hAnsi="Arial" w:cs="Arial"/>
                <w:sz w:val="24"/>
                <w:szCs w:val="24"/>
                <w:lang w:val="sr-Cyrl-CS"/>
              </w:rPr>
            </w:pPr>
          </w:p>
        </w:tc>
        <w:tc>
          <w:tcPr>
            <w:tcW w:w="676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Врсте речи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Правопис</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Књижевност-разумевање текста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писмени и контролни задатак</w:t>
            </w:r>
          </w:p>
        </w:tc>
      </w:tr>
      <w:tr w:rsidR="009E7759" w:rsidRPr="009E7759" w:rsidTr="00775803">
        <w:trPr>
          <w:trHeight w:val="1587"/>
          <w:jc w:val="center"/>
        </w:trPr>
        <w:tc>
          <w:tcPr>
            <w:tcW w:w="267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новембар − децембар</w:t>
            </w:r>
          </w:p>
          <w:p w:rsidR="009E7759" w:rsidRPr="009E7759" w:rsidRDefault="009E7759" w:rsidP="009E7759">
            <w:pPr>
              <w:spacing w:after="0"/>
              <w:jc w:val="both"/>
              <w:rPr>
                <w:rFonts w:ascii="Arial" w:eastAsia="Times New Roman" w:hAnsi="Arial" w:cs="Arial"/>
                <w:sz w:val="24"/>
                <w:szCs w:val="24"/>
                <w:lang w:val="sr-Cyrl-CS"/>
              </w:rPr>
            </w:pPr>
          </w:p>
        </w:tc>
        <w:tc>
          <w:tcPr>
            <w:tcW w:w="676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Падежи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Правопис</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Књижевност-разумевање текста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Припрема за писмени и контролни задатак </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2554"/>
          <w:jc w:val="center"/>
        </w:trPr>
        <w:tc>
          <w:tcPr>
            <w:tcW w:w="267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фебруар − март</w:t>
            </w:r>
          </w:p>
          <w:p w:rsidR="009E7759" w:rsidRPr="009E7759" w:rsidRDefault="009E7759" w:rsidP="009E7759">
            <w:pPr>
              <w:spacing w:after="0"/>
              <w:jc w:val="both"/>
              <w:rPr>
                <w:rFonts w:ascii="Arial" w:eastAsia="Times New Roman" w:hAnsi="Arial" w:cs="Arial"/>
                <w:sz w:val="24"/>
                <w:szCs w:val="24"/>
                <w:lang w:val="sr-Cyrl-CS"/>
              </w:rPr>
            </w:pPr>
          </w:p>
        </w:tc>
        <w:tc>
          <w:tcPr>
            <w:tcW w:w="676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Служба речи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Синтагме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Врсте напоредних односа међу реченичним члановима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Реченица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Књижевност-разумевање текста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Припрема за писмени и контролни задатак </w:t>
            </w:r>
          </w:p>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2117"/>
          <w:jc w:val="center"/>
        </w:trPr>
        <w:tc>
          <w:tcPr>
            <w:tcW w:w="2670" w:type="dxa"/>
            <w:tcBorders>
              <w:bottom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април − мај</w:t>
            </w:r>
          </w:p>
          <w:p w:rsidR="009E7759" w:rsidRPr="009E7759" w:rsidRDefault="009E7759" w:rsidP="009E7759">
            <w:pPr>
              <w:spacing w:after="0"/>
              <w:jc w:val="both"/>
              <w:rPr>
                <w:rFonts w:ascii="Arial" w:eastAsia="Times New Roman" w:hAnsi="Arial" w:cs="Arial"/>
                <w:sz w:val="24"/>
                <w:szCs w:val="24"/>
                <w:lang w:val="sr-Cyrl-CS"/>
              </w:rPr>
            </w:pPr>
          </w:p>
        </w:tc>
        <w:tc>
          <w:tcPr>
            <w:tcW w:w="6765" w:type="dxa"/>
            <w:tcBorders>
              <w:bottom w:val="single" w:sz="4"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Врсте напоредних односа и служба речи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Књижевност-разумевање текста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Припрема за писмени и контролни задатак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Правопис-увежбавање правописних норми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Историја језика-старословенски језик,Ћирило и Методије</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78"/>
        <w:gridCol w:w="7684"/>
      </w:tblGrid>
      <w:tr w:rsidR="009E7759" w:rsidRPr="009E7759" w:rsidTr="00775803">
        <w:trPr>
          <w:trHeight w:val="555"/>
          <w:jc w:val="center"/>
        </w:trPr>
        <w:tc>
          <w:tcPr>
            <w:tcW w:w="2578" w:type="dxa"/>
            <w:tcBorders>
              <w:left w:val="single" w:sz="4" w:space="0" w:color="auto"/>
            </w:tcBorders>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rPr>
              <w:t>месец</w:t>
            </w:r>
          </w:p>
        </w:tc>
        <w:tc>
          <w:tcPr>
            <w:tcW w:w="7684" w:type="dxa"/>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План и програм додатне наставе за 7. разред</w:t>
            </w:r>
            <w:r w:rsidRPr="009E7759">
              <w:rPr>
                <w:rFonts w:ascii="Arial" w:eastAsia="Times New Roman" w:hAnsi="Arial" w:cs="Arial"/>
                <w:b/>
                <w:sz w:val="24"/>
                <w:szCs w:val="24"/>
                <w:lang w:val="sr-Cyrl-CS"/>
              </w:rPr>
              <w:tab/>
            </w:r>
          </w:p>
          <w:p w:rsidR="009E7759" w:rsidRPr="009E7759" w:rsidRDefault="009E7759" w:rsidP="009E7759">
            <w:pPr>
              <w:spacing w:after="0"/>
              <w:jc w:val="both"/>
              <w:rPr>
                <w:rFonts w:ascii="Arial" w:eastAsia="Times New Roman" w:hAnsi="Arial" w:cs="Arial"/>
                <w:b/>
                <w:sz w:val="24"/>
                <w:szCs w:val="24"/>
                <w:lang w:val="sr-Cyrl-CS"/>
              </w:rPr>
            </w:pPr>
          </w:p>
        </w:tc>
      </w:tr>
      <w:tr w:rsidR="009E7759" w:rsidRPr="009E7759" w:rsidTr="00775803">
        <w:trPr>
          <w:trHeight w:val="1078"/>
          <w:jc w:val="center"/>
        </w:trPr>
        <w:tc>
          <w:tcPr>
            <w:tcW w:w="257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септембар − октобар</w:t>
            </w:r>
          </w:p>
          <w:p w:rsidR="009E7759" w:rsidRPr="009E7759" w:rsidRDefault="009E7759" w:rsidP="009E7759">
            <w:pPr>
              <w:spacing w:after="0"/>
              <w:jc w:val="both"/>
              <w:rPr>
                <w:rFonts w:ascii="Arial" w:eastAsia="Times New Roman" w:hAnsi="Arial" w:cs="Arial"/>
                <w:sz w:val="24"/>
                <w:szCs w:val="24"/>
                <w:lang w:val="sr-Cyrl-CS"/>
              </w:rPr>
            </w:pPr>
          </w:p>
        </w:tc>
        <w:tc>
          <w:tcPr>
            <w:tcW w:w="7684"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Бајка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Народна књижевност</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Врста речи</w:t>
            </w:r>
          </w:p>
        </w:tc>
      </w:tr>
      <w:tr w:rsidR="009E7759" w:rsidRPr="009E7759" w:rsidTr="00775803">
        <w:trPr>
          <w:trHeight w:val="1155"/>
          <w:jc w:val="center"/>
        </w:trPr>
        <w:tc>
          <w:tcPr>
            <w:tcW w:w="2578"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новембар − децембар</w:t>
            </w:r>
          </w:p>
          <w:p w:rsidR="009E7759" w:rsidRPr="009E7759" w:rsidRDefault="009E7759" w:rsidP="009E7759">
            <w:pPr>
              <w:spacing w:after="0"/>
              <w:jc w:val="both"/>
              <w:rPr>
                <w:rFonts w:ascii="Arial" w:eastAsia="Times New Roman" w:hAnsi="Arial" w:cs="Arial"/>
                <w:sz w:val="24"/>
                <w:szCs w:val="24"/>
                <w:lang w:val="sr-Cyrl-CS"/>
              </w:rPr>
            </w:pPr>
          </w:p>
        </w:tc>
        <w:tc>
          <w:tcPr>
            <w:tcW w:w="7684"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Падежна сининимија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Правописне промене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Књижевно дело по избору ученика-тумачење</w:t>
            </w:r>
            <w:r w:rsidRPr="009E7759">
              <w:rPr>
                <w:rFonts w:ascii="Arial" w:eastAsia="Times New Roman" w:hAnsi="Arial" w:cs="Arial"/>
                <w:sz w:val="24"/>
                <w:szCs w:val="24"/>
                <w:lang w:val="sr-Latn-CS"/>
              </w:rPr>
              <w:t xml:space="preserve"> </w:t>
            </w:r>
            <w:r w:rsidRPr="009E7759">
              <w:rPr>
                <w:rFonts w:ascii="Arial" w:eastAsia="Times New Roman" w:hAnsi="Arial" w:cs="Arial"/>
                <w:sz w:val="24"/>
                <w:szCs w:val="24"/>
                <w:lang w:val="sr-Cyrl-CS"/>
              </w:rPr>
              <w:t>(разумевање битних одлика књижевног дела ;тема,композиција,ликови,језик)</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1424"/>
          <w:jc w:val="center"/>
        </w:trPr>
        <w:tc>
          <w:tcPr>
            <w:tcW w:w="2578"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фебруар − март</w:t>
            </w:r>
          </w:p>
          <w:p w:rsidR="009E7759" w:rsidRPr="009E7759" w:rsidRDefault="009E7759" w:rsidP="009E7759">
            <w:pPr>
              <w:spacing w:after="0"/>
              <w:jc w:val="both"/>
              <w:rPr>
                <w:rFonts w:ascii="Arial" w:eastAsia="Times New Roman" w:hAnsi="Arial" w:cs="Arial"/>
                <w:sz w:val="24"/>
                <w:szCs w:val="24"/>
                <w:lang w:val="sr-Cyrl-CS"/>
              </w:rPr>
            </w:pPr>
          </w:p>
        </w:tc>
        <w:tc>
          <w:tcPr>
            <w:tcW w:w="7684"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Школско такмичење-припрема(збирка текстова)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Школско такмичење из језика и језичке културе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општинско такмичење(збирка тестова)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Општинско такмичење из језика и језичке културе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Основна стилска изражајна средства</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3479"/>
          <w:jc w:val="center"/>
        </w:trPr>
        <w:tc>
          <w:tcPr>
            <w:tcW w:w="257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април − мај</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tc>
        <w:tc>
          <w:tcPr>
            <w:tcW w:w="7684"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Акценат</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градско такмичење из језика и језичке културе(збирка тестова)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Учешће на градском такмичењу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Проучавање локалног говора;састављање речника локалних речи и израза и њихово замењивање речима и изразима из стандардног књижевног језика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Анализа драмског дела по избору − Нушић</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Разговор о гледаној позоришној представи (глума и глумци, режија и редитељ,текст и писац,музика и композитор)</w:t>
            </w:r>
          </w:p>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1454"/>
          <w:jc w:val="center"/>
        </w:trPr>
        <w:tc>
          <w:tcPr>
            <w:tcW w:w="2578"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јун</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tc>
        <w:tc>
          <w:tcPr>
            <w:tcW w:w="7684"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Збирка песама из </w:t>
            </w:r>
            <w:r w:rsidRPr="009E7759">
              <w:rPr>
                <w:rFonts w:ascii="Arial" w:eastAsia="Times New Roman" w:hAnsi="Arial" w:cs="Arial"/>
                <w:i/>
                <w:sz w:val="24"/>
                <w:szCs w:val="24"/>
                <w:lang w:val="sr-Cyrl-CS"/>
              </w:rPr>
              <w:t>Дневника прочитаних књига</w:t>
            </w:r>
            <w:r w:rsidRPr="009E7759">
              <w:rPr>
                <w:rFonts w:ascii="Arial" w:eastAsia="Times New Roman" w:hAnsi="Arial" w:cs="Arial"/>
                <w:sz w:val="24"/>
                <w:szCs w:val="24"/>
                <w:lang w:val="sr-Cyrl-CS"/>
              </w:rPr>
              <w:t xml:space="preserve"> (тумачење,стилска анализа)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Казивање стихова из самосталног ученичког стваралаштва</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lang w:val="sr-Cyrl-CS"/>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5"/>
        <w:gridCol w:w="7715"/>
      </w:tblGrid>
      <w:tr w:rsidR="009E7759" w:rsidRPr="009E7759" w:rsidTr="00775803">
        <w:trPr>
          <w:trHeight w:val="312"/>
          <w:jc w:val="center"/>
        </w:trPr>
        <w:tc>
          <w:tcPr>
            <w:tcW w:w="231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МЕСЕЦ</w:t>
            </w:r>
          </w:p>
        </w:tc>
        <w:tc>
          <w:tcPr>
            <w:tcW w:w="771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ПЛАН И ПРОГРАМ РАДА ДОПУНСКЕ НАСТАВЕ</w:t>
            </w:r>
            <w:r w:rsidRPr="009E7759">
              <w:rPr>
                <w:rFonts w:ascii="Arial" w:eastAsia="Times New Roman" w:hAnsi="Arial" w:cs="Arial"/>
                <w:sz w:val="24"/>
                <w:szCs w:val="24"/>
              </w:rPr>
              <w:t xml:space="preserve"> ЗА 8. РАЗРЕД</w:t>
            </w:r>
            <w:r w:rsidRPr="009E7759">
              <w:rPr>
                <w:rFonts w:ascii="Arial" w:eastAsia="Times New Roman" w:hAnsi="Arial" w:cs="Arial"/>
                <w:sz w:val="24"/>
                <w:szCs w:val="24"/>
                <w:lang w:val="sr-Cyrl-CS"/>
              </w:rPr>
              <w:t xml:space="preserve"> </w:t>
            </w:r>
          </w:p>
        </w:tc>
      </w:tr>
      <w:tr w:rsidR="009E7759" w:rsidRPr="009E7759" w:rsidTr="00775803">
        <w:trPr>
          <w:trHeight w:val="1103"/>
          <w:jc w:val="center"/>
        </w:trPr>
        <w:tc>
          <w:tcPr>
            <w:tcW w:w="231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СЕПТЕМБАР – ОКТОБАР</w:t>
            </w:r>
          </w:p>
          <w:p w:rsidR="009E7759" w:rsidRPr="009E7759" w:rsidRDefault="009E7759" w:rsidP="009E7759">
            <w:pPr>
              <w:spacing w:after="0"/>
              <w:jc w:val="both"/>
              <w:rPr>
                <w:rFonts w:ascii="Arial" w:eastAsia="Times New Roman" w:hAnsi="Arial" w:cs="Arial"/>
                <w:sz w:val="24"/>
                <w:szCs w:val="24"/>
                <w:lang w:val="sr-Cyrl-CS"/>
              </w:rPr>
            </w:pPr>
          </w:p>
        </w:tc>
        <w:tc>
          <w:tcPr>
            <w:tcW w:w="771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Текстови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Историја језика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Правопис</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Врсте речи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Падежи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Писмени задатак</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Домаћи задатак</w:t>
            </w:r>
          </w:p>
        </w:tc>
      </w:tr>
      <w:tr w:rsidR="009E7759" w:rsidRPr="009E7759" w:rsidTr="00775803">
        <w:trPr>
          <w:trHeight w:val="1428"/>
          <w:jc w:val="center"/>
        </w:trPr>
        <w:tc>
          <w:tcPr>
            <w:tcW w:w="231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НОВЕМБАР – ДЕЦЕМБАР</w:t>
            </w:r>
          </w:p>
        </w:tc>
        <w:tc>
          <w:tcPr>
            <w:tcW w:w="771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Правопис</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Реченични чланови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Синтагма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Реченице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Текстови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Писмени задатак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Домаћи задатак</w:t>
            </w:r>
          </w:p>
        </w:tc>
      </w:tr>
      <w:tr w:rsidR="009E7759" w:rsidRPr="009E7759" w:rsidTr="00775803">
        <w:trPr>
          <w:trHeight w:val="1531"/>
          <w:jc w:val="center"/>
        </w:trPr>
        <w:tc>
          <w:tcPr>
            <w:tcW w:w="231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ЈАНУАР – ФЕ</w:t>
            </w:r>
            <w:r w:rsidRPr="009E7759">
              <w:rPr>
                <w:rFonts w:ascii="Arial" w:eastAsia="Times New Roman" w:hAnsi="Arial" w:cs="Arial"/>
                <w:sz w:val="24"/>
                <w:szCs w:val="24"/>
                <w:lang w:val="sr-Cyrl-CS"/>
              </w:rPr>
              <w:t xml:space="preserve">БРУАР – МАРТ </w:t>
            </w:r>
          </w:p>
        </w:tc>
        <w:tc>
          <w:tcPr>
            <w:tcW w:w="771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Текстови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Реченице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Стил</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Грађење речи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Глаголи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Гласовне промене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Писмени задатак</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Домаћи задатак</w:t>
            </w:r>
          </w:p>
        </w:tc>
      </w:tr>
      <w:tr w:rsidR="009E7759" w:rsidRPr="009E7759" w:rsidTr="00775803">
        <w:trPr>
          <w:trHeight w:val="1662"/>
          <w:jc w:val="center"/>
        </w:trPr>
        <w:tc>
          <w:tcPr>
            <w:tcW w:w="231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АПРИЛ − МАЈ</w:t>
            </w:r>
          </w:p>
        </w:tc>
        <w:tc>
          <w:tcPr>
            <w:tcW w:w="771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Глаголи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Текстови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Писмени задатак</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Домаћи задатак</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Припреме за завршни испит</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bl>
      <w:tblPr>
        <w:tblW w:w="9961"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0"/>
        <w:gridCol w:w="7981"/>
      </w:tblGrid>
      <w:tr w:rsidR="009E7759" w:rsidRPr="009E7759" w:rsidTr="00775803">
        <w:trPr>
          <w:trHeight w:val="304"/>
          <w:jc w:val="center"/>
        </w:trPr>
        <w:tc>
          <w:tcPr>
            <w:tcW w:w="1980" w:type="dxa"/>
          </w:tcPr>
          <w:p w:rsidR="009E7759" w:rsidRPr="009E7759" w:rsidRDefault="009E7759" w:rsidP="009E7759">
            <w:pPr>
              <w:ind w:left="356" w:hanging="357"/>
              <w:rPr>
                <w:rFonts w:ascii="Arial" w:eastAsia="Calibri" w:hAnsi="Arial" w:cs="Arial"/>
                <w:sz w:val="24"/>
                <w:szCs w:val="24"/>
                <w:lang w:val="sr-Cyrl-CS"/>
              </w:rPr>
            </w:pPr>
            <w:bookmarkStart w:id="805" w:name="_Toc405494141"/>
            <w:bookmarkStart w:id="806" w:name="_Toc429607303"/>
            <w:bookmarkStart w:id="807" w:name="_Toc429642761"/>
            <w:bookmarkStart w:id="808" w:name="_Toc429643237"/>
            <w:r w:rsidRPr="009E7759">
              <w:rPr>
                <w:rFonts w:ascii="Arial" w:eastAsia="Calibri" w:hAnsi="Arial" w:cs="Arial"/>
                <w:sz w:val="24"/>
                <w:szCs w:val="24"/>
                <w:lang w:val="sr-Cyrl-CS"/>
              </w:rPr>
              <w:t>МЕСЕЦ</w:t>
            </w:r>
          </w:p>
        </w:tc>
        <w:tc>
          <w:tcPr>
            <w:tcW w:w="7981" w:type="dxa"/>
          </w:tcPr>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ПЛАН И ПРОГРАМ РАДА ДОДАТНЕ НАСТАВЕ ЗА 8. РАЗРЕД</w:t>
            </w:r>
          </w:p>
        </w:tc>
      </w:tr>
      <w:tr w:rsidR="009E7759" w:rsidRPr="009E7759" w:rsidTr="00775803">
        <w:trPr>
          <w:trHeight w:val="1075"/>
          <w:jc w:val="center"/>
        </w:trPr>
        <w:tc>
          <w:tcPr>
            <w:tcW w:w="1980" w:type="dxa"/>
          </w:tcPr>
          <w:p w:rsidR="009E7759" w:rsidRPr="009E7759" w:rsidRDefault="009E7759" w:rsidP="009E7759">
            <w:pPr>
              <w:ind w:left="356" w:hanging="357"/>
              <w:rPr>
                <w:rFonts w:ascii="Arial" w:eastAsia="Calibri" w:hAnsi="Arial" w:cs="Arial"/>
                <w:sz w:val="24"/>
                <w:szCs w:val="24"/>
                <w:lang w:val="sr-Cyrl-CS"/>
              </w:rPr>
            </w:pPr>
          </w:p>
          <w:p w:rsidR="009E7759" w:rsidRPr="009E7759" w:rsidRDefault="009E7759" w:rsidP="009E7759">
            <w:pPr>
              <w:ind w:left="356" w:hanging="357"/>
              <w:rPr>
                <w:rFonts w:ascii="Arial" w:eastAsia="Calibri" w:hAnsi="Arial" w:cs="Arial"/>
                <w:sz w:val="24"/>
                <w:szCs w:val="24"/>
                <w:lang w:val="sr-Cyrl-CS"/>
              </w:rPr>
            </w:pPr>
            <w:r w:rsidRPr="009E7759">
              <w:rPr>
                <w:rFonts w:ascii="Arial" w:eastAsia="Calibri" w:hAnsi="Arial" w:cs="Arial"/>
                <w:sz w:val="24"/>
                <w:szCs w:val="24"/>
                <w:lang w:val="sr-Cyrl-CS"/>
              </w:rPr>
              <w:t>СЕПТЕМБАР – ОКТОБАР</w:t>
            </w:r>
          </w:p>
          <w:p w:rsidR="009E7759" w:rsidRPr="009E7759" w:rsidRDefault="009E7759" w:rsidP="009E7759">
            <w:pPr>
              <w:ind w:left="356" w:hanging="357"/>
              <w:rPr>
                <w:rFonts w:ascii="Arial" w:eastAsia="Calibri" w:hAnsi="Arial" w:cs="Arial"/>
                <w:sz w:val="24"/>
                <w:szCs w:val="24"/>
                <w:lang w:val="sr-Cyrl-CS"/>
              </w:rPr>
            </w:pPr>
          </w:p>
        </w:tc>
        <w:tc>
          <w:tcPr>
            <w:tcW w:w="7981" w:type="dxa"/>
          </w:tcPr>
          <w:p w:rsidR="009E7759" w:rsidRPr="009E7759" w:rsidRDefault="009E7759" w:rsidP="009E7759">
            <w:pPr>
              <w:ind w:left="350" w:hanging="357"/>
              <w:rPr>
                <w:rFonts w:ascii="Arial" w:eastAsia="Calibri" w:hAnsi="Arial" w:cs="Arial"/>
                <w:sz w:val="24"/>
                <w:szCs w:val="24"/>
              </w:rPr>
            </w:pPr>
            <w:r w:rsidRPr="009E7759">
              <w:rPr>
                <w:rFonts w:ascii="Arial" w:eastAsia="Calibri" w:hAnsi="Arial" w:cs="Arial"/>
                <w:sz w:val="24"/>
                <w:szCs w:val="24"/>
              </w:rPr>
              <w:t>Савремени српски књижевни језик</w:t>
            </w:r>
          </w:p>
          <w:p w:rsidR="009E7759" w:rsidRPr="009E7759" w:rsidRDefault="009E7759" w:rsidP="009E7759">
            <w:pPr>
              <w:ind w:left="350" w:hanging="357"/>
              <w:rPr>
                <w:rFonts w:ascii="Arial" w:eastAsia="Calibri" w:hAnsi="Arial" w:cs="Arial"/>
                <w:sz w:val="24"/>
                <w:szCs w:val="24"/>
              </w:rPr>
            </w:pPr>
            <w:r w:rsidRPr="009E7759">
              <w:rPr>
                <w:rFonts w:ascii="Arial" w:eastAsia="Calibri" w:hAnsi="Arial" w:cs="Arial"/>
                <w:sz w:val="24"/>
                <w:szCs w:val="24"/>
              </w:rPr>
              <w:t>Говорништво – вежбе</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Одлике народног и књижевног језика</w:t>
            </w:r>
          </w:p>
        </w:tc>
      </w:tr>
      <w:tr w:rsidR="009E7759" w:rsidRPr="009E7759" w:rsidTr="00775803">
        <w:trPr>
          <w:trHeight w:val="1392"/>
          <w:jc w:val="center"/>
        </w:trPr>
        <w:tc>
          <w:tcPr>
            <w:tcW w:w="1980" w:type="dxa"/>
          </w:tcPr>
          <w:p w:rsidR="009E7759" w:rsidRPr="009E7759" w:rsidRDefault="009E7759" w:rsidP="009E7759">
            <w:pPr>
              <w:ind w:left="356" w:hanging="357"/>
              <w:rPr>
                <w:rFonts w:ascii="Arial" w:eastAsia="Calibri" w:hAnsi="Arial" w:cs="Arial"/>
                <w:sz w:val="24"/>
                <w:szCs w:val="24"/>
                <w:lang w:val="sr-Cyrl-CS"/>
              </w:rPr>
            </w:pPr>
          </w:p>
          <w:p w:rsidR="009E7759" w:rsidRPr="009E7759" w:rsidRDefault="009E7759" w:rsidP="009E7759">
            <w:pPr>
              <w:ind w:left="356" w:hanging="357"/>
              <w:rPr>
                <w:rFonts w:ascii="Arial" w:eastAsia="Calibri" w:hAnsi="Arial" w:cs="Arial"/>
                <w:sz w:val="24"/>
                <w:szCs w:val="24"/>
                <w:lang w:val="sr-Cyrl-CS"/>
              </w:rPr>
            </w:pPr>
            <w:r w:rsidRPr="009E7759">
              <w:rPr>
                <w:rFonts w:ascii="Arial" w:eastAsia="Calibri" w:hAnsi="Arial" w:cs="Arial"/>
                <w:sz w:val="24"/>
                <w:szCs w:val="24"/>
                <w:lang w:val="sr-Cyrl-CS"/>
              </w:rPr>
              <w:t>НОВЕМБАР – ДЕЦЕМБАР</w:t>
            </w:r>
          </w:p>
        </w:tc>
        <w:tc>
          <w:tcPr>
            <w:tcW w:w="7981" w:type="dxa"/>
          </w:tcPr>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Књижевни правци</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Припреме за огледни час</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Огледни час</w:t>
            </w:r>
          </w:p>
        </w:tc>
      </w:tr>
      <w:tr w:rsidR="009E7759" w:rsidRPr="009E7759" w:rsidTr="00775803">
        <w:trPr>
          <w:trHeight w:val="1493"/>
          <w:jc w:val="center"/>
        </w:trPr>
        <w:tc>
          <w:tcPr>
            <w:tcW w:w="1980" w:type="dxa"/>
          </w:tcPr>
          <w:p w:rsidR="009E7759" w:rsidRPr="009E7759" w:rsidRDefault="009E7759" w:rsidP="009E7759">
            <w:pPr>
              <w:ind w:left="356" w:hanging="357"/>
              <w:rPr>
                <w:rFonts w:ascii="Arial" w:eastAsia="Calibri" w:hAnsi="Arial" w:cs="Arial"/>
                <w:sz w:val="24"/>
                <w:szCs w:val="24"/>
                <w:lang w:val="sr-Cyrl-CS"/>
              </w:rPr>
            </w:pPr>
          </w:p>
          <w:p w:rsidR="009E7759" w:rsidRPr="009E7759" w:rsidRDefault="009E7759" w:rsidP="009E7759">
            <w:pPr>
              <w:ind w:left="356" w:hanging="357"/>
              <w:rPr>
                <w:rFonts w:ascii="Arial" w:eastAsia="Calibri" w:hAnsi="Arial" w:cs="Arial"/>
                <w:sz w:val="24"/>
                <w:szCs w:val="24"/>
                <w:lang w:val="sr-Cyrl-CS"/>
              </w:rPr>
            </w:pPr>
            <w:r w:rsidRPr="009E7759">
              <w:rPr>
                <w:rFonts w:ascii="Arial" w:eastAsia="Calibri" w:hAnsi="Arial" w:cs="Arial"/>
                <w:sz w:val="24"/>
                <w:szCs w:val="24"/>
              </w:rPr>
              <w:t>ЈАНУАР – ФЕ</w:t>
            </w:r>
            <w:r w:rsidRPr="009E7759">
              <w:rPr>
                <w:rFonts w:ascii="Arial" w:eastAsia="Calibri" w:hAnsi="Arial" w:cs="Arial"/>
                <w:sz w:val="24"/>
                <w:szCs w:val="24"/>
                <w:lang w:val="sr-Cyrl-CS"/>
              </w:rPr>
              <w:t xml:space="preserve">БРУАР – МАРТ </w:t>
            </w:r>
          </w:p>
        </w:tc>
        <w:tc>
          <w:tcPr>
            <w:tcW w:w="7981" w:type="dxa"/>
          </w:tcPr>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Припреме за такмичење Књижевна олимпијада и Такмичење из српског језика</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Савремено књижевно дело по избору</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Резиме</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Примери бирократског језика</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Карактеризација ликова</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Стварање сценарија</w:t>
            </w:r>
          </w:p>
        </w:tc>
      </w:tr>
      <w:tr w:rsidR="009E7759" w:rsidRPr="009E7759" w:rsidTr="00775803">
        <w:trPr>
          <w:trHeight w:val="1620"/>
          <w:jc w:val="center"/>
        </w:trPr>
        <w:tc>
          <w:tcPr>
            <w:tcW w:w="1980" w:type="dxa"/>
          </w:tcPr>
          <w:p w:rsidR="009E7759" w:rsidRPr="009E7759" w:rsidRDefault="009E7759" w:rsidP="009E7759">
            <w:pPr>
              <w:ind w:left="356" w:hanging="357"/>
              <w:rPr>
                <w:rFonts w:ascii="Arial" w:eastAsia="Calibri" w:hAnsi="Arial" w:cs="Arial"/>
                <w:sz w:val="24"/>
                <w:szCs w:val="24"/>
                <w:lang w:val="sr-Cyrl-CS"/>
              </w:rPr>
            </w:pPr>
          </w:p>
          <w:p w:rsidR="009E7759" w:rsidRPr="009E7759" w:rsidRDefault="009E7759" w:rsidP="009E7759">
            <w:pPr>
              <w:ind w:left="356" w:hanging="357"/>
              <w:rPr>
                <w:rFonts w:ascii="Arial" w:eastAsia="Calibri" w:hAnsi="Arial" w:cs="Arial"/>
                <w:sz w:val="24"/>
                <w:szCs w:val="24"/>
                <w:lang w:val="sr-Cyrl-CS"/>
              </w:rPr>
            </w:pPr>
            <w:r w:rsidRPr="009E7759">
              <w:rPr>
                <w:rFonts w:ascii="Arial" w:eastAsia="Calibri" w:hAnsi="Arial" w:cs="Arial"/>
                <w:sz w:val="24"/>
                <w:szCs w:val="24"/>
                <w:lang w:val="sr-Cyrl-CS"/>
              </w:rPr>
              <w:t>АПРИЛ − МАЈ</w:t>
            </w:r>
          </w:p>
        </w:tc>
        <w:tc>
          <w:tcPr>
            <w:tcW w:w="7981" w:type="dxa"/>
          </w:tcPr>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Критика ТВ емисије</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Говорни језик у школи</w:t>
            </w:r>
          </w:p>
          <w:p w:rsidR="009E7759" w:rsidRPr="009E7759" w:rsidRDefault="009E7759" w:rsidP="009E7759">
            <w:pPr>
              <w:ind w:left="350" w:hanging="357"/>
              <w:rPr>
                <w:rFonts w:ascii="Arial" w:eastAsia="Calibri" w:hAnsi="Arial" w:cs="Arial"/>
                <w:sz w:val="24"/>
                <w:szCs w:val="24"/>
              </w:rPr>
            </w:pPr>
            <w:r w:rsidRPr="009E7759">
              <w:rPr>
                <w:rFonts w:ascii="Arial" w:eastAsia="Calibri" w:hAnsi="Arial" w:cs="Arial"/>
                <w:sz w:val="24"/>
                <w:szCs w:val="24"/>
              </w:rPr>
              <w:t>Расправа</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rPr>
              <w:lastRenderedPageBreak/>
              <w:t>Рекламе</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Такмичење Књижевна олимпијада и Такмичење из српског језика</w:t>
            </w:r>
          </w:p>
          <w:p w:rsidR="009E7759" w:rsidRPr="009E7759" w:rsidRDefault="009E7759" w:rsidP="009E7759">
            <w:pPr>
              <w:ind w:left="350" w:hanging="357"/>
              <w:rPr>
                <w:rFonts w:ascii="Arial" w:eastAsia="Calibri" w:hAnsi="Arial" w:cs="Arial"/>
                <w:sz w:val="24"/>
                <w:szCs w:val="24"/>
                <w:lang w:val="sr-Cyrl-CS"/>
              </w:rPr>
            </w:pPr>
            <w:r w:rsidRPr="009E7759">
              <w:rPr>
                <w:rFonts w:ascii="Arial" w:eastAsia="Calibri" w:hAnsi="Arial" w:cs="Arial"/>
                <w:sz w:val="24"/>
                <w:szCs w:val="24"/>
                <w:lang w:val="sr-Cyrl-CS"/>
              </w:rPr>
              <w:t>Припреме за завршни испит</w:t>
            </w:r>
          </w:p>
        </w:tc>
      </w:tr>
    </w:tbl>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p>
    <w:p w:rsidR="009E7759" w:rsidRPr="009E7759" w:rsidRDefault="009E7759" w:rsidP="009E7759">
      <w:pPr>
        <w:ind w:left="1349" w:hanging="357"/>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809" w:name="_Toc430280103"/>
      <w:bookmarkStart w:id="810" w:name="_Toc461575611"/>
      <w:r w:rsidRPr="009E7759">
        <w:rPr>
          <w:rFonts w:ascii="Arial" w:eastAsiaTheme="majorEastAsia" w:hAnsi="Arial" w:cs="Arial"/>
          <w:b/>
          <w:bCs/>
          <w:color w:val="4F81BD" w:themeColor="accent1"/>
          <w:sz w:val="24"/>
          <w:szCs w:val="24"/>
        </w:rPr>
        <w:t>3.4.2. ЕНГЛЕСКИ ЈЕЗИК</w:t>
      </w:r>
      <w:bookmarkEnd w:id="805"/>
      <w:bookmarkEnd w:id="806"/>
      <w:bookmarkEnd w:id="807"/>
      <w:bookmarkEnd w:id="808"/>
      <w:bookmarkEnd w:id="809"/>
      <w:bookmarkEnd w:id="810"/>
    </w:p>
    <w:p w:rsidR="009E7759" w:rsidRPr="009E7759" w:rsidRDefault="009E7759" w:rsidP="009E7759">
      <w:pPr>
        <w:spacing w:after="0" w:line="240" w:lineRule="auto"/>
        <w:rPr>
          <w:rFonts w:ascii="Arial" w:eastAsia="Calibri" w:hAnsi="Arial" w:cs="Arial"/>
          <w:b/>
          <w:sz w:val="24"/>
          <w:szCs w:val="24"/>
          <w:lang w:val="sr-Cyrl-CS"/>
        </w:rPr>
      </w:pPr>
    </w:p>
    <w:p w:rsidR="009E7759" w:rsidRPr="009E7759" w:rsidRDefault="009E7759" w:rsidP="009E7759">
      <w:pPr>
        <w:ind w:left="1349" w:hanging="357"/>
        <w:jc w:val="center"/>
        <w:rPr>
          <w:rFonts w:ascii="Arial" w:eastAsia="Calibri" w:hAnsi="Arial" w:cs="Arial"/>
          <w:b/>
          <w:sz w:val="24"/>
          <w:szCs w:val="24"/>
        </w:rPr>
      </w:pPr>
      <w:r w:rsidRPr="009E7759">
        <w:rPr>
          <w:rFonts w:ascii="Arial" w:eastAsia="Calibri" w:hAnsi="Arial" w:cs="Arial"/>
          <w:b/>
          <w:sz w:val="24"/>
          <w:szCs w:val="24"/>
        </w:rPr>
        <w:t>ПЛАН РАДА ДОПУНСКЕ НАСТАВЕ ИЗ ЕНГЛЕСКОГ ЈЕЗИКА ЗА ШКОЛСКУ 201</w:t>
      </w:r>
      <w:r w:rsidRPr="009E7759">
        <w:rPr>
          <w:rFonts w:ascii="Arial" w:eastAsia="Calibri" w:hAnsi="Arial" w:cs="Arial"/>
          <w:b/>
          <w:sz w:val="24"/>
          <w:szCs w:val="24"/>
          <w:lang w:val="sl-SI"/>
        </w:rPr>
        <w:t>6/17</w:t>
      </w:r>
      <w:r w:rsidRPr="009E7759">
        <w:rPr>
          <w:rFonts w:ascii="Arial" w:eastAsia="Calibri" w:hAnsi="Arial" w:cs="Arial"/>
          <w:b/>
          <w:sz w:val="24"/>
          <w:szCs w:val="24"/>
        </w:rPr>
        <w:t xml:space="preserve"> ЗА </w:t>
      </w:r>
      <w:r w:rsidRPr="009E7759">
        <w:rPr>
          <w:rFonts w:ascii="Arial" w:eastAsia="Calibri" w:hAnsi="Arial" w:cs="Arial"/>
          <w:b/>
          <w:sz w:val="24"/>
          <w:szCs w:val="24"/>
          <w:lang w:val="ru-RU"/>
        </w:rPr>
        <w:t>8</w:t>
      </w:r>
      <w:r w:rsidRPr="009E7759">
        <w:rPr>
          <w:rFonts w:ascii="Arial" w:eastAsia="Calibri" w:hAnsi="Arial" w:cs="Arial"/>
          <w:b/>
          <w:sz w:val="24"/>
          <w:szCs w:val="24"/>
        </w:rPr>
        <w:t>. РАЗРЕД ОШ,,ПАВЛЕ САВИЋ'' У БЕОГРАДУ</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sz w:val="24"/>
          <w:szCs w:val="24"/>
        </w:rPr>
        <w:t>Циљ допунске наставе из енглеског језика је да помогне ученицимада да лакше савладају све оно што им на часовима није јасно, или им је потребно више времена за увежбавање, лакше читање и разумевање текста уз објашњавање непознатих речи. Допунска настава из енглеског језика подразумева помоћ ученицима  да се једноставним речима изражавају усмено или да добију помоћ у изради домаћег задатка, као и давање упустава како да лакше и брже сами уче.Допунска настава ће бити организована за ученике осмог разреда. Одређивање ученика за допунску наставу спроводи се  у септембру на основу резултата са иницијалног теста .У допунски рад могу током година да се укључе и ученици који из различитих разлога нису успели да савладају делове градива. Допунски рад за поједине ученике траје док се не савлада одређено градиво.Облици рада који се користе су индивидуални, индивидуализовани, рад у паровима и групни рад.Сарадници током рада могу бити Стручна већа,ПП служба и родитељ.Праћење рада се врши кроз:Дневник рада и извештај.Вредновање се врши на основу:успешно савладаног градива,способности праћења и учествовања у даљем раду и напредовања у односу на предходно стање.</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 Teen age (reading)</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2.Teen age (grammar)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3.Teen age (workbook)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4.Teen age(revision)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5.Travel(R)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6. Travel(G)</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7.Travel(WB)</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8.Travel(revision)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lastRenderedPageBreak/>
        <w:t>9.Team spirit(R)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10.Team Spirit(G)</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11.Team spirit(WB)</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12.Team spirit(revision)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13.Action(R)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14.Action(G)</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15.Action(WB)</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16.Action(revision)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17.Being human(R)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18.Being human(G)</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19.Being human(WB)</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20.Being human(revision)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21.Tima(reading)</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22.Time(grammar)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23.Time(workbook)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24.Time(revision)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25.Colour(R)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26.Colour(G)</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27.Colour(WB)</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28.Colour(revision)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29.Consumer society (R)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30.Consumer society(G)</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31.Consumer society(WB)</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32.Revision</w:t>
      </w:r>
    </w:p>
    <w:p w:rsidR="009E7759" w:rsidRPr="009E7759" w:rsidRDefault="009E7759" w:rsidP="009E7759">
      <w:pPr>
        <w:rPr>
          <w:rFonts w:ascii="Arial" w:eastAsia="Calibri" w:hAnsi="Arial" w:cs="Arial"/>
          <w:sz w:val="24"/>
          <w:szCs w:val="24"/>
        </w:rPr>
      </w:pP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Уколико се јави потреба одржаће се и већи број часова допунске наставе од планираног броја.</w:t>
      </w:r>
    </w:p>
    <w:p w:rsidR="009E7759" w:rsidRPr="009E7759" w:rsidRDefault="009E7759" w:rsidP="009E7759">
      <w:pPr>
        <w:ind w:left="5664" w:hanging="357"/>
        <w:rPr>
          <w:rFonts w:ascii="Arial" w:eastAsia="Calibri" w:hAnsi="Arial" w:cs="Arial"/>
          <w:sz w:val="24"/>
          <w:szCs w:val="24"/>
        </w:rPr>
      </w:pPr>
      <w:r w:rsidRPr="009E7759">
        <w:rPr>
          <w:rFonts w:ascii="Arial" w:eastAsia="Calibri" w:hAnsi="Arial" w:cs="Arial"/>
          <w:b/>
          <w:sz w:val="24"/>
          <w:szCs w:val="24"/>
        </w:rPr>
        <w:lastRenderedPageBreak/>
        <w:t>предметни наставници</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4956" w:hanging="357"/>
        <w:rPr>
          <w:rFonts w:ascii="Arial" w:eastAsia="Calibri" w:hAnsi="Arial" w:cs="Arial"/>
          <w:sz w:val="24"/>
          <w:szCs w:val="24"/>
        </w:rPr>
      </w:pPr>
      <w:r w:rsidRPr="009E7759">
        <w:rPr>
          <w:rFonts w:ascii="Arial" w:eastAsia="Calibri" w:hAnsi="Arial" w:cs="Arial"/>
          <w:sz w:val="24"/>
          <w:szCs w:val="24"/>
        </w:rPr>
        <w:t>Данијела Стојановић и Анђела Бабић</w:t>
      </w:r>
    </w:p>
    <w:p w:rsidR="009E7759" w:rsidRPr="009E7759" w:rsidRDefault="009E7759" w:rsidP="009E7759">
      <w:pPr>
        <w:ind w:left="1349" w:hanging="357"/>
        <w:jc w:val="center"/>
        <w:rPr>
          <w:rFonts w:ascii="Arial" w:eastAsia="Calibri" w:hAnsi="Arial" w:cs="Arial"/>
          <w:b/>
          <w:sz w:val="24"/>
          <w:szCs w:val="24"/>
          <w:lang w:val="sr-Cyrl-CS"/>
        </w:rPr>
      </w:pPr>
    </w:p>
    <w:p w:rsidR="009E7759" w:rsidRPr="009E7759" w:rsidRDefault="009E7759" w:rsidP="009E7759">
      <w:pPr>
        <w:ind w:left="1349" w:hanging="357"/>
        <w:jc w:val="center"/>
        <w:rPr>
          <w:rFonts w:ascii="Arial" w:eastAsia="Calibri" w:hAnsi="Arial" w:cs="Arial"/>
          <w:b/>
          <w:sz w:val="24"/>
          <w:szCs w:val="24"/>
          <w:lang w:val="sr-Cyrl-CS"/>
        </w:rPr>
      </w:pPr>
    </w:p>
    <w:p w:rsidR="009E7759" w:rsidRPr="009E7759" w:rsidRDefault="009E7759" w:rsidP="009E7759">
      <w:pPr>
        <w:ind w:left="426" w:hanging="357"/>
        <w:jc w:val="center"/>
        <w:rPr>
          <w:rFonts w:ascii="Arial" w:eastAsia="Calibri" w:hAnsi="Arial" w:cs="Arial"/>
          <w:b/>
          <w:sz w:val="24"/>
          <w:szCs w:val="24"/>
          <w:lang w:val="sr-Cyrl-CS"/>
        </w:rPr>
      </w:pPr>
      <w:r w:rsidRPr="009E7759">
        <w:rPr>
          <w:rFonts w:ascii="Arial" w:eastAsia="Calibri" w:hAnsi="Arial" w:cs="Arial"/>
          <w:b/>
          <w:sz w:val="24"/>
          <w:szCs w:val="24"/>
          <w:lang w:val="sr-Cyrl-CS"/>
        </w:rPr>
        <w:t>ПЛАН РАДА ДОДАТНЕ НАСТАВЕ ИЗ ЕНГЛЕСКОГ ЈЕЗИКА ЗА ШКОЛСКУ 201</w:t>
      </w:r>
      <w:r w:rsidRPr="009E7759">
        <w:rPr>
          <w:rFonts w:ascii="Arial" w:eastAsia="Calibri" w:hAnsi="Arial" w:cs="Arial"/>
          <w:b/>
          <w:sz w:val="24"/>
          <w:szCs w:val="24"/>
          <w:lang w:val="sl-SI"/>
        </w:rPr>
        <w:t>6/17</w:t>
      </w:r>
      <w:r w:rsidRPr="009E7759">
        <w:rPr>
          <w:rFonts w:ascii="Arial" w:eastAsia="Calibri" w:hAnsi="Arial" w:cs="Arial"/>
          <w:b/>
          <w:sz w:val="24"/>
          <w:szCs w:val="24"/>
          <w:lang w:val="sr-Cyrl-CS"/>
        </w:rPr>
        <w:t xml:space="preserve"> ЗА </w:t>
      </w:r>
      <w:r w:rsidRPr="009E7759">
        <w:rPr>
          <w:rFonts w:ascii="Arial" w:eastAsia="Calibri" w:hAnsi="Arial" w:cs="Arial"/>
          <w:b/>
          <w:sz w:val="24"/>
          <w:szCs w:val="24"/>
        </w:rPr>
        <w:t>8.</w:t>
      </w:r>
      <w:r w:rsidRPr="009E7759">
        <w:rPr>
          <w:rFonts w:ascii="Arial" w:eastAsia="Calibri" w:hAnsi="Arial" w:cs="Arial"/>
          <w:b/>
          <w:sz w:val="24"/>
          <w:szCs w:val="24"/>
          <w:lang w:val="sr-Cyrl-CS"/>
        </w:rPr>
        <w:t xml:space="preserve"> РАЗРЕД О.Ш. ,,ПАВЛЕ САВИЋ'' У БЕОГРАДУ</w:t>
      </w:r>
    </w:p>
    <w:p w:rsidR="009E7759" w:rsidRPr="009E7759" w:rsidRDefault="009E7759" w:rsidP="009E7759">
      <w:pPr>
        <w:ind w:left="1349" w:hanging="357"/>
        <w:rPr>
          <w:rFonts w:ascii="Arial" w:eastAsia="Calibri" w:hAnsi="Arial" w:cs="Arial"/>
          <w:sz w:val="24"/>
          <w:szCs w:val="24"/>
          <w:lang w:val="ru-RU"/>
        </w:rPr>
      </w:pP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sz w:val="24"/>
          <w:szCs w:val="24"/>
        </w:rPr>
        <w:t xml:space="preserve"> Циљ додатне  наставе из енглеског језика је проширивање знања које је стечено на часовима редовне наставе и примена у ширем језичком контексту као и реализација садржаја изван плана и програма.Задаци додатне наставе из енглеског језика су оспособљавање за самосталан рад,оспособљавање за презентацију својих постигнућа,развијање позитивног става према свим облицима рада,</w:t>
      </w: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sz w:val="24"/>
          <w:szCs w:val="24"/>
        </w:rPr>
        <w:t>развијање заинтересованости  за обраду нових тема на другачији начин,учвршћивање и проширење знања.</w:t>
      </w:r>
      <w:r w:rsidRPr="009E7759">
        <w:rPr>
          <w:rFonts w:ascii="Arial" w:eastAsia="Calibri" w:hAnsi="Arial" w:cs="Arial"/>
          <w:sz w:val="24"/>
          <w:szCs w:val="24"/>
          <w:lang w:val="ru-RU"/>
        </w:rPr>
        <w:t>Допринос, жеље и интересовања ученика се увек поштују, а нарочито на овим часовима</w:t>
      </w:r>
      <w:r w:rsidRPr="009E7759">
        <w:rPr>
          <w:rFonts w:ascii="Arial" w:eastAsia="Calibri" w:hAnsi="Arial" w:cs="Arial"/>
          <w:sz w:val="24"/>
          <w:szCs w:val="24"/>
        </w:rPr>
        <w:t xml:space="preserve"> Додатни рад се организује за изнад</w:t>
      </w: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sz w:val="24"/>
          <w:szCs w:val="24"/>
        </w:rPr>
        <w:t xml:space="preserve">просечне и посебно заинтересоване ученике који желе да сазнају више и покажу своју даровитост и да се припремају за такмичење. Прошириваће се садржаји из редовне наставе, радити нови и мало тежи садржаји, а опет према афинитету и интересовању ученика.Уколико се укаже потреба биће сачињени индивидуални програми рада са ученицима на основу њихових претходних знања, </w:t>
      </w: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sz w:val="24"/>
          <w:szCs w:val="24"/>
        </w:rPr>
        <w:t>интересовања и способности.Неговаће се све језичке вештине:читање, говор,писање и слушање. У оквиру припрема за такмичење ученици осмог разреда ће радити тестове на часовима додатне наставе и код куће.Анализа грешака ће се вршити на часовима додатне наставе. Избор ученика за додатну наставу се врши по следећим критеријумима: успех из енглеског језика,интересовање ученика,посебне способности,мотивација.Облици рада који се могу користити су: групни рад,рад у паровима,индивидуални рад,фронтални рад.</w:t>
      </w:r>
      <w:r w:rsidRPr="009E7759">
        <w:rPr>
          <w:rFonts w:ascii="Arial" w:eastAsia="Calibri" w:hAnsi="Arial" w:cs="Arial"/>
          <w:sz w:val="24"/>
          <w:szCs w:val="24"/>
          <w:lang w:val="ru-RU"/>
        </w:rPr>
        <w:t>Предвиђен</w:t>
      </w:r>
      <w:r w:rsidRPr="009E7759">
        <w:rPr>
          <w:rFonts w:ascii="Arial" w:eastAsia="Calibri" w:hAnsi="Arial" w:cs="Arial"/>
          <w:sz w:val="24"/>
          <w:szCs w:val="24"/>
        </w:rPr>
        <w:t>а су</w:t>
      </w:r>
      <w:r w:rsidRPr="009E7759">
        <w:rPr>
          <w:rFonts w:ascii="Arial" w:eastAsia="Calibri" w:hAnsi="Arial" w:cs="Arial"/>
          <w:sz w:val="24"/>
          <w:szCs w:val="24"/>
          <w:lang w:val="ru-RU"/>
        </w:rPr>
        <w:t xml:space="preserve"> </w:t>
      </w:r>
      <w:r w:rsidRPr="009E7759">
        <w:rPr>
          <w:rFonts w:ascii="Arial" w:eastAsia="Calibri" w:hAnsi="Arial" w:cs="Arial"/>
          <w:sz w:val="24"/>
          <w:szCs w:val="24"/>
        </w:rPr>
        <w:t>32 часа</w:t>
      </w:r>
      <w:r w:rsidRPr="009E7759">
        <w:rPr>
          <w:rFonts w:ascii="Arial" w:eastAsia="Calibri" w:hAnsi="Arial" w:cs="Arial"/>
          <w:sz w:val="24"/>
          <w:szCs w:val="24"/>
          <w:lang w:val="ru-RU"/>
        </w:rPr>
        <w:t>. Додатна настава ће бити организована за ученике</w:t>
      </w:r>
      <w:r w:rsidRPr="009E7759">
        <w:rPr>
          <w:rFonts w:ascii="Arial" w:eastAsia="Calibri" w:hAnsi="Arial" w:cs="Arial"/>
          <w:sz w:val="24"/>
          <w:szCs w:val="24"/>
        </w:rPr>
        <w:t xml:space="preserve"> осмог разреда</w:t>
      </w:r>
      <w:r w:rsidRPr="009E7759">
        <w:rPr>
          <w:rFonts w:ascii="Arial" w:eastAsia="Calibri" w:hAnsi="Arial" w:cs="Arial"/>
          <w:sz w:val="24"/>
          <w:szCs w:val="24"/>
          <w:lang w:val="ru-RU"/>
        </w:rPr>
        <w:t>.</w:t>
      </w:r>
      <w:r w:rsidRPr="009E7759">
        <w:rPr>
          <w:rFonts w:ascii="Arial" w:eastAsia="Calibri" w:hAnsi="Arial" w:cs="Arial"/>
          <w:sz w:val="24"/>
          <w:szCs w:val="24"/>
        </w:rPr>
        <w:t xml:space="preserve"> </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rPr>
          <w:rFonts w:ascii="Arial" w:eastAsia="Calibri" w:hAnsi="Arial" w:cs="Arial"/>
          <w:sz w:val="24"/>
          <w:szCs w:val="24"/>
          <w:lang w:val="sr-Cyrl-CS"/>
        </w:rPr>
      </w:pPr>
      <w:r w:rsidRPr="009E7759">
        <w:rPr>
          <w:rFonts w:ascii="Arial" w:eastAsia="Calibri" w:hAnsi="Arial" w:cs="Arial"/>
          <w:sz w:val="24"/>
          <w:szCs w:val="24"/>
          <w:lang w:val="sr-Cyrl-CS"/>
        </w:rPr>
        <w:t>Поред предвиђене припреме за такмичење, у оквиру додатне биће одржани и следећи часови по темама из уџбеника:</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lang w:val="sr-Cyrl-CS"/>
        </w:rPr>
        <w:t>1.Тее</w:t>
      </w:r>
      <w:r w:rsidRPr="009E7759">
        <w:rPr>
          <w:rFonts w:ascii="Arial" w:eastAsia="Calibri" w:hAnsi="Arial" w:cs="Arial"/>
          <w:sz w:val="24"/>
          <w:szCs w:val="24"/>
        </w:rPr>
        <w:t>n age</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2.Travel</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lastRenderedPageBreak/>
        <w:t>3.Team spirit</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4.Action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5.Being human</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6.Time</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7.Colour</w:t>
      </w:r>
    </w:p>
    <w:p w:rsidR="009E7759" w:rsidRPr="009E7759" w:rsidRDefault="009E7759" w:rsidP="009E7759">
      <w:pPr>
        <w:ind w:left="1349" w:hanging="357"/>
        <w:rPr>
          <w:rFonts w:ascii="Arial" w:eastAsia="Calibri" w:hAnsi="Arial" w:cs="Arial"/>
          <w:sz w:val="24"/>
          <w:szCs w:val="24"/>
          <w:lang w:val="sr-Cyrl-CS"/>
        </w:rPr>
      </w:pPr>
      <w:r w:rsidRPr="009E7759">
        <w:rPr>
          <w:rFonts w:ascii="Arial" w:eastAsia="Calibri" w:hAnsi="Arial" w:cs="Arial"/>
          <w:sz w:val="24"/>
          <w:szCs w:val="24"/>
        </w:rPr>
        <w:t>8.Consumer society)</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Уколико се јави потреба одржаће се и већи број часова додатне наставе од планираног броја.</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jc w:val="center"/>
        <w:rPr>
          <w:rFonts w:ascii="Arial" w:eastAsia="Calibri" w:hAnsi="Arial" w:cs="Arial"/>
          <w:b/>
          <w:sz w:val="24"/>
          <w:szCs w:val="24"/>
        </w:rPr>
      </w:pPr>
      <w:r w:rsidRPr="009E7759">
        <w:rPr>
          <w:rFonts w:ascii="Arial" w:eastAsia="Calibri" w:hAnsi="Arial" w:cs="Arial"/>
          <w:sz w:val="24"/>
          <w:szCs w:val="24"/>
        </w:rPr>
        <w:t xml:space="preserve">                                                 </w:t>
      </w:r>
      <w:r w:rsidRPr="009E7759">
        <w:rPr>
          <w:rFonts w:ascii="Arial" w:eastAsia="Calibri" w:hAnsi="Arial" w:cs="Arial"/>
          <w:b/>
          <w:sz w:val="24"/>
          <w:szCs w:val="24"/>
        </w:rPr>
        <w:t>предметни наставници</w:t>
      </w:r>
    </w:p>
    <w:p w:rsidR="009E7759" w:rsidRPr="009E7759" w:rsidRDefault="009E7759" w:rsidP="009E7759">
      <w:pPr>
        <w:ind w:left="1349" w:hanging="357"/>
        <w:rPr>
          <w:rFonts w:ascii="Arial" w:eastAsia="Calibri" w:hAnsi="Arial" w:cs="Arial"/>
          <w:b/>
          <w:sz w:val="24"/>
          <w:szCs w:val="24"/>
          <w:lang w:val="ru-RU"/>
        </w:rPr>
      </w:pPr>
      <w:r w:rsidRPr="009E7759">
        <w:rPr>
          <w:rFonts w:ascii="Arial" w:eastAsia="Calibri" w:hAnsi="Arial" w:cs="Arial"/>
          <w:b/>
          <w:sz w:val="24"/>
          <w:szCs w:val="24"/>
          <w:lang w:val="ru-RU"/>
        </w:rPr>
        <w:t xml:space="preserve">                                                                          Данијела Стојановић и Анђела Бабић</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План рада допунске наставе из енглеског језика за ученике седмог разреда ( 2016/2017.)</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sz w:val="24"/>
          <w:szCs w:val="24"/>
        </w:rPr>
        <w:t>Циљ допунске наставе из енглеског језика је да помогне ученицима  да лакше савладају све оно што им на часовима није јасно, или им је потребно више времена за увежбавање, лакше читање и разумевање текста уз објашњавање непознатих речи. Допунска настава из енглеског језика подразумева помоћ ученицима  да се једноставним речима изражавају усмено или да добију помоћ у изради домаћег задатка, као и давање упустава како да лакше и брже сами уче.Допунска настава ће бити организована за ученике седмог разреда. Одређивање ученика за допунску наставу спроводи се  у септембру на основу резултата са иницијалног теста .У допунски рад могу током година да се укључе и ученици који из различитих разлога нису успели да савладају делове градива. Допунски рад за поједине ученике траје док се не савлада одређено градиво.Облици рада који се користе су индивидуални, индивидуализовани, рад у паровима и групни рад.Сарадници током рада могу бити Стручна већа,ПП служба и родитељ.Праћење рада се врши кроз:Дневник рада и извештај.Вредновање се врши на основу:успешно савладаног градива,способности праћења и учествовања у даљем раду и напредовања у односу на претходно стање.</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 xml:space="preserve">1. Unit 1, Battle of the teens;Text </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 xml:space="preserve">2. Unit 1,Battle of the teens;Grammar </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 Unit 1, Battle of the teens ;Workbook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lastRenderedPageBreak/>
        <w:t>4. Unit 1, Battle of the teens;Review</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5. Unit 2, Travelling around;Text</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6. Unit 2, Travelling around; 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7. Unit 2, Travelling around;Workbook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8. Unit 2, Travelling around; Review</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9.Revision 1</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10.Unit 3,Get active; Text</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11.Unit 3,Get active; 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 xml:space="preserve">12.Unit 3,Get active;Workbook </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13.Unit 3, Get active;Review</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14.Unit 4, The unexplained; Text</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15. Unit 4, The unexplained; 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16. Unit 4, The unexplained; 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17. Unit 4 The unexplained;Review</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18.Revision 2</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19.Unit 5  Let' s communicate; Text</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20.Unit 5  Let' s communicate ;Grammar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21.Unit 5  Let' s communicate; 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22.Unit 5 Let' s communicate ; Review</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23.Unit 6 H2O ; Text</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24. Unit 6 H2O ;Grammar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25. Unit 6 H2O ; 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26. Unit 6 H2O; Review</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27. Revision 3</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28.Unit 7 Stand by me; Text</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29. Unit 7 Stand by me ;Grammar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30. Unit 7 Stand by me; 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lastRenderedPageBreak/>
        <w:t>31. Unit 7 Stand by me; Review</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32.Unit 8 No limits; Text</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33. Unit 8 No limits; Grammar</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34. Unit 8 No limits ; Workbook</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35. Unit 8 No limits; Review</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36. Revision 4</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Уколико се јави потреба одржаће се и већи број часова допунске наставе од планираног броја.У зависности од потреба и напредовања ученика може се одступити од планиране наставне јединице у интересу ученика.</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 xml:space="preserve">                                                                                                            Мирјана Дамљановић</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 xml:space="preserve">                                                                                         </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Годишњи план рада допунске наставе за енглески језик за 6. разред</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ОШ „Павле Савић“</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Наставник: Горица Костић</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Септембар:1. What’s your name? ; Days and Months; - vocabulary</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2. Grammar: Present Simple Tense – formation and time expressions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3. Grammar: Present Progressive - formation and time expressions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4. My room – vocabulary</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Октобар: 1. Accidents – vocabulary and reading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2. Grammar: Past Simple Tense - formation and time expressions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3. Grammar: Past Progressive - formation and time expressions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4. Grammar: Adverbs of Manner – Irregular Adverbs</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lastRenderedPageBreak/>
        <w:t>Новембар: 1.What’s in the city? –vocabulary and speaking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2. Grammar: Prepositions of Place</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3. Grammar: Comparative Forms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4. Grammar: Superlative Forms</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Децембар: 1. Science matters – vocabulary and writing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2. Grammar: Zero conditional – matching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3. Grammar: Future going to – Future will – time expressions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4. Grammar: Conditional sentences Type I – matching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5. The sun: Vocabulary and speaking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Јануар: 1.Danger and first-aid kit: vocabulary and writing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2. Grammar: Present Perfect Simple - formation and time expressions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3.  Grammar: Present Perfect Simple vs Past Simple – exercise</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Фебруар: 1. Grammar: Present Perfect Simple: How long? , for, since – exercises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Март:     1.Animals in danger: vocabulary and listening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2In fashion: vocabulary and projects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3. Grammar: Too/Enough; One/Ones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4. How much is it? -vocabulary and acting/Grammar much/many</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5.Grammar: Relative pronouns who/which/that</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Април:  1.Grammar: must-have to – circle the correct word</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2.What’s wrong with you? –vocabulary and listening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3.Grammar: Question Tags – completing the sentences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Мај:      1.Grammar: full infinitive – bare infinitive – circle the correct word</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2.Grammar: -ing form – complete the sentence with –ing form of the verb</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3.Food pyramid – vocabulary and projects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4.Entertainment: What’s on? Vocabulary and listening</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Јун:        1.Grammar: All/Both/ Neither/None – usage</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lastRenderedPageBreak/>
        <w:t xml:space="preserve">               2. The-end-of-school play</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13</w:t>
      </w:r>
      <w:r w:rsidRPr="009E7759">
        <w:rPr>
          <w:rFonts w:ascii="Arial" w:hAnsi="Arial" w:cs="Arial"/>
          <w:sz w:val="24"/>
          <w:szCs w:val="24"/>
          <w:vertAlign w:val="superscript"/>
        </w:rPr>
        <w:t>th</w:t>
      </w:r>
      <w:r w:rsidRPr="009E7759">
        <w:rPr>
          <w:rFonts w:ascii="Arial" w:hAnsi="Arial" w:cs="Arial"/>
          <w:sz w:val="24"/>
          <w:szCs w:val="24"/>
        </w:rPr>
        <w:t xml:space="preserve"> September, 2016</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t>План допунске наставе за 5. разред</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1. I'm, you're / my, your </w:t>
      </w:r>
      <w:r w:rsidRPr="009E7759">
        <w:rPr>
          <w:rFonts w:ascii="Arial" w:hAnsi="Arial" w:cs="Arial"/>
          <w:sz w:val="24"/>
          <w:szCs w:val="24"/>
        </w:rPr>
        <w:br/>
        <w:t>(introducing oneself)</w:t>
      </w:r>
      <w:r w:rsidRPr="009E7759">
        <w:rPr>
          <w:rFonts w:ascii="Arial" w:hAnsi="Arial" w:cs="Arial"/>
          <w:sz w:val="24"/>
          <w:szCs w:val="24"/>
        </w:rPr>
        <w:br/>
        <w:t>2. The verb BE - affirmative/ negative</w:t>
      </w:r>
      <w:r w:rsidRPr="009E7759">
        <w:rPr>
          <w:rFonts w:ascii="Arial" w:hAnsi="Arial" w:cs="Arial"/>
          <w:sz w:val="24"/>
          <w:szCs w:val="24"/>
        </w:rPr>
        <w:br/>
        <w:t>3. The verb BE - questions/ short answers</w:t>
      </w:r>
      <w:r w:rsidRPr="009E7759">
        <w:rPr>
          <w:rFonts w:ascii="Arial" w:hAnsi="Arial" w:cs="Arial"/>
          <w:sz w:val="24"/>
          <w:szCs w:val="24"/>
        </w:rPr>
        <w:br/>
        <w:t>4. Question words</w:t>
      </w:r>
      <w:r w:rsidRPr="009E7759">
        <w:rPr>
          <w:rFonts w:ascii="Arial" w:hAnsi="Arial" w:cs="Arial"/>
          <w:sz w:val="24"/>
          <w:szCs w:val="24"/>
        </w:rPr>
        <w:br/>
        <w:t>5. Telling the time</w:t>
      </w:r>
      <w:r w:rsidRPr="009E7759">
        <w:rPr>
          <w:rFonts w:ascii="Arial" w:hAnsi="Arial" w:cs="Arial"/>
          <w:sz w:val="24"/>
          <w:szCs w:val="24"/>
        </w:rPr>
        <w:br/>
        <w:t>6. Expressing preference</w:t>
      </w:r>
      <w:r w:rsidRPr="009E7759">
        <w:rPr>
          <w:rFonts w:ascii="Arial" w:hAnsi="Arial" w:cs="Arial"/>
          <w:sz w:val="24"/>
          <w:szCs w:val="24"/>
        </w:rPr>
        <w:br/>
        <w:t>7. Possessive Case - whose</w:t>
      </w:r>
      <w:r w:rsidRPr="009E7759">
        <w:rPr>
          <w:rFonts w:ascii="Arial" w:hAnsi="Arial" w:cs="Arial"/>
          <w:sz w:val="24"/>
          <w:szCs w:val="24"/>
        </w:rPr>
        <w:br/>
        <w:t>8. Possessive Adjectives</w:t>
      </w:r>
      <w:r w:rsidRPr="009E7759">
        <w:rPr>
          <w:rFonts w:ascii="Arial" w:hAnsi="Arial" w:cs="Arial"/>
          <w:sz w:val="24"/>
          <w:szCs w:val="24"/>
        </w:rPr>
        <w:br/>
        <w:t>9. The verb HAVE GOT - affirmative/ negative</w:t>
      </w:r>
      <w:r w:rsidRPr="009E7759">
        <w:rPr>
          <w:rFonts w:ascii="Arial" w:hAnsi="Arial" w:cs="Arial"/>
          <w:sz w:val="24"/>
          <w:szCs w:val="24"/>
        </w:rPr>
        <w:br/>
        <w:t>10. The verb HAVE GOT - questions</w:t>
      </w:r>
      <w:r w:rsidRPr="009E7759">
        <w:rPr>
          <w:rFonts w:ascii="Arial" w:hAnsi="Arial" w:cs="Arial"/>
          <w:sz w:val="24"/>
          <w:szCs w:val="24"/>
        </w:rPr>
        <w:br/>
        <w:t>11. This/ That ; These/ Those</w:t>
      </w:r>
      <w:r w:rsidRPr="009E7759">
        <w:rPr>
          <w:rFonts w:ascii="Arial" w:hAnsi="Arial" w:cs="Arial"/>
          <w:sz w:val="24"/>
          <w:szCs w:val="24"/>
        </w:rPr>
        <w:br/>
        <w:t>12. Plural forms</w:t>
      </w:r>
      <w:r w:rsidRPr="009E7759">
        <w:rPr>
          <w:rFonts w:ascii="Arial" w:hAnsi="Arial" w:cs="Arial"/>
          <w:sz w:val="24"/>
          <w:szCs w:val="24"/>
        </w:rPr>
        <w:br/>
        <w:t>13. Present Simple- affirmative</w:t>
      </w:r>
      <w:r w:rsidRPr="009E7759">
        <w:rPr>
          <w:rFonts w:ascii="Arial" w:hAnsi="Arial" w:cs="Arial"/>
          <w:sz w:val="24"/>
          <w:szCs w:val="24"/>
        </w:rPr>
        <w:br/>
        <w:t>14. Present Simple- negative/ questions</w:t>
      </w:r>
      <w:r w:rsidRPr="009E7759">
        <w:rPr>
          <w:rFonts w:ascii="Arial" w:hAnsi="Arial" w:cs="Arial"/>
          <w:sz w:val="24"/>
          <w:szCs w:val="24"/>
        </w:rPr>
        <w:br/>
        <w:t>15. Prepositions of time</w:t>
      </w:r>
      <w:r w:rsidRPr="009E7759">
        <w:rPr>
          <w:rFonts w:ascii="Arial" w:hAnsi="Arial" w:cs="Arial"/>
          <w:sz w:val="24"/>
          <w:szCs w:val="24"/>
        </w:rPr>
        <w:br/>
        <w:t>16. Expressing likes/ dislikes</w:t>
      </w:r>
      <w:r w:rsidRPr="009E7759">
        <w:rPr>
          <w:rFonts w:ascii="Arial" w:hAnsi="Arial" w:cs="Arial"/>
          <w:sz w:val="24"/>
          <w:szCs w:val="24"/>
        </w:rPr>
        <w:br/>
        <w:t>17. Adverbs of frequency</w:t>
      </w:r>
      <w:r w:rsidRPr="009E7759">
        <w:rPr>
          <w:rFonts w:ascii="Arial" w:hAnsi="Arial" w:cs="Arial"/>
          <w:sz w:val="24"/>
          <w:szCs w:val="24"/>
        </w:rPr>
        <w:br/>
        <w:t>18. Prepositions of place</w:t>
      </w:r>
      <w:r w:rsidRPr="009E7759">
        <w:rPr>
          <w:rFonts w:ascii="Arial" w:hAnsi="Arial" w:cs="Arial"/>
          <w:sz w:val="24"/>
          <w:szCs w:val="24"/>
        </w:rPr>
        <w:br/>
        <w:t>19. There is/ There are</w:t>
      </w:r>
      <w:r w:rsidRPr="009E7759">
        <w:rPr>
          <w:rFonts w:ascii="Arial" w:hAnsi="Arial" w:cs="Arial"/>
          <w:sz w:val="24"/>
          <w:szCs w:val="24"/>
        </w:rPr>
        <w:br/>
        <w:t>20. Articles - indefinite/ definite</w:t>
      </w:r>
      <w:r w:rsidRPr="009E7759">
        <w:rPr>
          <w:rFonts w:ascii="Arial" w:hAnsi="Arial" w:cs="Arial"/>
          <w:sz w:val="24"/>
          <w:szCs w:val="24"/>
        </w:rPr>
        <w:br/>
        <w:t>21. The verb CAN</w:t>
      </w:r>
      <w:r w:rsidRPr="009E7759">
        <w:rPr>
          <w:rFonts w:ascii="Arial" w:hAnsi="Arial" w:cs="Arial"/>
          <w:sz w:val="24"/>
          <w:szCs w:val="24"/>
        </w:rPr>
        <w:br/>
        <w:t>22. Countable / Uncountable Nouns</w:t>
      </w:r>
      <w:r w:rsidRPr="009E7759">
        <w:rPr>
          <w:rFonts w:ascii="Arial" w:hAnsi="Arial" w:cs="Arial"/>
          <w:sz w:val="24"/>
          <w:szCs w:val="24"/>
        </w:rPr>
        <w:br/>
        <w:t>23. Some, a, an</w:t>
      </w:r>
      <w:r w:rsidRPr="009E7759">
        <w:rPr>
          <w:rFonts w:ascii="Arial" w:hAnsi="Arial" w:cs="Arial"/>
          <w:sz w:val="24"/>
          <w:szCs w:val="24"/>
        </w:rPr>
        <w:br/>
        <w:t>24. Some/ any</w:t>
      </w:r>
      <w:r w:rsidRPr="009E7759">
        <w:rPr>
          <w:rFonts w:ascii="Arial" w:hAnsi="Arial" w:cs="Arial"/>
          <w:sz w:val="24"/>
          <w:szCs w:val="24"/>
        </w:rPr>
        <w:br/>
        <w:t>25. How much/ How many?</w:t>
      </w:r>
      <w:r w:rsidRPr="009E7759">
        <w:rPr>
          <w:rFonts w:ascii="Arial" w:hAnsi="Arial" w:cs="Arial"/>
          <w:sz w:val="24"/>
          <w:szCs w:val="24"/>
        </w:rPr>
        <w:br/>
        <w:t>26. Subject/ Object Pronouns</w:t>
      </w:r>
      <w:r w:rsidRPr="009E7759">
        <w:rPr>
          <w:rFonts w:ascii="Arial" w:hAnsi="Arial" w:cs="Arial"/>
          <w:sz w:val="24"/>
          <w:szCs w:val="24"/>
        </w:rPr>
        <w:br/>
        <w:t>27. Present Continuous</w:t>
      </w:r>
      <w:r w:rsidRPr="009E7759">
        <w:rPr>
          <w:rFonts w:ascii="Arial" w:hAnsi="Arial" w:cs="Arial"/>
          <w:sz w:val="24"/>
          <w:szCs w:val="24"/>
        </w:rPr>
        <w:br/>
        <w:t>28. Present Simple vs Present Continuous</w:t>
      </w:r>
      <w:r w:rsidRPr="009E7759">
        <w:rPr>
          <w:rFonts w:ascii="Arial" w:hAnsi="Arial" w:cs="Arial"/>
          <w:sz w:val="24"/>
          <w:szCs w:val="24"/>
        </w:rPr>
        <w:br/>
        <w:t>29.  Past Simple - affirmative</w:t>
      </w:r>
      <w:r w:rsidRPr="009E7759">
        <w:rPr>
          <w:rFonts w:ascii="Arial" w:hAnsi="Arial" w:cs="Arial"/>
          <w:sz w:val="24"/>
          <w:szCs w:val="24"/>
        </w:rPr>
        <w:br/>
        <w:t>30. Past Simple - negative/ questions</w:t>
      </w:r>
      <w:r w:rsidRPr="009E7759">
        <w:rPr>
          <w:rFonts w:ascii="Arial" w:hAnsi="Arial" w:cs="Arial"/>
          <w:sz w:val="24"/>
          <w:szCs w:val="24"/>
        </w:rPr>
        <w:br/>
        <w:t>31. Past Simple - the verb BE</w:t>
      </w:r>
      <w:r w:rsidRPr="009E7759">
        <w:rPr>
          <w:rFonts w:ascii="Arial" w:hAnsi="Arial" w:cs="Arial"/>
          <w:sz w:val="24"/>
          <w:szCs w:val="24"/>
        </w:rPr>
        <w:br/>
        <w:t>32. Future- be going to</w:t>
      </w:r>
      <w:r w:rsidRPr="009E7759">
        <w:rPr>
          <w:rFonts w:ascii="Arial" w:hAnsi="Arial" w:cs="Arial"/>
          <w:sz w:val="24"/>
          <w:szCs w:val="24"/>
        </w:rPr>
        <w:br/>
        <w:t>33. Must/ Mustn't</w:t>
      </w:r>
      <w:r w:rsidRPr="009E7759">
        <w:rPr>
          <w:rFonts w:ascii="Arial" w:hAnsi="Arial" w:cs="Arial"/>
          <w:sz w:val="24"/>
          <w:szCs w:val="24"/>
        </w:rPr>
        <w:br/>
      </w:r>
      <w:r w:rsidRPr="009E7759">
        <w:rPr>
          <w:rFonts w:ascii="Arial" w:hAnsi="Arial" w:cs="Arial"/>
          <w:sz w:val="24"/>
          <w:szCs w:val="24"/>
        </w:rPr>
        <w:lastRenderedPageBreak/>
        <w:t>34. Future- will</w:t>
      </w:r>
      <w:r w:rsidRPr="009E7759">
        <w:rPr>
          <w:rFonts w:ascii="Arial" w:hAnsi="Arial" w:cs="Arial"/>
          <w:sz w:val="24"/>
          <w:szCs w:val="24"/>
        </w:rPr>
        <w:br/>
        <w:t>35. Comparative forms of adjectives</w:t>
      </w:r>
      <w:r w:rsidRPr="009E7759">
        <w:rPr>
          <w:rFonts w:ascii="Arial" w:hAnsi="Arial" w:cs="Arial"/>
          <w:sz w:val="24"/>
          <w:szCs w:val="24"/>
        </w:rPr>
        <w:br/>
        <w:t>36. Superlative forms of adjectives</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Наставник енглеског језика: Ана Рељић</w:t>
      </w:r>
    </w:p>
    <w:p w:rsidR="009E7759" w:rsidRPr="009E7759" w:rsidRDefault="009E7759" w:rsidP="009E7759">
      <w:pPr>
        <w:ind w:left="1349" w:hanging="357"/>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ind w:left="1349" w:hanging="357"/>
        <w:jc w:val="center"/>
        <w:rPr>
          <w:rFonts w:ascii="Arial" w:eastAsia="Calibri" w:hAnsi="Arial" w:cs="Arial"/>
          <w:b/>
          <w:sz w:val="24"/>
          <w:szCs w:val="24"/>
        </w:rPr>
      </w:pPr>
      <w:r w:rsidRPr="009E7759">
        <w:rPr>
          <w:rFonts w:ascii="Arial" w:eastAsia="Calibri" w:hAnsi="Arial" w:cs="Arial"/>
          <w:b/>
          <w:sz w:val="24"/>
          <w:szCs w:val="24"/>
        </w:rPr>
        <w:t>Енглески језик 4. Разред: Допунска наставa</w:t>
      </w:r>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8"/>
        <w:gridCol w:w="4140"/>
        <w:gridCol w:w="3420"/>
      </w:tblGrid>
      <w:tr w:rsidR="009E7759" w:rsidRPr="009E7759" w:rsidTr="00775803">
        <w:trPr>
          <w:trHeight w:val="12407"/>
          <w:jc w:val="center"/>
        </w:trPr>
        <w:tc>
          <w:tcPr>
            <w:tcW w:w="4068" w:type="dxa"/>
            <w:tcBorders>
              <w:top w:val="single" w:sz="4" w:space="0" w:color="auto"/>
              <w:bottom w:val="single" w:sz="4" w:space="0" w:color="auto"/>
            </w:tcBorders>
            <w:shd w:val="clear" w:color="auto" w:fill="FFFFFF"/>
          </w:tcPr>
          <w:p w:rsidR="009E7759" w:rsidRPr="009E7759" w:rsidRDefault="009E7759" w:rsidP="009E7759">
            <w:pPr>
              <w:ind w:left="1349" w:hanging="357"/>
              <w:rPr>
                <w:rFonts w:ascii="Arial" w:eastAsia="Calibri" w:hAnsi="Arial" w:cs="Arial"/>
                <w:b/>
                <w:sz w:val="24"/>
                <w:szCs w:val="24"/>
                <w:u w:val="single"/>
              </w:rPr>
            </w:pPr>
            <w:r w:rsidRPr="009E7759">
              <w:rPr>
                <w:rFonts w:ascii="Arial" w:eastAsia="Calibri" w:hAnsi="Arial" w:cs="Arial"/>
                <w:b/>
                <w:sz w:val="24"/>
                <w:szCs w:val="24"/>
                <w:u w:val="single"/>
                <w:lang w:val="sr-Cyrl-CS"/>
              </w:rPr>
              <w:lastRenderedPageBreak/>
              <w:t>Наставна тема</w:t>
            </w:r>
          </w:p>
          <w:p w:rsidR="009E7759" w:rsidRPr="009E7759" w:rsidRDefault="009E7759" w:rsidP="009E7759">
            <w:pPr>
              <w:ind w:left="1349" w:hanging="357"/>
              <w:rPr>
                <w:rFonts w:ascii="Arial" w:eastAsia="Calibri" w:hAnsi="Arial" w:cs="Arial"/>
                <w:b/>
                <w:sz w:val="24"/>
                <w:szCs w:val="24"/>
                <w:u w:val="single"/>
              </w:rPr>
            </w:pPr>
          </w:p>
          <w:p w:rsidR="009E7759" w:rsidRPr="009E7759" w:rsidRDefault="009E7759" w:rsidP="009E7759">
            <w:pPr>
              <w:ind w:left="1349" w:hanging="357"/>
              <w:rPr>
                <w:rFonts w:ascii="Arial" w:eastAsia="Calibri" w:hAnsi="Arial" w:cs="Arial"/>
                <w:b/>
                <w:color w:val="000000"/>
                <w:sz w:val="24"/>
                <w:szCs w:val="24"/>
              </w:rPr>
            </w:pPr>
            <w:r w:rsidRPr="009E7759">
              <w:rPr>
                <w:rFonts w:ascii="Arial" w:eastAsia="Calibri" w:hAnsi="Arial" w:cs="Arial"/>
                <w:color w:val="000000"/>
                <w:sz w:val="24"/>
                <w:szCs w:val="24"/>
              </w:rPr>
              <w:t>ИСХРАНА: оброци ван куће, ресторан, ужина у школи, куповина у супермаркету</w:t>
            </w:r>
            <w:r w:rsidRPr="009E7759">
              <w:rPr>
                <w:rFonts w:ascii="Arial" w:eastAsia="Calibri" w:hAnsi="Arial" w:cs="Arial"/>
                <w:b/>
                <w:color w:val="000000"/>
                <w:sz w:val="24"/>
                <w:szCs w:val="24"/>
              </w:rPr>
              <w:t>; Unit 1 Shopping</w:t>
            </w:r>
          </w:p>
          <w:p w:rsidR="009E7759" w:rsidRPr="009E7759" w:rsidRDefault="009E7759" w:rsidP="009E7759">
            <w:pPr>
              <w:ind w:left="1349" w:hanging="357"/>
              <w:rPr>
                <w:rFonts w:ascii="Arial" w:eastAsia="Calibri" w:hAnsi="Arial" w:cs="Arial"/>
                <w:b/>
                <w:color w:val="000000"/>
                <w:sz w:val="24"/>
                <w:szCs w:val="24"/>
              </w:rPr>
            </w:pPr>
            <w:r w:rsidRPr="009E7759">
              <w:rPr>
                <w:rFonts w:ascii="Arial" w:eastAsia="Calibri" w:hAnsi="Arial" w:cs="Arial"/>
                <w:color w:val="000000"/>
                <w:sz w:val="24"/>
                <w:szCs w:val="24"/>
              </w:rPr>
              <w:t xml:space="preserve">ОКРУЖЕЊЕ: суседски односи, екологија, однос према човековој средини </w:t>
            </w:r>
            <w:r w:rsidRPr="009E7759">
              <w:rPr>
                <w:rFonts w:ascii="Arial" w:eastAsia="Calibri" w:hAnsi="Arial" w:cs="Arial"/>
                <w:b/>
                <w:color w:val="000000"/>
                <w:sz w:val="24"/>
                <w:szCs w:val="24"/>
              </w:rPr>
              <w:t>Unit 2 Moving about</w:t>
            </w:r>
          </w:p>
          <w:p w:rsidR="009E7759" w:rsidRPr="009E7759" w:rsidRDefault="009E7759" w:rsidP="009E7759">
            <w:pPr>
              <w:ind w:left="1349" w:hanging="357"/>
              <w:rPr>
                <w:rFonts w:ascii="Arial" w:eastAsia="Calibri" w:hAnsi="Arial" w:cs="Arial"/>
                <w:b/>
                <w:color w:val="000000"/>
                <w:sz w:val="24"/>
                <w:szCs w:val="24"/>
              </w:rPr>
            </w:pPr>
            <w:r w:rsidRPr="009E7759">
              <w:rPr>
                <w:rFonts w:ascii="Arial" w:eastAsia="Calibri" w:hAnsi="Arial" w:cs="Arial"/>
                <w:color w:val="000000"/>
                <w:sz w:val="24"/>
                <w:szCs w:val="24"/>
              </w:rPr>
              <w:t xml:space="preserve">ЈА И МОЈИ ДРУГОВИ:                        хоби, заједничке активности, солидарност, толеранција (помоћ другу, другарици, позајмљивање ствари, ужине, подела одговорности ; </w:t>
            </w:r>
            <w:r w:rsidRPr="009E7759">
              <w:rPr>
                <w:rFonts w:ascii="Arial" w:eastAsia="Calibri" w:hAnsi="Arial" w:cs="Arial"/>
                <w:b/>
                <w:color w:val="000000"/>
                <w:sz w:val="24"/>
                <w:szCs w:val="24"/>
              </w:rPr>
              <w:t>Unit 3 Feelings</w:t>
            </w:r>
          </w:p>
          <w:p w:rsidR="009E7759" w:rsidRPr="009E7759" w:rsidRDefault="009E7759" w:rsidP="009E7759">
            <w:pPr>
              <w:ind w:left="1349" w:hanging="357"/>
              <w:rPr>
                <w:rFonts w:ascii="Arial" w:eastAsia="Calibri" w:hAnsi="Arial" w:cs="Arial"/>
                <w:b/>
                <w:color w:val="000000"/>
                <w:sz w:val="24"/>
                <w:szCs w:val="24"/>
              </w:rPr>
            </w:pPr>
            <w:r w:rsidRPr="009E7759">
              <w:rPr>
                <w:rFonts w:ascii="Arial" w:eastAsia="Calibri" w:hAnsi="Arial" w:cs="Arial"/>
                <w:color w:val="000000"/>
                <w:sz w:val="24"/>
                <w:szCs w:val="24"/>
              </w:rPr>
              <w:t>ПОРОДИЦА И БЛИСКО ОКРУЖЕЊЕ:                             слободно време у породици, породична путовања, изласци, подела послова и обавеза у породици, опис и особине животиња, однос према животињама;</w:t>
            </w:r>
            <w:r w:rsidRPr="009E7759">
              <w:rPr>
                <w:rFonts w:ascii="Arial" w:eastAsia="Calibri" w:hAnsi="Arial" w:cs="Arial"/>
                <w:b/>
                <w:color w:val="000000"/>
                <w:sz w:val="24"/>
                <w:szCs w:val="24"/>
              </w:rPr>
              <w:t>Unit 4 Family and friends, Unit 6 Wild animals</w:t>
            </w:r>
          </w:p>
          <w:p w:rsidR="009E7759" w:rsidRPr="009E7759" w:rsidRDefault="009E7759" w:rsidP="009E7759">
            <w:pPr>
              <w:ind w:left="1349" w:hanging="357"/>
              <w:rPr>
                <w:rFonts w:ascii="Arial" w:eastAsia="Calibri" w:hAnsi="Arial" w:cs="Arial"/>
                <w:b/>
                <w:color w:val="000000"/>
                <w:sz w:val="24"/>
                <w:szCs w:val="24"/>
              </w:rPr>
            </w:pPr>
            <w:r w:rsidRPr="009E7759">
              <w:rPr>
                <w:rFonts w:ascii="Arial" w:eastAsia="Calibri" w:hAnsi="Arial" w:cs="Arial"/>
                <w:color w:val="000000"/>
                <w:sz w:val="24"/>
                <w:szCs w:val="24"/>
              </w:rPr>
              <w:t xml:space="preserve">ОДЕЋА: одевни предмети за одређене прилике (формално-неформално  </w:t>
            </w:r>
            <w:r w:rsidRPr="009E7759">
              <w:rPr>
                <w:rFonts w:ascii="Arial" w:eastAsia="Calibri" w:hAnsi="Arial" w:cs="Arial"/>
                <w:color w:val="000000"/>
                <w:sz w:val="24"/>
                <w:szCs w:val="24"/>
              </w:rPr>
              <w:lastRenderedPageBreak/>
              <w:t>одевање), народна ношња земаља чији се језик изучава;</w:t>
            </w:r>
            <w:r w:rsidRPr="009E7759">
              <w:rPr>
                <w:rFonts w:ascii="Arial" w:eastAsia="Calibri" w:hAnsi="Arial" w:cs="Arial"/>
                <w:b/>
                <w:color w:val="000000"/>
                <w:sz w:val="24"/>
                <w:szCs w:val="24"/>
              </w:rPr>
              <w:t>Unit 5 Dreams</w:t>
            </w:r>
          </w:p>
          <w:p w:rsidR="009E7759" w:rsidRPr="009E7759" w:rsidRDefault="009E7759" w:rsidP="009E7759">
            <w:pPr>
              <w:ind w:left="1349" w:hanging="357"/>
              <w:rPr>
                <w:rFonts w:ascii="Arial" w:eastAsia="Calibri" w:hAnsi="Arial" w:cs="Arial"/>
                <w:color w:val="000000"/>
                <w:sz w:val="24"/>
                <w:szCs w:val="24"/>
              </w:rPr>
            </w:pPr>
            <w:r w:rsidRPr="009E7759">
              <w:rPr>
                <w:rFonts w:ascii="Arial" w:eastAsia="Calibri" w:hAnsi="Arial" w:cs="Arial"/>
                <w:color w:val="000000"/>
                <w:sz w:val="24"/>
                <w:szCs w:val="24"/>
              </w:rPr>
              <w:t>ОСТАЛО: знаменитости земаља чији се језик учи</w:t>
            </w:r>
            <w:r w:rsidRPr="009E7759">
              <w:rPr>
                <w:rFonts w:ascii="Arial" w:eastAsia="Calibri" w:hAnsi="Arial" w:cs="Arial"/>
                <w:color w:val="000000"/>
                <w:sz w:val="24"/>
                <w:szCs w:val="24"/>
              </w:rPr>
              <w:br/>
              <w:t>пригодна дечија прича или бајка</w:t>
            </w:r>
            <w:r w:rsidRPr="009E7759">
              <w:rPr>
                <w:rFonts w:ascii="Arial" w:eastAsia="Calibri" w:hAnsi="Arial" w:cs="Arial"/>
                <w:color w:val="000000"/>
                <w:sz w:val="24"/>
                <w:szCs w:val="24"/>
              </w:rPr>
              <w:br/>
              <w:t>бројеви до 1000</w:t>
            </w:r>
            <w:r w:rsidRPr="009E7759">
              <w:rPr>
                <w:rFonts w:ascii="Arial" w:eastAsia="Calibri" w:hAnsi="Arial" w:cs="Arial"/>
                <w:color w:val="000000"/>
                <w:sz w:val="24"/>
                <w:szCs w:val="24"/>
              </w:rPr>
              <w:br/>
              <w:t>исказивање времена (детаљно)</w:t>
            </w:r>
            <w:r w:rsidRPr="009E7759">
              <w:rPr>
                <w:rFonts w:ascii="Arial" w:eastAsia="Calibri" w:hAnsi="Arial" w:cs="Arial"/>
                <w:color w:val="000000"/>
                <w:sz w:val="24"/>
                <w:szCs w:val="24"/>
              </w:rPr>
              <w:br/>
              <w:t>коришћење новца;</w:t>
            </w:r>
            <w:r w:rsidRPr="009E7759">
              <w:rPr>
                <w:rFonts w:ascii="Arial" w:eastAsia="Calibri" w:hAnsi="Arial" w:cs="Arial"/>
                <w:b/>
                <w:color w:val="000000"/>
                <w:sz w:val="24"/>
                <w:szCs w:val="24"/>
              </w:rPr>
              <w:t>Unit 7 Treasure</w:t>
            </w:r>
          </w:p>
          <w:p w:rsidR="009E7759" w:rsidRPr="009E7759" w:rsidRDefault="009E7759" w:rsidP="009E7759">
            <w:pPr>
              <w:ind w:left="1349" w:hanging="357"/>
              <w:rPr>
                <w:rFonts w:ascii="Arial" w:eastAsia="Calibri" w:hAnsi="Arial" w:cs="Arial"/>
                <w:b/>
                <w:color w:val="000000"/>
                <w:sz w:val="24"/>
                <w:szCs w:val="24"/>
              </w:rPr>
            </w:pPr>
            <w:r w:rsidRPr="009E7759">
              <w:rPr>
                <w:rFonts w:ascii="Arial" w:eastAsia="Calibri" w:hAnsi="Arial" w:cs="Arial"/>
                <w:color w:val="000000"/>
                <w:sz w:val="24"/>
                <w:szCs w:val="24"/>
              </w:rPr>
              <w:t>МОЈ ДОМ:</w:t>
            </w:r>
            <w:r w:rsidRPr="009E7759">
              <w:rPr>
                <w:rFonts w:ascii="Arial" w:eastAsia="Calibri" w:hAnsi="Arial" w:cs="Arial"/>
                <w:color w:val="000000"/>
                <w:sz w:val="24"/>
                <w:szCs w:val="24"/>
              </w:rPr>
              <w:br/>
              <w:t xml:space="preserve">дневни распоред активности током радних дана и викендом (учење, игре, обавезе);   </w:t>
            </w:r>
            <w:r w:rsidRPr="009E7759">
              <w:rPr>
                <w:rFonts w:ascii="Arial" w:eastAsia="Calibri" w:hAnsi="Arial" w:cs="Arial"/>
                <w:b/>
                <w:color w:val="000000"/>
                <w:sz w:val="24"/>
                <w:szCs w:val="24"/>
              </w:rPr>
              <w:t>Unit 8 TV</w:t>
            </w:r>
          </w:p>
          <w:p w:rsidR="009E7759" w:rsidRPr="009E7759" w:rsidRDefault="009E7759" w:rsidP="009E7759">
            <w:pPr>
              <w:ind w:left="1349" w:hanging="357"/>
              <w:rPr>
                <w:rFonts w:ascii="Arial" w:eastAsia="Calibri" w:hAnsi="Arial" w:cs="Arial"/>
                <w:b/>
                <w:color w:val="000000"/>
                <w:sz w:val="24"/>
                <w:szCs w:val="24"/>
              </w:rPr>
            </w:pPr>
            <w:r w:rsidRPr="009E7759">
              <w:rPr>
                <w:rFonts w:ascii="Arial" w:eastAsia="Calibri" w:hAnsi="Arial" w:cs="Arial"/>
                <w:color w:val="000000"/>
                <w:sz w:val="24"/>
                <w:szCs w:val="24"/>
              </w:rPr>
              <w:t>ШКОЛА: однос према предметима, активности и теме по предметима, школски дани</w:t>
            </w:r>
            <w:r w:rsidRPr="009E7759">
              <w:rPr>
                <w:rFonts w:ascii="Arial" w:eastAsia="Calibri" w:hAnsi="Arial" w:cs="Arial"/>
                <w:b/>
                <w:color w:val="000000"/>
                <w:sz w:val="24"/>
                <w:szCs w:val="24"/>
              </w:rPr>
              <w:t xml:space="preserve">;  </w:t>
            </w:r>
            <w:r w:rsidRPr="009E7759">
              <w:rPr>
                <w:rFonts w:ascii="Arial" w:eastAsia="Calibri" w:hAnsi="Arial" w:cs="Arial"/>
                <w:b/>
                <w:color w:val="000000"/>
                <w:sz w:val="24"/>
                <w:szCs w:val="24"/>
              </w:rPr>
              <w:br w:type="page"/>
              <w:t>Unit 9 What's your favourite...?</w:t>
            </w:r>
          </w:p>
          <w:p w:rsidR="009E7759" w:rsidRPr="009E7759" w:rsidRDefault="009E7759" w:rsidP="009E7759">
            <w:pPr>
              <w:ind w:left="1349" w:hanging="357"/>
              <w:rPr>
                <w:rFonts w:ascii="Arial" w:eastAsia="Calibri" w:hAnsi="Arial" w:cs="Arial"/>
                <w:b/>
                <w:color w:val="00B050"/>
                <w:sz w:val="24"/>
                <w:szCs w:val="24"/>
              </w:rPr>
            </w:pPr>
            <w:r w:rsidRPr="009E7759">
              <w:rPr>
                <w:rFonts w:ascii="Arial" w:eastAsia="Calibri" w:hAnsi="Arial" w:cs="Arial"/>
                <w:color w:val="000000"/>
                <w:sz w:val="24"/>
                <w:szCs w:val="24"/>
              </w:rPr>
              <w:t xml:space="preserve">ПРАЗНИЦИ: прославе и манифестације у оквиру школе и ван ње, дан школе, такмичења, ревије      </w:t>
            </w:r>
            <w:r w:rsidRPr="009E7759">
              <w:rPr>
                <w:rFonts w:ascii="Arial" w:eastAsia="Calibri" w:hAnsi="Arial" w:cs="Arial"/>
                <w:b/>
                <w:color w:val="000000"/>
                <w:sz w:val="24"/>
                <w:szCs w:val="24"/>
              </w:rPr>
              <w:t>Unit 10 Fun time</w:t>
            </w:r>
          </w:p>
        </w:tc>
        <w:tc>
          <w:tcPr>
            <w:tcW w:w="4140" w:type="dxa"/>
            <w:tcBorders>
              <w:top w:val="single" w:sz="4" w:space="0" w:color="auto"/>
              <w:bottom w:val="single" w:sz="4" w:space="0" w:color="auto"/>
            </w:tcBorders>
            <w:shd w:val="clear" w:color="auto" w:fill="FFFFFF"/>
          </w:tcPr>
          <w:p w:rsidR="009E7759" w:rsidRPr="009E7759" w:rsidRDefault="009E7759" w:rsidP="009E7759">
            <w:pPr>
              <w:ind w:left="1349" w:hanging="357"/>
              <w:rPr>
                <w:rFonts w:ascii="Arial" w:eastAsia="Calibri" w:hAnsi="Arial" w:cs="Arial"/>
                <w:b/>
                <w:sz w:val="24"/>
                <w:szCs w:val="24"/>
                <w:u w:val="single"/>
              </w:rPr>
            </w:pPr>
            <w:r w:rsidRPr="009E7759">
              <w:rPr>
                <w:rFonts w:ascii="Arial" w:eastAsia="Calibri" w:hAnsi="Arial" w:cs="Arial"/>
                <w:b/>
                <w:sz w:val="24"/>
                <w:szCs w:val="24"/>
                <w:u w:val="single"/>
                <w:lang w:val="sr-Cyrl-CS"/>
              </w:rPr>
              <w:lastRenderedPageBreak/>
              <w:t>Садржај програма:</w:t>
            </w:r>
          </w:p>
          <w:p w:rsidR="009E7759" w:rsidRPr="009E7759" w:rsidRDefault="009E7759" w:rsidP="009E7759">
            <w:pPr>
              <w:ind w:left="1349" w:hanging="357"/>
              <w:rPr>
                <w:rFonts w:ascii="Arial" w:eastAsia="Calibri" w:hAnsi="Arial" w:cs="Arial"/>
                <w:b/>
                <w:sz w:val="24"/>
                <w:szCs w:val="24"/>
                <w:u w:val="single"/>
              </w:rPr>
            </w:pPr>
          </w:p>
          <w:p w:rsidR="009E7759" w:rsidRPr="009E7759" w:rsidRDefault="009E7759" w:rsidP="009E7759">
            <w:pPr>
              <w:ind w:left="1349" w:hanging="357"/>
              <w:rPr>
                <w:rFonts w:ascii="Arial" w:eastAsia="Calibri" w:hAnsi="Arial" w:cs="Arial"/>
                <w:b/>
                <w:sz w:val="24"/>
                <w:szCs w:val="24"/>
                <w:lang w:val="sr-Cyrl-CS"/>
              </w:rPr>
            </w:pPr>
            <w:r w:rsidRPr="009E7759">
              <w:rPr>
                <w:rFonts w:ascii="Arial" w:eastAsia="Calibri" w:hAnsi="Arial" w:cs="Arial"/>
                <w:b/>
                <w:sz w:val="24"/>
                <w:szCs w:val="24"/>
                <w:lang w:val="sr-Cyrl-CS"/>
              </w:rPr>
              <w:t>Вежбање, утврђивање градива са часова за ученике који имају потешкоће у савладавању градива (за четврти разред) током редовне наставе- учење речи, читање текстова из уџбеника и радне свеске, писање познатих речи, помоћ ученицима у изради домаћих задатака...</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-Вокабулар и текстови из сваке лекције посебно.</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-Вокабулар и текстови из уџбеника и радне свеске</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-Увод у граматичке целине предвиђене програмом за четврти разред (глагол to be, садашње и будуће време кроз фразе из лекција...)</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 Писање познатих речи</w:t>
            </w:r>
          </w:p>
          <w:p w:rsidR="009E7759" w:rsidRPr="009E7759" w:rsidRDefault="009E7759" w:rsidP="009E7759">
            <w:pPr>
              <w:ind w:left="1349" w:hanging="357"/>
              <w:rPr>
                <w:rFonts w:ascii="Arial" w:eastAsia="Calibri" w:hAnsi="Arial" w:cs="Arial"/>
                <w:b/>
                <w:color w:val="00B050"/>
                <w:sz w:val="24"/>
                <w:szCs w:val="24"/>
                <w:lang w:val="sr-Cyrl-CS"/>
              </w:rPr>
            </w:pPr>
          </w:p>
        </w:tc>
        <w:tc>
          <w:tcPr>
            <w:tcW w:w="3420" w:type="dxa"/>
            <w:tcBorders>
              <w:top w:val="single" w:sz="4" w:space="0" w:color="auto"/>
              <w:bottom w:val="single" w:sz="4" w:space="0" w:color="auto"/>
              <w:right w:val="single" w:sz="4" w:space="0" w:color="auto"/>
            </w:tcBorders>
            <w:shd w:val="clear" w:color="auto" w:fill="FFFFFF"/>
          </w:tcPr>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b/>
                <w:sz w:val="24"/>
                <w:szCs w:val="24"/>
                <w:u w:val="single"/>
              </w:rPr>
              <w:t>Циљeви и задаци</w:t>
            </w:r>
            <w:r w:rsidRPr="009E7759">
              <w:rPr>
                <w:rFonts w:ascii="Arial" w:eastAsia="Calibri" w:hAnsi="Arial" w:cs="Arial"/>
                <w:sz w:val="24"/>
                <w:szCs w:val="24"/>
              </w:rPr>
              <w:t xml:space="preserve"> </w:t>
            </w:r>
          </w:p>
          <w:p w:rsidR="009E7759" w:rsidRPr="009E7759" w:rsidRDefault="009E7759" w:rsidP="009E7759">
            <w:pPr>
              <w:ind w:left="1349" w:hanging="357"/>
              <w:rPr>
                <w:rFonts w:ascii="Arial" w:eastAsia="Calibri" w:hAnsi="Arial" w:cs="Arial"/>
                <w:sz w:val="24"/>
                <w:szCs w:val="24"/>
              </w:rPr>
            </w:pP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допунске наставе из енглеског језика су</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-покушавање оспособљавања ученика за што самосталнији рад и лакше решавање будућих задатака кроз понављање градива које је обрађено на часовима редовне наставе.</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-усвојити најважније речи из лекција предвиђених планом.</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-усвојити читање кратких текстова из уџбеника.</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 усвојити кључне фразе ради лакшег разумевања и комуникације.</w:t>
            </w:r>
          </w:p>
          <w:p w:rsidR="009E7759" w:rsidRPr="009E7759" w:rsidRDefault="009E7759" w:rsidP="009E7759">
            <w:pPr>
              <w:ind w:left="1349" w:hanging="357"/>
              <w:rPr>
                <w:rFonts w:ascii="Arial" w:eastAsia="Calibri" w:hAnsi="Arial" w:cs="Arial"/>
                <w:sz w:val="24"/>
                <w:szCs w:val="24"/>
              </w:rPr>
            </w:pPr>
            <w:r w:rsidRPr="009E7759">
              <w:rPr>
                <w:rFonts w:ascii="Arial" w:eastAsia="Calibri" w:hAnsi="Arial" w:cs="Arial"/>
                <w:sz w:val="24"/>
                <w:szCs w:val="24"/>
              </w:rPr>
              <w:t>- вежбање писања.</w:t>
            </w:r>
          </w:p>
          <w:p w:rsidR="009E7759" w:rsidRPr="009E7759" w:rsidRDefault="009E7759" w:rsidP="009E7759">
            <w:pPr>
              <w:ind w:left="1349" w:hanging="357"/>
              <w:rPr>
                <w:rFonts w:ascii="Arial" w:eastAsia="Calibri" w:hAnsi="Arial" w:cs="Arial"/>
                <w:sz w:val="24"/>
                <w:szCs w:val="24"/>
              </w:rPr>
            </w:pPr>
          </w:p>
        </w:tc>
      </w:tr>
      <w:tr w:rsidR="009E7759" w:rsidRPr="009E7759" w:rsidTr="00775803">
        <w:trPr>
          <w:trHeight w:val="1296"/>
          <w:jc w:val="center"/>
        </w:trPr>
        <w:tc>
          <w:tcPr>
            <w:tcW w:w="4068" w:type="dxa"/>
            <w:tcBorders>
              <w:top w:val="nil"/>
              <w:left w:val="nil"/>
              <w:bottom w:val="nil"/>
              <w:right w:val="nil"/>
            </w:tcBorders>
            <w:shd w:val="clear" w:color="auto" w:fill="auto"/>
            <w:vAlign w:val="bottom"/>
          </w:tcPr>
          <w:p w:rsidR="009E7759" w:rsidRPr="009E7759" w:rsidRDefault="009E7759" w:rsidP="009E7759">
            <w:pPr>
              <w:ind w:left="1349" w:hanging="357"/>
              <w:rPr>
                <w:rFonts w:ascii="Arial" w:eastAsia="Calibri" w:hAnsi="Arial" w:cs="Arial"/>
                <w:color w:val="000000"/>
                <w:sz w:val="24"/>
                <w:szCs w:val="24"/>
              </w:rPr>
            </w:pPr>
          </w:p>
        </w:tc>
        <w:tc>
          <w:tcPr>
            <w:tcW w:w="4140" w:type="dxa"/>
            <w:tcBorders>
              <w:top w:val="nil"/>
              <w:left w:val="nil"/>
              <w:bottom w:val="nil"/>
              <w:right w:val="nil"/>
            </w:tcBorders>
            <w:shd w:val="clear" w:color="auto" w:fill="auto"/>
          </w:tcPr>
          <w:p w:rsidR="009E7759" w:rsidRPr="009E7759" w:rsidRDefault="009E7759" w:rsidP="009E7759">
            <w:pPr>
              <w:ind w:left="1349" w:hanging="357"/>
              <w:rPr>
                <w:rFonts w:ascii="Arial" w:eastAsia="Calibri" w:hAnsi="Arial" w:cs="Arial"/>
                <w:sz w:val="24"/>
                <w:szCs w:val="24"/>
                <w:lang w:val="sr-Cyrl-CS"/>
              </w:rPr>
            </w:pPr>
          </w:p>
        </w:tc>
        <w:tc>
          <w:tcPr>
            <w:tcW w:w="3420" w:type="dxa"/>
            <w:tcBorders>
              <w:top w:val="nil"/>
              <w:left w:val="nil"/>
              <w:bottom w:val="nil"/>
              <w:right w:val="nil"/>
            </w:tcBorders>
            <w:shd w:val="clear" w:color="auto" w:fill="auto"/>
          </w:tcPr>
          <w:p w:rsidR="009E7759" w:rsidRPr="009E7759" w:rsidRDefault="009E7759" w:rsidP="009E7759">
            <w:pPr>
              <w:ind w:left="1349" w:hanging="357"/>
              <w:rPr>
                <w:rFonts w:ascii="Arial" w:eastAsia="Calibri" w:hAnsi="Arial" w:cs="Arial"/>
                <w:sz w:val="24"/>
                <w:szCs w:val="24"/>
                <w:lang w:val="sr-Cyrl-CS"/>
              </w:rPr>
            </w:pPr>
          </w:p>
        </w:tc>
      </w:tr>
    </w:tbl>
    <w:p w:rsidR="009E7759" w:rsidRPr="009E7759" w:rsidRDefault="009E7759" w:rsidP="009E7759">
      <w:pPr>
        <w:ind w:left="1349" w:hanging="357"/>
        <w:rPr>
          <w:rFonts w:ascii="Arial" w:eastAsia="Calibri" w:hAnsi="Arial" w:cs="Arial"/>
          <w:b/>
          <w:sz w:val="24"/>
          <w:szCs w:val="24"/>
        </w:rPr>
      </w:pPr>
    </w:p>
    <w:p w:rsidR="009E7759" w:rsidRPr="009E7759" w:rsidRDefault="009E7759" w:rsidP="009E7759">
      <w:pPr>
        <w:ind w:left="1349" w:hanging="357"/>
        <w:rPr>
          <w:rFonts w:ascii="Arial" w:eastAsia="Calibri" w:hAnsi="Arial" w:cs="Arial"/>
          <w:b/>
          <w:sz w:val="24"/>
          <w:szCs w:val="24"/>
          <w:u w:val="single"/>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ГОДИШЊИ ПЛАН ДОПУНСКЕ НАСТАВЕ ЕНГЛЕСКОГ ЈЕЗИКА ЗА 3. РАЗРЕД</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Планирано је 36 часова утврђивања.</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rPr>
        <w:t>The Alphabet</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rPr>
        <w:t>Numbers 1-50</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rPr>
        <w:t>There is / There are</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How many (birds) are there?</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Writing practice – Unit 1</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Have got / Has got – singular</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Have you got...?</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Describing people</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Writing practice – Unit 2</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Reading practice – Units 1 and 2</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Pets</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Describing animals</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Have got – plural</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Writing practice – Unit 3</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Home</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In, on, under</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Christmas</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Writing practice – Unit 4</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Reading practice – Units 3 and 4</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What are you wearing?</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Is he/she wearing...?</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Writing practice – Unit 5</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I can’t swim, but I can jump</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Can you (swim)?</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Writing practice – Unit 6</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Reading practice – Units 5 and 6</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She likes strawberries</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Does he like potatoes?</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Easter</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Writing practice – Unit 7</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I’m drinking, Rose is reading</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Are you jumping?</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Writing practice – Unit 8</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Reading practice – Units 7 and 8</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General Revision</w:t>
      </w:r>
    </w:p>
    <w:p w:rsidR="009E7759" w:rsidRPr="009E7759" w:rsidRDefault="009E7759" w:rsidP="009E7759">
      <w:pPr>
        <w:numPr>
          <w:ilvl w:val="0"/>
          <w:numId w:val="133"/>
        </w:numPr>
        <w:contextualSpacing/>
        <w:rPr>
          <w:rFonts w:ascii="Arial" w:eastAsia="Calibri" w:hAnsi="Arial" w:cs="Arial"/>
          <w:sz w:val="24"/>
          <w:szCs w:val="24"/>
        </w:rPr>
      </w:pPr>
      <w:r w:rsidRPr="009E7759">
        <w:rPr>
          <w:rFonts w:ascii="Arial" w:eastAsia="Calibri" w:hAnsi="Arial" w:cs="Arial"/>
          <w:sz w:val="24"/>
          <w:szCs w:val="24"/>
          <w:lang w:val="sr-Latn-CS"/>
        </w:rPr>
        <w:t>Show what you can do</w:t>
      </w:r>
    </w:p>
    <w:p w:rsidR="009E7759" w:rsidRPr="009E7759" w:rsidRDefault="009E7759" w:rsidP="009E7759">
      <w:pPr>
        <w:ind w:left="360" w:hanging="357"/>
        <w:jc w:val="right"/>
        <w:rPr>
          <w:rFonts w:ascii="Arial" w:hAnsi="Arial" w:cs="Arial"/>
          <w:sz w:val="24"/>
          <w:szCs w:val="24"/>
        </w:rPr>
      </w:pPr>
      <w:r w:rsidRPr="009E7759">
        <w:rPr>
          <w:rFonts w:ascii="Arial" w:hAnsi="Arial" w:cs="Arial"/>
          <w:sz w:val="24"/>
          <w:szCs w:val="24"/>
        </w:rPr>
        <w:t>План израдила Јована Ђаковић</w:t>
      </w:r>
    </w:p>
    <w:p w:rsidR="009E7759" w:rsidRPr="009E7759" w:rsidRDefault="009E7759" w:rsidP="009E7759">
      <w:pPr>
        <w:spacing w:after="0" w:line="240" w:lineRule="auto"/>
        <w:rPr>
          <w:rFonts w:ascii="Arial" w:eastAsia="Times New Roman" w:hAnsi="Arial" w:cs="Arial"/>
          <w:b/>
          <w:bCs/>
          <w:sz w:val="24"/>
          <w:szCs w:val="24"/>
        </w:rPr>
      </w:pPr>
    </w:p>
    <w:p w:rsidR="009E7759" w:rsidRPr="009E7759" w:rsidRDefault="009E7759" w:rsidP="009E7759">
      <w:pPr>
        <w:keepNext/>
        <w:keepLines/>
        <w:spacing w:before="200" w:after="0"/>
        <w:outlineLvl w:val="2"/>
        <w:rPr>
          <w:rFonts w:ascii="Arial" w:eastAsia="Times New Roman" w:hAnsi="Arial" w:cs="Arial"/>
          <w:b/>
          <w:bCs/>
          <w:noProof/>
          <w:color w:val="4F81BD" w:themeColor="accent1"/>
          <w:sz w:val="24"/>
          <w:szCs w:val="24"/>
        </w:rPr>
      </w:pPr>
      <w:bookmarkStart w:id="811" w:name="_Toc429607304"/>
      <w:bookmarkStart w:id="812" w:name="_Toc429642762"/>
      <w:bookmarkStart w:id="813" w:name="_Toc429643238"/>
      <w:bookmarkStart w:id="814" w:name="_Toc430280104"/>
      <w:bookmarkStart w:id="815" w:name="_Toc461575612"/>
      <w:r w:rsidRPr="009E7759">
        <w:rPr>
          <w:rFonts w:ascii="Arial" w:eastAsia="Times New Roman" w:hAnsi="Arial" w:cs="Arial"/>
          <w:b/>
          <w:bCs/>
          <w:color w:val="4F81BD" w:themeColor="accent1"/>
          <w:sz w:val="24"/>
          <w:szCs w:val="24"/>
        </w:rPr>
        <w:t>3.4.3. MATEMAT</w:t>
      </w:r>
      <w:r w:rsidRPr="009E7759">
        <w:rPr>
          <w:rFonts w:ascii="Arial" w:eastAsia="Times New Roman" w:hAnsi="Arial" w:cs="Arial"/>
          <w:b/>
          <w:bCs/>
          <w:color w:val="4F81BD" w:themeColor="accent1"/>
          <w:sz w:val="24"/>
          <w:szCs w:val="24"/>
          <w:lang w:val="sr-Cyrl-CS"/>
        </w:rPr>
        <w:t>И</w:t>
      </w:r>
      <w:r w:rsidRPr="009E7759">
        <w:rPr>
          <w:rFonts w:ascii="Arial" w:eastAsia="Times New Roman" w:hAnsi="Arial" w:cs="Arial"/>
          <w:b/>
          <w:bCs/>
          <w:color w:val="4F81BD" w:themeColor="accent1"/>
          <w:sz w:val="24"/>
          <w:szCs w:val="24"/>
        </w:rPr>
        <w:t>KA</w:t>
      </w:r>
      <w:bookmarkEnd w:id="811"/>
      <w:bookmarkEnd w:id="812"/>
      <w:bookmarkEnd w:id="813"/>
      <w:bookmarkEnd w:id="814"/>
      <w:bookmarkEnd w:id="815"/>
    </w:p>
    <w:p w:rsidR="009E7759" w:rsidRPr="009E7759" w:rsidRDefault="009E7759" w:rsidP="009E7759">
      <w:pPr>
        <w:spacing w:after="0" w:line="240" w:lineRule="auto"/>
        <w:ind w:firstLine="720"/>
        <w:jc w:val="center"/>
        <w:rPr>
          <w:rFonts w:ascii="Arial" w:eastAsia="Times New Roman" w:hAnsi="Arial" w:cs="Arial"/>
          <w:b/>
          <w:bCs/>
          <w:sz w:val="24"/>
          <w:szCs w:val="24"/>
        </w:rPr>
      </w:pPr>
    </w:p>
    <w:p w:rsidR="009E7759" w:rsidRPr="009E7759" w:rsidRDefault="009E7759" w:rsidP="009E7759">
      <w:pPr>
        <w:spacing w:after="0" w:line="240" w:lineRule="auto"/>
        <w:rPr>
          <w:rFonts w:ascii="Arial" w:eastAsia="Times New Roman" w:hAnsi="Arial" w:cs="Arial"/>
          <w:sz w:val="24"/>
          <w:szCs w:val="24"/>
          <w:u w:val="single"/>
          <w:lang w:val="sr-Cyrl-CS"/>
        </w:rPr>
      </w:pPr>
      <w:r w:rsidRPr="009E7759">
        <w:rPr>
          <w:rFonts w:ascii="Arial" w:eastAsia="Times New Roman" w:hAnsi="Arial" w:cs="Arial"/>
          <w:sz w:val="24"/>
          <w:szCs w:val="24"/>
          <w:u w:val="single"/>
          <w:lang w:val="sr-Cyrl-CS"/>
        </w:rPr>
        <w:t>Годишњи план рада допунске и додатне наставе за школску 2016/17.год.</w:t>
      </w:r>
    </w:p>
    <w:p w:rsidR="009E7759" w:rsidRPr="009E7759" w:rsidRDefault="009E7759" w:rsidP="009E7759">
      <w:pPr>
        <w:spacing w:after="0" w:line="240" w:lineRule="auto"/>
        <w:rPr>
          <w:rFonts w:ascii="Arial" w:eastAsia="Times New Roman" w:hAnsi="Arial" w:cs="Arial"/>
          <w:sz w:val="24"/>
          <w:szCs w:val="24"/>
          <w:u w:val="single"/>
          <w:lang w:val="sr-Cyrl-CS"/>
        </w:rPr>
      </w:pPr>
    </w:p>
    <w:p w:rsidR="009E7759" w:rsidRPr="009E7759" w:rsidRDefault="009E7759" w:rsidP="009E7759">
      <w:pPr>
        <w:spacing w:after="0" w:line="240" w:lineRule="auto"/>
        <w:rPr>
          <w:rFonts w:ascii="Arial" w:eastAsia="Times New Roman" w:hAnsi="Arial" w:cs="Arial"/>
          <w:sz w:val="24"/>
          <w:szCs w:val="24"/>
          <w:u w:val="single"/>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Годишњи план рада допунске наставе за школску 2016/17.год</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Допунска настава се организује за ученике који нису савладали садржаје у  редовној настави. Тој групи припадају ученици са сметњама у развоју,ученици са слабијим предзнањем, ученици који нису савладали део градива и ученици који су одсуствовали са редовне наставе одређено време.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Циљ допунске наставе је да се ученицима који нису савладали садржаје омогући лакше укључивање у редовни васпитно-образовни процес,као и да им се развију упорност,самосталност и тачност у раду.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Задаци допунске наставе су да ученици овладају основним појмовима и задацима ради лакше интеграције у редовној настави,да се омогући ученицима да што лакше надокнаде и усвоје појмове које су пропустили због краћег или дужег изостајања са редовне наставе,као и да се омогући ученицима да овладају методама учења ради развијања самосталности у учењу.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Допунска настава ће бити организована током целе школске године динамиком од једног часа недељно. Рад ће бити прилагођен потребама и могућностима ученика.Наставне јединице које ће се утврђивати на овим часовима исте су као и на редовној настави.</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Годишњи план рада додатне наставе за школску 2016/17.год.</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Дадатна настава се организује за ученике који на редовној настави показују изразито интересовање за математику и поседују способности које се могу више развити додатним радом.</w:t>
      </w: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Циљ и задаци додатне наставе су проширивање и продубљивање знања ученика који су на редовној настави показали висок ниво савладаног градива, развијање такмичарског духа, развијање логишког мишљења закључивања, развијање способности и умећа решавања сложенијих математичких задатака. На овим часовима ученици ће се припремати за такмичења ученика основних школа у организацији Министарства просвете Републике Србије и Друштва математичара.</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b/>
          <w:sz w:val="24"/>
          <w:szCs w:val="24"/>
        </w:rPr>
      </w:pPr>
      <w:r w:rsidRPr="009E7759">
        <w:rPr>
          <w:rFonts w:ascii="Arial" w:eastAsia="Times New Roman" w:hAnsi="Arial" w:cs="Arial"/>
          <w:b/>
          <w:sz w:val="24"/>
          <w:szCs w:val="24"/>
        </w:rPr>
        <w:lastRenderedPageBreak/>
        <w:t>MATEMAT</w:t>
      </w:r>
      <w:r w:rsidRPr="009E7759">
        <w:rPr>
          <w:rFonts w:ascii="Arial" w:eastAsia="Times New Roman" w:hAnsi="Arial" w:cs="Arial"/>
          <w:b/>
          <w:sz w:val="24"/>
          <w:szCs w:val="24"/>
          <w:lang w:val="sr-Cyrl-CS"/>
        </w:rPr>
        <w:t>И</w:t>
      </w:r>
      <w:r w:rsidRPr="009E7759">
        <w:rPr>
          <w:rFonts w:ascii="Arial" w:eastAsia="Times New Roman" w:hAnsi="Arial" w:cs="Arial"/>
          <w:b/>
          <w:sz w:val="24"/>
          <w:szCs w:val="24"/>
        </w:rPr>
        <w:t xml:space="preserve">KA ДОДАТНА НАСТАВА  </w:t>
      </w:r>
      <w:r w:rsidRPr="009E7759">
        <w:rPr>
          <w:rFonts w:ascii="Arial" w:eastAsia="Times New Roman" w:hAnsi="Arial" w:cs="Arial"/>
          <w:b/>
          <w:sz w:val="24"/>
          <w:szCs w:val="24"/>
          <w:lang w:val="sr-Cyrl-CS"/>
        </w:rPr>
        <w:t>ПЕТИ</w:t>
      </w:r>
      <w:r w:rsidRPr="009E7759">
        <w:rPr>
          <w:rFonts w:ascii="Arial" w:eastAsia="Times New Roman" w:hAnsi="Arial" w:cs="Arial"/>
          <w:b/>
          <w:sz w:val="24"/>
          <w:szCs w:val="24"/>
        </w:rPr>
        <w:t xml:space="preserve"> РАЗРЕД</w:t>
      </w:r>
    </w:p>
    <w:p w:rsidR="009E7759" w:rsidRPr="009E7759" w:rsidRDefault="009E7759" w:rsidP="009E7759">
      <w:pPr>
        <w:spacing w:after="0" w:line="240" w:lineRule="auto"/>
        <w:rPr>
          <w:rFonts w:ascii="Arial" w:eastAsia="Times New Roman" w:hAnsi="Arial" w:cs="Arial"/>
          <w:b/>
          <w:sz w:val="24"/>
          <w:szCs w:val="24"/>
        </w:rPr>
      </w:pPr>
    </w:p>
    <w:p w:rsidR="009E7759" w:rsidRPr="009E7759" w:rsidRDefault="009E7759" w:rsidP="009E7759">
      <w:pPr>
        <w:spacing w:after="0" w:line="240" w:lineRule="auto"/>
        <w:rPr>
          <w:rFonts w:ascii="Arial" w:eastAsia="Times New Roman" w:hAnsi="Arial" w:cs="Arial"/>
          <w:sz w:val="24"/>
          <w:szCs w:val="24"/>
        </w:rPr>
      </w:pPr>
    </w:p>
    <w:tbl>
      <w:tblPr>
        <w:tblW w:w="10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0"/>
        <w:gridCol w:w="3296"/>
        <w:gridCol w:w="5220"/>
      </w:tblGrid>
      <w:tr w:rsidR="009E7759" w:rsidRPr="009E7759" w:rsidTr="00775803">
        <w:trPr>
          <w:trHeight w:val="70"/>
          <w:jc w:val="center"/>
        </w:trPr>
        <w:tc>
          <w:tcPr>
            <w:tcW w:w="2210"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(број часова)</w:t>
            </w:r>
          </w:p>
        </w:tc>
        <w:tc>
          <w:tcPr>
            <w:tcW w:w="3296"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5220"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cantSplit/>
          <w:trHeight w:val="1296"/>
          <w:jc w:val="center"/>
        </w:trPr>
        <w:tc>
          <w:tcPr>
            <w:tcW w:w="2210" w:type="dxa"/>
            <w:shd w:val="clear" w:color="auto" w:fill="auto"/>
            <w:textDirection w:val="btLr"/>
            <w:vAlign w:val="center"/>
          </w:tcPr>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Скупови(5)</w:t>
            </w:r>
          </w:p>
        </w:tc>
        <w:tc>
          <w:tcPr>
            <w:tcW w:w="3296"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*Скуповне операције (сложенији скуповни изрази)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*Венов дијаграм</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*Скуп природних бројева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*Сложенији бројевни изрази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*,,Реконструкција</w:t>
            </w:r>
            <w:r w:rsidRPr="009E7759">
              <w:rPr>
                <w:rFonts w:ascii="Arial" w:eastAsia="Times New Roman" w:hAnsi="Arial" w:cs="Arial"/>
                <w:sz w:val="24"/>
                <w:szCs w:val="24"/>
                <w:lang w:val="hu-HU"/>
              </w:rPr>
              <w:t>”</w:t>
            </w:r>
            <w:r w:rsidRPr="009E7759">
              <w:rPr>
                <w:rFonts w:ascii="Arial" w:eastAsia="Times New Roman" w:hAnsi="Arial" w:cs="Arial"/>
                <w:sz w:val="24"/>
                <w:szCs w:val="24"/>
                <w:lang w:val="sr-Cyrl-CS"/>
              </w:rPr>
              <w:t xml:space="preserve"> тачака и слова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*Гаусова досетка</w:t>
            </w:r>
          </w:p>
        </w:tc>
        <w:tc>
          <w:tcPr>
            <w:tcW w:w="52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захтевнијих задатака из области Скупови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сложенијих скуповних операција на графички начин (шрафирање одговарајућег скупа на основу задатих скуповних израза)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текстуалних задатака помоћу скупова(научити како из текста извући битне чињенице и искористити их у решавање задатака)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задатака са рачунским операцијама у којима су непознате одређене цифре</w:t>
            </w:r>
          </w:p>
          <w:p w:rsidR="009E7759" w:rsidRPr="009E7759" w:rsidRDefault="009E7759" w:rsidP="009E7759">
            <w:pPr>
              <w:spacing w:after="0" w:line="240" w:lineRule="auto"/>
              <w:rPr>
                <w:rFonts w:ascii="Arial" w:eastAsia="Times New Roman" w:hAnsi="Arial" w:cs="Arial"/>
                <w:sz w:val="24"/>
                <w:szCs w:val="24"/>
                <w:lang w:val="hu-HU"/>
              </w:rPr>
            </w:pPr>
            <w:r w:rsidRPr="009E7759">
              <w:rPr>
                <w:rFonts w:ascii="Arial" w:eastAsia="Times New Roman" w:hAnsi="Arial" w:cs="Arial"/>
                <w:sz w:val="24"/>
                <w:szCs w:val="24"/>
                <w:lang w:val="sr-Cyrl-CS"/>
              </w:rPr>
              <w:t xml:space="preserve">*Израчунати збир </w:t>
            </w:r>
            <w:r w:rsidRPr="009E7759">
              <w:rPr>
                <w:rFonts w:ascii="Arial" w:eastAsia="Times New Roman" w:hAnsi="Arial" w:cs="Arial"/>
                <w:sz w:val="24"/>
                <w:szCs w:val="24"/>
              </w:rPr>
              <w:t xml:space="preserve">n </w:t>
            </w:r>
            <w:r w:rsidRPr="009E7759">
              <w:rPr>
                <w:rFonts w:ascii="Arial" w:eastAsia="Times New Roman" w:hAnsi="Arial" w:cs="Arial"/>
                <w:sz w:val="24"/>
                <w:szCs w:val="24"/>
                <w:lang w:val="hu-HU"/>
              </w:rPr>
              <w:t xml:space="preserve"> природних бројева(без исписивања свих бројева)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ученикове способности посматрања и опажања;развијање математичке радозналости,прецизног записивања и изражавања</w:t>
            </w:r>
          </w:p>
        </w:tc>
      </w:tr>
      <w:tr w:rsidR="009E7759" w:rsidRPr="009E7759" w:rsidTr="00775803">
        <w:trPr>
          <w:cantSplit/>
          <w:trHeight w:val="1296"/>
          <w:jc w:val="center"/>
        </w:trPr>
        <w:tc>
          <w:tcPr>
            <w:tcW w:w="2210" w:type="dxa"/>
            <w:shd w:val="clear" w:color="auto" w:fill="auto"/>
            <w:textDirection w:val="btLr"/>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Основни геометријски објекти(4)</w:t>
            </w:r>
          </w:p>
        </w:tc>
        <w:tc>
          <w:tcPr>
            <w:tcW w:w="3296"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*Скупови тачака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*Међусобни положај круга и праве; тангента и тетива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*Међусоби положај два круга</w:t>
            </w:r>
          </w:p>
        </w:tc>
        <w:tc>
          <w:tcPr>
            <w:tcW w:w="52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задатака у којима се пребројава број дужи, троуглова, квадрата....)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сложенијих задатака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*Утврђивање знања о основним геометријским појмовима и условима (када постоји права,када постоји троугао...)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Оспособљавање ученика за: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систематско и прецизно коришћење ознака;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посматрање и уочавање разних односа (међу скуповима тачака, круга и праве, два круга)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Навикавање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се изражавају математичким језиком;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контролишу сваки корак у реализацији плана решавања задатака и проверавају добијени резултат;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користе разне изворе информација и методе (технике) рационалног учења.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Подстицање оригиналности у решавању задатака на више начина, радозналости и интересовања за математику. </w:t>
            </w:r>
          </w:p>
        </w:tc>
      </w:tr>
      <w:tr w:rsidR="009E7759" w:rsidRPr="009E7759" w:rsidTr="00775803">
        <w:trPr>
          <w:cantSplit/>
          <w:trHeight w:val="1296"/>
          <w:jc w:val="center"/>
        </w:trPr>
        <w:tc>
          <w:tcPr>
            <w:tcW w:w="2210" w:type="dxa"/>
            <w:shd w:val="clear" w:color="auto" w:fill="auto"/>
            <w:textDirection w:val="btLr"/>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Дељивост бројева(5)</w:t>
            </w:r>
          </w:p>
        </w:tc>
        <w:tc>
          <w:tcPr>
            <w:tcW w:w="3296"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*Својства дељивости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*Прости и сложени бројеви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*Дељивост са 7,11,12,15,36...</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*НЗД и НЗС</w:t>
            </w:r>
          </w:p>
          <w:p w:rsidR="009E7759" w:rsidRPr="009E7759" w:rsidRDefault="009E7759" w:rsidP="009E7759">
            <w:pPr>
              <w:spacing w:after="0" w:line="240" w:lineRule="auto"/>
              <w:rPr>
                <w:rFonts w:ascii="Arial" w:eastAsia="Times New Roman" w:hAnsi="Arial" w:cs="Arial"/>
                <w:sz w:val="24"/>
                <w:szCs w:val="24"/>
                <w:lang w:val="sr-Cyrl-CS"/>
              </w:rPr>
            </w:pPr>
          </w:p>
        </w:tc>
        <w:tc>
          <w:tcPr>
            <w:tcW w:w="52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задатака у којима се користе правила дељивости са 7,11,12,15,36...; дељивост производа,односно збира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*Коришћење НЗД и НЗС при решавању текстуалних задатака тј. сложенијих математичких проблема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*Упознавање  Ератостеновог сита,решавање сложенијих задатака  у којима се сложени бројеви растављају на просте чиниоце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способности изражавања математичким језиком;</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*Развијање математичког мишљења преко индуктивног и дедуктивног начина закључивања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преводе проблемске текстуалне задатке на математички језик (једначине).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Развијање: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способности анализирања задатака и резултата;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концентрације за рад, рационалности и самосталности.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Навикавање ученика на оригиналност и прецизност</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Навикавање ученика на коришћење разних извора учења. </w:t>
            </w:r>
          </w:p>
        </w:tc>
      </w:tr>
      <w:tr w:rsidR="009E7759" w:rsidRPr="009E7759" w:rsidTr="00775803">
        <w:trPr>
          <w:cantSplit/>
          <w:trHeight w:val="1296"/>
          <w:jc w:val="center"/>
        </w:trPr>
        <w:tc>
          <w:tcPr>
            <w:tcW w:w="2210" w:type="dxa"/>
            <w:shd w:val="clear" w:color="auto" w:fill="auto"/>
            <w:textDirection w:val="btLr"/>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Угао(8)</w:t>
            </w:r>
          </w:p>
        </w:tc>
        <w:tc>
          <w:tcPr>
            <w:tcW w:w="3296"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*Комплементни и суплементни углови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*Углови на трансверзали и углови са паралелним крацима</w:t>
            </w:r>
          </w:p>
        </w:tc>
        <w:tc>
          <w:tcPr>
            <w:tcW w:w="52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Решавање захтевнијих задатака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математичког мишљења преко индуктивног и дедуктивног начина закључивања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p>
        </w:tc>
      </w:tr>
      <w:tr w:rsidR="009E7759" w:rsidRPr="009E7759" w:rsidTr="00775803">
        <w:trPr>
          <w:cantSplit/>
          <w:trHeight w:val="1296"/>
          <w:jc w:val="center"/>
        </w:trPr>
        <w:tc>
          <w:tcPr>
            <w:tcW w:w="2210" w:type="dxa"/>
            <w:shd w:val="clear" w:color="auto" w:fill="auto"/>
            <w:textDirection w:val="btLr"/>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Разломци(4)</w:t>
            </w:r>
          </w:p>
        </w:tc>
        <w:tc>
          <w:tcPr>
            <w:tcW w:w="3296"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*Разломци-сложенији изрази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*Једначине и неједначине у скупу позитивних рационалних бројева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разломака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*Проценти</w:t>
            </w:r>
          </w:p>
        </w:tc>
        <w:tc>
          <w:tcPr>
            <w:tcW w:w="52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*Усавршавање вештина брзог и тачног рачунања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тачности,прецизности и уредности у раду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Развијање способности ученика да стечена знања примењују у решавању практичних задатака.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Cambria Math" w:eastAsia="Times New Roman" w:hAnsi="Cambria Math" w:cs="Cambria Math"/>
                <w:sz w:val="24"/>
                <w:szCs w:val="24"/>
                <w:lang w:val="sr-Cyrl-CS"/>
              </w:rPr>
              <w:t>∗</w:t>
            </w:r>
            <w:r w:rsidRPr="009E7759">
              <w:rPr>
                <w:rFonts w:ascii="Arial" w:eastAsia="Times New Roman" w:hAnsi="Arial" w:cs="Arial"/>
                <w:sz w:val="24"/>
                <w:szCs w:val="24"/>
                <w:lang w:val="sr-Cyrl-CS"/>
              </w:rPr>
              <w:t xml:space="preserve"> Развијање мисаоних операција, концентрације, самосталности, креативности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Проширивање и продубљивање стечених знања са редовне наставе</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tc>
      </w:tr>
      <w:tr w:rsidR="009E7759" w:rsidRPr="009E7759" w:rsidTr="00775803">
        <w:trPr>
          <w:cantSplit/>
          <w:trHeight w:val="1296"/>
          <w:jc w:val="center"/>
        </w:trPr>
        <w:tc>
          <w:tcPr>
            <w:tcW w:w="2210" w:type="dxa"/>
            <w:shd w:val="clear" w:color="auto" w:fill="auto"/>
            <w:textDirection w:val="btLr"/>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Осна симетрија(2)</w:t>
            </w:r>
          </w:p>
        </w:tc>
        <w:tc>
          <w:tcPr>
            <w:tcW w:w="3296"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*Осна симетрија у равни,симетрија тачке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*Симетрија двеју фигура у односу на праву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*Осна симетрија фигура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*Симетрала дужи и симетрала угла-својства и конструкције</w:t>
            </w:r>
          </w:p>
        </w:tc>
        <w:tc>
          <w:tcPr>
            <w:tcW w:w="52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Проширивање и продубљивање стечених знања са редовне наставе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*Оспособљавање ученика за прецизност и уредност у цртању и геометријским конструкцијама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*Изграђивање позитивних особина личности; систематичност, упорност,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уредност и тачност</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tc>
      </w:tr>
      <w:tr w:rsidR="009E7759" w:rsidRPr="009E7759" w:rsidTr="00775803">
        <w:trPr>
          <w:cantSplit/>
          <w:trHeight w:val="1296"/>
          <w:jc w:val="center"/>
        </w:trPr>
        <w:tc>
          <w:tcPr>
            <w:tcW w:w="2210" w:type="dxa"/>
            <w:shd w:val="clear" w:color="auto" w:fill="auto"/>
            <w:textDirection w:val="btLr"/>
            <w:vAlign w:val="center"/>
          </w:tcPr>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Задаци логичко комбинаторне природе(8)</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tc>
        <w:tc>
          <w:tcPr>
            <w:tcW w:w="3296"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*Мерење „без ваге“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*Магични квадрати</w:t>
            </w:r>
          </w:p>
        </w:tc>
        <w:tc>
          <w:tcPr>
            <w:tcW w:w="52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*Ученици треба да се снађу у захтевнијим задацима и да логичким путем дођу до решења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самопоуздања и поверења у властите математичке способности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*Подстицање ученичких потенцијала и креативности кроз решавање логичких задатака на разне начине</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tc>
      </w:tr>
    </w:tbl>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b/>
          <w:sz w:val="24"/>
          <w:szCs w:val="24"/>
          <w:u w:val="single"/>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rPr>
        <w:t xml:space="preserve"> </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b/>
          <w:sz w:val="24"/>
          <w:szCs w:val="24"/>
        </w:rPr>
      </w:pPr>
      <w:r w:rsidRPr="009E7759">
        <w:rPr>
          <w:rFonts w:ascii="Arial" w:eastAsia="Times New Roman" w:hAnsi="Arial" w:cs="Arial"/>
          <w:b/>
          <w:sz w:val="24"/>
          <w:szCs w:val="24"/>
        </w:rPr>
        <w:t xml:space="preserve">MATEMATIKA ДОДАТНА НАСТАВА   </w:t>
      </w:r>
      <w:r w:rsidRPr="009E7759">
        <w:rPr>
          <w:rFonts w:ascii="Arial" w:eastAsia="Times New Roman" w:hAnsi="Arial" w:cs="Arial"/>
          <w:b/>
          <w:sz w:val="24"/>
          <w:szCs w:val="24"/>
          <w:lang w:val="sr-Cyrl-CS"/>
        </w:rPr>
        <w:t>ШЕСТИ</w:t>
      </w:r>
      <w:r w:rsidRPr="009E7759">
        <w:rPr>
          <w:rFonts w:ascii="Arial" w:eastAsia="Times New Roman" w:hAnsi="Arial" w:cs="Arial"/>
          <w:b/>
          <w:sz w:val="24"/>
          <w:szCs w:val="24"/>
        </w:rPr>
        <w:t xml:space="preserve">  РАЗРЕД</w:t>
      </w:r>
    </w:p>
    <w:p w:rsidR="009E7759" w:rsidRPr="009E7759" w:rsidRDefault="009E7759" w:rsidP="009E7759">
      <w:pPr>
        <w:spacing w:after="0" w:line="240" w:lineRule="auto"/>
        <w:rPr>
          <w:rFonts w:ascii="Arial" w:eastAsia="Times New Roman" w:hAnsi="Arial" w:cs="Arial"/>
          <w:b/>
          <w:sz w:val="24"/>
          <w:szCs w:val="24"/>
        </w:rPr>
      </w:pPr>
    </w:p>
    <w:p w:rsidR="009E7759" w:rsidRPr="009E7759" w:rsidRDefault="009E7759" w:rsidP="009E7759">
      <w:pPr>
        <w:spacing w:after="0" w:line="240" w:lineRule="auto"/>
        <w:rPr>
          <w:rFonts w:ascii="Arial" w:eastAsia="Times New Roman" w:hAnsi="Arial" w:cs="Arial"/>
          <w:sz w:val="24"/>
          <w:szCs w:val="24"/>
        </w:rPr>
      </w:pPr>
    </w:p>
    <w:tbl>
      <w:tblPr>
        <w:tblW w:w="10800"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4140"/>
        <w:gridCol w:w="4320"/>
      </w:tblGrid>
      <w:tr w:rsidR="009E7759" w:rsidRPr="009E7759" w:rsidTr="00775803">
        <w:trPr>
          <w:jc w:val="center"/>
        </w:trPr>
        <w:tc>
          <w:tcPr>
            <w:tcW w:w="2340"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4140"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4320"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trHeight w:val="1296"/>
          <w:jc w:val="center"/>
        </w:trPr>
        <w:tc>
          <w:tcPr>
            <w:tcW w:w="23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rPr>
              <w:t>Цели бројеви</w:t>
            </w:r>
            <w:r w:rsidRPr="009E7759">
              <w:rPr>
                <w:rFonts w:ascii="Arial" w:eastAsia="Times New Roman" w:hAnsi="Arial" w:cs="Arial"/>
                <w:sz w:val="24"/>
                <w:szCs w:val="24"/>
                <w:lang w:val="sr-Cyrl-CS"/>
              </w:rPr>
              <w:t>(6)</w:t>
            </w:r>
          </w:p>
        </w:tc>
        <w:tc>
          <w:tcPr>
            <w:tcW w:w="41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Сложенији бројевни изрази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Једначине са апсолутним вредностима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Неједначине са апсолутним вредностима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Систем неједначина са и без апсолутне вредности, приказ на бројевној правој</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Дирихлеов принцип</w:t>
            </w:r>
          </w:p>
        </w:tc>
        <w:tc>
          <w:tcPr>
            <w:tcW w:w="43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ученика да помоћу графичког приказа задатка дође до решења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повезивања претходно наученог градива и самосталног закључивања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решавања задатка на више начина</w:t>
            </w:r>
          </w:p>
          <w:p w:rsidR="009E7759" w:rsidRPr="009E7759" w:rsidRDefault="009E7759" w:rsidP="009E7759">
            <w:pPr>
              <w:spacing w:after="0" w:line="240" w:lineRule="auto"/>
              <w:rPr>
                <w:rFonts w:ascii="Arial" w:eastAsia="Times New Roman" w:hAnsi="Arial" w:cs="Arial"/>
                <w:sz w:val="24"/>
                <w:szCs w:val="24"/>
                <w:lang w:val="sr-Cyrl-CS"/>
              </w:rPr>
            </w:pPr>
          </w:p>
        </w:tc>
      </w:tr>
      <w:tr w:rsidR="009E7759" w:rsidRPr="009E7759" w:rsidTr="00775803">
        <w:trPr>
          <w:trHeight w:val="1296"/>
          <w:jc w:val="center"/>
        </w:trPr>
        <w:tc>
          <w:tcPr>
            <w:tcW w:w="23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Троугао(13)</w:t>
            </w:r>
          </w:p>
        </w:tc>
        <w:tc>
          <w:tcPr>
            <w:tcW w:w="41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Однос страница у троуглу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Однос страница и углова у троуглу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Сложеније конструкције троугла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Подударност троуглова и примена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четири значајне тачке троугла у сложенијим задацима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средње линије троугла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p>
        </w:tc>
        <w:tc>
          <w:tcPr>
            <w:tcW w:w="43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за: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даље допуњавање и прецизирање појма троугла упознавањем његових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елемената;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систематско и прецизно коришћење ознака;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посматрање и уочавање разних односа (међу страницама, угловима и страницама),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-експериментисање и доказивање теорема;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правилно формулисање исказа и теорема (увиђање потребе за доказивањем теорема).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Навикавање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се изражавају математичким језиком;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контролишу сваки корак у реализацији плана решавања задатака и проверавају добијени резултат;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користе разне изворе информација и методе (технике) рационалног учења.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Подстицање оригиналности у решавању задатака на више начина, радозналости и интересовања за математику. </w:t>
            </w:r>
          </w:p>
        </w:tc>
      </w:tr>
      <w:tr w:rsidR="009E7759" w:rsidRPr="009E7759" w:rsidTr="00775803">
        <w:trPr>
          <w:trHeight w:val="1296"/>
          <w:jc w:val="center"/>
        </w:trPr>
        <w:tc>
          <w:tcPr>
            <w:tcW w:w="23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Рационални бројеви(6)</w:t>
            </w:r>
          </w:p>
        </w:tc>
        <w:tc>
          <w:tcPr>
            <w:tcW w:w="41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Једначине са апсолутним вредностима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Сложенји бројевни изрази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процената у задацима са општим бројевима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Приказ периодичног децималног </w:t>
            </w:r>
            <w:r w:rsidRPr="009E7759">
              <w:rPr>
                <w:rFonts w:ascii="Arial" w:eastAsia="Times New Roman" w:hAnsi="Arial" w:cs="Arial"/>
                <w:sz w:val="24"/>
                <w:szCs w:val="24"/>
                <w:lang w:val="sr-Cyrl-CS"/>
              </w:rPr>
              <w:lastRenderedPageBreak/>
              <w:t>броја децималним записом</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логичко-комбинаторних задатака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Верижни разломак</w:t>
            </w:r>
          </w:p>
        </w:tc>
        <w:tc>
          <w:tcPr>
            <w:tcW w:w="43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 xml:space="preserve"> 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преводе проблемске текстуалне задатке на математички језик (једначине и неједначине).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примењују проценат у сложенијим текстуалним задацима и пронађу </w:t>
            </w:r>
            <w:r w:rsidRPr="009E7759">
              <w:rPr>
                <w:rFonts w:ascii="Arial" w:eastAsia="Times New Roman" w:hAnsi="Arial" w:cs="Arial"/>
                <w:sz w:val="24"/>
                <w:szCs w:val="24"/>
                <w:lang w:val="sr-Cyrl-CS"/>
              </w:rPr>
              <w:lastRenderedPageBreak/>
              <w:t xml:space="preserve">везу са осталим начинима записивања разломка.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Развијање: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способности анализирања задатака и резултата;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концентрације за рад, рационалности и самосталности.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Навикавање ученика на оригиналност и прецизност</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Навикавање ученика на коришћење разних извора учења. </w:t>
            </w:r>
          </w:p>
        </w:tc>
      </w:tr>
      <w:tr w:rsidR="009E7759" w:rsidRPr="009E7759" w:rsidTr="00775803">
        <w:trPr>
          <w:trHeight w:val="1296"/>
          <w:jc w:val="center"/>
        </w:trPr>
        <w:tc>
          <w:tcPr>
            <w:tcW w:w="23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Четвороугао(7)</w:t>
            </w:r>
          </w:p>
        </w:tc>
        <w:tc>
          <w:tcPr>
            <w:tcW w:w="41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Сложенији конструктивни задаци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особина четвороугла у сложенијим текстуалним задацима</w:t>
            </w:r>
          </w:p>
        </w:tc>
        <w:tc>
          <w:tcPr>
            <w:tcW w:w="43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Неговање планског приступа у решавању конструктивних задатака и развијање потребе за образложењем (“доказом”) извршене конструкције.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Подстицање ученика да користе раније стечена знања.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Оспособљавање ученика за: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коришћење различитих извора информација;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примену разних техника самосталног и рационалног учења. </w:t>
            </w:r>
          </w:p>
        </w:tc>
      </w:tr>
      <w:tr w:rsidR="009E7759" w:rsidRPr="009E7759" w:rsidTr="00775803">
        <w:trPr>
          <w:trHeight w:val="1296"/>
          <w:jc w:val="center"/>
        </w:trPr>
        <w:tc>
          <w:tcPr>
            <w:tcW w:w="23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Површина троугла и четвороугла(4)</w:t>
            </w:r>
          </w:p>
        </w:tc>
        <w:tc>
          <w:tcPr>
            <w:tcW w:w="414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Допунска и разложива једнакост површина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површина у реалним ситуацијама</w:t>
            </w:r>
          </w:p>
        </w:tc>
        <w:tc>
          <w:tcPr>
            <w:tcW w:w="432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способности ученика да стечена знања примењују у решавању практичних задатака.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Развијање мисаоних операција, концентрације, самосталности, креативности </w:t>
            </w:r>
          </w:p>
        </w:tc>
      </w:tr>
    </w:tbl>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b/>
          <w:sz w:val="24"/>
          <w:szCs w:val="24"/>
        </w:rPr>
      </w:pPr>
      <w:r w:rsidRPr="009E7759">
        <w:rPr>
          <w:rFonts w:ascii="Arial" w:eastAsia="Times New Roman" w:hAnsi="Arial" w:cs="Arial"/>
          <w:b/>
          <w:sz w:val="24"/>
          <w:szCs w:val="24"/>
        </w:rPr>
        <w:t>MATEMATIKA ДОДАТНА НАСТАВА   СЕДМИ  РАЗРЕД</w:t>
      </w:r>
    </w:p>
    <w:p w:rsidR="009E7759" w:rsidRPr="009E7759" w:rsidRDefault="009E7759" w:rsidP="009E7759">
      <w:pPr>
        <w:spacing w:after="0" w:line="240" w:lineRule="auto"/>
        <w:rPr>
          <w:rFonts w:ascii="Arial" w:eastAsia="Times New Roman" w:hAnsi="Arial" w:cs="Arial"/>
          <w:b/>
          <w:sz w:val="24"/>
          <w:szCs w:val="24"/>
        </w:rPr>
      </w:pPr>
    </w:p>
    <w:p w:rsidR="009E7759" w:rsidRPr="009E7759" w:rsidRDefault="009E7759" w:rsidP="009E7759">
      <w:pPr>
        <w:spacing w:after="0" w:line="240" w:lineRule="auto"/>
        <w:rPr>
          <w:rFonts w:ascii="Arial" w:eastAsia="Times New Roman" w:hAnsi="Arial" w:cs="Arial"/>
          <w:sz w:val="24"/>
          <w:szCs w:val="24"/>
        </w:rPr>
      </w:pPr>
    </w:p>
    <w:tbl>
      <w:tblPr>
        <w:tblW w:w="10810" w:type="dxa"/>
        <w:jc w:val="center"/>
        <w:tblInd w:w="-977" w:type="dxa"/>
        <w:tblLayout w:type="fixed"/>
        <w:tblLook w:val="0000"/>
      </w:tblPr>
      <w:tblGrid>
        <w:gridCol w:w="2340"/>
        <w:gridCol w:w="4140"/>
        <w:gridCol w:w="4330"/>
      </w:tblGrid>
      <w:tr w:rsidR="009E7759" w:rsidRPr="009E7759" w:rsidTr="00775803">
        <w:trPr>
          <w:jc w:val="center"/>
        </w:trPr>
        <w:tc>
          <w:tcPr>
            <w:tcW w:w="23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4330" w:type="dxa"/>
            <w:tcBorders>
              <w:top w:val="single" w:sz="4" w:space="0" w:color="000000"/>
              <w:left w:val="single" w:sz="4" w:space="0" w:color="000000"/>
              <w:bottom w:val="single" w:sz="4" w:space="0" w:color="000000"/>
              <w:right w:val="single" w:sz="4" w:space="0" w:color="000000"/>
            </w:tcBorders>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РЕАЛНИ БРОЈЕВИ(6)</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Квадрат рационалног броја</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  користи особине квадратног корена</w:t>
            </w: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rPr>
              <w:t>-</w:t>
            </w:r>
            <w:r w:rsidRPr="009E7759">
              <w:rPr>
                <w:rFonts w:ascii="Arial" w:eastAsia="Times New Roman" w:hAnsi="Arial" w:cs="Arial"/>
                <w:sz w:val="24"/>
                <w:szCs w:val="24"/>
                <w:lang w:val="sr-Cyrl-CS"/>
              </w:rPr>
              <w:t xml:space="preserve"> користи особине квадрата и корена реалног броја у сложеним изразима</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Подстицање оригиналности и развијање интересовања за математику.  </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Подстицање ученика на мисаону активност и аргументовано </w:t>
            </w:r>
            <w:r w:rsidRPr="009E7759">
              <w:rPr>
                <w:rFonts w:ascii="Arial" w:eastAsia="Times New Roman" w:hAnsi="Arial" w:cs="Arial"/>
                <w:sz w:val="24"/>
                <w:szCs w:val="24"/>
                <w:lang w:val="sr-Cyrl-CS"/>
              </w:rPr>
              <w:lastRenderedPageBreak/>
              <w:t xml:space="preserve">извођење закључака. </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ПИТАГОРИНА ТЕОРЕМА(8)</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Примена Питагорине теореме</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користи Питагорину теорему у сложеним задацима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користи Питагорину теорему у кострукцијама</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 xml:space="preserve">Подстицање оригиналности и развијање интересовања за математику. </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Подстицање ученика на мисаону активност и аргументовано извођење закључака. </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ЦЕЛИ И РАЦИОНАЛНИ АЛГЕБАРСКИ ИЗРАЗИ(6)</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Степен и операције са степенима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Степен производа, количника и степена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Разлика квадрата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Квадрат бинома</w:t>
            </w: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Растављање полинома на чиниоце</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sz w:val="24"/>
                <w:szCs w:val="24"/>
                <w:lang w:val="sr-Cyrl-CS"/>
              </w:rPr>
              <w:t>-  користи особине степена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b/>
                <w:sz w:val="24"/>
                <w:szCs w:val="24"/>
                <w:lang w:val="sr-Cyrl-CS"/>
              </w:rPr>
              <w:t>-</w:t>
            </w:r>
            <w:r w:rsidRPr="009E7759">
              <w:rPr>
                <w:rFonts w:ascii="Arial" w:eastAsia="Times New Roman" w:hAnsi="Arial" w:cs="Arial"/>
                <w:sz w:val="24"/>
                <w:szCs w:val="24"/>
                <w:lang w:val="sr-Cyrl-CS"/>
              </w:rPr>
              <w:t xml:space="preserve">  зна и примењује формуле за разлику квадрата и квадрат бинома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увежбано трансформише алгебарске изразе и своди их на најједноставнији облик</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користи разлику квадрата и квадрат бинома</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 xml:space="preserve">Подстицање оригиналности и развијање интересовања за математику. </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Подстицање ученика на мисаону активност и аргументовано извођење закључака. </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МНОГОУГАО(6)</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Дијагонале многоугла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Углови многоугла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Обим и површина многоугла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Правилни многоуглови, карактеристични троугао</w:t>
            </w: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Конструкције правилних многоуглова</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користи особине правилних многоуглова у задацима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одреди непознате елементе  када потребни подаци нису непосредно дати</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 xml:space="preserve">Подстицање оригиналности и развијање интересовања за математику. </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Подстицање ученика на мисаону активност и аргументовано извођење закључака. </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ЗАВИСНЕ ВЕЛИЧИНЕ И ЊИХОВО ГРАФИЧКО ПРЕДСТАВЉАЊЕ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(6)</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Правоугли координатни систем у равни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Појам зависних величина и начини њиховог представљања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Директно и обрнуто пропорционалне зависне величине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Продућена пропорција</w:t>
            </w: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одреди положај (координате) тачака које задовољавају сложеније услове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разликује директно и обрнуто пропорционалне величине и то изражава одговарајућим записом</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црта график којим представља међузависност величина</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 xml:space="preserve">Подстицање оригиналности и развијање интересовања за математику. </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Подстицање ученика на мисаону активност и аргументовано извођење закључака. </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vAlign w:val="center"/>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КРУГ(4)</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p>
        </w:tc>
        <w:tc>
          <w:tcPr>
            <w:tcW w:w="4330" w:type="dxa"/>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одреди централни и периферијски угао, рачуна површину исечка, као и дужину лука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користи формуле за обим и површину круга и кружног прстена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примени Питагорину теорему на круг</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r w:rsidRPr="009E7759">
              <w:rPr>
                <w:rFonts w:ascii="Arial" w:eastAsia="Times New Roman" w:hAnsi="Arial" w:cs="Arial"/>
                <w:sz w:val="24"/>
                <w:szCs w:val="24"/>
                <w:lang w:val="sr-Cyrl-CS"/>
              </w:rPr>
              <w:t xml:space="preserve">Подстицање оригиналности и развијање интересовања за математику. </w:t>
            </w: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Подстицање ученика на мисаону активност и аргументовано извођење закључака. </w:t>
            </w:r>
          </w:p>
        </w:tc>
      </w:tr>
    </w:tbl>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b/>
          <w:sz w:val="24"/>
          <w:szCs w:val="24"/>
        </w:rPr>
      </w:pPr>
      <w:r w:rsidRPr="009E7759">
        <w:rPr>
          <w:rFonts w:ascii="Arial" w:eastAsia="Times New Roman" w:hAnsi="Arial" w:cs="Arial"/>
          <w:b/>
          <w:sz w:val="24"/>
          <w:szCs w:val="24"/>
        </w:rPr>
        <w:t>MATEMATIKA ДОДАТНА НАСТАВА   ОСМИ  РАЗРЕД</w:t>
      </w:r>
    </w:p>
    <w:p w:rsidR="009E7759" w:rsidRPr="009E7759" w:rsidRDefault="009E7759" w:rsidP="009E7759">
      <w:pPr>
        <w:spacing w:after="0" w:line="240" w:lineRule="auto"/>
        <w:rPr>
          <w:rFonts w:ascii="Arial" w:eastAsia="Times New Roman" w:hAnsi="Arial" w:cs="Arial"/>
          <w:b/>
          <w:sz w:val="24"/>
          <w:szCs w:val="24"/>
        </w:rPr>
      </w:pPr>
    </w:p>
    <w:p w:rsidR="009E7759" w:rsidRPr="009E7759" w:rsidRDefault="009E7759" w:rsidP="009E7759">
      <w:pPr>
        <w:spacing w:after="0" w:line="240" w:lineRule="auto"/>
        <w:rPr>
          <w:rFonts w:ascii="Arial" w:eastAsia="Times New Roman" w:hAnsi="Arial" w:cs="Arial"/>
          <w:sz w:val="24"/>
          <w:szCs w:val="24"/>
        </w:rPr>
      </w:pPr>
    </w:p>
    <w:tbl>
      <w:tblPr>
        <w:tblW w:w="10369" w:type="dxa"/>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3524"/>
        <w:gridCol w:w="5045"/>
      </w:tblGrid>
      <w:tr w:rsidR="009E7759" w:rsidRPr="009E7759" w:rsidTr="00775803">
        <w:trPr>
          <w:jc w:val="center"/>
        </w:trPr>
        <w:tc>
          <w:tcPr>
            <w:tcW w:w="1800"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3524"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5045"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trHeight w:val="1296"/>
          <w:jc w:val="center"/>
        </w:trPr>
        <w:tc>
          <w:tcPr>
            <w:tcW w:w="180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rPr>
              <w:t>Сличност троуглова</w:t>
            </w:r>
            <w:r w:rsidRPr="009E7759">
              <w:rPr>
                <w:rFonts w:ascii="Arial" w:eastAsia="Times New Roman" w:hAnsi="Arial" w:cs="Arial"/>
                <w:sz w:val="24"/>
                <w:szCs w:val="24"/>
                <w:lang w:val="sr-Cyrl-CS"/>
              </w:rPr>
              <w:t>(4)</w:t>
            </w:r>
          </w:p>
        </w:tc>
        <w:tc>
          <w:tcPr>
            <w:tcW w:w="3524"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Талесова теорема, примена на конструкцију сличних троуглова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сличности на правоугли троугао.</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Круг и сличност</w:t>
            </w:r>
          </w:p>
          <w:p w:rsidR="009E7759" w:rsidRPr="009E7759" w:rsidRDefault="009E7759" w:rsidP="009E7759">
            <w:pPr>
              <w:spacing w:after="0" w:line="240" w:lineRule="auto"/>
              <w:rPr>
                <w:rFonts w:ascii="Arial" w:eastAsia="Times New Roman" w:hAnsi="Arial" w:cs="Arial"/>
                <w:sz w:val="24"/>
                <w:szCs w:val="24"/>
                <w:lang w:val="sr-Cyrl-CS"/>
              </w:rPr>
            </w:pPr>
          </w:p>
        </w:tc>
        <w:tc>
          <w:tcPr>
            <w:tcW w:w="5045"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Оспособљавање ученика да: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примене сличност у решавању нумеричких и конструктивних задатака.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примени сличност троуглова, повезујући тако разна својства геометријских објеката</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Подстицање оригиналности и развијање интересовања за математику. </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ученикове способности </w:t>
            </w:r>
            <w:r w:rsidRPr="009E7759">
              <w:rPr>
                <w:rFonts w:ascii="Arial" w:eastAsia="Times New Roman" w:hAnsi="Arial" w:cs="Arial"/>
                <w:sz w:val="24"/>
                <w:szCs w:val="24"/>
                <w:lang w:val="sr-Cyrl-CS"/>
              </w:rPr>
              <w:lastRenderedPageBreak/>
              <w:t>посматрања и опажања</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tc>
      </w:tr>
      <w:tr w:rsidR="009E7759" w:rsidRPr="009E7759" w:rsidTr="00775803">
        <w:trPr>
          <w:trHeight w:val="1296"/>
          <w:jc w:val="center"/>
        </w:trPr>
        <w:tc>
          <w:tcPr>
            <w:tcW w:w="180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Диофантове једначине(4)</w:t>
            </w:r>
          </w:p>
        </w:tc>
        <w:tc>
          <w:tcPr>
            <w:tcW w:w="3524"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Диофантове једначине</w:t>
            </w:r>
          </w:p>
          <w:p w:rsidR="009E7759" w:rsidRPr="009E7759" w:rsidRDefault="009E7759" w:rsidP="009E7759">
            <w:pPr>
              <w:spacing w:after="0" w:line="240" w:lineRule="auto"/>
              <w:rPr>
                <w:rFonts w:ascii="Arial" w:eastAsia="Times New Roman" w:hAnsi="Arial" w:cs="Arial"/>
                <w:sz w:val="24"/>
                <w:szCs w:val="24"/>
                <w:lang w:val="sr-Cyrl-CS"/>
              </w:rPr>
            </w:pPr>
          </w:p>
        </w:tc>
        <w:tc>
          <w:tcPr>
            <w:tcW w:w="5045"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решавају једначине са две непознате у скупу целих бројева.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логичког мишљења и закључивања.</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tc>
      </w:tr>
      <w:tr w:rsidR="009E7759" w:rsidRPr="009E7759" w:rsidTr="00775803">
        <w:trPr>
          <w:trHeight w:val="1296"/>
          <w:jc w:val="center"/>
        </w:trPr>
        <w:tc>
          <w:tcPr>
            <w:tcW w:w="180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Линеарне једначие и неједначине са једном непозатом(6)</w:t>
            </w:r>
          </w:p>
        </w:tc>
        <w:tc>
          <w:tcPr>
            <w:tcW w:w="3524"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линеарне једначине са једном непознатом и њихова примена.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линеарне неједначине са једном непознатом и њихова примена.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Линеарне једначине са апсолутним вредностима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Линеарне неједначине са апсолутним вредностима</w:t>
            </w:r>
          </w:p>
          <w:p w:rsidR="009E7759" w:rsidRPr="009E7759" w:rsidRDefault="009E7759" w:rsidP="009E7759">
            <w:pPr>
              <w:spacing w:after="0" w:line="240" w:lineRule="auto"/>
              <w:rPr>
                <w:rFonts w:ascii="Arial" w:eastAsia="Times New Roman" w:hAnsi="Arial" w:cs="Arial"/>
                <w:sz w:val="24"/>
                <w:szCs w:val="24"/>
                <w:lang w:val="sr-Cyrl-CS"/>
              </w:rPr>
            </w:pPr>
          </w:p>
        </w:tc>
        <w:tc>
          <w:tcPr>
            <w:tcW w:w="5045"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моделује и решава текстуалне проблеме; решава једначине и неједначине са апсолутним вредностима; графички предстаља скуп решења.</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Подстицање развоја и примене мисаоних операција при решавању теоријских и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практичних проблема; развијање критичности и објективности,</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Навикавање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контролишу исправност сваког корака при решавању задатака и проверавају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добијено решење;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анализирају и дискутују решење. </w:t>
            </w:r>
          </w:p>
          <w:p w:rsidR="009E7759" w:rsidRPr="009E7759" w:rsidRDefault="009E7759" w:rsidP="009E7759">
            <w:pPr>
              <w:spacing w:after="0" w:line="240" w:lineRule="auto"/>
              <w:rPr>
                <w:rFonts w:ascii="Arial" w:eastAsia="Times New Roman" w:hAnsi="Arial" w:cs="Arial"/>
                <w:sz w:val="24"/>
                <w:szCs w:val="24"/>
                <w:lang w:val="sr-Cyrl-CS"/>
              </w:rPr>
            </w:pPr>
          </w:p>
        </w:tc>
      </w:tr>
      <w:tr w:rsidR="009E7759" w:rsidRPr="009E7759" w:rsidTr="00775803">
        <w:trPr>
          <w:trHeight w:val="1296"/>
          <w:jc w:val="center"/>
        </w:trPr>
        <w:tc>
          <w:tcPr>
            <w:tcW w:w="180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Призма и пирамида(5)</w:t>
            </w:r>
          </w:p>
        </w:tc>
        <w:tc>
          <w:tcPr>
            <w:tcW w:w="3524"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Површина и запремина призме и пирамиде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Маса тела</w:t>
            </w:r>
          </w:p>
          <w:p w:rsidR="009E7759" w:rsidRPr="009E7759" w:rsidRDefault="009E7759" w:rsidP="009E7759">
            <w:pPr>
              <w:spacing w:after="0" w:line="240" w:lineRule="auto"/>
              <w:rPr>
                <w:rFonts w:ascii="Arial" w:eastAsia="Times New Roman" w:hAnsi="Arial" w:cs="Arial"/>
                <w:sz w:val="24"/>
                <w:szCs w:val="24"/>
                <w:lang w:val="sr-Cyrl-CS"/>
              </w:rPr>
            </w:pPr>
          </w:p>
        </w:tc>
        <w:tc>
          <w:tcPr>
            <w:tcW w:w="5045"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Даље продубљивање знања о полиедрима и схватање призме као полиедра (део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простора).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умеју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израчунавање површине и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запремине разних призми;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уочавају везу између запремине, масе и густине тела; стечена знања о призми као геометријском телу примењују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 пракси.</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Даље подстицање развоја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интелектуалних способности као што су: способност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стварања просторне представе и примена мисаоних операција.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Формирање општих поступака мишљења.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на основу општих формула за површину и запремину призме, изводе појединачне за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разне врсте призми;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 xml:space="preserve">Подстицање математичке радозналости и интересовања за математику. </w:t>
            </w:r>
          </w:p>
          <w:p w:rsidR="009E7759" w:rsidRPr="009E7759" w:rsidRDefault="009E7759" w:rsidP="009E7759">
            <w:pPr>
              <w:spacing w:after="0" w:line="240" w:lineRule="auto"/>
              <w:rPr>
                <w:rFonts w:ascii="Arial" w:eastAsia="Times New Roman" w:hAnsi="Arial" w:cs="Arial"/>
                <w:sz w:val="24"/>
                <w:szCs w:val="24"/>
                <w:lang w:val="sr-Cyrl-CS"/>
              </w:rPr>
            </w:pPr>
          </w:p>
        </w:tc>
      </w:tr>
      <w:tr w:rsidR="009E7759" w:rsidRPr="009E7759" w:rsidTr="00775803">
        <w:trPr>
          <w:trHeight w:val="1296"/>
          <w:jc w:val="center"/>
        </w:trPr>
        <w:tc>
          <w:tcPr>
            <w:tcW w:w="180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Линеарна функција(3)</w:t>
            </w:r>
          </w:p>
        </w:tc>
        <w:tc>
          <w:tcPr>
            <w:tcW w:w="3524"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Цртање и читање графика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линеарне функције у проблемима минимума и максимума.</w:t>
            </w:r>
          </w:p>
          <w:p w:rsidR="009E7759" w:rsidRPr="009E7759" w:rsidRDefault="009E7759" w:rsidP="009E7759">
            <w:pPr>
              <w:spacing w:after="0" w:line="240" w:lineRule="auto"/>
              <w:rPr>
                <w:rFonts w:ascii="Arial" w:eastAsia="Times New Roman" w:hAnsi="Arial" w:cs="Arial"/>
                <w:sz w:val="24"/>
                <w:szCs w:val="24"/>
                <w:lang w:val="sr-Cyrl-CS"/>
              </w:rPr>
            </w:pPr>
          </w:p>
        </w:tc>
        <w:tc>
          <w:tcPr>
            <w:tcW w:w="5045"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Оспособљавање ученика да; испитује линеарну функцију уз помоћ графика; чита својства линеарне функције са графика; прецизно и уредно цртају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Подстицање особина упорности, уредности и тачности.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систематичности и тачности у раду.</w:t>
            </w:r>
          </w:p>
        </w:tc>
      </w:tr>
      <w:tr w:rsidR="009E7759" w:rsidRPr="009E7759" w:rsidTr="00775803">
        <w:trPr>
          <w:trHeight w:val="1296"/>
          <w:jc w:val="center"/>
        </w:trPr>
        <w:tc>
          <w:tcPr>
            <w:tcW w:w="180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Ваљак</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Купа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лопта(3)</w:t>
            </w:r>
          </w:p>
        </w:tc>
        <w:tc>
          <w:tcPr>
            <w:tcW w:w="3524"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Површина ваљка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Запремина ваљка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Површина купе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Запремина купе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Површина и запремина обртних тела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Површина и запремина лопте</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tc>
        <w:tc>
          <w:tcPr>
            <w:tcW w:w="5045"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уочава обртна тела састављена од ваљака и купе, ваљка и лопте, купе и лопте и израчунава њихове површине и запремине.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Оспособљавање и навикавање ученика да повезују алгебарске и геометријске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садржаје и сређују стечено знање у логички и целовит систем математичког знања.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p>
        </w:tc>
      </w:tr>
      <w:tr w:rsidR="009E7759" w:rsidRPr="009E7759" w:rsidTr="00775803">
        <w:trPr>
          <w:trHeight w:val="1296"/>
          <w:jc w:val="center"/>
        </w:trPr>
        <w:tc>
          <w:tcPr>
            <w:tcW w:w="180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Системи линеарних једначина са две непознате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(4)</w:t>
            </w:r>
          </w:p>
        </w:tc>
        <w:tc>
          <w:tcPr>
            <w:tcW w:w="3524"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Решавање система линераних једначина</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система линеарних једначина</w:t>
            </w:r>
          </w:p>
          <w:p w:rsidR="009E7759" w:rsidRPr="009E7759" w:rsidRDefault="009E7759" w:rsidP="009E7759">
            <w:pPr>
              <w:spacing w:after="0" w:line="240" w:lineRule="auto"/>
              <w:rPr>
                <w:rFonts w:ascii="Arial" w:eastAsia="Times New Roman" w:hAnsi="Arial" w:cs="Arial"/>
                <w:sz w:val="24"/>
                <w:szCs w:val="24"/>
                <w:lang w:val="sr-Cyrl-CS"/>
              </w:rPr>
            </w:pPr>
          </w:p>
        </w:tc>
        <w:tc>
          <w:tcPr>
            <w:tcW w:w="5045"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саставља и решава системе линеарних једначина с две непознате;</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користи системе једначина решавајући и сложеније текстуалне задатке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Подстицање мисаоних процеса код ученика.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систематичности у раду.</w:t>
            </w:r>
          </w:p>
        </w:tc>
      </w:tr>
      <w:tr w:rsidR="009E7759" w:rsidRPr="009E7759" w:rsidTr="00775803">
        <w:trPr>
          <w:cantSplit/>
          <w:trHeight w:val="1296"/>
          <w:jc w:val="center"/>
        </w:trPr>
        <w:tc>
          <w:tcPr>
            <w:tcW w:w="1800"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Задаци логичко -  комбинаторне природе(7)</w:t>
            </w:r>
          </w:p>
        </w:tc>
        <w:tc>
          <w:tcPr>
            <w:tcW w:w="3524"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Комбинаторика</w:t>
            </w:r>
          </w:p>
        </w:tc>
        <w:tc>
          <w:tcPr>
            <w:tcW w:w="5045"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Оспособљавање ученика да: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решавају захтевније задатке-ученици треба да се снађу у задацима и логичким путем дођу до решења</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самопоуздања и поверења у властите математичке способности.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концентрације</w:t>
            </w:r>
          </w:p>
        </w:tc>
      </w:tr>
    </w:tbl>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w:t>
      </w: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spacing w:after="0" w:line="240" w:lineRule="auto"/>
        <w:rPr>
          <w:rFonts w:ascii="Arial" w:eastAsia="Times New Roman" w:hAnsi="Arial" w:cs="Arial"/>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816" w:name="_Toc405494142"/>
      <w:bookmarkStart w:id="817" w:name="_Toc429607305"/>
      <w:bookmarkStart w:id="818" w:name="_Toc429642763"/>
      <w:bookmarkStart w:id="819" w:name="_Toc429643239"/>
      <w:bookmarkStart w:id="820" w:name="_Toc430280105"/>
      <w:bookmarkStart w:id="821" w:name="_Toc461575613"/>
      <w:r w:rsidRPr="009E7759">
        <w:rPr>
          <w:rFonts w:ascii="Arial" w:eastAsia="Times New Roman" w:hAnsi="Arial" w:cs="Arial"/>
          <w:b/>
          <w:bCs/>
          <w:color w:val="4F81BD" w:themeColor="accent1"/>
          <w:sz w:val="24"/>
          <w:szCs w:val="24"/>
        </w:rPr>
        <w:t>3.4.3. ГЕОГРАФИЈА</w:t>
      </w:r>
      <w:bookmarkEnd w:id="816"/>
      <w:bookmarkEnd w:id="817"/>
      <w:bookmarkEnd w:id="818"/>
      <w:bookmarkEnd w:id="819"/>
      <w:bookmarkEnd w:id="820"/>
      <w:bookmarkEnd w:id="821"/>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ДОПУНСКА НАСТАВА ИЗ ГЕОГРАФИЈЕ ЗА 5. РАЗРЕД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0"/>
        <w:gridCol w:w="4518"/>
        <w:gridCol w:w="2520"/>
      </w:tblGrid>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Предмет проучавања  географије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Васиона, небеска тела, Сунчев систем</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Облик и величина Земље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Географска ширина и дужина                      </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Карта; садржај, размер, методе представљања рељефа на карти</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Ротација и револуција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Спољашње и унутрашње сфере Земље; стене</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Литосфера; грађа и рељеф</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Унутрашње и спољашње силе и њихово дејство на рељеф</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Спољашње силе и облици рељефа настали радом ових сила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Атмосфера; елементи и фактори</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Ученици и предметни </w:t>
            </w:r>
            <w:r w:rsidRPr="009E7759">
              <w:rPr>
                <w:rFonts w:ascii="Arial" w:eastAsia="Times New Roman" w:hAnsi="Arial" w:cs="Arial"/>
                <w:sz w:val="24"/>
                <w:szCs w:val="24"/>
              </w:rPr>
              <w:lastRenderedPageBreak/>
              <w:t>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ЈУН</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Климатски типови</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10"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ЈУЛ</w:t>
            </w:r>
          </w:p>
        </w:tc>
        <w:tc>
          <w:tcPr>
            <w:tcW w:w="4518"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ДОДАТНА НАСТАВА ИЗ ГЕОГРАФИЈЕ ЗА 5. РАЗРЕД</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671"/>
        <w:gridCol w:w="2517"/>
      </w:tblGrid>
      <w:tr w:rsidR="009E7759" w:rsidRPr="009E7759" w:rsidTr="00775803">
        <w:trPr>
          <w:trHeight w:val="826"/>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Васиона, небеска тела, Сунчев систем</w:t>
            </w: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trHeight w:val="826"/>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Географска ширина и дужина                      </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Градови на истом меридијану</w:t>
            </w: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trHeight w:val="1928"/>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Карта</w:t>
            </w:r>
            <w:r w:rsidRPr="009E7759">
              <w:rPr>
                <w:rFonts w:ascii="Arial" w:eastAsia="Times New Roman" w:hAnsi="Arial" w:cs="Arial"/>
                <w:sz w:val="24"/>
                <w:szCs w:val="24"/>
                <w:lang w:val="sr-Cyrl-CS"/>
              </w:rPr>
              <w:t>-</w:t>
            </w:r>
            <w:r w:rsidRPr="009E7759">
              <w:rPr>
                <w:rFonts w:ascii="Arial" w:eastAsia="Times New Roman" w:hAnsi="Arial" w:cs="Arial"/>
                <w:sz w:val="24"/>
                <w:szCs w:val="24"/>
              </w:rPr>
              <w:t>размер</w:t>
            </w:r>
            <w:r w:rsidRPr="009E7759">
              <w:rPr>
                <w:rFonts w:ascii="Arial" w:eastAsia="Times New Roman" w:hAnsi="Arial" w:cs="Arial"/>
                <w:sz w:val="24"/>
                <w:szCs w:val="24"/>
                <w:lang w:val="sr-Cyrl-CS"/>
              </w:rPr>
              <w:t>ом и размерником меримо удаљеност између градова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 xml:space="preserve"> </w:t>
            </w:r>
            <w:r w:rsidRPr="009E7759">
              <w:rPr>
                <w:rFonts w:ascii="Arial" w:eastAsia="Times New Roman" w:hAnsi="Arial" w:cs="Arial"/>
                <w:sz w:val="24"/>
                <w:szCs w:val="24"/>
                <w:lang w:val="sr-Cyrl-CS"/>
              </w:rPr>
              <w:t>М</w:t>
            </w:r>
            <w:r w:rsidRPr="009E7759">
              <w:rPr>
                <w:rFonts w:ascii="Arial" w:eastAsia="Times New Roman" w:hAnsi="Arial" w:cs="Arial"/>
                <w:sz w:val="24"/>
                <w:szCs w:val="24"/>
              </w:rPr>
              <w:t>етоде представљања рељефа на карти</w:t>
            </w:r>
            <w:r w:rsidRPr="009E7759">
              <w:rPr>
                <w:rFonts w:ascii="Arial" w:eastAsia="Times New Roman" w:hAnsi="Arial" w:cs="Arial"/>
                <w:sz w:val="24"/>
                <w:szCs w:val="24"/>
                <w:lang w:val="sr-Cyrl-CS"/>
              </w:rPr>
              <w:t>- методе картодијаграма, ареала и тачака</w:t>
            </w: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trHeight w:val="1102"/>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Ротација и револуција</w:t>
            </w:r>
          </w:p>
          <w:p w:rsidR="009E7759" w:rsidRPr="009E7759" w:rsidRDefault="009E7759" w:rsidP="009E7759">
            <w:pPr>
              <w:spacing w:after="0"/>
              <w:rPr>
                <w:rFonts w:ascii="Arial" w:eastAsia="Times New Roman" w:hAnsi="Arial" w:cs="Arial"/>
                <w:sz w:val="24"/>
                <w:szCs w:val="24"/>
              </w:rPr>
            </w:pP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1102"/>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 xml:space="preserve">Спољашње и унутрашње сфере Земље; </w:t>
            </w:r>
            <w:r w:rsidRPr="009E7759">
              <w:rPr>
                <w:rFonts w:ascii="Arial" w:eastAsia="Times New Roman" w:hAnsi="Arial" w:cs="Arial"/>
                <w:sz w:val="24"/>
                <w:szCs w:val="24"/>
                <w:lang w:val="sr-Cyrl-CS"/>
              </w:rPr>
              <w:t>Астеносфера;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w:t>
            </w:r>
            <w:r w:rsidRPr="009E7759">
              <w:rPr>
                <w:rFonts w:ascii="Arial" w:eastAsia="Times New Roman" w:hAnsi="Arial" w:cs="Arial"/>
                <w:sz w:val="24"/>
                <w:szCs w:val="24"/>
              </w:rPr>
              <w:t>тене</w:t>
            </w:r>
            <w:r w:rsidRPr="009E7759">
              <w:rPr>
                <w:rFonts w:ascii="Arial" w:eastAsia="Times New Roman" w:hAnsi="Arial" w:cs="Arial"/>
                <w:sz w:val="24"/>
                <w:szCs w:val="24"/>
                <w:lang w:val="sr-Cyrl-CS"/>
              </w:rPr>
              <w:t xml:space="preserve"> -албум</w:t>
            </w: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1102"/>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Литосфера; грађа и рељеф</w:t>
            </w:r>
          </w:p>
          <w:p w:rsidR="009E7759" w:rsidRPr="009E7759" w:rsidRDefault="009E7759" w:rsidP="009E7759">
            <w:pPr>
              <w:spacing w:after="0"/>
              <w:rPr>
                <w:rFonts w:ascii="Arial" w:eastAsia="Times New Roman" w:hAnsi="Arial" w:cs="Arial"/>
                <w:sz w:val="24"/>
                <w:szCs w:val="24"/>
              </w:rPr>
            </w:pP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1377"/>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МАРТ</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Унутрашње и спољашње силе и њихово дејство на рељеф</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Везув и Етна, Вулкани на Исланду</w:t>
            </w: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1102"/>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Спољашње силе и облици рељефа настали радом ових сила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Кањон Колорада, Ђавоља Варош</w:t>
            </w: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1102"/>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Атмосфера; елементи и фактори</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1377"/>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Климатски типови</w:t>
            </w:r>
            <w:r w:rsidRPr="009E7759">
              <w:rPr>
                <w:rFonts w:ascii="Arial" w:eastAsia="Times New Roman" w:hAnsi="Arial" w:cs="Arial"/>
                <w:sz w:val="24"/>
                <w:szCs w:val="24"/>
                <w:lang w:val="sr-Cyrl-CS"/>
              </w:rPr>
              <w:t xml:space="preserve"> – тематска карта света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563"/>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ЈУЛ</w:t>
            </w:r>
          </w:p>
        </w:tc>
        <w:tc>
          <w:tcPr>
            <w:tcW w:w="4671" w:type="dxa"/>
            <w:shd w:val="clear" w:color="auto" w:fill="auto"/>
          </w:tcPr>
          <w:p w:rsidR="009E7759" w:rsidRPr="009E7759" w:rsidRDefault="009E7759" w:rsidP="009E7759">
            <w:pPr>
              <w:spacing w:after="0"/>
              <w:rPr>
                <w:rFonts w:ascii="Arial" w:eastAsia="Times New Roman" w:hAnsi="Arial" w:cs="Arial"/>
                <w:sz w:val="24"/>
                <w:szCs w:val="24"/>
              </w:rPr>
            </w:pPr>
          </w:p>
        </w:tc>
        <w:tc>
          <w:tcPr>
            <w:tcW w:w="2517" w:type="dxa"/>
            <w:shd w:val="clear" w:color="auto" w:fill="auto"/>
          </w:tcPr>
          <w:p w:rsidR="009E7759" w:rsidRPr="009E7759" w:rsidRDefault="009E7759" w:rsidP="009E7759">
            <w:pPr>
              <w:spacing w:after="0"/>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ДОПУНСКА НАСТАВА ИЗ ГЕОГРАФИЈЕ ЗА 6. РАЗРЕД</w:t>
      </w:r>
    </w:p>
    <w:p w:rsidR="009E7759" w:rsidRPr="009E7759" w:rsidRDefault="009E7759" w:rsidP="009E7759">
      <w:pPr>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536"/>
        <w:gridCol w:w="2520"/>
      </w:tblGrid>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Светско море - особине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Копнене воде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Флора и фауна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Становништво</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Насеља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Привреда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Европа – природно географске карактеристике</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Друштвено-географске карактеристике Европе и регионална подела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ЈАНУАР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Јужна Европа и регионална подела Балканског полуострва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Државе Апенинског и Пиринејског полуострва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Средња </w:t>
            </w:r>
            <w:r w:rsidRPr="009E7759">
              <w:rPr>
                <w:rFonts w:ascii="Arial" w:eastAsia="Times New Roman" w:hAnsi="Arial" w:cs="Arial"/>
                <w:sz w:val="24"/>
                <w:szCs w:val="24"/>
                <w:lang w:val="sr-Cyrl-CS"/>
              </w:rPr>
              <w:t xml:space="preserve">и Западна </w:t>
            </w:r>
            <w:r w:rsidRPr="009E7759">
              <w:rPr>
                <w:rFonts w:ascii="Arial" w:eastAsia="Times New Roman" w:hAnsi="Arial" w:cs="Arial"/>
                <w:sz w:val="24"/>
                <w:szCs w:val="24"/>
              </w:rPr>
              <w:t>Европа</w:t>
            </w:r>
            <w:r w:rsidRPr="009E7759">
              <w:rPr>
                <w:rFonts w:ascii="Arial" w:eastAsia="Times New Roman" w:hAnsi="Arial" w:cs="Arial"/>
                <w:sz w:val="24"/>
                <w:szCs w:val="24"/>
                <w:lang w:val="sr-Cyrl-CS"/>
              </w:rPr>
              <w:t xml:space="preserve"> и </w:t>
            </w:r>
            <w:r w:rsidRPr="009E7759">
              <w:rPr>
                <w:rFonts w:ascii="Arial" w:eastAsia="Times New Roman" w:hAnsi="Arial" w:cs="Arial"/>
                <w:sz w:val="24"/>
                <w:szCs w:val="24"/>
              </w:rPr>
              <w:t>регионална подела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Западна </w:t>
            </w:r>
            <w:r w:rsidRPr="009E7759">
              <w:rPr>
                <w:rFonts w:ascii="Arial" w:eastAsia="Times New Roman" w:hAnsi="Arial" w:cs="Arial"/>
                <w:sz w:val="24"/>
                <w:szCs w:val="24"/>
                <w:lang w:val="sr-Cyrl-CS"/>
              </w:rPr>
              <w:t xml:space="preserve">и Северна </w:t>
            </w:r>
            <w:r w:rsidRPr="009E7759">
              <w:rPr>
                <w:rFonts w:ascii="Arial" w:eastAsia="Times New Roman" w:hAnsi="Arial" w:cs="Arial"/>
                <w:sz w:val="24"/>
                <w:szCs w:val="24"/>
              </w:rPr>
              <w:t xml:space="preserve">Европа </w:t>
            </w:r>
            <w:r w:rsidRPr="009E7759">
              <w:rPr>
                <w:rFonts w:ascii="Arial" w:eastAsia="Times New Roman" w:hAnsi="Arial" w:cs="Arial"/>
                <w:sz w:val="24"/>
                <w:szCs w:val="24"/>
                <w:lang w:val="sr-Cyrl-CS"/>
              </w:rPr>
              <w:t xml:space="preserve">и </w:t>
            </w:r>
            <w:r w:rsidRPr="009E7759">
              <w:rPr>
                <w:rFonts w:ascii="Arial" w:eastAsia="Times New Roman" w:hAnsi="Arial" w:cs="Arial"/>
                <w:sz w:val="24"/>
                <w:szCs w:val="24"/>
              </w:rPr>
              <w:t>регионална подела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Северна и Источна Европа</w:t>
            </w:r>
            <w:r w:rsidRPr="009E7759">
              <w:rPr>
                <w:rFonts w:ascii="Arial" w:eastAsia="Times New Roman" w:hAnsi="Arial" w:cs="Arial"/>
                <w:sz w:val="24"/>
                <w:szCs w:val="24"/>
                <w:lang w:val="sr-Cyrl-CS"/>
              </w:rPr>
              <w:t xml:space="preserve"> и </w:t>
            </w:r>
            <w:r w:rsidRPr="009E7759">
              <w:rPr>
                <w:rFonts w:ascii="Arial" w:eastAsia="Times New Roman" w:hAnsi="Arial" w:cs="Arial"/>
                <w:sz w:val="24"/>
                <w:szCs w:val="24"/>
              </w:rPr>
              <w:t>регионална подела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rPr>
          <w:jc w:val="center"/>
        </w:trPr>
        <w:tc>
          <w:tcPr>
            <w:tcW w:w="2235"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Европа- географски преглед</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ДОДАТНА НАСТАВА ИЗ ГЕОГРАФИЈЕ ЗА 6. РАЗРЕД</w:t>
      </w:r>
    </w:p>
    <w:p w:rsidR="009E7759" w:rsidRPr="009E7759" w:rsidRDefault="009E7759" w:rsidP="009E7759">
      <w:pPr>
        <w:spacing w:after="0"/>
        <w:jc w:val="both"/>
        <w:rPr>
          <w:rFonts w:ascii="Arial" w:eastAsia="Times New Roman" w:hAnsi="Arial" w:cs="Arial"/>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2520"/>
      </w:tblGrid>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Хидросфера: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Средоземно море кроз историју и данас</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Босфор- мост између два континента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Животна срдина: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Нарушавање природне средине и мере које се предузимају у циљу њене заштите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 xml:space="preserve">Немамо резервну планету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sr-Cyrl-CS"/>
              </w:rPr>
              <w:lastRenderedPageBreak/>
              <w:t>Народи света</w:t>
            </w:r>
            <w:r w:rsidRPr="009E7759">
              <w:rPr>
                <w:rFonts w:ascii="Arial" w:eastAsia="Times New Roman" w:hAnsi="Arial" w:cs="Arial"/>
                <w:sz w:val="24"/>
                <w:szCs w:val="24"/>
              </w:rPr>
              <w:t xml:space="preserve">                </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НОВЕМБАР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Европа  континент који „стари“</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Јужна Европа- географски преглед</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Емиграције из Јужне Европе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921"/>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Балканско и Апенинско полуострво</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Света гора и Хиландар</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Охрид- пастрмке и бисери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Везув- живот у подножју вулкана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Средња Европа – географски преглед</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Упознајемо Средњу и Западну Европу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Праг- златни град</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Дунав- Мајна- Рајна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Панонска низија- житница Европе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Упознајемо Западну Европу</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Париз- град светлости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Холандија-земља лала полдера и ветрењача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Лондон- некад и сада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Упознајемо Северну  и Источну Европу</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Скандинавија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Ладога и Оњега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Рига, Вилнус, Минск</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Санкт Петербург-град на Неви</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Интеграцијски процеси у Европи</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ЈУЛ</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ДОПУНСКА НАСТАВА ИЗ ГЕОГРАФИЈЕ ЗА 7. РАЗРЕД</w:t>
      </w:r>
    </w:p>
    <w:p w:rsidR="009E7759" w:rsidRPr="009E7759" w:rsidRDefault="009E7759" w:rsidP="009E7759">
      <w:pPr>
        <w:spacing w:after="0"/>
        <w:jc w:val="both"/>
        <w:rPr>
          <w:rFonts w:ascii="Arial" w:eastAsia="Times New Roman" w:hAnsi="Arial" w:cs="Arial"/>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2520"/>
      </w:tblGrid>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Основне одлике Азије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Југозападна Азија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Јужна </w:t>
            </w:r>
            <w:r w:rsidRPr="009E7759">
              <w:rPr>
                <w:rFonts w:ascii="Arial" w:eastAsia="Times New Roman" w:hAnsi="Arial" w:cs="Arial"/>
                <w:sz w:val="24"/>
                <w:szCs w:val="24"/>
                <w:lang w:val="sr-Cyrl-CS"/>
              </w:rPr>
              <w:t>и</w:t>
            </w:r>
            <w:r w:rsidRPr="009E7759">
              <w:rPr>
                <w:rFonts w:ascii="Arial" w:eastAsia="Times New Roman" w:hAnsi="Arial" w:cs="Arial"/>
                <w:sz w:val="24"/>
                <w:szCs w:val="24"/>
              </w:rPr>
              <w:t xml:space="preserve">  Југоисточна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Азија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Државе Азије – Турска, Индија, Кина, Индонезија и Јапан</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Географске одлике Африке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Северна и Источна Африка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Западна Африка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Географске одлике Америке-откриће и подела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САД </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Канада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Географске одлике Средње Америке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Мексико</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Географске одлике Јужне Америке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Бразил</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Аргентина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Географске одлике Аустралије и Океаније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Арктик</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lastRenderedPageBreak/>
              <w:t>Антарктик</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Ученици и предметни </w:t>
            </w:r>
            <w:r w:rsidRPr="009E7759">
              <w:rPr>
                <w:rFonts w:ascii="Arial" w:eastAsia="Times New Roman" w:hAnsi="Arial" w:cs="Arial"/>
                <w:sz w:val="24"/>
                <w:szCs w:val="24"/>
              </w:rPr>
              <w:lastRenderedPageBreak/>
              <w:t>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ЈУН</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Ваневропски континенти – географски преглед</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ДОДАТНА НАСТАВА ИЗ ГЕОГРАФИЈЕ ЗА 7. РАЗРЕД</w:t>
      </w:r>
    </w:p>
    <w:p w:rsidR="009E7759" w:rsidRPr="009E7759" w:rsidRDefault="009E7759" w:rsidP="009E7759">
      <w:pPr>
        <w:spacing w:after="0"/>
        <w:jc w:val="both"/>
        <w:rPr>
          <w:rFonts w:ascii="Arial" w:eastAsia="Times New Roman" w:hAnsi="Arial" w:cs="Arial"/>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2520"/>
      </w:tblGrid>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J</w:t>
            </w:r>
            <w:r w:rsidRPr="009E7759">
              <w:rPr>
                <w:rFonts w:ascii="Arial" w:eastAsia="Times New Roman" w:hAnsi="Arial" w:cs="Arial"/>
                <w:sz w:val="24"/>
                <w:szCs w:val="24"/>
                <w:lang w:val="sr-Cyrl-CS"/>
              </w:rPr>
              <w:t>З Азија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Суецки канал и његов значај за поморски саобраћај</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Мртво море- највећа депресија на свету</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sr-Cyrl-CS"/>
              </w:rPr>
              <w:t>Памукале –„ памучна палата“ у ЈЗ Турској</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Јужна Азија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Освајање Хималаја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Планина Каси и Черапунџи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Тибет</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Бали- репутација светских размера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Азија и Африка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Аралско језеро- језеро које нестаје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Јапан- традиција и култура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Племена Африке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Сахара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Француске колоније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Река Конго</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Живот у Африци- изложба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такмичење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921"/>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Северна Америка: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Колумбова открића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Кањон Колорада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Јелоустон- национални парк</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Северна Америка: </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Саргаско море- море без обала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Древни народи Америке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Припрема за такмичење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Ученици и предметни </w:t>
            </w:r>
            <w:r w:rsidRPr="009E7759">
              <w:rPr>
                <w:rFonts w:ascii="Arial" w:eastAsia="Times New Roman" w:hAnsi="Arial" w:cs="Arial"/>
                <w:sz w:val="24"/>
                <w:szCs w:val="24"/>
              </w:rPr>
              <w:lastRenderedPageBreak/>
              <w:t>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МАРТ</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Средња и Јужна Америка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Куба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Попокатепетл и Оризаба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У прашумама Амазона и Оринока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такмичење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такмичење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Анди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такмичење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за такмичење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Аустралија- откриће и насељавање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Хаваји и лепоте полинежанских острва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Нови Зеланд</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sr-Cyrl-CS"/>
              </w:rPr>
              <w:t>Живот у  Аустралији- изложба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Интеграцијски процеси у свету</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Квиз знања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ДОПУНСКА НАСТАВА ИЗ ГЕОГРАФИЈЕ ЗА 8. РАЗРЕД</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2520"/>
      </w:tblGrid>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Положај и границе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Подела Србије на природне целине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Панонска област</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Планинска област</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Клима – елементи, фактори и типови</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Воде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Флора и фауна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Земљиште</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Одлике становништва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Ученици и </w:t>
            </w:r>
            <w:r w:rsidRPr="009E7759">
              <w:rPr>
                <w:rFonts w:ascii="Arial" w:eastAsia="Times New Roman" w:hAnsi="Arial" w:cs="Arial"/>
                <w:sz w:val="24"/>
                <w:szCs w:val="24"/>
              </w:rPr>
              <w:lastRenderedPageBreak/>
              <w:t>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ЈАНУАР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Становништво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Насеља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Привреда- одлике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Пољопривреда и индустрија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Саобраћај и трговина</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Завичајна географија</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Србија у интеграцијским процесима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Срби ван Србије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Географија Србије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ДОДАТНА НАСТАВА ИЗ ГЕОГРАФИЈЕ ЗА 8. РАЗРЕД</w:t>
      </w:r>
    </w:p>
    <w:p w:rsidR="009E7759" w:rsidRPr="009E7759" w:rsidRDefault="009E7759" w:rsidP="009E7759">
      <w:pPr>
        <w:spacing w:after="0"/>
        <w:jc w:val="both"/>
        <w:rPr>
          <w:rFonts w:ascii="Arial" w:eastAsia="Times New Roman" w:hAnsi="Arial" w:cs="Arial"/>
          <w:sz w:val="24"/>
          <w:szCs w:val="24"/>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4536"/>
        <w:gridCol w:w="2520"/>
      </w:tblGrid>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Јован Цвијић- живот и дело</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Рељефне целине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Геолошки развој Панонске низије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Природне одлике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sr-Cyrl-CS"/>
              </w:rPr>
              <w:t>Рељеф и клима Србије</w:t>
            </w:r>
            <w:r w:rsidRPr="009E7759">
              <w:rPr>
                <w:rFonts w:ascii="Arial" w:eastAsia="Times New Roman" w:hAnsi="Arial" w:cs="Arial"/>
                <w:sz w:val="24"/>
                <w:szCs w:val="24"/>
              </w:rPr>
              <w:t xml:space="preserve">             </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Ученици и предметни </w:t>
            </w:r>
            <w:r w:rsidRPr="009E7759">
              <w:rPr>
                <w:rFonts w:ascii="Arial" w:eastAsia="Times New Roman" w:hAnsi="Arial" w:cs="Arial"/>
                <w:sz w:val="24"/>
                <w:szCs w:val="24"/>
              </w:rPr>
              <w:lastRenderedPageBreak/>
              <w:t>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НОВЕМБАР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Воде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Језера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Бање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Загађење и заштита вода Србије</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Заштићени природни објекти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Различита структура становништва- предности и мане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УНЕСКО  и Србија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Припреме за такмичење</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rPr>
          <w:trHeight w:val="921"/>
        </w:trPr>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Припрема за такмичење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Градови Србије</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Привреда Србије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Проблем развоја пољопривреде у Србији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Природни и друштвени потенцијали за развој привреде</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Привреда Србије- туристички потенцијали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Обедска бара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Ђавоља варош</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Меандри Увца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Припрема за такмичење</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536" w:type="dxa"/>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Миријево, Звездара, Београд</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Припрема за такмичење</w:t>
            </w: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r w:rsidR="009E7759" w:rsidRPr="009E7759" w:rsidTr="00775803">
        <w:tc>
          <w:tcPr>
            <w:tcW w:w="2268"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536"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Емиграција и „одлив мозгова“ у Србији</w:t>
            </w:r>
          </w:p>
          <w:p w:rsidR="009E7759" w:rsidRPr="009E7759" w:rsidRDefault="009E7759" w:rsidP="009E7759">
            <w:pPr>
              <w:spacing w:after="0"/>
              <w:rPr>
                <w:rFonts w:ascii="Arial" w:eastAsia="Times New Roman" w:hAnsi="Arial" w:cs="Arial"/>
                <w:sz w:val="24"/>
                <w:szCs w:val="24"/>
              </w:rPr>
            </w:pPr>
          </w:p>
        </w:tc>
        <w:tc>
          <w:tcPr>
            <w:tcW w:w="2520"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Ученици и предметни наставник</w:t>
            </w:r>
          </w:p>
          <w:p w:rsidR="009E7759" w:rsidRPr="009E7759" w:rsidRDefault="009E7759" w:rsidP="009E7759">
            <w:pPr>
              <w:spacing w:after="0"/>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sz w:val="24"/>
          <w:szCs w:val="24"/>
        </w:rPr>
        <w:sectPr w:rsidR="009E7759" w:rsidRPr="009E7759" w:rsidSect="00775803">
          <w:pgSz w:w="12240" w:h="15840"/>
          <w:pgMar w:top="567" w:right="567" w:bottom="567" w:left="567" w:header="720" w:footer="720" w:gutter="0"/>
          <w:cols w:space="720"/>
          <w:docGrid w:linePitch="360"/>
        </w:sect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822" w:name="_Toc405494143"/>
      <w:bookmarkStart w:id="823" w:name="_Toc429607306"/>
      <w:bookmarkStart w:id="824" w:name="_Toc429642764"/>
      <w:bookmarkStart w:id="825" w:name="_Toc429643240"/>
      <w:bookmarkStart w:id="826" w:name="_Toc430280106"/>
      <w:bookmarkStart w:id="827" w:name="_Toc461575614"/>
      <w:r w:rsidRPr="009E7759">
        <w:rPr>
          <w:rFonts w:ascii="Arial" w:eastAsia="Times New Roman" w:hAnsi="Arial" w:cs="Arial"/>
          <w:b/>
          <w:bCs/>
          <w:color w:val="4F81BD" w:themeColor="accent1"/>
          <w:sz w:val="24"/>
          <w:szCs w:val="24"/>
        </w:rPr>
        <w:lastRenderedPageBreak/>
        <w:t>3.4.4. БИОЛОГИЈА</w:t>
      </w:r>
      <w:bookmarkEnd w:id="822"/>
      <w:bookmarkEnd w:id="823"/>
      <w:bookmarkEnd w:id="824"/>
      <w:bookmarkEnd w:id="825"/>
      <w:bookmarkEnd w:id="826"/>
      <w:bookmarkEnd w:id="827"/>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ДОПУНСКА НАСТАВА ИЗ БИОЛОГИЈЕ ЗА 5. РАЗРЕД</w:t>
      </w:r>
    </w:p>
    <w:tbl>
      <w:tblPr>
        <w:tblStyle w:val="TableGrid"/>
        <w:tblW w:w="0" w:type="auto"/>
        <w:jc w:val="center"/>
        <w:tblLayout w:type="fixed"/>
        <w:tblLook w:val="04A0"/>
      </w:tblPr>
      <w:tblGrid>
        <w:gridCol w:w="648"/>
        <w:gridCol w:w="2571"/>
        <w:gridCol w:w="3553"/>
        <w:gridCol w:w="710"/>
        <w:gridCol w:w="1841"/>
        <w:gridCol w:w="955"/>
        <w:gridCol w:w="1573"/>
        <w:gridCol w:w="1701"/>
      </w:tblGrid>
      <w:tr w:rsidR="009E7759" w:rsidRPr="009E7759" w:rsidTr="00775803">
        <w:trPr>
          <w:cantSplit/>
          <w:trHeight w:val="1134"/>
          <w:jc w:val="center"/>
        </w:trPr>
        <w:tc>
          <w:tcPr>
            <w:tcW w:w="648"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Наставна тема</w:t>
            </w:r>
          </w:p>
        </w:tc>
        <w:tc>
          <w:tcPr>
            <w:tcW w:w="2571"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Циљеви</w:t>
            </w:r>
          </w:p>
        </w:tc>
        <w:tc>
          <w:tcPr>
            <w:tcW w:w="3553"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Задаци</w:t>
            </w:r>
          </w:p>
        </w:tc>
        <w:tc>
          <w:tcPr>
            <w:tcW w:w="710"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Облици рада</w:t>
            </w:r>
          </w:p>
        </w:tc>
        <w:tc>
          <w:tcPr>
            <w:tcW w:w="1841"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Методе рада</w:t>
            </w:r>
          </w:p>
        </w:tc>
        <w:tc>
          <w:tcPr>
            <w:tcW w:w="955"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Ресурси</w:t>
            </w:r>
          </w:p>
        </w:tc>
        <w:tc>
          <w:tcPr>
            <w:tcW w:w="1573"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Корелација</w:t>
            </w:r>
          </w:p>
        </w:tc>
        <w:tc>
          <w:tcPr>
            <w:tcW w:w="1701"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Образовни стандарди</w:t>
            </w:r>
          </w:p>
        </w:tc>
      </w:tr>
      <w:tr w:rsidR="009E7759" w:rsidRPr="009E7759" w:rsidTr="00775803">
        <w:trPr>
          <w:cantSplit/>
          <w:trHeight w:val="2735"/>
          <w:jc w:val="center"/>
        </w:trPr>
        <w:tc>
          <w:tcPr>
            <w:tcW w:w="64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Увод у биологију</w:t>
            </w:r>
          </w:p>
        </w:tc>
        <w:tc>
          <w:tcPr>
            <w:tcW w:w="257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Упознавање ученика са новим наставним предметом. </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основним методама проучавања живог света.</w:t>
            </w:r>
          </w:p>
        </w:tc>
        <w:tc>
          <w:tcPr>
            <w:tcW w:w="3553" w:type="dxa"/>
          </w:tcPr>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Представљање основних метода истраживања у биологији</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Стицање искустава у раду са лупом и микроскопом</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Стицање искустава о одржавању лупе и микроскопа</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Савладавање правилног цртања живих бића</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Савладавање правилног означавања узорака</w:t>
            </w:r>
          </w:p>
        </w:tc>
        <w:tc>
          <w:tcPr>
            <w:tcW w:w="710"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индивидуални </w:t>
            </w:r>
          </w:p>
        </w:tc>
        <w:tc>
          <w:tcPr>
            <w:tcW w:w="1841"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радапомоћу лупе и микроскопа и демонстрација компјутером)</w:t>
            </w:r>
          </w:p>
        </w:tc>
        <w:tc>
          <w:tcPr>
            <w:tcW w:w="955"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 интернет стране, панои, шеме, слике, фотографије, , лупа, микроскоп.</w:t>
            </w:r>
          </w:p>
        </w:tc>
        <w:tc>
          <w:tcPr>
            <w:tcW w:w="1573" w:type="dxa"/>
          </w:tcPr>
          <w:p w:rsidR="009E7759" w:rsidRPr="009E7759" w:rsidRDefault="009E7759" w:rsidP="009E7759">
            <w:pPr>
              <w:rPr>
                <w:rFonts w:ascii="Arial" w:hAnsi="Arial" w:cs="Arial"/>
                <w:szCs w:val="24"/>
                <w:lang w:val="sr-Cyrl-CS"/>
              </w:rPr>
            </w:pPr>
          </w:p>
        </w:tc>
        <w:tc>
          <w:tcPr>
            <w:tcW w:w="1701" w:type="dxa"/>
          </w:tcPr>
          <w:p w:rsidR="009E7759" w:rsidRPr="009E7759" w:rsidRDefault="009E7759" w:rsidP="009E7759">
            <w:pPr>
              <w:rPr>
                <w:rFonts w:ascii="Arial" w:hAnsi="Arial" w:cs="Arial"/>
                <w:szCs w:val="24"/>
                <w:lang w:val="sr-Cyrl-CS"/>
              </w:rPr>
            </w:pPr>
          </w:p>
        </w:tc>
      </w:tr>
      <w:tr w:rsidR="009E7759" w:rsidRPr="009E7759" w:rsidTr="00775803">
        <w:trPr>
          <w:cantSplit/>
          <w:trHeight w:val="1134"/>
          <w:jc w:val="center"/>
        </w:trPr>
        <w:tc>
          <w:tcPr>
            <w:tcW w:w="64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lastRenderedPageBreak/>
              <w:t>Особине живих бића и разноврсност света</w:t>
            </w:r>
          </w:p>
        </w:tc>
        <w:tc>
          <w:tcPr>
            <w:tcW w:w="257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Упознавање ученика са основним особинама живих бића, ћелије као основне јединице грађе и функције живих бића и нивоа организације грађе живих бића. </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знања о подели живих бића у царства.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знања о вирусима и особинама царства монера.</w:t>
            </w:r>
          </w:p>
        </w:tc>
        <w:tc>
          <w:tcPr>
            <w:tcW w:w="3553" w:type="dxa"/>
          </w:tcPr>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Усвајање знања о особинама које одређују и карактеришу живе системе</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Усвајање знања о особинама ћелија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Усвајање основних карактеристика нивоа грађе једноћелијских и вишећелијских организама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Разумевање потребе за класификовањем живих бића у царства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Разумевање класификације у царства</w:t>
            </w:r>
          </w:p>
        </w:tc>
        <w:tc>
          <w:tcPr>
            <w:tcW w:w="710"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индивидуални и фронтални</w:t>
            </w:r>
          </w:p>
        </w:tc>
        <w:tc>
          <w:tcPr>
            <w:tcW w:w="1841"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микроскопом и компјутером)</w:t>
            </w:r>
          </w:p>
          <w:p w:rsidR="009E7759" w:rsidRPr="009E7759" w:rsidRDefault="009E7759" w:rsidP="009E7759">
            <w:pPr>
              <w:rPr>
                <w:rFonts w:ascii="Arial" w:hAnsi="Arial" w:cs="Arial"/>
                <w:szCs w:val="24"/>
                <w:lang w:val="sr-Cyrl-CS"/>
              </w:rPr>
            </w:pPr>
          </w:p>
        </w:tc>
        <w:tc>
          <w:tcPr>
            <w:tcW w:w="955"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публикације, микроскопи и материјал за микроскопирање.</w:t>
            </w:r>
          </w:p>
        </w:tc>
        <w:tc>
          <w:tcPr>
            <w:tcW w:w="1573"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Свет око нас</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(жива и нежива природа)</w:t>
            </w:r>
          </w:p>
        </w:tc>
        <w:tc>
          <w:tcPr>
            <w:tcW w:w="170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 1.1.1.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1.1.2.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1.1.3.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1.1.4.</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1.2.1.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БИ1.2.2.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1.2.6.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1.2.7.</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2.1.1.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2.1.2.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2.1.3.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2.2.1.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2.2.2.</w:t>
            </w:r>
          </w:p>
        </w:tc>
      </w:tr>
      <w:tr w:rsidR="009E7759" w:rsidRPr="009E7759" w:rsidTr="00775803">
        <w:trPr>
          <w:cantSplit/>
          <w:trHeight w:val="1134"/>
          <w:jc w:val="center"/>
        </w:trPr>
        <w:tc>
          <w:tcPr>
            <w:tcW w:w="64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Царство биљака – грађа и животни процеси</w:t>
            </w:r>
          </w:p>
        </w:tc>
        <w:tc>
          <w:tcPr>
            <w:tcW w:w="257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Упознавање ученика са светом биљака, настанком и развојем биљака. </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грађом биљних органа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основним животним процесима биљака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начином вештачког размножавања биљака и начином како добијају имена</w:t>
            </w:r>
          </w:p>
        </w:tc>
        <w:tc>
          <w:tcPr>
            <w:tcW w:w="3553" w:type="dxa"/>
          </w:tcPr>
          <w:p w:rsidR="009E7759" w:rsidRPr="009E7759" w:rsidRDefault="009E7759" w:rsidP="009E7759">
            <w:pPr>
              <w:numPr>
                <w:ilvl w:val="0"/>
                <w:numId w:val="59"/>
              </w:numPr>
              <w:rPr>
                <w:rFonts w:ascii="Arial" w:hAnsi="Arial" w:cs="Arial"/>
                <w:szCs w:val="24"/>
                <w:lang w:val="sr-Cyrl-CS"/>
              </w:rPr>
            </w:pPr>
            <w:r w:rsidRPr="009E7759">
              <w:rPr>
                <w:rFonts w:ascii="Arial" w:hAnsi="Arial" w:cs="Arial"/>
                <w:szCs w:val="24"/>
                <w:lang w:val="sr-Cyrl-CS"/>
              </w:rPr>
              <w:t>Савладавање основних знања о биљним органима, грађи, облику и функцији органа</w:t>
            </w:r>
          </w:p>
          <w:p w:rsidR="009E7759" w:rsidRPr="009E7759" w:rsidRDefault="009E7759" w:rsidP="009E7759">
            <w:pPr>
              <w:numPr>
                <w:ilvl w:val="0"/>
                <w:numId w:val="59"/>
              </w:numPr>
              <w:rPr>
                <w:rFonts w:ascii="Arial" w:hAnsi="Arial" w:cs="Arial"/>
                <w:szCs w:val="24"/>
                <w:lang w:val="sr-Cyrl-CS"/>
              </w:rPr>
            </w:pPr>
            <w:r w:rsidRPr="009E7759">
              <w:rPr>
                <w:rFonts w:ascii="Arial" w:hAnsi="Arial" w:cs="Arial"/>
                <w:szCs w:val="24"/>
                <w:lang w:val="sr-Cyrl-CS"/>
              </w:rPr>
              <w:t>Савладавање основних знања о животним процесима биљака</w:t>
            </w:r>
          </w:p>
          <w:p w:rsidR="009E7759" w:rsidRPr="009E7759" w:rsidRDefault="009E7759" w:rsidP="009E7759">
            <w:pPr>
              <w:numPr>
                <w:ilvl w:val="0"/>
                <w:numId w:val="59"/>
              </w:numPr>
              <w:rPr>
                <w:rFonts w:ascii="Arial" w:hAnsi="Arial" w:cs="Arial"/>
                <w:szCs w:val="24"/>
                <w:lang w:val="sr-Cyrl-CS"/>
              </w:rPr>
            </w:pPr>
            <w:r w:rsidRPr="009E7759">
              <w:rPr>
                <w:rFonts w:ascii="Arial" w:hAnsi="Arial" w:cs="Arial"/>
                <w:szCs w:val="24"/>
                <w:lang w:val="sr-Cyrl-CS"/>
              </w:rPr>
              <w:t>Разумевање начина на који се добијају нова имена биљака</w:t>
            </w:r>
          </w:p>
        </w:tc>
        <w:tc>
          <w:tcPr>
            <w:tcW w:w="710"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индивидуални </w:t>
            </w:r>
          </w:p>
        </w:tc>
        <w:tc>
          <w:tcPr>
            <w:tcW w:w="1841"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моделом и компјутером, учење по моделу)</w:t>
            </w:r>
          </w:p>
          <w:p w:rsidR="009E7759" w:rsidRPr="009E7759" w:rsidRDefault="009E7759" w:rsidP="009E7759">
            <w:pPr>
              <w:rPr>
                <w:rFonts w:ascii="Arial" w:hAnsi="Arial" w:cs="Arial"/>
                <w:szCs w:val="24"/>
                <w:lang w:val="sr-Cyrl-CS"/>
              </w:rPr>
            </w:pPr>
          </w:p>
        </w:tc>
        <w:tc>
          <w:tcPr>
            <w:tcW w:w="955"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 панои, прибор за цртање и моделирање</w:t>
            </w:r>
          </w:p>
        </w:tc>
        <w:tc>
          <w:tcPr>
            <w:tcW w:w="1573"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Свет око нас</w:t>
            </w:r>
          </w:p>
        </w:tc>
        <w:tc>
          <w:tcPr>
            <w:tcW w:w="170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 1.1.5.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1.2.5.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1.2.4.</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1.2.5.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2.1.2.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2.2.3.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2.2.5.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2.2.6.</w:t>
            </w:r>
          </w:p>
        </w:tc>
      </w:tr>
      <w:tr w:rsidR="009E7759" w:rsidRPr="009E7759" w:rsidTr="00775803">
        <w:trPr>
          <w:cantSplit/>
          <w:trHeight w:val="1134"/>
          <w:jc w:val="center"/>
        </w:trPr>
        <w:tc>
          <w:tcPr>
            <w:tcW w:w="64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lastRenderedPageBreak/>
              <w:t>Разноврсност биљака, значај и заштита</w:t>
            </w:r>
          </w:p>
        </w:tc>
        <w:tc>
          <w:tcPr>
            <w:tcW w:w="257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основних знања о одликама различитих група биљака, њиховој разноликости и значају</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знања о јестивим и лековитим биљкама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техника за припрему хербарског материјала</w:t>
            </w:r>
          </w:p>
          <w:p w:rsidR="009E7759" w:rsidRPr="009E7759" w:rsidRDefault="009E7759" w:rsidP="009E7759">
            <w:pPr>
              <w:rPr>
                <w:rFonts w:ascii="Arial" w:hAnsi="Arial" w:cs="Arial"/>
                <w:szCs w:val="24"/>
                <w:lang w:val="sr-Cyrl-CS"/>
              </w:rPr>
            </w:pPr>
          </w:p>
        </w:tc>
        <w:tc>
          <w:tcPr>
            <w:tcW w:w="3553" w:type="dxa"/>
          </w:tcPr>
          <w:p w:rsidR="009E7759" w:rsidRPr="009E7759" w:rsidRDefault="009E7759" w:rsidP="009E7759">
            <w:pPr>
              <w:numPr>
                <w:ilvl w:val="0"/>
                <w:numId w:val="60"/>
              </w:numPr>
              <w:rPr>
                <w:rFonts w:ascii="Arial" w:hAnsi="Arial" w:cs="Arial"/>
                <w:szCs w:val="24"/>
                <w:lang w:val="sr-Cyrl-CS"/>
              </w:rPr>
            </w:pPr>
            <w:r w:rsidRPr="009E7759">
              <w:rPr>
                <w:rFonts w:ascii="Arial" w:hAnsi="Arial" w:cs="Arial"/>
                <w:szCs w:val="24"/>
                <w:lang w:val="sr-Cyrl-CS"/>
              </w:rPr>
              <w:t>Усвајање знања о разноврсности биљних група</w:t>
            </w:r>
          </w:p>
          <w:p w:rsidR="009E7759" w:rsidRPr="009E7759" w:rsidRDefault="009E7759" w:rsidP="009E7759">
            <w:pPr>
              <w:numPr>
                <w:ilvl w:val="0"/>
                <w:numId w:val="60"/>
              </w:numPr>
              <w:rPr>
                <w:rFonts w:ascii="Arial" w:hAnsi="Arial" w:cs="Arial"/>
                <w:szCs w:val="24"/>
                <w:lang w:val="sr-Cyrl-CS"/>
              </w:rPr>
            </w:pPr>
            <w:r w:rsidRPr="009E7759">
              <w:rPr>
                <w:rFonts w:ascii="Arial" w:hAnsi="Arial" w:cs="Arial"/>
                <w:szCs w:val="24"/>
                <w:lang w:val="sr-Cyrl-CS"/>
              </w:rPr>
              <w:t>Разумевање значаја биљака за човека</w:t>
            </w:r>
          </w:p>
          <w:p w:rsidR="009E7759" w:rsidRPr="009E7759" w:rsidRDefault="009E7759" w:rsidP="009E7759">
            <w:pPr>
              <w:numPr>
                <w:ilvl w:val="0"/>
                <w:numId w:val="60"/>
              </w:numPr>
              <w:rPr>
                <w:rFonts w:ascii="Arial" w:hAnsi="Arial" w:cs="Arial"/>
                <w:szCs w:val="24"/>
                <w:lang w:val="sr-Cyrl-CS"/>
              </w:rPr>
            </w:pPr>
            <w:r w:rsidRPr="009E7759">
              <w:rPr>
                <w:rFonts w:ascii="Arial" w:hAnsi="Arial" w:cs="Arial"/>
                <w:szCs w:val="24"/>
                <w:lang w:val="sr-Cyrl-CS"/>
              </w:rPr>
              <w:t>Савладавање основних хербарских метода</w:t>
            </w:r>
          </w:p>
        </w:tc>
        <w:tc>
          <w:tcPr>
            <w:tcW w:w="710"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индивидуални  и групни </w:t>
            </w:r>
          </w:p>
        </w:tc>
        <w:tc>
          <w:tcPr>
            <w:tcW w:w="1841"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графиком, шемом и компјутером, учење по моделу)</w:t>
            </w:r>
          </w:p>
        </w:tc>
        <w:tc>
          <w:tcPr>
            <w:tcW w:w="955"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слике, панои, хербаријски прибор</w:t>
            </w:r>
          </w:p>
        </w:tc>
        <w:tc>
          <w:tcPr>
            <w:tcW w:w="1573"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Географија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(значај и распоред биљних врста за данашњег човека)</w:t>
            </w:r>
          </w:p>
        </w:tc>
        <w:tc>
          <w:tcPr>
            <w:tcW w:w="170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 1.2.7.</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1.5.6.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2.1.2.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2.2.3.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2.5.2.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 2.5.3.</w:t>
            </w:r>
          </w:p>
        </w:tc>
      </w:tr>
      <w:tr w:rsidR="009E7759" w:rsidRPr="009E7759" w:rsidTr="00775803">
        <w:trPr>
          <w:cantSplit/>
          <w:trHeight w:val="1134"/>
          <w:jc w:val="center"/>
        </w:trPr>
        <w:tc>
          <w:tcPr>
            <w:tcW w:w="64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Царство гљива</w:t>
            </w:r>
          </w:p>
        </w:tc>
        <w:tc>
          <w:tcPr>
            <w:tcW w:w="257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основних знања о гљивама, њиховој разноврсности, улоги и значају у природи</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знања о употреби гљива у исхрани</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основних знања о лишајевима и појму симбиозе</w:t>
            </w:r>
          </w:p>
        </w:tc>
        <w:tc>
          <w:tcPr>
            <w:tcW w:w="3553" w:type="dxa"/>
          </w:tcPr>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Савладавање знања о гљивама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Разумевање значаја гљива у природи</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Разумевање употребе гљива у производњи хране</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Разумевање улоге лишајева као пионирских врста</w:t>
            </w:r>
          </w:p>
        </w:tc>
        <w:tc>
          <w:tcPr>
            <w:tcW w:w="710"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индивидуални </w:t>
            </w:r>
          </w:p>
        </w:tc>
        <w:tc>
          <w:tcPr>
            <w:tcW w:w="1841"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микроскопом и компјутером)</w:t>
            </w:r>
          </w:p>
          <w:p w:rsidR="009E7759" w:rsidRPr="009E7759" w:rsidRDefault="009E7759" w:rsidP="009E7759">
            <w:pPr>
              <w:rPr>
                <w:rFonts w:ascii="Arial" w:hAnsi="Arial" w:cs="Arial"/>
                <w:szCs w:val="24"/>
                <w:lang w:val="sr-Cyrl-CS"/>
              </w:rPr>
            </w:pPr>
          </w:p>
        </w:tc>
        <w:tc>
          <w:tcPr>
            <w:tcW w:w="955"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микроскопи и материјал за микроскопирање.</w:t>
            </w:r>
          </w:p>
        </w:tc>
        <w:tc>
          <w:tcPr>
            <w:tcW w:w="1573" w:type="dxa"/>
          </w:tcPr>
          <w:p w:rsidR="009E7759" w:rsidRPr="009E7759" w:rsidRDefault="009E7759" w:rsidP="009E7759">
            <w:pPr>
              <w:rPr>
                <w:rFonts w:ascii="Arial" w:hAnsi="Arial" w:cs="Arial"/>
                <w:szCs w:val="24"/>
                <w:lang w:val="sr-Cyrl-CS"/>
              </w:rPr>
            </w:pPr>
          </w:p>
        </w:tc>
        <w:tc>
          <w:tcPr>
            <w:tcW w:w="170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 2.1.3.</w:t>
            </w:r>
          </w:p>
          <w:p w:rsidR="009E7759" w:rsidRPr="009E7759" w:rsidRDefault="009E7759" w:rsidP="009E7759">
            <w:pPr>
              <w:rPr>
                <w:rFonts w:ascii="Arial" w:hAnsi="Arial" w:cs="Arial"/>
                <w:szCs w:val="24"/>
                <w:lang w:val="sr-Cyrl-CS"/>
              </w:rPr>
            </w:pPr>
          </w:p>
        </w:tc>
      </w:tr>
    </w:tbl>
    <w:p w:rsidR="009E7759" w:rsidRPr="009E7759" w:rsidRDefault="009E7759" w:rsidP="009E7759">
      <w:pPr>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ДОДАТНА НАСТАВА ИЗ БИОЛОГИЈЕ ЗА 5. РАЗРЕД</w:t>
      </w:r>
    </w:p>
    <w:tbl>
      <w:tblPr>
        <w:tblStyle w:val="TableGrid"/>
        <w:tblW w:w="0" w:type="auto"/>
        <w:jc w:val="center"/>
        <w:tblLayout w:type="fixed"/>
        <w:tblLook w:val="04A0"/>
      </w:tblPr>
      <w:tblGrid>
        <w:gridCol w:w="648"/>
        <w:gridCol w:w="2571"/>
        <w:gridCol w:w="3553"/>
        <w:gridCol w:w="710"/>
        <w:gridCol w:w="1841"/>
        <w:gridCol w:w="1162"/>
        <w:gridCol w:w="1610"/>
        <w:gridCol w:w="1559"/>
      </w:tblGrid>
      <w:tr w:rsidR="009E7759" w:rsidRPr="009E7759" w:rsidTr="00775803">
        <w:trPr>
          <w:cantSplit/>
          <w:trHeight w:val="1414"/>
          <w:jc w:val="center"/>
        </w:trPr>
        <w:tc>
          <w:tcPr>
            <w:tcW w:w="648" w:type="dxa"/>
            <w:shd w:val="clear" w:color="auto" w:fill="D9D9D9"/>
            <w:textDirection w:val="tbRl"/>
            <w:vAlign w:val="center"/>
          </w:tcPr>
          <w:p w:rsidR="009E7759" w:rsidRPr="009E7759" w:rsidRDefault="009E7759" w:rsidP="009E7759">
            <w:pPr>
              <w:ind w:left="113" w:right="113"/>
              <w:jc w:val="center"/>
              <w:rPr>
                <w:rFonts w:ascii="Arial" w:eastAsia="Calibri" w:hAnsi="Arial" w:cs="Arial"/>
                <w:b/>
                <w:szCs w:val="24"/>
                <w:lang w:val="sr-Cyrl-CS"/>
              </w:rPr>
            </w:pPr>
            <w:r w:rsidRPr="009E7759">
              <w:rPr>
                <w:rFonts w:ascii="Arial" w:eastAsia="Calibri" w:hAnsi="Arial" w:cs="Arial"/>
                <w:b/>
                <w:szCs w:val="24"/>
                <w:lang w:val="sr-Cyrl-CS"/>
              </w:rPr>
              <w:lastRenderedPageBreak/>
              <w:t>Наставна тема</w:t>
            </w:r>
          </w:p>
        </w:tc>
        <w:tc>
          <w:tcPr>
            <w:tcW w:w="2571" w:type="dxa"/>
            <w:shd w:val="clear" w:color="auto" w:fill="D9D9D9"/>
            <w:vAlign w:val="center"/>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Циљеви</w:t>
            </w:r>
          </w:p>
        </w:tc>
        <w:tc>
          <w:tcPr>
            <w:tcW w:w="3553" w:type="dxa"/>
            <w:shd w:val="clear" w:color="auto" w:fill="D9D9D9"/>
            <w:vAlign w:val="center"/>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Задаци</w:t>
            </w:r>
          </w:p>
        </w:tc>
        <w:tc>
          <w:tcPr>
            <w:tcW w:w="710" w:type="dxa"/>
            <w:shd w:val="clear" w:color="auto" w:fill="D9D9D9"/>
            <w:textDirection w:val="tbRl"/>
            <w:vAlign w:val="center"/>
          </w:tcPr>
          <w:p w:rsidR="009E7759" w:rsidRPr="009E7759" w:rsidRDefault="009E7759" w:rsidP="009E7759">
            <w:pPr>
              <w:ind w:left="113" w:right="113"/>
              <w:jc w:val="center"/>
              <w:rPr>
                <w:rFonts w:ascii="Arial" w:eastAsia="Calibri" w:hAnsi="Arial" w:cs="Arial"/>
                <w:b/>
                <w:szCs w:val="24"/>
                <w:lang w:val="sr-Cyrl-CS"/>
              </w:rPr>
            </w:pPr>
            <w:r w:rsidRPr="009E7759">
              <w:rPr>
                <w:rFonts w:ascii="Arial" w:eastAsia="Calibri" w:hAnsi="Arial" w:cs="Arial"/>
                <w:b/>
                <w:szCs w:val="24"/>
                <w:lang w:val="sr-Cyrl-CS"/>
              </w:rPr>
              <w:t>Облици рада</w:t>
            </w:r>
          </w:p>
        </w:tc>
        <w:tc>
          <w:tcPr>
            <w:tcW w:w="1841" w:type="dxa"/>
            <w:shd w:val="clear" w:color="auto" w:fill="D9D9D9"/>
            <w:vAlign w:val="center"/>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Методе рада</w:t>
            </w:r>
          </w:p>
        </w:tc>
        <w:tc>
          <w:tcPr>
            <w:tcW w:w="1162" w:type="dxa"/>
            <w:shd w:val="clear" w:color="auto" w:fill="D9D9D9"/>
            <w:textDirection w:val="tbRl"/>
            <w:vAlign w:val="center"/>
          </w:tcPr>
          <w:p w:rsidR="009E7759" w:rsidRPr="009E7759" w:rsidRDefault="009E7759" w:rsidP="009E7759">
            <w:pPr>
              <w:ind w:left="113" w:right="113"/>
              <w:jc w:val="center"/>
              <w:rPr>
                <w:rFonts w:ascii="Arial" w:eastAsia="Calibri" w:hAnsi="Arial" w:cs="Arial"/>
                <w:b/>
                <w:szCs w:val="24"/>
                <w:lang w:val="sr-Cyrl-CS"/>
              </w:rPr>
            </w:pPr>
            <w:r w:rsidRPr="009E7759">
              <w:rPr>
                <w:rFonts w:ascii="Arial" w:eastAsia="Calibri" w:hAnsi="Arial" w:cs="Arial"/>
                <w:b/>
                <w:szCs w:val="24"/>
                <w:lang w:val="sr-Cyrl-CS"/>
              </w:rPr>
              <w:t>Ресурси</w:t>
            </w:r>
          </w:p>
        </w:tc>
        <w:tc>
          <w:tcPr>
            <w:tcW w:w="1610" w:type="dxa"/>
            <w:shd w:val="clear" w:color="auto" w:fill="D9D9D9"/>
            <w:vAlign w:val="center"/>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Корелација</w:t>
            </w:r>
          </w:p>
        </w:tc>
        <w:tc>
          <w:tcPr>
            <w:tcW w:w="1559" w:type="dxa"/>
            <w:shd w:val="clear" w:color="auto" w:fill="D9D9D9"/>
            <w:vAlign w:val="center"/>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Образовни стандарди</w:t>
            </w:r>
          </w:p>
        </w:tc>
      </w:tr>
      <w:tr w:rsidR="009E7759" w:rsidRPr="009E7759" w:rsidTr="00775803">
        <w:trPr>
          <w:cantSplit/>
          <w:trHeight w:val="2735"/>
          <w:jc w:val="center"/>
        </w:trPr>
        <w:tc>
          <w:tcPr>
            <w:tcW w:w="648"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Увод у биологију</w:t>
            </w:r>
          </w:p>
        </w:tc>
        <w:tc>
          <w:tcPr>
            <w:tcW w:w="257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Упознавање ученика са новим наставним предметом.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Упознавање ученика са основним методама проучавања живог света.</w:t>
            </w:r>
          </w:p>
        </w:tc>
        <w:tc>
          <w:tcPr>
            <w:tcW w:w="3553" w:type="dxa"/>
          </w:tcPr>
          <w:p w:rsidR="009E7759" w:rsidRPr="009E7759" w:rsidRDefault="009E7759" w:rsidP="009E7759">
            <w:pPr>
              <w:numPr>
                <w:ilvl w:val="0"/>
                <w:numId w:val="57"/>
              </w:numPr>
              <w:contextualSpacing/>
              <w:rPr>
                <w:rFonts w:ascii="Arial" w:eastAsia="Calibri" w:hAnsi="Arial" w:cs="Arial"/>
                <w:szCs w:val="24"/>
                <w:lang w:val="sr-Cyrl-CS"/>
              </w:rPr>
            </w:pPr>
            <w:r w:rsidRPr="009E7759">
              <w:rPr>
                <w:rFonts w:ascii="Arial" w:eastAsia="Calibri" w:hAnsi="Arial" w:cs="Arial"/>
                <w:szCs w:val="24"/>
                <w:lang w:val="sr-Cyrl-CS"/>
              </w:rPr>
              <w:t>Представљање основних метода истраживања у биологији</w:t>
            </w:r>
          </w:p>
          <w:p w:rsidR="009E7759" w:rsidRPr="009E7759" w:rsidRDefault="009E7759" w:rsidP="009E7759">
            <w:pPr>
              <w:numPr>
                <w:ilvl w:val="0"/>
                <w:numId w:val="57"/>
              </w:numPr>
              <w:contextualSpacing/>
              <w:rPr>
                <w:rFonts w:ascii="Arial" w:eastAsia="Calibri" w:hAnsi="Arial" w:cs="Arial"/>
                <w:szCs w:val="24"/>
                <w:lang w:val="sr-Cyrl-CS"/>
              </w:rPr>
            </w:pPr>
            <w:r w:rsidRPr="009E7759">
              <w:rPr>
                <w:rFonts w:ascii="Arial" w:eastAsia="Calibri" w:hAnsi="Arial" w:cs="Arial"/>
                <w:szCs w:val="24"/>
                <w:lang w:val="sr-Cyrl-CS"/>
              </w:rPr>
              <w:t>Стицање искустава у раду са лупом и микроскопом</w:t>
            </w:r>
          </w:p>
          <w:p w:rsidR="009E7759" w:rsidRPr="009E7759" w:rsidRDefault="009E7759" w:rsidP="009E7759">
            <w:pPr>
              <w:numPr>
                <w:ilvl w:val="0"/>
                <w:numId w:val="57"/>
              </w:numPr>
              <w:contextualSpacing/>
              <w:rPr>
                <w:rFonts w:ascii="Arial" w:eastAsia="Calibri" w:hAnsi="Arial" w:cs="Arial"/>
                <w:szCs w:val="24"/>
                <w:lang w:val="sr-Cyrl-CS"/>
              </w:rPr>
            </w:pPr>
            <w:r w:rsidRPr="009E7759">
              <w:rPr>
                <w:rFonts w:ascii="Arial" w:eastAsia="Calibri" w:hAnsi="Arial" w:cs="Arial"/>
                <w:szCs w:val="24"/>
                <w:lang w:val="sr-Cyrl-CS"/>
              </w:rPr>
              <w:t>Стицање искустава о одржавању лупе и микроскопа</w:t>
            </w:r>
          </w:p>
          <w:p w:rsidR="009E7759" w:rsidRPr="009E7759" w:rsidRDefault="009E7759" w:rsidP="009E7759">
            <w:pPr>
              <w:numPr>
                <w:ilvl w:val="0"/>
                <w:numId w:val="57"/>
              </w:numPr>
              <w:contextualSpacing/>
              <w:rPr>
                <w:rFonts w:ascii="Arial" w:eastAsia="Calibri" w:hAnsi="Arial" w:cs="Arial"/>
                <w:szCs w:val="24"/>
                <w:lang w:val="sr-Cyrl-CS"/>
              </w:rPr>
            </w:pPr>
            <w:r w:rsidRPr="009E7759">
              <w:rPr>
                <w:rFonts w:ascii="Arial" w:eastAsia="Calibri" w:hAnsi="Arial" w:cs="Arial"/>
                <w:szCs w:val="24"/>
                <w:lang w:val="sr-Cyrl-CS"/>
              </w:rPr>
              <w:t>Савладавање правилног цртања живих бића</w:t>
            </w:r>
          </w:p>
          <w:p w:rsidR="009E7759" w:rsidRPr="009E7759" w:rsidRDefault="009E7759" w:rsidP="009E7759">
            <w:pPr>
              <w:numPr>
                <w:ilvl w:val="0"/>
                <w:numId w:val="57"/>
              </w:numPr>
              <w:contextualSpacing/>
              <w:rPr>
                <w:rFonts w:ascii="Arial" w:eastAsia="Calibri" w:hAnsi="Arial" w:cs="Arial"/>
                <w:szCs w:val="24"/>
                <w:lang w:val="sr-Cyrl-CS"/>
              </w:rPr>
            </w:pPr>
            <w:r w:rsidRPr="009E7759">
              <w:rPr>
                <w:rFonts w:ascii="Arial" w:eastAsia="Calibri" w:hAnsi="Arial" w:cs="Arial"/>
                <w:szCs w:val="24"/>
                <w:lang w:val="sr-Cyrl-CS"/>
              </w:rPr>
              <w:t>Савладавање правилног означавања узорака</w:t>
            </w:r>
          </w:p>
        </w:tc>
        <w:tc>
          <w:tcPr>
            <w:tcW w:w="710"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 xml:space="preserve">индивидуални </w:t>
            </w:r>
          </w:p>
        </w:tc>
        <w:tc>
          <w:tcPr>
            <w:tcW w:w="184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радапомоћу лупе и микроскопа и демонстрација компјутером)</w:t>
            </w:r>
          </w:p>
        </w:tc>
        <w:tc>
          <w:tcPr>
            <w:tcW w:w="1162"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 интернет стране, панои, шеме, слике, фотографије, , лупа, микроскоп.</w:t>
            </w:r>
          </w:p>
        </w:tc>
        <w:tc>
          <w:tcPr>
            <w:tcW w:w="1610" w:type="dxa"/>
          </w:tcPr>
          <w:p w:rsidR="009E7759" w:rsidRPr="009E7759" w:rsidRDefault="009E7759" w:rsidP="009E7759">
            <w:pPr>
              <w:rPr>
                <w:rFonts w:ascii="Arial" w:eastAsia="Calibri" w:hAnsi="Arial" w:cs="Arial"/>
                <w:szCs w:val="24"/>
                <w:lang w:val="sr-Cyrl-CS"/>
              </w:rPr>
            </w:pPr>
          </w:p>
        </w:tc>
        <w:tc>
          <w:tcPr>
            <w:tcW w:w="1559" w:type="dxa"/>
          </w:tcPr>
          <w:p w:rsidR="009E7759" w:rsidRPr="009E7759" w:rsidRDefault="009E7759" w:rsidP="009E7759">
            <w:pPr>
              <w:rPr>
                <w:rFonts w:ascii="Arial" w:eastAsia="Calibri" w:hAnsi="Arial" w:cs="Arial"/>
                <w:szCs w:val="24"/>
                <w:lang w:val="sr-Cyrl-CS"/>
              </w:rPr>
            </w:pPr>
          </w:p>
        </w:tc>
      </w:tr>
      <w:tr w:rsidR="009E7759" w:rsidRPr="009E7759" w:rsidTr="00775803">
        <w:trPr>
          <w:cantSplit/>
          <w:trHeight w:val="1134"/>
          <w:jc w:val="center"/>
        </w:trPr>
        <w:tc>
          <w:tcPr>
            <w:tcW w:w="648"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Особине живих бића и разноврсност света</w:t>
            </w:r>
          </w:p>
        </w:tc>
        <w:tc>
          <w:tcPr>
            <w:tcW w:w="257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Продубљавање знања о основним особинама живих бића, ћелије као основне јединице грађе и функције живих бића и нивоа организације грађе живих бића.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Продубљавање знања о подели живих бића у царства.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Продубљавање знања о вирусима и особинама царства монера.</w:t>
            </w:r>
          </w:p>
        </w:tc>
        <w:tc>
          <w:tcPr>
            <w:tcW w:w="3553" w:type="dxa"/>
          </w:tcPr>
          <w:p w:rsidR="009E7759" w:rsidRPr="009E7759" w:rsidRDefault="009E7759" w:rsidP="009E7759">
            <w:pPr>
              <w:numPr>
                <w:ilvl w:val="0"/>
                <w:numId w:val="58"/>
              </w:numPr>
              <w:contextualSpacing/>
              <w:rPr>
                <w:rFonts w:ascii="Arial" w:eastAsia="Calibri" w:hAnsi="Arial" w:cs="Arial"/>
                <w:szCs w:val="24"/>
                <w:lang w:val="sr-Cyrl-CS"/>
              </w:rPr>
            </w:pPr>
            <w:r w:rsidRPr="009E7759">
              <w:rPr>
                <w:rFonts w:ascii="Arial" w:eastAsia="Calibri" w:hAnsi="Arial" w:cs="Arial"/>
                <w:szCs w:val="24"/>
                <w:lang w:val="sr-Cyrl-CS"/>
              </w:rPr>
              <w:t>Детаљније свлађивање грађе ћелије и функција органела у ћелији</w:t>
            </w:r>
          </w:p>
          <w:p w:rsidR="009E7759" w:rsidRPr="009E7759" w:rsidRDefault="009E7759" w:rsidP="009E7759">
            <w:pPr>
              <w:numPr>
                <w:ilvl w:val="0"/>
                <w:numId w:val="58"/>
              </w:numPr>
              <w:contextualSpacing/>
              <w:rPr>
                <w:rFonts w:ascii="Arial" w:eastAsia="Calibri" w:hAnsi="Arial" w:cs="Arial"/>
                <w:szCs w:val="24"/>
                <w:lang w:val="sr-Cyrl-CS"/>
              </w:rPr>
            </w:pPr>
            <w:r w:rsidRPr="009E7759">
              <w:rPr>
                <w:rFonts w:ascii="Arial" w:eastAsia="Calibri" w:hAnsi="Arial" w:cs="Arial"/>
                <w:szCs w:val="24"/>
                <w:lang w:val="sr-Cyrl-CS"/>
              </w:rPr>
              <w:t>Микроскопирање ћелија (покорица црног лука, епител коже човека)и правилно обележавање делова ћелије</w:t>
            </w:r>
          </w:p>
          <w:p w:rsidR="009E7759" w:rsidRPr="009E7759" w:rsidRDefault="009E7759" w:rsidP="009E7759">
            <w:pPr>
              <w:numPr>
                <w:ilvl w:val="0"/>
                <w:numId w:val="58"/>
              </w:numPr>
              <w:contextualSpacing/>
              <w:rPr>
                <w:rFonts w:ascii="Arial" w:eastAsia="Calibri" w:hAnsi="Arial" w:cs="Arial"/>
                <w:szCs w:val="24"/>
                <w:lang w:val="sr-Cyrl-CS"/>
              </w:rPr>
            </w:pPr>
            <w:r w:rsidRPr="009E7759">
              <w:rPr>
                <w:rFonts w:ascii="Arial" w:eastAsia="Calibri" w:hAnsi="Arial" w:cs="Arial"/>
                <w:szCs w:val="24"/>
                <w:lang w:val="sr-Cyrl-CS"/>
              </w:rPr>
              <w:t>Проширивање знања о вирусима, њиховој грађи и функционисању</w:t>
            </w:r>
          </w:p>
        </w:tc>
        <w:tc>
          <w:tcPr>
            <w:tcW w:w="710"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индивидуални и фронтални</w:t>
            </w:r>
          </w:p>
        </w:tc>
        <w:tc>
          <w:tcPr>
            <w:tcW w:w="184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 микроскопом и компјутером)</w:t>
            </w:r>
          </w:p>
          <w:p w:rsidR="009E7759" w:rsidRPr="009E7759" w:rsidRDefault="009E7759" w:rsidP="009E7759">
            <w:pPr>
              <w:rPr>
                <w:rFonts w:ascii="Arial" w:eastAsia="Calibri" w:hAnsi="Arial" w:cs="Arial"/>
                <w:szCs w:val="24"/>
                <w:lang w:val="sr-Cyrl-CS"/>
              </w:rPr>
            </w:pPr>
          </w:p>
        </w:tc>
        <w:tc>
          <w:tcPr>
            <w:tcW w:w="1162"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публикације, микроскопи и материјал за микроскопирање.</w:t>
            </w:r>
          </w:p>
        </w:tc>
        <w:tc>
          <w:tcPr>
            <w:tcW w:w="1610"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Свет око нас</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(жива и нежива природа)</w:t>
            </w:r>
          </w:p>
        </w:tc>
        <w:tc>
          <w:tcPr>
            <w:tcW w:w="1559"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3.1.1.</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3.1.2.</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3.1.3.</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3.1.4.</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3.1.5.</w:t>
            </w:r>
          </w:p>
          <w:p w:rsidR="009E7759" w:rsidRPr="009E7759" w:rsidRDefault="009E7759" w:rsidP="009E7759">
            <w:pPr>
              <w:rPr>
                <w:rFonts w:ascii="Arial" w:eastAsia="Calibri" w:hAnsi="Arial" w:cs="Arial"/>
                <w:szCs w:val="24"/>
                <w:lang w:val="sr-Cyrl-CS"/>
              </w:rPr>
            </w:pPr>
          </w:p>
        </w:tc>
      </w:tr>
      <w:tr w:rsidR="009E7759" w:rsidRPr="009E7759" w:rsidTr="00775803">
        <w:trPr>
          <w:cantSplit/>
          <w:trHeight w:val="1134"/>
          <w:jc w:val="center"/>
        </w:trPr>
        <w:tc>
          <w:tcPr>
            <w:tcW w:w="648"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lastRenderedPageBreak/>
              <w:t>Царство биљака – грађа и животни процеси</w:t>
            </w:r>
          </w:p>
        </w:tc>
        <w:tc>
          <w:tcPr>
            <w:tcW w:w="257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Продубљавање знања о  свету биљака, настанку и развоју биљака.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Продубљавање знања о  грађи биљних органа.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Продубљавање знања о  основним животним процесима биљака.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Продубљавање знања о  начину вештачког размножавања биљака и начином како добијају имена.</w:t>
            </w:r>
          </w:p>
        </w:tc>
        <w:tc>
          <w:tcPr>
            <w:tcW w:w="3553" w:type="dxa"/>
          </w:tcPr>
          <w:p w:rsidR="009E7759" w:rsidRPr="009E7759" w:rsidRDefault="009E7759" w:rsidP="009E7759">
            <w:pPr>
              <w:numPr>
                <w:ilvl w:val="0"/>
                <w:numId w:val="59"/>
              </w:numPr>
              <w:contextualSpacing/>
              <w:rPr>
                <w:rFonts w:ascii="Arial" w:eastAsia="Calibri" w:hAnsi="Arial" w:cs="Arial"/>
                <w:szCs w:val="24"/>
                <w:lang w:val="sr-Cyrl-CS"/>
              </w:rPr>
            </w:pPr>
            <w:r w:rsidRPr="009E7759">
              <w:rPr>
                <w:rFonts w:ascii="Arial" w:eastAsia="Calibri" w:hAnsi="Arial" w:cs="Arial"/>
                <w:szCs w:val="24"/>
                <w:lang w:val="sr-Cyrl-CS"/>
              </w:rPr>
              <w:t>Микроскопирање грађе биљних органа</w:t>
            </w:r>
          </w:p>
          <w:p w:rsidR="009E7759" w:rsidRPr="009E7759" w:rsidRDefault="009E7759" w:rsidP="009E7759">
            <w:pPr>
              <w:ind w:left="360"/>
              <w:contextualSpacing/>
              <w:rPr>
                <w:rFonts w:ascii="Arial" w:eastAsia="Calibri" w:hAnsi="Arial" w:cs="Arial"/>
                <w:szCs w:val="24"/>
                <w:lang w:val="sr-Cyrl-CS"/>
              </w:rPr>
            </w:pPr>
          </w:p>
          <w:p w:rsidR="009E7759" w:rsidRPr="009E7759" w:rsidRDefault="009E7759" w:rsidP="009E7759">
            <w:pPr>
              <w:numPr>
                <w:ilvl w:val="0"/>
                <w:numId w:val="59"/>
              </w:numPr>
              <w:contextualSpacing/>
              <w:rPr>
                <w:rFonts w:ascii="Arial" w:eastAsia="Calibri" w:hAnsi="Arial" w:cs="Arial"/>
                <w:szCs w:val="24"/>
                <w:lang w:val="sr-Cyrl-CS"/>
              </w:rPr>
            </w:pPr>
            <w:r w:rsidRPr="009E7759">
              <w:rPr>
                <w:rFonts w:ascii="Arial" w:eastAsia="Calibri" w:hAnsi="Arial" w:cs="Arial"/>
                <w:szCs w:val="24"/>
                <w:lang w:val="sr-Cyrl-CS"/>
              </w:rPr>
              <w:t>Оглед – вегетативно размножавање биљака резницом, листом или пелцером</w:t>
            </w:r>
          </w:p>
          <w:p w:rsidR="009E7759" w:rsidRPr="009E7759" w:rsidRDefault="009E7759" w:rsidP="009E7759">
            <w:pPr>
              <w:rPr>
                <w:rFonts w:ascii="Arial" w:eastAsia="Calibri" w:hAnsi="Arial" w:cs="Arial"/>
                <w:szCs w:val="24"/>
                <w:lang w:val="sr-Cyrl-CS"/>
              </w:rPr>
            </w:pPr>
          </w:p>
        </w:tc>
        <w:tc>
          <w:tcPr>
            <w:tcW w:w="710"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 xml:space="preserve">индивидуални </w:t>
            </w:r>
          </w:p>
        </w:tc>
        <w:tc>
          <w:tcPr>
            <w:tcW w:w="184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 моделом и компјутером, учење по моделу)</w:t>
            </w:r>
          </w:p>
          <w:p w:rsidR="009E7759" w:rsidRPr="009E7759" w:rsidRDefault="009E7759" w:rsidP="009E7759">
            <w:pPr>
              <w:rPr>
                <w:rFonts w:ascii="Arial" w:eastAsia="Calibri" w:hAnsi="Arial" w:cs="Arial"/>
                <w:szCs w:val="24"/>
                <w:lang w:val="sr-Cyrl-CS"/>
              </w:rPr>
            </w:pPr>
          </w:p>
        </w:tc>
        <w:tc>
          <w:tcPr>
            <w:tcW w:w="1162"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 панои, прибор за цртање и моделирање</w:t>
            </w:r>
          </w:p>
        </w:tc>
        <w:tc>
          <w:tcPr>
            <w:tcW w:w="1610"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Свет око нас</w:t>
            </w:r>
          </w:p>
        </w:tc>
        <w:tc>
          <w:tcPr>
            <w:tcW w:w="1559"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3.2.1.</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3.2.2.</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3.1.1.</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3.1.3.</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3.2.4.</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3.2.3.</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3.2.5.</w:t>
            </w:r>
          </w:p>
        </w:tc>
      </w:tr>
      <w:tr w:rsidR="009E7759" w:rsidRPr="009E7759" w:rsidTr="00775803">
        <w:trPr>
          <w:cantSplit/>
          <w:trHeight w:val="1134"/>
          <w:jc w:val="center"/>
        </w:trPr>
        <w:tc>
          <w:tcPr>
            <w:tcW w:w="648"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Разноврсност биљака, значај и заштита</w:t>
            </w:r>
          </w:p>
        </w:tc>
        <w:tc>
          <w:tcPr>
            <w:tcW w:w="257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Продубљивање знања о одликама различитих група биљака, њиховој разноликости и значају.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Продубљивање знања о јестивим и лековитим биљкама.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Упознавање техника за припрему хербарског материјала.</w:t>
            </w:r>
          </w:p>
          <w:p w:rsidR="009E7759" w:rsidRPr="009E7759" w:rsidRDefault="009E7759" w:rsidP="009E7759">
            <w:pPr>
              <w:rPr>
                <w:rFonts w:ascii="Arial" w:eastAsia="Calibri" w:hAnsi="Arial" w:cs="Arial"/>
                <w:szCs w:val="24"/>
                <w:lang w:val="sr-Cyrl-CS"/>
              </w:rPr>
            </w:pPr>
          </w:p>
          <w:p w:rsidR="009E7759" w:rsidRPr="009E7759" w:rsidRDefault="009E7759" w:rsidP="009E7759">
            <w:pPr>
              <w:rPr>
                <w:rFonts w:ascii="Arial" w:eastAsia="Calibri" w:hAnsi="Arial" w:cs="Arial"/>
                <w:szCs w:val="24"/>
                <w:lang w:val="sr-Cyrl-CS"/>
              </w:rPr>
            </w:pPr>
          </w:p>
        </w:tc>
        <w:tc>
          <w:tcPr>
            <w:tcW w:w="3553" w:type="dxa"/>
          </w:tcPr>
          <w:p w:rsidR="009E7759" w:rsidRPr="009E7759" w:rsidRDefault="009E7759" w:rsidP="009E7759">
            <w:pPr>
              <w:numPr>
                <w:ilvl w:val="0"/>
                <w:numId w:val="60"/>
              </w:numPr>
              <w:contextualSpacing/>
              <w:rPr>
                <w:rFonts w:ascii="Arial" w:eastAsia="Calibri" w:hAnsi="Arial" w:cs="Arial"/>
                <w:szCs w:val="24"/>
                <w:lang w:val="sr-Cyrl-CS"/>
              </w:rPr>
            </w:pPr>
            <w:r w:rsidRPr="009E7759">
              <w:rPr>
                <w:rFonts w:ascii="Arial" w:eastAsia="Calibri" w:hAnsi="Arial" w:cs="Arial"/>
                <w:szCs w:val="24"/>
                <w:lang w:val="sr-Cyrl-CS"/>
              </w:rPr>
              <w:t>Систематизација класификације биљака по групама</w:t>
            </w:r>
          </w:p>
          <w:p w:rsidR="009E7759" w:rsidRPr="009E7759" w:rsidRDefault="009E7759" w:rsidP="009E7759">
            <w:pPr>
              <w:numPr>
                <w:ilvl w:val="0"/>
                <w:numId w:val="60"/>
              </w:numPr>
              <w:contextualSpacing/>
              <w:rPr>
                <w:rFonts w:ascii="Arial" w:eastAsia="Calibri" w:hAnsi="Arial" w:cs="Arial"/>
                <w:szCs w:val="24"/>
                <w:lang w:val="sr-Cyrl-CS"/>
              </w:rPr>
            </w:pPr>
            <w:r w:rsidRPr="009E7759">
              <w:rPr>
                <w:rFonts w:ascii="Arial" w:eastAsia="Calibri" w:hAnsi="Arial" w:cs="Arial"/>
                <w:szCs w:val="24"/>
                <w:lang w:val="sr-Cyrl-CS"/>
              </w:rPr>
              <w:t>Утицај биљака на људске цивилизације</w:t>
            </w:r>
          </w:p>
          <w:p w:rsidR="009E7759" w:rsidRPr="009E7759" w:rsidRDefault="009E7759" w:rsidP="009E7759">
            <w:pPr>
              <w:numPr>
                <w:ilvl w:val="0"/>
                <w:numId w:val="60"/>
              </w:numPr>
              <w:contextualSpacing/>
              <w:rPr>
                <w:rFonts w:ascii="Arial" w:eastAsia="Calibri" w:hAnsi="Arial" w:cs="Arial"/>
                <w:szCs w:val="24"/>
                <w:lang w:val="sr-Cyrl-CS"/>
              </w:rPr>
            </w:pPr>
            <w:r w:rsidRPr="009E7759">
              <w:rPr>
                <w:rFonts w:ascii="Arial" w:eastAsia="Calibri" w:hAnsi="Arial" w:cs="Arial"/>
                <w:szCs w:val="24"/>
                <w:lang w:val="sr-Cyrl-CS"/>
              </w:rPr>
              <w:t>Савладавање основних хербарских метода</w:t>
            </w:r>
          </w:p>
          <w:p w:rsidR="009E7759" w:rsidRPr="009E7759" w:rsidRDefault="009E7759" w:rsidP="009E7759">
            <w:pPr>
              <w:ind w:left="360"/>
              <w:contextualSpacing/>
              <w:rPr>
                <w:rFonts w:ascii="Arial" w:eastAsia="Calibri" w:hAnsi="Arial" w:cs="Arial"/>
                <w:szCs w:val="24"/>
                <w:lang w:val="sr-Cyrl-CS"/>
              </w:rPr>
            </w:pPr>
          </w:p>
          <w:p w:rsidR="009E7759" w:rsidRPr="009E7759" w:rsidRDefault="009E7759" w:rsidP="009E7759">
            <w:pPr>
              <w:ind w:left="360"/>
              <w:contextualSpacing/>
              <w:rPr>
                <w:rFonts w:ascii="Arial" w:eastAsia="Calibri" w:hAnsi="Arial" w:cs="Arial"/>
                <w:szCs w:val="24"/>
                <w:lang w:val="sr-Cyrl-CS"/>
              </w:rPr>
            </w:pPr>
          </w:p>
          <w:p w:rsidR="009E7759" w:rsidRPr="009E7759" w:rsidRDefault="009E7759" w:rsidP="009E7759">
            <w:pPr>
              <w:ind w:left="360"/>
              <w:contextualSpacing/>
              <w:rPr>
                <w:rFonts w:ascii="Arial" w:eastAsia="Calibri" w:hAnsi="Arial" w:cs="Arial"/>
                <w:szCs w:val="24"/>
                <w:lang w:val="sr-Cyrl-CS"/>
              </w:rPr>
            </w:pPr>
          </w:p>
        </w:tc>
        <w:tc>
          <w:tcPr>
            <w:tcW w:w="710"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 xml:space="preserve">индивидуални  и групни </w:t>
            </w:r>
          </w:p>
        </w:tc>
        <w:tc>
          <w:tcPr>
            <w:tcW w:w="184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 графиком, шемом и компјутером)</w:t>
            </w:r>
          </w:p>
          <w:p w:rsidR="009E7759" w:rsidRPr="009E7759" w:rsidRDefault="009E7759" w:rsidP="009E7759">
            <w:pPr>
              <w:rPr>
                <w:rFonts w:ascii="Arial" w:eastAsia="Calibri" w:hAnsi="Arial" w:cs="Arial"/>
                <w:szCs w:val="24"/>
                <w:lang w:val="sr-Cyrl-CS"/>
              </w:rPr>
            </w:pPr>
          </w:p>
        </w:tc>
        <w:tc>
          <w:tcPr>
            <w:tcW w:w="1162"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слике, панои, хербаријски прибор, дигитална камера и мобилни телефони</w:t>
            </w:r>
          </w:p>
        </w:tc>
        <w:tc>
          <w:tcPr>
            <w:tcW w:w="1610"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Географија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(значај и распоред биљних врста за данашњег човека)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Историја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(биљне врсте карактеристичне за цивилизације- Египат, Грчка, Рим, КИна и Монголија, Америке)</w:t>
            </w:r>
          </w:p>
        </w:tc>
        <w:tc>
          <w:tcPr>
            <w:tcW w:w="1559"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3.2.1.</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3.2.2.</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3.2.3.</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3.1.4.</w:t>
            </w:r>
          </w:p>
          <w:p w:rsidR="009E7759" w:rsidRPr="009E7759" w:rsidRDefault="009E7759" w:rsidP="009E7759">
            <w:pPr>
              <w:rPr>
                <w:rFonts w:ascii="Arial" w:eastAsia="Calibri" w:hAnsi="Arial" w:cs="Arial"/>
                <w:szCs w:val="24"/>
                <w:lang w:val="sr-Cyrl-CS"/>
              </w:rPr>
            </w:pPr>
          </w:p>
        </w:tc>
      </w:tr>
      <w:tr w:rsidR="009E7759" w:rsidRPr="009E7759" w:rsidTr="00775803">
        <w:trPr>
          <w:cantSplit/>
          <w:trHeight w:val="1134"/>
          <w:jc w:val="center"/>
        </w:trPr>
        <w:tc>
          <w:tcPr>
            <w:tcW w:w="648"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lastRenderedPageBreak/>
              <w:t>Царство гљива</w:t>
            </w:r>
          </w:p>
        </w:tc>
        <w:tc>
          <w:tcPr>
            <w:tcW w:w="257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Продубљивање основних знања о гљивама, њиховој разноврсности, улоги и значају у природи.</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Продубљивање знања о употреби гљива у исхрани.</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Продубљивање основних знања о лишајевима и појму симбиозе</w:t>
            </w:r>
          </w:p>
        </w:tc>
        <w:tc>
          <w:tcPr>
            <w:tcW w:w="3553" w:type="dxa"/>
          </w:tcPr>
          <w:p w:rsidR="009E7759" w:rsidRPr="009E7759" w:rsidRDefault="009E7759" w:rsidP="009E7759">
            <w:pPr>
              <w:numPr>
                <w:ilvl w:val="0"/>
                <w:numId w:val="58"/>
              </w:numPr>
              <w:contextualSpacing/>
              <w:rPr>
                <w:rFonts w:ascii="Arial" w:eastAsia="Calibri" w:hAnsi="Arial" w:cs="Arial"/>
                <w:szCs w:val="24"/>
                <w:lang w:val="sr-Cyrl-CS"/>
              </w:rPr>
            </w:pPr>
            <w:r w:rsidRPr="009E7759">
              <w:rPr>
                <w:rFonts w:ascii="Arial" w:eastAsia="Calibri" w:hAnsi="Arial" w:cs="Arial"/>
                <w:szCs w:val="24"/>
                <w:lang w:val="sr-Cyrl-CS"/>
              </w:rPr>
              <w:t>Разумевање улоге и значаја гљива за човека</w:t>
            </w:r>
          </w:p>
          <w:p w:rsidR="009E7759" w:rsidRPr="009E7759" w:rsidRDefault="009E7759" w:rsidP="009E7759">
            <w:pPr>
              <w:numPr>
                <w:ilvl w:val="0"/>
                <w:numId w:val="58"/>
              </w:numPr>
              <w:contextualSpacing/>
              <w:rPr>
                <w:rFonts w:ascii="Arial" w:eastAsia="Calibri" w:hAnsi="Arial" w:cs="Arial"/>
                <w:szCs w:val="24"/>
                <w:lang w:val="sr-Cyrl-CS"/>
              </w:rPr>
            </w:pPr>
            <w:r w:rsidRPr="009E7759">
              <w:rPr>
                <w:rFonts w:ascii="Arial" w:eastAsia="Calibri" w:hAnsi="Arial" w:cs="Arial"/>
                <w:szCs w:val="24"/>
                <w:lang w:val="sr-Cyrl-CS"/>
              </w:rPr>
              <w:t>Упознавање патогених гљива – буђи, микроскопирање</w:t>
            </w:r>
          </w:p>
          <w:p w:rsidR="009E7759" w:rsidRPr="009E7759" w:rsidRDefault="009E7759" w:rsidP="009E7759">
            <w:pPr>
              <w:numPr>
                <w:ilvl w:val="0"/>
                <w:numId w:val="58"/>
              </w:numPr>
              <w:contextualSpacing/>
              <w:rPr>
                <w:rFonts w:ascii="Arial" w:eastAsia="Calibri" w:hAnsi="Arial" w:cs="Arial"/>
                <w:szCs w:val="24"/>
                <w:lang w:val="sr-Cyrl-CS"/>
              </w:rPr>
            </w:pPr>
            <w:r w:rsidRPr="009E7759">
              <w:rPr>
                <w:rFonts w:ascii="Arial" w:eastAsia="Calibri" w:hAnsi="Arial" w:cs="Arial"/>
                <w:szCs w:val="24"/>
                <w:lang w:val="sr-Cyrl-CS"/>
              </w:rPr>
              <w:t>Упознавање бромогених гљива – квасци, микроскопирање</w:t>
            </w:r>
          </w:p>
          <w:p w:rsidR="009E7759" w:rsidRPr="009E7759" w:rsidRDefault="009E7759" w:rsidP="009E7759">
            <w:pPr>
              <w:ind w:left="360"/>
              <w:contextualSpacing/>
              <w:rPr>
                <w:rFonts w:ascii="Arial" w:eastAsia="Calibri" w:hAnsi="Arial" w:cs="Arial"/>
                <w:szCs w:val="24"/>
                <w:lang w:val="sr-Cyrl-CS"/>
              </w:rPr>
            </w:pPr>
          </w:p>
        </w:tc>
        <w:tc>
          <w:tcPr>
            <w:tcW w:w="710"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индивидуални  и групни</w:t>
            </w:r>
          </w:p>
        </w:tc>
        <w:tc>
          <w:tcPr>
            <w:tcW w:w="1841"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 микроскопом и компјутером)</w:t>
            </w:r>
          </w:p>
          <w:p w:rsidR="009E7759" w:rsidRPr="009E7759" w:rsidRDefault="009E7759" w:rsidP="009E7759">
            <w:pPr>
              <w:rPr>
                <w:rFonts w:ascii="Arial" w:eastAsia="Calibri" w:hAnsi="Arial" w:cs="Arial"/>
                <w:szCs w:val="24"/>
                <w:lang w:val="sr-Cyrl-CS"/>
              </w:rPr>
            </w:pPr>
          </w:p>
        </w:tc>
        <w:tc>
          <w:tcPr>
            <w:tcW w:w="1162" w:type="dxa"/>
            <w:textDirection w:val="tbRl"/>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микроскопи и материјал за микроскопирање.</w:t>
            </w:r>
          </w:p>
        </w:tc>
        <w:tc>
          <w:tcPr>
            <w:tcW w:w="1610" w:type="dxa"/>
          </w:tcPr>
          <w:p w:rsidR="009E7759" w:rsidRPr="009E7759" w:rsidRDefault="009E7759" w:rsidP="009E7759">
            <w:pPr>
              <w:rPr>
                <w:rFonts w:ascii="Arial" w:eastAsia="Calibri" w:hAnsi="Arial" w:cs="Arial"/>
                <w:szCs w:val="24"/>
                <w:lang w:val="sr-Cyrl-CS"/>
              </w:rPr>
            </w:pPr>
          </w:p>
        </w:tc>
        <w:tc>
          <w:tcPr>
            <w:tcW w:w="1559" w:type="dxa"/>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3.2.1.</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БИ 3.2.2.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3.2.3.</w:t>
            </w:r>
          </w:p>
          <w:p w:rsidR="009E7759" w:rsidRPr="009E7759" w:rsidRDefault="009E7759" w:rsidP="009E7759">
            <w:pPr>
              <w:rPr>
                <w:rFonts w:ascii="Arial" w:eastAsia="Calibri" w:hAnsi="Arial" w:cs="Arial"/>
                <w:szCs w:val="24"/>
                <w:lang w:val="sr-Cyrl-CS"/>
              </w:rPr>
            </w:pPr>
          </w:p>
        </w:tc>
      </w:tr>
    </w:tbl>
    <w:p w:rsidR="009E7759" w:rsidRPr="009E7759" w:rsidRDefault="009E7759" w:rsidP="009E7759">
      <w:pPr>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r w:rsidRPr="009E7759">
        <w:rPr>
          <w:rFonts w:ascii="Arial" w:eastAsia="Times New Roman" w:hAnsi="Arial" w:cs="Arial"/>
          <w:sz w:val="24"/>
          <w:szCs w:val="24"/>
        </w:rPr>
        <w:t>ДОПУНСКА НАСТАВА ИЗ БИОЛОГИЈЕ ЗА 6. РАЗРЕД</w:t>
      </w:r>
    </w:p>
    <w:tbl>
      <w:tblPr>
        <w:tblStyle w:val="TableGrid"/>
        <w:tblW w:w="13565" w:type="dxa"/>
        <w:jc w:val="center"/>
        <w:tblLayout w:type="fixed"/>
        <w:tblLook w:val="04A0"/>
      </w:tblPr>
      <w:tblGrid>
        <w:gridCol w:w="649"/>
        <w:gridCol w:w="2576"/>
        <w:gridCol w:w="3560"/>
        <w:gridCol w:w="711"/>
        <w:gridCol w:w="1844"/>
        <w:gridCol w:w="957"/>
        <w:gridCol w:w="1709"/>
        <w:gridCol w:w="1559"/>
      </w:tblGrid>
      <w:tr w:rsidR="009E7759" w:rsidRPr="009E7759" w:rsidTr="00775803">
        <w:trPr>
          <w:cantSplit/>
          <w:trHeight w:val="1334"/>
          <w:jc w:val="center"/>
        </w:trPr>
        <w:tc>
          <w:tcPr>
            <w:tcW w:w="649"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Наставна тема</w:t>
            </w:r>
          </w:p>
        </w:tc>
        <w:tc>
          <w:tcPr>
            <w:tcW w:w="2576"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Циљеви</w:t>
            </w:r>
          </w:p>
        </w:tc>
        <w:tc>
          <w:tcPr>
            <w:tcW w:w="3560"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Задаци</w:t>
            </w:r>
          </w:p>
        </w:tc>
        <w:tc>
          <w:tcPr>
            <w:tcW w:w="711"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Облици рада</w:t>
            </w:r>
          </w:p>
        </w:tc>
        <w:tc>
          <w:tcPr>
            <w:tcW w:w="1844"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Методе рада</w:t>
            </w:r>
          </w:p>
        </w:tc>
        <w:tc>
          <w:tcPr>
            <w:tcW w:w="957"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Ресурси</w:t>
            </w:r>
          </w:p>
        </w:tc>
        <w:tc>
          <w:tcPr>
            <w:tcW w:w="1709"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Корелација</w:t>
            </w:r>
          </w:p>
        </w:tc>
        <w:tc>
          <w:tcPr>
            <w:tcW w:w="1559"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Образовни стандарди</w:t>
            </w:r>
          </w:p>
        </w:tc>
      </w:tr>
      <w:tr w:rsidR="009E7759" w:rsidRPr="009E7759" w:rsidTr="00775803">
        <w:trPr>
          <w:cantSplit/>
          <w:trHeight w:val="3218"/>
          <w:jc w:val="center"/>
        </w:trPr>
        <w:tc>
          <w:tcPr>
            <w:tcW w:w="649" w:type="dxa"/>
            <w:textDirection w:val="tbRl"/>
          </w:tcPr>
          <w:p w:rsidR="009E7759" w:rsidRPr="009E7759" w:rsidRDefault="009E7759" w:rsidP="009E7759">
            <w:pPr>
              <w:rPr>
                <w:rFonts w:ascii="Arial" w:hAnsi="Arial" w:cs="Arial"/>
                <w:szCs w:val="24"/>
              </w:rPr>
            </w:pPr>
            <w:r w:rsidRPr="009E7759">
              <w:rPr>
                <w:rFonts w:ascii="Arial" w:hAnsi="Arial" w:cs="Arial"/>
                <w:szCs w:val="24"/>
              </w:rPr>
              <w:lastRenderedPageBreak/>
              <w:t>Праживотиње</w:t>
            </w:r>
          </w:p>
        </w:tc>
        <w:tc>
          <w:tcPr>
            <w:tcW w:w="2576"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грађом и разноврсношћу хетеротрофних протиста.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особеностима појединих група праживотиња.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значајним паразитским врстама праживотиња.</w:t>
            </w:r>
          </w:p>
        </w:tc>
        <w:tc>
          <w:tcPr>
            <w:tcW w:w="3560" w:type="dxa"/>
          </w:tcPr>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Усвајање знања о грађи једноћелијских хетеротрофа и њиховој разноврсности.</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Усвајање знања о грађи, начину живота и представницима амеба, бичара и трепљара.</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Усвајање знања о паразитским праживотињама</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Разумевање потребе за одржавањем личне хигијене.</w:t>
            </w:r>
          </w:p>
        </w:tc>
        <w:tc>
          <w:tcPr>
            <w:tcW w:w="711"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индивидуални  и фронтални</w:t>
            </w:r>
          </w:p>
        </w:tc>
        <w:tc>
          <w:tcPr>
            <w:tcW w:w="1844"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(помоћу лупе и микроскопа и демонстрација компјутером)</w:t>
            </w:r>
          </w:p>
        </w:tc>
        <w:tc>
          <w:tcPr>
            <w:tcW w:w="957"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 интернет стране, панои, шеме, слике, фотографије, микроскоп.</w:t>
            </w:r>
          </w:p>
        </w:tc>
        <w:tc>
          <w:tcPr>
            <w:tcW w:w="170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Грађанско васпитање (лична хигијена, социјална хигијена)</w:t>
            </w:r>
          </w:p>
        </w:tc>
        <w:tc>
          <w:tcPr>
            <w:tcW w:w="155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Б.И.1.1.4. Б.И.1.3.8. Б.И.2.1.3. Б.И.3.1.4.</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Б.И.1.1.3. Б.И.2.1.2. Б.И.2.2.1. Б.И.3.1.3.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Б.И.1.2.1. Б.И.1.2.5. </w:t>
            </w:r>
          </w:p>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Б.И.1.3.1. </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Б.И.2.2.6.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Б.И.1.2.7. </w:t>
            </w:r>
          </w:p>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Б.И.1.2.6. </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Б.И.1.3.2.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Б.И.1.5.1.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Б.И.1.5.2.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Б.И.1.5.4.</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Б.И.2.2.4.</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Б.И.2.3.1.</w:t>
            </w:r>
          </w:p>
        </w:tc>
      </w:tr>
      <w:tr w:rsidR="009E7759" w:rsidRPr="009E7759" w:rsidTr="00775803">
        <w:trPr>
          <w:cantSplit/>
          <w:trHeight w:val="1334"/>
          <w:jc w:val="center"/>
        </w:trPr>
        <w:tc>
          <w:tcPr>
            <w:tcW w:w="649"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Царство животиња</w:t>
            </w:r>
          </w:p>
        </w:tc>
        <w:tc>
          <w:tcPr>
            <w:tcW w:w="2576"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настанком и развојем животињских група и њиховом разноврсношћу.</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знања о основним карактеристикама група бескичмењака.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знања о основним карактеристикама група кичмењака.</w:t>
            </w:r>
          </w:p>
        </w:tc>
        <w:tc>
          <w:tcPr>
            <w:tcW w:w="3560" w:type="dxa"/>
          </w:tcPr>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Савладавање основних знања о настанку и развоју група животиња.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Савладавање основних знања о основним карактеристикама група бескичмењака.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Савладавање основних знања о основним карактеристикама група кичмењака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Савладавања знања о разноврсности птица и сисара</w:t>
            </w:r>
          </w:p>
        </w:tc>
        <w:tc>
          <w:tcPr>
            <w:tcW w:w="711"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индивидуални и фронтални</w:t>
            </w:r>
          </w:p>
        </w:tc>
        <w:tc>
          <w:tcPr>
            <w:tcW w:w="1844"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 микроскопом и компјутером)</w:t>
            </w:r>
          </w:p>
          <w:p w:rsidR="009E7759" w:rsidRPr="009E7759" w:rsidRDefault="009E7759" w:rsidP="009E7759">
            <w:pPr>
              <w:rPr>
                <w:rFonts w:ascii="Arial" w:hAnsi="Arial" w:cs="Arial"/>
                <w:szCs w:val="24"/>
                <w:lang w:val="sr-Cyrl-CS"/>
              </w:rPr>
            </w:pPr>
          </w:p>
        </w:tc>
        <w:tc>
          <w:tcPr>
            <w:tcW w:w="957"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микроскоп и материјал за микроскопирање.</w:t>
            </w:r>
          </w:p>
        </w:tc>
        <w:tc>
          <w:tcPr>
            <w:tcW w:w="170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Географија (станишта животињских врста)</w:t>
            </w:r>
          </w:p>
        </w:tc>
        <w:tc>
          <w:tcPr>
            <w:tcW w:w="155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Б.И.1.2.2.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Б.И.1.2.3.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Б.И.1.3.9.</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Б.И.2.2.2.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Б.И.2.2.3.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Б.И.3.1.4.</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Б.И.1.2.6.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Б.И.2.2.1.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Б.И.2.3.1.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Б.И.2.3.2.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Б.И.3.1.5.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Б.И.3.2.6.</w:t>
            </w:r>
          </w:p>
        </w:tc>
      </w:tr>
      <w:tr w:rsidR="009E7759" w:rsidRPr="009E7759" w:rsidTr="00775803">
        <w:trPr>
          <w:cantSplit/>
          <w:trHeight w:val="1334"/>
          <w:jc w:val="center"/>
        </w:trPr>
        <w:tc>
          <w:tcPr>
            <w:tcW w:w="649"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lastRenderedPageBreak/>
              <w:t>Угроженост и заштита животиња</w:t>
            </w:r>
          </w:p>
        </w:tc>
        <w:tc>
          <w:tcPr>
            <w:tcW w:w="2576"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појмовима биодиверзитета, фактора угрожавања и значаја одржавања и заштите животиња.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облицима суживота људи и животиња.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Упознавање ученика са </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Одговорним односом према животињама.</w:t>
            </w:r>
          </w:p>
        </w:tc>
        <w:tc>
          <w:tcPr>
            <w:tcW w:w="3560" w:type="dxa"/>
          </w:tcPr>
          <w:p w:rsidR="009E7759" w:rsidRPr="009E7759" w:rsidRDefault="009E7759" w:rsidP="009E7759">
            <w:pPr>
              <w:numPr>
                <w:ilvl w:val="0"/>
                <w:numId w:val="59"/>
              </w:numPr>
              <w:rPr>
                <w:rFonts w:ascii="Arial" w:hAnsi="Arial" w:cs="Arial"/>
                <w:szCs w:val="24"/>
                <w:lang w:val="sr-Cyrl-CS"/>
              </w:rPr>
            </w:pPr>
            <w:r w:rsidRPr="009E7759">
              <w:rPr>
                <w:rFonts w:ascii="Arial" w:hAnsi="Arial" w:cs="Arial"/>
                <w:szCs w:val="24"/>
                <w:lang w:val="sr-Cyrl-CS"/>
              </w:rPr>
              <w:t>Савладавање основних знања о биодиверзитету, факторима угрожавања и заштити животиња.</w:t>
            </w:r>
          </w:p>
          <w:p w:rsidR="009E7759" w:rsidRPr="009E7759" w:rsidRDefault="009E7759" w:rsidP="009E7759">
            <w:pPr>
              <w:numPr>
                <w:ilvl w:val="0"/>
                <w:numId w:val="59"/>
              </w:numPr>
              <w:rPr>
                <w:rFonts w:ascii="Arial" w:hAnsi="Arial" w:cs="Arial"/>
                <w:szCs w:val="24"/>
                <w:lang w:val="sr-Cyrl-CS"/>
              </w:rPr>
            </w:pPr>
            <w:r w:rsidRPr="009E7759">
              <w:rPr>
                <w:rFonts w:ascii="Arial" w:hAnsi="Arial" w:cs="Arial"/>
                <w:szCs w:val="24"/>
                <w:lang w:val="sr-Cyrl-CS"/>
              </w:rPr>
              <w:t>Савладавање основних облика одговорног понашања према животињама.</w:t>
            </w:r>
          </w:p>
          <w:p w:rsidR="009E7759" w:rsidRPr="009E7759" w:rsidRDefault="009E7759" w:rsidP="009E7759">
            <w:pPr>
              <w:rPr>
                <w:rFonts w:ascii="Arial" w:hAnsi="Arial" w:cs="Arial"/>
                <w:szCs w:val="24"/>
                <w:lang w:val="sr-Cyrl-CS"/>
              </w:rPr>
            </w:pPr>
          </w:p>
        </w:tc>
        <w:tc>
          <w:tcPr>
            <w:tcW w:w="711"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индивидуални и фронтални </w:t>
            </w:r>
          </w:p>
        </w:tc>
        <w:tc>
          <w:tcPr>
            <w:tcW w:w="1844"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и компјутером)</w:t>
            </w:r>
          </w:p>
          <w:p w:rsidR="009E7759" w:rsidRPr="009E7759" w:rsidRDefault="009E7759" w:rsidP="009E7759">
            <w:pPr>
              <w:rPr>
                <w:rFonts w:ascii="Arial" w:hAnsi="Arial" w:cs="Arial"/>
                <w:szCs w:val="24"/>
                <w:lang w:val="sr-Cyrl-CS"/>
              </w:rPr>
            </w:pPr>
          </w:p>
        </w:tc>
        <w:tc>
          <w:tcPr>
            <w:tcW w:w="957"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панои</w:t>
            </w:r>
          </w:p>
        </w:tc>
        <w:tc>
          <w:tcPr>
            <w:tcW w:w="170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Географија (климатске промене и фактори)</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Грађанско васпитање (одговоран однос према околини)</w:t>
            </w:r>
          </w:p>
        </w:tc>
        <w:tc>
          <w:tcPr>
            <w:tcW w:w="155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Б.И.1.4.6.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Б.И.1.4.7.</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Б.И.1.4.8.</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Б.И.2.4.8.</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Б.И.2.4.9.</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Б.И.1.4.6.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Б.И.1.4.8.</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Б.И.1.5.3.</w:t>
            </w:r>
          </w:p>
        </w:tc>
      </w:tr>
      <w:tr w:rsidR="009E7759" w:rsidRPr="009E7759" w:rsidTr="00775803">
        <w:trPr>
          <w:cantSplit/>
          <w:trHeight w:val="1334"/>
          <w:jc w:val="center"/>
        </w:trPr>
        <w:tc>
          <w:tcPr>
            <w:tcW w:w="649"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Увод у еволуцију живог света</w:t>
            </w:r>
          </w:p>
        </w:tc>
        <w:tc>
          <w:tcPr>
            <w:tcW w:w="2576"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основних знања о доказима еволуције и геолошким добима.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Стицање знања о борби за опстанак и Дарвиновој теорији еволуције</w:t>
            </w:r>
          </w:p>
          <w:p w:rsidR="009E7759" w:rsidRPr="009E7759" w:rsidRDefault="009E7759" w:rsidP="009E7759">
            <w:pPr>
              <w:rPr>
                <w:rFonts w:ascii="Arial" w:hAnsi="Arial" w:cs="Arial"/>
                <w:szCs w:val="24"/>
                <w:lang w:val="sr-Cyrl-CS"/>
              </w:rPr>
            </w:pPr>
          </w:p>
        </w:tc>
        <w:tc>
          <w:tcPr>
            <w:tcW w:w="3560" w:type="dxa"/>
          </w:tcPr>
          <w:p w:rsidR="009E7759" w:rsidRPr="009E7759" w:rsidRDefault="009E7759" w:rsidP="009E7759">
            <w:pPr>
              <w:numPr>
                <w:ilvl w:val="0"/>
                <w:numId w:val="60"/>
              </w:numPr>
              <w:rPr>
                <w:rFonts w:ascii="Arial" w:hAnsi="Arial" w:cs="Arial"/>
                <w:szCs w:val="24"/>
                <w:lang w:val="sr-Cyrl-CS"/>
              </w:rPr>
            </w:pPr>
            <w:r w:rsidRPr="009E7759">
              <w:rPr>
                <w:rFonts w:ascii="Arial" w:hAnsi="Arial" w:cs="Arial"/>
                <w:szCs w:val="24"/>
                <w:lang w:val="sr-Cyrl-CS"/>
              </w:rPr>
              <w:t>Усвајање знања о геолошким добима и доказима еволуције</w:t>
            </w:r>
          </w:p>
          <w:p w:rsidR="009E7759" w:rsidRPr="009E7759" w:rsidRDefault="009E7759" w:rsidP="009E7759">
            <w:pPr>
              <w:numPr>
                <w:ilvl w:val="0"/>
                <w:numId w:val="60"/>
              </w:numPr>
              <w:rPr>
                <w:rFonts w:ascii="Arial" w:hAnsi="Arial" w:cs="Arial"/>
                <w:szCs w:val="24"/>
                <w:lang w:val="sr-Cyrl-CS"/>
              </w:rPr>
            </w:pPr>
            <w:r w:rsidRPr="009E7759">
              <w:rPr>
                <w:rFonts w:ascii="Arial" w:hAnsi="Arial" w:cs="Arial"/>
                <w:szCs w:val="24"/>
                <w:lang w:val="sr-Cyrl-CS"/>
              </w:rPr>
              <w:t>Савладавање знања о теоријама еволуције и борби за опстанак међу врстама и унутар врсте.</w:t>
            </w:r>
          </w:p>
          <w:p w:rsidR="009E7759" w:rsidRPr="009E7759" w:rsidRDefault="009E7759" w:rsidP="009E7759">
            <w:pPr>
              <w:rPr>
                <w:rFonts w:ascii="Arial" w:hAnsi="Arial" w:cs="Arial"/>
                <w:szCs w:val="24"/>
                <w:lang w:val="sr-Cyrl-CS"/>
              </w:rPr>
            </w:pPr>
          </w:p>
        </w:tc>
        <w:tc>
          <w:tcPr>
            <w:tcW w:w="711"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индивидуални и фронтални</w:t>
            </w:r>
          </w:p>
        </w:tc>
        <w:tc>
          <w:tcPr>
            <w:tcW w:w="1844"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шемом и компјутером,)</w:t>
            </w:r>
          </w:p>
          <w:p w:rsidR="009E7759" w:rsidRPr="009E7759" w:rsidRDefault="009E7759" w:rsidP="009E7759">
            <w:pPr>
              <w:rPr>
                <w:rFonts w:ascii="Arial" w:hAnsi="Arial" w:cs="Arial"/>
                <w:szCs w:val="24"/>
                <w:lang w:val="sr-Cyrl-CS"/>
              </w:rPr>
            </w:pPr>
          </w:p>
        </w:tc>
        <w:tc>
          <w:tcPr>
            <w:tcW w:w="957"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слике, панои</w:t>
            </w:r>
          </w:p>
        </w:tc>
        <w:tc>
          <w:tcPr>
            <w:tcW w:w="170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Историја (геолошка доба, докази историје)</w:t>
            </w:r>
          </w:p>
        </w:tc>
        <w:tc>
          <w:tcPr>
            <w:tcW w:w="155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Б.И.1.4.6.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Б.И.1.4.8.</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Б.И.1.5.3.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Б.И.1.3.8.</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Б.И.1.3.9.</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Б.И.1.3.10.</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Б.И.2.3.5.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Б.И.2.3.6.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Б.И.3.3.5.</w:t>
            </w:r>
          </w:p>
          <w:p w:rsidR="009E7759" w:rsidRPr="009E7759" w:rsidRDefault="009E7759" w:rsidP="009E7759">
            <w:pPr>
              <w:rPr>
                <w:rFonts w:ascii="Arial" w:hAnsi="Arial" w:cs="Arial"/>
                <w:szCs w:val="24"/>
                <w:lang w:val="sr-Cyrl-CS"/>
              </w:rPr>
            </w:pPr>
          </w:p>
        </w:tc>
      </w:tr>
    </w:tbl>
    <w:p w:rsidR="009E7759" w:rsidRPr="009E7759" w:rsidRDefault="009E7759" w:rsidP="009E7759">
      <w:pPr>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ДОДАТНА НАСТАВА ИЗ БИОЛОГИЈЕ ЗА 6. РАЗРЕД</w:t>
      </w:r>
    </w:p>
    <w:tbl>
      <w:tblPr>
        <w:tblStyle w:val="TableGrid"/>
        <w:tblW w:w="13860" w:type="dxa"/>
        <w:jc w:val="center"/>
        <w:tblInd w:w="-247" w:type="dxa"/>
        <w:tblLayout w:type="fixed"/>
        <w:tblLook w:val="04A0"/>
      </w:tblPr>
      <w:tblGrid>
        <w:gridCol w:w="649"/>
        <w:gridCol w:w="2771"/>
        <w:gridCol w:w="3560"/>
        <w:gridCol w:w="711"/>
        <w:gridCol w:w="1844"/>
        <w:gridCol w:w="1068"/>
        <w:gridCol w:w="1698"/>
        <w:gridCol w:w="1559"/>
      </w:tblGrid>
      <w:tr w:rsidR="009E7759" w:rsidRPr="009E7759" w:rsidTr="00775803">
        <w:trPr>
          <w:cantSplit/>
          <w:trHeight w:val="1334"/>
          <w:jc w:val="center"/>
        </w:trPr>
        <w:tc>
          <w:tcPr>
            <w:tcW w:w="649"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Наставна тема</w:t>
            </w:r>
          </w:p>
        </w:tc>
        <w:tc>
          <w:tcPr>
            <w:tcW w:w="2771"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Циљеви</w:t>
            </w:r>
          </w:p>
        </w:tc>
        <w:tc>
          <w:tcPr>
            <w:tcW w:w="3560"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Задаци</w:t>
            </w:r>
          </w:p>
        </w:tc>
        <w:tc>
          <w:tcPr>
            <w:tcW w:w="711"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Облици рада</w:t>
            </w:r>
          </w:p>
        </w:tc>
        <w:tc>
          <w:tcPr>
            <w:tcW w:w="1844"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Методе рада</w:t>
            </w:r>
          </w:p>
        </w:tc>
        <w:tc>
          <w:tcPr>
            <w:tcW w:w="1068" w:type="dxa"/>
            <w:shd w:val="clear" w:color="auto" w:fill="D9D9D9"/>
            <w:textDirection w:val="tbRl"/>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Ресурси</w:t>
            </w:r>
          </w:p>
        </w:tc>
        <w:tc>
          <w:tcPr>
            <w:tcW w:w="1698"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Корелација</w:t>
            </w:r>
          </w:p>
        </w:tc>
        <w:tc>
          <w:tcPr>
            <w:tcW w:w="1559" w:type="dxa"/>
            <w:shd w:val="clear" w:color="auto" w:fill="D9D9D9"/>
            <w:vAlign w:val="center"/>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Образовни стандарди</w:t>
            </w:r>
          </w:p>
        </w:tc>
      </w:tr>
      <w:tr w:rsidR="009E7759" w:rsidRPr="009E7759" w:rsidTr="00775803">
        <w:trPr>
          <w:cantSplit/>
          <w:trHeight w:val="3218"/>
          <w:jc w:val="center"/>
        </w:trPr>
        <w:tc>
          <w:tcPr>
            <w:tcW w:w="649" w:type="dxa"/>
            <w:textDirection w:val="tbRl"/>
          </w:tcPr>
          <w:p w:rsidR="009E7759" w:rsidRPr="009E7759" w:rsidRDefault="009E7759" w:rsidP="009E7759">
            <w:pPr>
              <w:rPr>
                <w:rFonts w:ascii="Arial" w:hAnsi="Arial" w:cs="Arial"/>
                <w:szCs w:val="24"/>
              </w:rPr>
            </w:pPr>
            <w:r w:rsidRPr="009E7759">
              <w:rPr>
                <w:rFonts w:ascii="Arial" w:hAnsi="Arial" w:cs="Arial"/>
                <w:szCs w:val="24"/>
              </w:rPr>
              <w:t>Праживотиње</w:t>
            </w:r>
          </w:p>
        </w:tc>
        <w:tc>
          <w:tcPr>
            <w:tcW w:w="2771" w:type="dxa"/>
          </w:tcPr>
          <w:p w:rsidR="009E7759" w:rsidRPr="009E7759" w:rsidRDefault="009E7759" w:rsidP="009E7759">
            <w:pPr>
              <w:rPr>
                <w:rFonts w:ascii="Arial" w:hAnsi="Arial" w:cs="Arial"/>
                <w:szCs w:val="24"/>
                <w:lang w:val="sr-Cyrl-CS"/>
              </w:rPr>
            </w:pPr>
            <w:r w:rsidRPr="009E7759">
              <w:rPr>
                <w:rFonts w:ascii="Arial" w:hAnsi="Arial" w:cs="Arial"/>
                <w:szCs w:val="24"/>
              </w:rPr>
              <w:t>Продубљивање знања</w:t>
            </w:r>
            <w:r w:rsidRPr="009E7759">
              <w:rPr>
                <w:rFonts w:ascii="Arial" w:hAnsi="Arial" w:cs="Arial"/>
                <w:szCs w:val="24"/>
                <w:lang w:val="sr-Cyrl-CS"/>
              </w:rPr>
              <w:t xml:space="preserve"> ученика ограђи и разноврсности хетеротрофних протиста.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Упознавање ученика са особеностима појединих група праживотиња.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Продубљивање знања ученика о значајним паразитским врстама праживотиња.</w:t>
            </w:r>
          </w:p>
        </w:tc>
        <w:tc>
          <w:tcPr>
            <w:tcW w:w="3560" w:type="dxa"/>
          </w:tcPr>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Детаљније савлађивање грађе једноћелијских хетеротрофа и њиховој разноврсности.</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Детаљније савлађивање знања о грађи, начину живота и представницима амеба, бичара и трепљара.</w:t>
            </w:r>
          </w:p>
          <w:p w:rsidR="009E7759" w:rsidRPr="009E7759" w:rsidRDefault="009E7759" w:rsidP="009E7759">
            <w:pPr>
              <w:numPr>
                <w:ilvl w:val="0"/>
                <w:numId w:val="57"/>
              </w:numPr>
              <w:rPr>
                <w:rFonts w:ascii="Arial" w:hAnsi="Arial" w:cs="Arial"/>
                <w:szCs w:val="24"/>
                <w:lang w:val="sr-Cyrl-CS"/>
              </w:rPr>
            </w:pPr>
            <w:r w:rsidRPr="009E7759">
              <w:rPr>
                <w:rFonts w:ascii="Arial" w:hAnsi="Arial" w:cs="Arial"/>
                <w:szCs w:val="24"/>
                <w:lang w:val="sr-Cyrl-CS"/>
              </w:rPr>
              <w:t>Микроскопирање препарата паразитских праживотиња</w:t>
            </w:r>
          </w:p>
          <w:p w:rsidR="009E7759" w:rsidRPr="009E7759" w:rsidRDefault="009E7759" w:rsidP="009E7759">
            <w:pPr>
              <w:rPr>
                <w:rFonts w:ascii="Arial" w:hAnsi="Arial" w:cs="Arial"/>
                <w:szCs w:val="24"/>
                <w:lang w:val="sr-Cyrl-CS"/>
              </w:rPr>
            </w:pPr>
          </w:p>
        </w:tc>
        <w:tc>
          <w:tcPr>
            <w:tcW w:w="711"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индивидуални  и групни</w:t>
            </w:r>
          </w:p>
        </w:tc>
        <w:tc>
          <w:tcPr>
            <w:tcW w:w="1844"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(помоћу лупе и микроскопа и демонстрација компјутером)</w:t>
            </w:r>
          </w:p>
        </w:tc>
        <w:tc>
          <w:tcPr>
            <w:tcW w:w="106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 интернет стране, панои, публикације, шеме, слике, фотографије, микроскоп.</w:t>
            </w:r>
          </w:p>
        </w:tc>
        <w:tc>
          <w:tcPr>
            <w:tcW w:w="1698"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Грађанско васпитање (лична хигијена, социјална хигијена)</w:t>
            </w:r>
          </w:p>
        </w:tc>
        <w:tc>
          <w:tcPr>
            <w:tcW w:w="155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Б.И.2.1.3. Б.И.3.1.4.</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Б.И.2.1.2. Б.И.2.2.1. Б.И.3.1.3.</w:t>
            </w:r>
          </w:p>
          <w:p w:rsidR="009E7759" w:rsidRPr="009E7759" w:rsidRDefault="009E7759" w:rsidP="009E7759">
            <w:pPr>
              <w:rPr>
                <w:rFonts w:ascii="Arial" w:hAnsi="Arial" w:cs="Arial"/>
                <w:szCs w:val="24"/>
              </w:rPr>
            </w:pPr>
            <w:r w:rsidRPr="009E7759">
              <w:rPr>
                <w:rFonts w:ascii="Arial" w:hAnsi="Arial" w:cs="Arial"/>
                <w:szCs w:val="24"/>
              </w:rPr>
              <w:t>Б.И.2.2.6.</w:t>
            </w:r>
          </w:p>
          <w:p w:rsidR="009E7759" w:rsidRPr="009E7759" w:rsidRDefault="009E7759" w:rsidP="009E7759">
            <w:pPr>
              <w:rPr>
                <w:rFonts w:ascii="Arial" w:hAnsi="Arial" w:cs="Arial"/>
                <w:szCs w:val="24"/>
              </w:rPr>
            </w:pPr>
            <w:r w:rsidRPr="009E7759">
              <w:rPr>
                <w:rFonts w:ascii="Arial" w:hAnsi="Arial" w:cs="Arial"/>
                <w:szCs w:val="24"/>
              </w:rPr>
              <w:t>Б.И.2.2.4.</w:t>
            </w:r>
          </w:p>
          <w:p w:rsidR="009E7759" w:rsidRPr="009E7759" w:rsidRDefault="009E7759" w:rsidP="009E7759">
            <w:pPr>
              <w:rPr>
                <w:rFonts w:ascii="Arial" w:hAnsi="Arial" w:cs="Arial"/>
                <w:szCs w:val="24"/>
              </w:rPr>
            </w:pPr>
            <w:r w:rsidRPr="009E7759">
              <w:rPr>
                <w:rFonts w:ascii="Arial" w:hAnsi="Arial" w:cs="Arial"/>
                <w:szCs w:val="24"/>
              </w:rPr>
              <w:t>Б.И.2.3.1.</w:t>
            </w:r>
          </w:p>
        </w:tc>
      </w:tr>
      <w:tr w:rsidR="009E7759" w:rsidRPr="009E7759" w:rsidTr="00775803">
        <w:trPr>
          <w:cantSplit/>
          <w:trHeight w:val="1334"/>
          <w:jc w:val="center"/>
        </w:trPr>
        <w:tc>
          <w:tcPr>
            <w:tcW w:w="649"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lastRenderedPageBreak/>
              <w:t>Царство животиња</w:t>
            </w:r>
          </w:p>
        </w:tc>
        <w:tc>
          <w:tcPr>
            <w:tcW w:w="277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Продубљивање знања ученика онастанку и развоју животињских група и њиховом разноврсношћу.</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Продубљивање знања о основним карактеристикама група бескичмењака.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Продубљивање знања о основним карактеристикама група кичмењака.</w:t>
            </w:r>
          </w:p>
        </w:tc>
        <w:tc>
          <w:tcPr>
            <w:tcW w:w="3560" w:type="dxa"/>
          </w:tcPr>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Детаљније савладавање основних знања о настанку и развоју група животиња.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Детаљније савладавање основних знања о основним карактеристикама група бескичмењака.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Детаљније савладавање основних знања о основним карактеристикама група кичмењака</w:t>
            </w:r>
          </w:p>
          <w:p w:rsidR="009E7759" w:rsidRPr="009E7759" w:rsidRDefault="009E7759" w:rsidP="009E7759">
            <w:pPr>
              <w:numPr>
                <w:ilvl w:val="0"/>
                <w:numId w:val="58"/>
              </w:numPr>
              <w:rPr>
                <w:rFonts w:ascii="Arial" w:hAnsi="Arial" w:cs="Arial"/>
                <w:szCs w:val="24"/>
                <w:lang w:val="sr-Cyrl-CS"/>
              </w:rPr>
            </w:pPr>
            <w:r w:rsidRPr="009E7759">
              <w:rPr>
                <w:rFonts w:ascii="Arial" w:hAnsi="Arial" w:cs="Arial"/>
                <w:szCs w:val="24"/>
                <w:lang w:val="sr-Cyrl-CS"/>
              </w:rPr>
              <w:t>Детаљније савладавање знања о разноврсним птицама и сисарима</w:t>
            </w:r>
          </w:p>
          <w:p w:rsidR="009E7759" w:rsidRPr="009E7759" w:rsidRDefault="009E7759" w:rsidP="009E7759">
            <w:pPr>
              <w:rPr>
                <w:rFonts w:ascii="Arial" w:hAnsi="Arial" w:cs="Arial"/>
                <w:szCs w:val="24"/>
                <w:lang w:val="sr-Cyrl-CS"/>
              </w:rPr>
            </w:pPr>
          </w:p>
        </w:tc>
        <w:tc>
          <w:tcPr>
            <w:tcW w:w="711"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индивидуални и фронтални</w:t>
            </w:r>
          </w:p>
        </w:tc>
        <w:tc>
          <w:tcPr>
            <w:tcW w:w="1844"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 микроскопом и компјутером)</w:t>
            </w:r>
          </w:p>
          <w:p w:rsidR="009E7759" w:rsidRPr="009E7759" w:rsidRDefault="009E7759" w:rsidP="009E7759">
            <w:pPr>
              <w:rPr>
                <w:rFonts w:ascii="Arial" w:hAnsi="Arial" w:cs="Arial"/>
                <w:szCs w:val="24"/>
                <w:lang w:val="sr-Cyrl-CS"/>
              </w:rPr>
            </w:pPr>
          </w:p>
        </w:tc>
        <w:tc>
          <w:tcPr>
            <w:tcW w:w="106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микроскоп, дигитални фотоапарати, мобилни телефони и материјал за микроскопирање.</w:t>
            </w:r>
          </w:p>
        </w:tc>
        <w:tc>
          <w:tcPr>
            <w:tcW w:w="1698"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Географија (станишта животињских врста)</w:t>
            </w:r>
          </w:p>
        </w:tc>
        <w:tc>
          <w:tcPr>
            <w:tcW w:w="155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Б.И.2.2.2.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Б.И.2.2.3.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Б.И.3.1.4.</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Б.И.2.2.1.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Б.И.3.2.3.</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Б.И.2.3.1.</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Б.И.2.3.2.</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Б.И.3.1.5.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Б.И.3.2.6.</w:t>
            </w:r>
          </w:p>
        </w:tc>
      </w:tr>
      <w:tr w:rsidR="009E7759" w:rsidRPr="009E7759" w:rsidTr="00775803">
        <w:trPr>
          <w:cantSplit/>
          <w:trHeight w:val="1334"/>
          <w:jc w:val="center"/>
        </w:trPr>
        <w:tc>
          <w:tcPr>
            <w:tcW w:w="649"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Угроженост и заштита животиња</w:t>
            </w:r>
          </w:p>
        </w:tc>
        <w:tc>
          <w:tcPr>
            <w:tcW w:w="277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Продубљивање знања ученика опојмовима биодиверзитета, фактора угрожавања и значаја одржавања и заштите животиња.</w:t>
            </w:r>
          </w:p>
          <w:p w:rsidR="009E7759" w:rsidRPr="009E7759" w:rsidRDefault="009E7759" w:rsidP="009E7759">
            <w:pPr>
              <w:rPr>
                <w:rFonts w:ascii="Arial" w:hAnsi="Arial" w:cs="Arial"/>
                <w:szCs w:val="24"/>
                <w:lang w:val="sr-Cyrl-CS"/>
              </w:rPr>
            </w:pPr>
          </w:p>
        </w:tc>
        <w:tc>
          <w:tcPr>
            <w:tcW w:w="3560" w:type="dxa"/>
          </w:tcPr>
          <w:p w:rsidR="009E7759" w:rsidRPr="009E7759" w:rsidRDefault="009E7759" w:rsidP="009E7759">
            <w:pPr>
              <w:numPr>
                <w:ilvl w:val="0"/>
                <w:numId w:val="59"/>
              </w:numPr>
              <w:rPr>
                <w:rFonts w:ascii="Arial" w:hAnsi="Arial" w:cs="Arial"/>
                <w:szCs w:val="24"/>
                <w:lang w:val="sr-Cyrl-CS"/>
              </w:rPr>
            </w:pPr>
            <w:r w:rsidRPr="009E7759">
              <w:rPr>
                <w:rFonts w:ascii="Arial" w:hAnsi="Arial" w:cs="Arial"/>
                <w:szCs w:val="24"/>
                <w:lang w:val="sr-Cyrl-CS"/>
              </w:rPr>
              <w:t>Детаљније савладавање основних знања о биодиверзитету, факторима угрожавања и заштити животиња.</w:t>
            </w:r>
          </w:p>
          <w:p w:rsidR="009E7759" w:rsidRPr="009E7759" w:rsidRDefault="009E7759" w:rsidP="009E7759">
            <w:pPr>
              <w:rPr>
                <w:rFonts w:ascii="Arial" w:hAnsi="Arial" w:cs="Arial"/>
                <w:szCs w:val="24"/>
                <w:lang w:val="sr-Cyrl-CS"/>
              </w:rPr>
            </w:pPr>
          </w:p>
        </w:tc>
        <w:tc>
          <w:tcPr>
            <w:tcW w:w="711"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индивидуални и фронтални </w:t>
            </w:r>
          </w:p>
        </w:tc>
        <w:tc>
          <w:tcPr>
            <w:tcW w:w="1844"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и компјутером)</w:t>
            </w:r>
          </w:p>
          <w:p w:rsidR="009E7759" w:rsidRPr="009E7759" w:rsidRDefault="009E7759" w:rsidP="009E7759">
            <w:pPr>
              <w:rPr>
                <w:rFonts w:ascii="Arial" w:hAnsi="Arial" w:cs="Arial"/>
                <w:szCs w:val="24"/>
                <w:lang w:val="sr-Cyrl-CS"/>
              </w:rPr>
            </w:pPr>
          </w:p>
        </w:tc>
        <w:tc>
          <w:tcPr>
            <w:tcW w:w="106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панои</w:t>
            </w:r>
          </w:p>
        </w:tc>
        <w:tc>
          <w:tcPr>
            <w:tcW w:w="1698"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Географија (климатске промене и фактори)</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Грађанско васпитање (одговоран однос према околини)</w:t>
            </w:r>
          </w:p>
        </w:tc>
        <w:tc>
          <w:tcPr>
            <w:tcW w:w="155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Б.И.2.4.8.</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Б.И.2.4.9.</w:t>
            </w:r>
          </w:p>
          <w:p w:rsidR="009E7759" w:rsidRPr="009E7759" w:rsidRDefault="009E7759" w:rsidP="009E7759">
            <w:pPr>
              <w:rPr>
                <w:rFonts w:ascii="Arial" w:hAnsi="Arial" w:cs="Arial"/>
                <w:szCs w:val="24"/>
                <w:lang w:val="sr-Cyrl-CS"/>
              </w:rPr>
            </w:pPr>
          </w:p>
        </w:tc>
      </w:tr>
      <w:tr w:rsidR="009E7759" w:rsidRPr="009E7759" w:rsidTr="00775803">
        <w:trPr>
          <w:cantSplit/>
          <w:trHeight w:val="1334"/>
          <w:jc w:val="center"/>
        </w:trPr>
        <w:tc>
          <w:tcPr>
            <w:tcW w:w="649"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lastRenderedPageBreak/>
              <w:t>Увод у еволуцију живог света</w:t>
            </w:r>
          </w:p>
        </w:tc>
        <w:tc>
          <w:tcPr>
            <w:tcW w:w="2771"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Продубљивање основних знања о доказима еволуције и геолошким добима.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Продубљивање знања о борби за опстанак и Дарвиновој теорији еволуције</w:t>
            </w:r>
          </w:p>
          <w:p w:rsidR="009E7759" w:rsidRPr="009E7759" w:rsidRDefault="009E7759" w:rsidP="009E7759">
            <w:pPr>
              <w:rPr>
                <w:rFonts w:ascii="Arial" w:hAnsi="Arial" w:cs="Arial"/>
                <w:szCs w:val="24"/>
                <w:lang w:val="sr-Cyrl-CS"/>
              </w:rPr>
            </w:pPr>
          </w:p>
        </w:tc>
        <w:tc>
          <w:tcPr>
            <w:tcW w:w="3560" w:type="dxa"/>
          </w:tcPr>
          <w:p w:rsidR="009E7759" w:rsidRPr="009E7759" w:rsidRDefault="009E7759" w:rsidP="009E7759">
            <w:pPr>
              <w:numPr>
                <w:ilvl w:val="0"/>
                <w:numId w:val="60"/>
              </w:numPr>
              <w:rPr>
                <w:rFonts w:ascii="Arial" w:hAnsi="Arial" w:cs="Arial"/>
                <w:szCs w:val="24"/>
                <w:lang w:val="sr-Cyrl-CS"/>
              </w:rPr>
            </w:pPr>
            <w:r w:rsidRPr="009E7759">
              <w:rPr>
                <w:rFonts w:ascii="Arial" w:hAnsi="Arial" w:cs="Arial"/>
                <w:szCs w:val="24"/>
                <w:lang w:val="sr-Cyrl-CS"/>
              </w:rPr>
              <w:t>Дискусија о геолошким добима и доказима еволуције</w:t>
            </w:r>
          </w:p>
          <w:p w:rsidR="009E7759" w:rsidRPr="009E7759" w:rsidRDefault="009E7759" w:rsidP="009E7759">
            <w:pPr>
              <w:numPr>
                <w:ilvl w:val="0"/>
                <w:numId w:val="60"/>
              </w:numPr>
              <w:rPr>
                <w:rFonts w:ascii="Arial" w:hAnsi="Arial" w:cs="Arial"/>
                <w:szCs w:val="24"/>
                <w:lang w:val="sr-Cyrl-CS"/>
              </w:rPr>
            </w:pPr>
            <w:r w:rsidRPr="009E7759">
              <w:rPr>
                <w:rFonts w:ascii="Arial" w:hAnsi="Arial" w:cs="Arial"/>
                <w:szCs w:val="24"/>
                <w:lang w:val="sr-Cyrl-CS"/>
              </w:rPr>
              <w:t>Детаљније савладавање знања о теоријама еволуције и борби за опстанак међу врстама и унутар врсте.</w:t>
            </w:r>
          </w:p>
          <w:p w:rsidR="009E7759" w:rsidRPr="009E7759" w:rsidRDefault="009E7759" w:rsidP="009E7759">
            <w:pPr>
              <w:rPr>
                <w:rFonts w:ascii="Arial" w:hAnsi="Arial" w:cs="Arial"/>
                <w:szCs w:val="24"/>
                <w:lang w:val="sr-Cyrl-CS"/>
              </w:rPr>
            </w:pPr>
          </w:p>
        </w:tc>
        <w:tc>
          <w:tcPr>
            <w:tcW w:w="711"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индивидуални и фронтални</w:t>
            </w:r>
          </w:p>
        </w:tc>
        <w:tc>
          <w:tcPr>
            <w:tcW w:w="1844" w:type="dxa"/>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сликом, шемом и компјутером,)</w:t>
            </w:r>
          </w:p>
          <w:p w:rsidR="009E7759" w:rsidRPr="009E7759" w:rsidRDefault="009E7759" w:rsidP="009E7759">
            <w:pPr>
              <w:rPr>
                <w:rFonts w:ascii="Arial" w:hAnsi="Arial" w:cs="Arial"/>
                <w:szCs w:val="24"/>
                <w:lang w:val="sr-Cyrl-CS"/>
              </w:rPr>
            </w:pPr>
          </w:p>
        </w:tc>
        <w:tc>
          <w:tcPr>
            <w:tcW w:w="1068" w:type="dxa"/>
            <w:textDirection w:val="tbRl"/>
          </w:tcPr>
          <w:p w:rsidR="009E7759" w:rsidRPr="009E7759" w:rsidRDefault="009E7759" w:rsidP="009E7759">
            <w:pPr>
              <w:rPr>
                <w:rFonts w:ascii="Arial" w:hAnsi="Arial" w:cs="Arial"/>
                <w:szCs w:val="24"/>
                <w:lang w:val="sr-Cyrl-CS"/>
              </w:rPr>
            </w:pPr>
            <w:r w:rsidRPr="009E7759">
              <w:rPr>
                <w:rFonts w:ascii="Arial" w:hAnsi="Arial" w:cs="Arial"/>
                <w:szCs w:val="24"/>
                <w:lang w:val="sr-Cyrl-CS"/>
              </w:rPr>
              <w:t>Интернет стране, слике, панои, књиге и публикације</w:t>
            </w:r>
          </w:p>
        </w:tc>
        <w:tc>
          <w:tcPr>
            <w:tcW w:w="1698" w:type="dxa"/>
          </w:tcPr>
          <w:p w:rsidR="009E7759" w:rsidRPr="009E7759" w:rsidRDefault="009E7759" w:rsidP="009E7759">
            <w:pPr>
              <w:rPr>
                <w:rFonts w:ascii="Arial" w:hAnsi="Arial" w:cs="Arial"/>
                <w:szCs w:val="24"/>
                <w:lang w:val="sr-Cyrl-CS"/>
              </w:rPr>
            </w:pPr>
          </w:p>
        </w:tc>
        <w:tc>
          <w:tcPr>
            <w:tcW w:w="1559" w:type="dxa"/>
          </w:tcPr>
          <w:p w:rsidR="009E7759" w:rsidRPr="009E7759" w:rsidRDefault="009E7759" w:rsidP="009E7759">
            <w:pPr>
              <w:rPr>
                <w:rFonts w:ascii="Arial" w:hAnsi="Arial" w:cs="Arial"/>
                <w:szCs w:val="24"/>
                <w:lang w:val="sr-Cyrl-CS"/>
              </w:rPr>
            </w:pPr>
            <w:r w:rsidRPr="009E7759">
              <w:rPr>
                <w:rFonts w:ascii="Arial" w:hAnsi="Arial" w:cs="Arial"/>
                <w:szCs w:val="24"/>
                <w:lang w:val="sr-Cyrl-CS"/>
              </w:rPr>
              <w:t>Б.И.2.3.5.</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Б.И.2.3.6.</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Б.И.3.3.5.</w:t>
            </w:r>
          </w:p>
          <w:p w:rsidR="009E7759" w:rsidRPr="009E7759" w:rsidRDefault="009E7759" w:rsidP="009E7759">
            <w:pPr>
              <w:rPr>
                <w:rFonts w:ascii="Arial" w:hAnsi="Arial" w:cs="Arial"/>
                <w:szCs w:val="24"/>
                <w:lang w:val="sr-Cyrl-CS"/>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r w:rsidRPr="009E7759">
        <w:rPr>
          <w:rFonts w:ascii="Arial" w:eastAsia="Times New Roman" w:hAnsi="Arial" w:cs="Arial"/>
          <w:sz w:val="24"/>
          <w:szCs w:val="24"/>
        </w:rPr>
        <w:br w:type="page"/>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ДОПУНСКА НАСТАВА ИЗ БИОЛОГИЈЕ ЗА 7. РАЗРЕД</w:t>
      </w:r>
    </w:p>
    <w:tbl>
      <w:tblPr>
        <w:tblW w:w="14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9"/>
        <w:gridCol w:w="2572"/>
        <w:gridCol w:w="3553"/>
        <w:gridCol w:w="710"/>
        <w:gridCol w:w="1841"/>
        <w:gridCol w:w="955"/>
        <w:gridCol w:w="1530"/>
        <w:gridCol w:w="2437"/>
      </w:tblGrid>
      <w:tr w:rsidR="009E7759" w:rsidRPr="009E7759" w:rsidTr="00775803">
        <w:trPr>
          <w:cantSplit/>
          <w:trHeight w:val="1377"/>
          <w:jc w:val="center"/>
        </w:trPr>
        <w:tc>
          <w:tcPr>
            <w:tcW w:w="649"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spacing w:after="0" w:line="240" w:lineRule="auto"/>
              <w:ind w:left="113" w:right="113"/>
              <w:jc w:val="center"/>
              <w:rPr>
                <w:rFonts w:ascii="Arial" w:eastAsia="Calibri" w:hAnsi="Arial" w:cs="Arial"/>
                <w:b/>
                <w:sz w:val="24"/>
                <w:szCs w:val="24"/>
                <w:lang w:val="sr-Cyrl-CS"/>
              </w:rPr>
            </w:pPr>
            <w:r w:rsidRPr="009E7759">
              <w:rPr>
                <w:rFonts w:ascii="Arial" w:eastAsia="Calibri" w:hAnsi="Arial" w:cs="Arial"/>
                <w:b/>
                <w:sz w:val="24"/>
                <w:szCs w:val="24"/>
                <w:lang w:val="sr-Cyrl-CS"/>
              </w:rPr>
              <w:t>Наставна тема</w:t>
            </w:r>
          </w:p>
        </w:tc>
        <w:tc>
          <w:tcPr>
            <w:tcW w:w="25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line="240" w:lineRule="auto"/>
              <w:rPr>
                <w:rFonts w:ascii="Arial" w:eastAsia="Calibri" w:hAnsi="Arial" w:cs="Arial"/>
                <w:b/>
                <w:sz w:val="24"/>
                <w:szCs w:val="24"/>
                <w:lang w:val="sr-Cyrl-CS"/>
              </w:rPr>
            </w:pPr>
            <w:r w:rsidRPr="009E7759">
              <w:rPr>
                <w:rFonts w:ascii="Arial" w:eastAsia="Calibri" w:hAnsi="Arial" w:cs="Arial"/>
                <w:b/>
                <w:sz w:val="24"/>
                <w:szCs w:val="24"/>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line="240" w:lineRule="auto"/>
              <w:rPr>
                <w:rFonts w:ascii="Arial" w:eastAsia="Calibri" w:hAnsi="Arial" w:cs="Arial"/>
                <w:b/>
                <w:sz w:val="24"/>
                <w:szCs w:val="24"/>
                <w:lang w:val="sr-Cyrl-CS"/>
              </w:rPr>
            </w:pPr>
            <w:r w:rsidRPr="009E7759">
              <w:rPr>
                <w:rFonts w:ascii="Arial" w:eastAsia="Calibri" w:hAnsi="Arial" w:cs="Arial"/>
                <w:b/>
                <w:sz w:val="24"/>
                <w:szCs w:val="24"/>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spacing w:after="0" w:line="240" w:lineRule="auto"/>
              <w:ind w:left="113" w:right="113"/>
              <w:jc w:val="center"/>
              <w:rPr>
                <w:rFonts w:ascii="Arial" w:eastAsia="Calibri" w:hAnsi="Arial" w:cs="Arial"/>
                <w:b/>
                <w:sz w:val="24"/>
                <w:szCs w:val="24"/>
                <w:lang w:val="sr-Cyrl-CS"/>
              </w:rPr>
            </w:pPr>
            <w:r w:rsidRPr="009E7759">
              <w:rPr>
                <w:rFonts w:ascii="Arial" w:eastAsia="Calibri" w:hAnsi="Arial" w:cs="Arial"/>
                <w:b/>
                <w:sz w:val="24"/>
                <w:szCs w:val="24"/>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line="240" w:lineRule="auto"/>
              <w:rPr>
                <w:rFonts w:ascii="Arial" w:eastAsia="Calibri" w:hAnsi="Arial" w:cs="Arial"/>
                <w:b/>
                <w:sz w:val="24"/>
                <w:szCs w:val="24"/>
                <w:lang w:val="sr-Cyrl-CS"/>
              </w:rPr>
            </w:pPr>
            <w:r w:rsidRPr="009E7759">
              <w:rPr>
                <w:rFonts w:ascii="Arial" w:eastAsia="Calibri" w:hAnsi="Arial" w:cs="Arial"/>
                <w:b/>
                <w:sz w:val="24"/>
                <w:szCs w:val="24"/>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spacing w:after="0" w:line="240" w:lineRule="auto"/>
              <w:ind w:left="113" w:right="113"/>
              <w:jc w:val="center"/>
              <w:rPr>
                <w:rFonts w:ascii="Arial" w:eastAsia="Calibri" w:hAnsi="Arial" w:cs="Arial"/>
                <w:b/>
                <w:sz w:val="24"/>
                <w:szCs w:val="24"/>
                <w:lang w:val="sr-Cyrl-CS"/>
              </w:rPr>
            </w:pPr>
            <w:r w:rsidRPr="009E7759">
              <w:rPr>
                <w:rFonts w:ascii="Arial" w:eastAsia="Calibri" w:hAnsi="Arial" w:cs="Arial"/>
                <w:b/>
                <w:sz w:val="24"/>
                <w:szCs w:val="24"/>
                <w:lang w:val="sr-Cyrl-CS"/>
              </w:rPr>
              <w:t>Ресурси</w:t>
            </w:r>
          </w:p>
        </w:tc>
        <w:tc>
          <w:tcPr>
            <w:tcW w:w="153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Корелација</w:t>
            </w:r>
          </w:p>
        </w:tc>
        <w:tc>
          <w:tcPr>
            <w:tcW w:w="243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line="240" w:lineRule="auto"/>
              <w:rPr>
                <w:rFonts w:ascii="Arial" w:eastAsia="Calibri" w:hAnsi="Arial" w:cs="Arial"/>
                <w:sz w:val="24"/>
                <w:szCs w:val="24"/>
              </w:rPr>
            </w:pPr>
            <w:r w:rsidRPr="009E7759">
              <w:rPr>
                <w:rFonts w:ascii="Arial" w:eastAsia="Calibri" w:hAnsi="Arial" w:cs="Arial"/>
                <w:sz w:val="24"/>
                <w:szCs w:val="24"/>
                <w:lang w:val="sr-Cyrl-CS"/>
              </w:rPr>
              <w:t xml:space="preserve">Образовни  </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стандарди</w:t>
            </w:r>
          </w:p>
        </w:tc>
      </w:tr>
      <w:tr w:rsidR="009E7759" w:rsidRPr="009E7759" w:rsidTr="00775803">
        <w:trPr>
          <w:cantSplit/>
          <w:trHeight w:val="2735"/>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Порекло и развој људске врсте</w:t>
            </w:r>
          </w:p>
        </w:tc>
        <w:tc>
          <w:tcPr>
            <w:tcW w:w="2572"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Стицање основних знања о пореклу и историјском развоју човека.</w:t>
            </w:r>
          </w:p>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Разумевање следа предака људске врсте и промена које су се дешавале током човечије еволуције.</w:t>
            </w:r>
          </w:p>
          <w:p w:rsidR="009E7759" w:rsidRPr="009E7759" w:rsidRDefault="009E7759" w:rsidP="009E7759">
            <w:pPr>
              <w:spacing w:after="0"/>
              <w:jc w:val="both"/>
              <w:rPr>
                <w:rFonts w:ascii="Arial" w:eastAsia="Times New Roman" w:hAnsi="Arial" w:cs="Arial"/>
                <w:sz w:val="24"/>
                <w:szCs w:val="24"/>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Усвајање основних знања о пореклу људске врсте</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Усвајање основних знања о родослову људске врсте</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вербално-текстуалне (монолошко-дијалошке, рад на тексту)</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демонстративно-илустративне (демонстрација сликом и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Интернет стране, панои, шеме, слике, фотографије</w:t>
            </w:r>
          </w:p>
        </w:tc>
        <w:tc>
          <w:tcPr>
            <w:tcW w:w="1530"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Историја (порекло човека, културна еволуција),</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географија (распрострањеност наших предака и типова људи данас).</w:t>
            </w:r>
          </w:p>
        </w:tc>
        <w:tc>
          <w:tcPr>
            <w:tcW w:w="2437"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БИ.1.3.8.</w:t>
            </w:r>
          </w:p>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БИ.1.3.9.</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rPr>
              <w:t>БИ.2.3.5. БИ.3.3.6.</w:t>
            </w:r>
          </w:p>
        </w:tc>
      </w:tr>
      <w:tr w:rsidR="009E7759" w:rsidRPr="009E7759" w:rsidTr="00775803">
        <w:trPr>
          <w:cantSplit/>
          <w:trHeight w:val="1134"/>
          <w:jc w:val="center"/>
        </w:trPr>
        <w:tc>
          <w:tcPr>
            <w:tcW w:w="649" w:type="dxa"/>
            <w:vMerge w:val="restart"/>
            <w:tcBorders>
              <w:top w:val="single" w:sz="4" w:space="0" w:color="000000"/>
              <w:left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rPr>
            </w:pPr>
          </w:p>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Грађа човечјег тела</w:t>
            </w:r>
          </w:p>
        </w:tc>
        <w:tc>
          <w:tcPr>
            <w:tcW w:w="2572"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знања у вези са генетиком и микробиологијом.</w:t>
            </w:r>
          </w:p>
          <w:p w:rsidR="009E7759" w:rsidRPr="009E7759" w:rsidRDefault="009E7759" w:rsidP="009E7759">
            <w:pPr>
              <w:spacing w:after="0"/>
              <w:jc w:val="both"/>
              <w:rPr>
                <w:rFonts w:ascii="Arial" w:eastAsia="Times New Roman" w:hAnsi="Arial" w:cs="Arial"/>
                <w:sz w:val="24"/>
                <w:szCs w:val="24"/>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58"/>
              </w:numPr>
              <w:spacing w:after="0" w:line="240" w:lineRule="auto"/>
              <w:contextualSpacing/>
              <w:jc w:val="center"/>
              <w:rPr>
                <w:rFonts w:ascii="Arial" w:eastAsia="Calibri" w:hAnsi="Arial" w:cs="Arial"/>
                <w:sz w:val="24"/>
                <w:szCs w:val="24"/>
                <w:lang w:val="sr-Cyrl-CS"/>
              </w:rPr>
            </w:pPr>
            <w:r w:rsidRPr="009E7759">
              <w:rPr>
                <w:rFonts w:ascii="Arial" w:eastAsia="Calibri" w:hAnsi="Arial" w:cs="Arial"/>
                <w:sz w:val="24"/>
                <w:szCs w:val="24"/>
                <w:lang w:val="sr-Cyrl-CS"/>
              </w:rPr>
              <w:t>Усвајање основних знања о грађи типске ћелије човека, деобама ћелија и основама генетике</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вербално-текстуалне (монолошко-дијалошке, рад на тексту)</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демонстративно-илустративне (демонстрација сликом, микроскопом и компјутером)</w:t>
            </w:r>
          </w:p>
          <w:p w:rsidR="009E7759" w:rsidRPr="009E7759" w:rsidRDefault="009E7759" w:rsidP="009E7759">
            <w:pPr>
              <w:spacing w:after="0" w:line="240" w:lineRule="auto"/>
              <w:rPr>
                <w:rFonts w:ascii="Arial" w:eastAsia="Calibri"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ПП презентације и интернет стране, публикације, микроскопи и материјал за микроскопирање.</w:t>
            </w:r>
          </w:p>
        </w:tc>
        <w:tc>
          <w:tcPr>
            <w:tcW w:w="1530"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Математика (комбинова-ње гена, број хромозома)</w:t>
            </w:r>
          </w:p>
        </w:tc>
        <w:tc>
          <w:tcPr>
            <w:tcW w:w="2437"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БИ.1.2.1.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БИ.1.2.2.</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БИ.1.3.1.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БИ.1.3.2.</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БИ.1.3.3.</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БИ.1.3.4.</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БИ.1.3.5.</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БИ.1.3.6.</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БИ.2.2.1.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БИ.2.2.2.</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БИ.2.3.3.</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БИ.2.3.4.</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БИ.3.3.1.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БИ.3.3.2.</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БИ.3.3.3.</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rPr>
              <w:t>БИ.</w:t>
            </w:r>
            <w:r w:rsidRPr="009E7759">
              <w:rPr>
                <w:rFonts w:ascii="Arial" w:eastAsia="Calibri" w:hAnsi="Arial" w:cs="Arial"/>
                <w:sz w:val="24"/>
                <w:szCs w:val="24"/>
                <w:lang w:val="sr-Cyrl-CS"/>
              </w:rPr>
              <w:t>3</w:t>
            </w:r>
            <w:r w:rsidRPr="009E7759">
              <w:rPr>
                <w:rFonts w:ascii="Arial" w:eastAsia="Calibri" w:hAnsi="Arial" w:cs="Arial"/>
                <w:sz w:val="24"/>
                <w:szCs w:val="24"/>
              </w:rPr>
              <w:t>.</w:t>
            </w:r>
            <w:r w:rsidRPr="009E7759">
              <w:rPr>
                <w:rFonts w:ascii="Arial" w:eastAsia="Calibri" w:hAnsi="Arial" w:cs="Arial"/>
                <w:sz w:val="24"/>
                <w:szCs w:val="24"/>
                <w:lang w:val="sr-Cyrl-CS"/>
              </w:rPr>
              <w:t>3</w:t>
            </w:r>
            <w:r w:rsidRPr="009E7759">
              <w:rPr>
                <w:rFonts w:ascii="Arial" w:eastAsia="Calibri" w:hAnsi="Arial" w:cs="Arial"/>
                <w:sz w:val="24"/>
                <w:szCs w:val="24"/>
              </w:rPr>
              <w:t>.</w:t>
            </w:r>
            <w:r w:rsidRPr="009E7759">
              <w:rPr>
                <w:rFonts w:ascii="Arial" w:eastAsia="Calibri" w:hAnsi="Arial" w:cs="Arial"/>
                <w:sz w:val="24"/>
                <w:szCs w:val="24"/>
                <w:lang w:val="sr-Cyrl-CS"/>
              </w:rPr>
              <w:t>4</w:t>
            </w:r>
            <w:r w:rsidRPr="009E7759">
              <w:rPr>
                <w:rFonts w:ascii="Arial" w:eastAsia="Calibri" w:hAnsi="Arial" w:cs="Arial"/>
                <w:sz w:val="24"/>
                <w:szCs w:val="24"/>
              </w:rPr>
              <w:t>.</w:t>
            </w:r>
          </w:p>
        </w:tc>
      </w:tr>
      <w:tr w:rsidR="009E7759" w:rsidRPr="009E7759" w:rsidTr="00775803">
        <w:trPr>
          <w:cantSplit/>
          <w:trHeight w:val="1134"/>
          <w:jc w:val="center"/>
        </w:trPr>
        <w:tc>
          <w:tcPr>
            <w:tcW w:w="649" w:type="dxa"/>
            <w:vMerge/>
            <w:tcBorders>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p>
        </w:tc>
        <w:tc>
          <w:tcPr>
            <w:tcW w:w="2572"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знања у вези са анатомијом и физиологијом људског тела.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Разумевање узрока и последица болести зависности, као и неправилне исхране и уопште нездравих стилова живота.</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59"/>
              </w:numPr>
              <w:spacing w:after="0" w:line="240" w:lineRule="auto"/>
              <w:contextualSpacing/>
              <w:jc w:val="center"/>
              <w:rPr>
                <w:rFonts w:ascii="Arial" w:eastAsia="Calibri" w:hAnsi="Arial" w:cs="Arial"/>
                <w:sz w:val="24"/>
                <w:szCs w:val="24"/>
                <w:lang w:val="sr-Cyrl-CS"/>
              </w:rPr>
            </w:pPr>
            <w:r w:rsidRPr="009E7759">
              <w:rPr>
                <w:rFonts w:ascii="Arial" w:eastAsia="Calibri" w:hAnsi="Arial" w:cs="Arial"/>
                <w:sz w:val="24"/>
                <w:szCs w:val="24"/>
                <w:lang w:val="sr-Cyrl-CS"/>
              </w:rPr>
              <w:t>Усвајање основних знања о грађи и функционисању органских система човека, њихових повреда и болести, као и правилног опхођења према организму као целини.</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вербално-текстуалне (монолошко-дијалошке, рад на тексту)</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демонстративно-илустративне (демонстрација сликом, моделом и компјутером)</w:t>
            </w:r>
          </w:p>
          <w:p w:rsidR="009E7759" w:rsidRPr="009E7759" w:rsidRDefault="009E7759" w:rsidP="009E7759">
            <w:pPr>
              <w:spacing w:after="0" w:line="240" w:lineRule="auto"/>
              <w:rPr>
                <w:rFonts w:ascii="Arial" w:eastAsia="Calibri"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Интернет стране, панои, модели органа и скелет.</w:t>
            </w:r>
          </w:p>
        </w:tc>
        <w:tc>
          <w:tcPr>
            <w:tcW w:w="1530"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Физика (примена закона физике на облике и улоге појединих органа – трење, енергија, површина, запремина...)</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хемија</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(познавање најосновнијих био-хемијских једињења и процеса)</w:t>
            </w:r>
          </w:p>
        </w:tc>
        <w:tc>
          <w:tcPr>
            <w:tcW w:w="2437"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БИ.1.2.3.</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БИ.1.2.4.</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БИ.1.2.5.</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БИ.1.2.6.</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БИ.1.2.7.</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БИ.1.5.2.</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БИ.1.5.5.</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БИ.1.5.6.</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БИ.1.5.8.</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БИ.1.5.12.</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БИ.2.2.7.</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БИ.2.2.8.</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БИ.2.2.9.</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БИ.2.5.1.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БИ.2.5.2.</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БИ.3.2.1.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БИ.3.5.1.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БИ.3.5.2.</w:t>
            </w:r>
          </w:p>
        </w:tc>
      </w:tr>
      <w:tr w:rsidR="009E7759" w:rsidRPr="009E7759" w:rsidTr="00775803">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Репродуктивно здравље</w:t>
            </w:r>
          </w:p>
        </w:tc>
        <w:tc>
          <w:tcPr>
            <w:tcW w:w="2572"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знања у вези са анатомијом и физиологијом полних органа, њиховом правилном негом, превенцијом, болестима и контрацепцијом.</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хигијенских навика и одговорног односа према сопственом и здрављу других.</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60"/>
              </w:numPr>
              <w:spacing w:after="0" w:line="240" w:lineRule="auto"/>
              <w:contextualSpacing/>
              <w:jc w:val="center"/>
              <w:rPr>
                <w:rFonts w:ascii="Arial" w:eastAsia="Calibri" w:hAnsi="Arial" w:cs="Arial"/>
                <w:sz w:val="24"/>
                <w:szCs w:val="24"/>
                <w:lang w:val="sr-Cyrl-CS"/>
              </w:rPr>
            </w:pPr>
            <w:r w:rsidRPr="009E7759">
              <w:rPr>
                <w:rFonts w:ascii="Arial" w:eastAsia="Calibri" w:hAnsi="Arial" w:cs="Arial"/>
                <w:sz w:val="24"/>
                <w:szCs w:val="24"/>
                <w:lang w:val="sr-Cyrl-CS"/>
              </w:rPr>
              <w:t>Усвајање основних знања у вези анатомије и физиологије полних органа</w:t>
            </w:r>
          </w:p>
          <w:p w:rsidR="009E7759" w:rsidRPr="009E7759" w:rsidRDefault="009E7759" w:rsidP="009E7759">
            <w:pPr>
              <w:numPr>
                <w:ilvl w:val="0"/>
                <w:numId w:val="60"/>
              </w:numPr>
              <w:spacing w:after="0" w:line="240" w:lineRule="auto"/>
              <w:contextualSpacing/>
              <w:jc w:val="center"/>
              <w:rPr>
                <w:rFonts w:ascii="Arial" w:eastAsia="Calibri" w:hAnsi="Arial" w:cs="Arial"/>
                <w:sz w:val="24"/>
                <w:szCs w:val="24"/>
                <w:lang w:val="sr-Cyrl-CS"/>
              </w:rPr>
            </w:pPr>
            <w:r w:rsidRPr="009E7759">
              <w:rPr>
                <w:rFonts w:ascii="Arial" w:eastAsia="Calibri" w:hAnsi="Arial" w:cs="Arial"/>
                <w:sz w:val="24"/>
                <w:szCs w:val="24"/>
                <w:lang w:val="sr-Cyrl-CS"/>
              </w:rPr>
              <w:t>Упознавање са основном правилном негом полних органа</w:t>
            </w:r>
          </w:p>
          <w:p w:rsidR="009E7759" w:rsidRPr="009E7759" w:rsidRDefault="009E7759" w:rsidP="009E7759">
            <w:pPr>
              <w:numPr>
                <w:ilvl w:val="0"/>
                <w:numId w:val="60"/>
              </w:numPr>
              <w:spacing w:after="0" w:line="240" w:lineRule="auto"/>
              <w:contextualSpacing/>
              <w:jc w:val="center"/>
              <w:rPr>
                <w:rFonts w:ascii="Arial" w:eastAsia="Calibri" w:hAnsi="Arial" w:cs="Arial"/>
                <w:sz w:val="24"/>
                <w:szCs w:val="24"/>
                <w:lang w:val="sr-Cyrl-CS"/>
              </w:rPr>
            </w:pPr>
            <w:r w:rsidRPr="009E7759">
              <w:rPr>
                <w:rFonts w:ascii="Arial" w:eastAsia="Calibri" w:hAnsi="Arial" w:cs="Arial"/>
                <w:sz w:val="24"/>
                <w:szCs w:val="24"/>
                <w:lang w:val="sr-Cyrl-CS"/>
              </w:rPr>
              <w:t>Упознавање са основним облицима контрацепције</w:t>
            </w:r>
          </w:p>
          <w:p w:rsidR="009E7759" w:rsidRPr="009E7759" w:rsidRDefault="009E7759" w:rsidP="009E7759">
            <w:pPr>
              <w:numPr>
                <w:ilvl w:val="0"/>
                <w:numId w:val="60"/>
              </w:numPr>
              <w:spacing w:after="0" w:line="240" w:lineRule="auto"/>
              <w:contextualSpacing/>
              <w:jc w:val="center"/>
              <w:rPr>
                <w:rFonts w:ascii="Arial" w:eastAsia="Calibri" w:hAnsi="Arial" w:cs="Arial"/>
                <w:sz w:val="24"/>
                <w:szCs w:val="24"/>
                <w:lang w:val="sr-Cyrl-CS"/>
              </w:rPr>
            </w:pPr>
            <w:r w:rsidRPr="009E7759">
              <w:rPr>
                <w:rFonts w:ascii="Arial" w:eastAsia="Calibri" w:hAnsi="Arial" w:cs="Arial"/>
                <w:sz w:val="24"/>
                <w:szCs w:val="24"/>
                <w:lang w:val="sr-Cyrl-CS"/>
              </w:rPr>
              <w:t>Усвајање знања о начину преношења полних болести и ризицима преноса и последицама по потомство.</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вербално-текстуалне (монолошко-дијалошке, рад на тексту)</w:t>
            </w:r>
          </w:p>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демонстративно-илустративне (демонстрација сликом, графиком, шемом и компјутером, учење по моделу)</w:t>
            </w:r>
          </w:p>
          <w:p w:rsidR="009E7759" w:rsidRPr="009E7759" w:rsidRDefault="009E7759" w:rsidP="009E7759">
            <w:pPr>
              <w:spacing w:after="0" w:line="240" w:lineRule="auto"/>
              <w:rPr>
                <w:rFonts w:ascii="Arial" w:eastAsia="Calibri"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line="240" w:lineRule="auto"/>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Интернет стране, панои и шеме.</w:t>
            </w:r>
          </w:p>
        </w:tc>
        <w:tc>
          <w:tcPr>
            <w:tcW w:w="1530"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Грађанско васпитање (одговорно живљење)</w:t>
            </w:r>
          </w:p>
        </w:tc>
        <w:tc>
          <w:tcPr>
            <w:tcW w:w="2437"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БИ.1.5.9.</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БИ.1.5.10.</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БИ.1.5.11.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БИ.1.5.13.</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БИ.2.5.1.</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rPr>
              <w:t>БИ.</w:t>
            </w:r>
            <w:r w:rsidRPr="009E7759">
              <w:rPr>
                <w:rFonts w:ascii="Arial" w:eastAsia="Calibri" w:hAnsi="Arial" w:cs="Arial"/>
                <w:sz w:val="24"/>
                <w:szCs w:val="24"/>
                <w:lang w:val="sr-Cyrl-CS"/>
              </w:rPr>
              <w:t>3</w:t>
            </w:r>
            <w:r w:rsidRPr="009E7759">
              <w:rPr>
                <w:rFonts w:ascii="Arial" w:eastAsia="Calibri" w:hAnsi="Arial" w:cs="Arial"/>
                <w:sz w:val="24"/>
                <w:szCs w:val="24"/>
              </w:rPr>
              <w:t>.</w:t>
            </w:r>
            <w:r w:rsidRPr="009E7759">
              <w:rPr>
                <w:rFonts w:ascii="Arial" w:eastAsia="Calibri" w:hAnsi="Arial" w:cs="Arial"/>
                <w:sz w:val="24"/>
                <w:szCs w:val="24"/>
                <w:lang w:val="sr-Cyrl-CS"/>
              </w:rPr>
              <w:t>5</w:t>
            </w:r>
            <w:r w:rsidRPr="009E7759">
              <w:rPr>
                <w:rFonts w:ascii="Arial" w:eastAsia="Calibri" w:hAnsi="Arial" w:cs="Arial"/>
                <w:sz w:val="24"/>
                <w:szCs w:val="24"/>
              </w:rPr>
              <w:t>.</w:t>
            </w:r>
            <w:r w:rsidRPr="009E7759">
              <w:rPr>
                <w:rFonts w:ascii="Arial" w:eastAsia="Calibri" w:hAnsi="Arial" w:cs="Arial"/>
                <w:sz w:val="24"/>
                <w:szCs w:val="24"/>
                <w:lang w:val="sr-Cyrl-CS"/>
              </w:rPr>
              <w:t>6</w:t>
            </w:r>
            <w:r w:rsidRPr="009E7759">
              <w:rPr>
                <w:rFonts w:ascii="Arial" w:eastAsia="Calibri" w:hAnsi="Arial" w:cs="Arial"/>
                <w:sz w:val="24"/>
                <w:szCs w:val="24"/>
              </w:rPr>
              <w:t>.</w:t>
            </w: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rPr>
              <w:t>БИ.</w:t>
            </w:r>
            <w:r w:rsidRPr="009E7759">
              <w:rPr>
                <w:rFonts w:ascii="Arial" w:eastAsia="Calibri" w:hAnsi="Arial" w:cs="Arial"/>
                <w:sz w:val="24"/>
                <w:szCs w:val="24"/>
                <w:lang w:val="sr-Cyrl-CS"/>
              </w:rPr>
              <w:t>3</w:t>
            </w:r>
            <w:r w:rsidRPr="009E7759">
              <w:rPr>
                <w:rFonts w:ascii="Arial" w:eastAsia="Calibri" w:hAnsi="Arial" w:cs="Arial"/>
                <w:sz w:val="24"/>
                <w:szCs w:val="24"/>
              </w:rPr>
              <w:t>.</w:t>
            </w:r>
            <w:r w:rsidRPr="009E7759">
              <w:rPr>
                <w:rFonts w:ascii="Arial" w:eastAsia="Calibri" w:hAnsi="Arial" w:cs="Arial"/>
                <w:sz w:val="24"/>
                <w:szCs w:val="24"/>
                <w:lang w:val="sr-Cyrl-CS"/>
              </w:rPr>
              <w:t>5</w:t>
            </w:r>
            <w:r w:rsidRPr="009E7759">
              <w:rPr>
                <w:rFonts w:ascii="Arial" w:eastAsia="Calibri" w:hAnsi="Arial" w:cs="Arial"/>
                <w:sz w:val="24"/>
                <w:szCs w:val="24"/>
              </w:rPr>
              <w:t>.</w:t>
            </w:r>
            <w:r w:rsidRPr="009E7759">
              <w:rPr>
                <w:rFonts w:ascii="Arial" w:eastAsia="Calibri" w:hAnsi="Arial" w:cs="Arial"/>
                <w:sz w:val="24"/>
                <w:szCs w:val="24"/>
                <w:lang w:val="sr-Cyrl-CS"/>
              </w:rPr>
              <w:t>8</w:t>
            </w:r>
            <w:r w:rsidRPr="009E7759">
              <w:rPr>
                <w:rFonts w:ascii="Arial" w:eastAsia="Calibri" w:hAnsi="Arial" w:cs="Arial"/>
                <w:sz w:val="24"/>
                <w:szCs w:val="24"/>
              </w:rPr>
              <w:t>.</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ДОДАТНА НАСТАВА ИЗ БИОЛОГИЈЕ ЗА 7. РАЗРЕД</w:t>
      </w:r>
    </w:p>
    <w:tbl>
      <w:tblPr>
        <w:tblW w:w="144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9"/>
        <w:gridCol w:w="2572"/>
        <w:gridCol w:w="3553"/>
        <w:gridCol w:w="710"/>
        <w:gridCol w:w="1841"/>
        <w:gridCol w:w="955"/>
        <w:gridCol w:w="1699"/>
        <w:gridCol w:w="2495"/>
      </w:tblGrid>
      <w:tr w:rsidR="009E7759" w:rsidRPr="009E7759" w:rsidTr="00775803">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25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Ресурси</w:t>
            </w:r>
          </w:p>
        </w:tc>
        <w:tc>
          <w:tcPr>
            <w:tcW w:w="169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Корелација</w:t>
            </w:r>
          </w:p>
        </w:tc>
        <w:tc>
          <w:tcPr>
            <w:tcW w:w="249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lang w:val="sr-Cyrl-CS"/>
              </w:rPr>
              <w:t xml:space="preserve">Образовни </w:t>
            </w:r>
          </w:p>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стандарди</w:t>
            </w:r>
          </w:p>
        </w:tc>
      </w:tr>
      <w:tr w:rsidR="009E7759" w:rsidRPr="009E7759" w:rsidTr="00775803">
        <w:trPr>
          <w:cantSplit/>
          <w:trHeight w:val="2735"/>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Порекло и развој људске врсте</w:t>
            </w:r>
          </w:p>
        </w:tc>
        <w:tc>
          <w:tcPr>
            <w:tcW w:w="2572"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Продубљивања знања у вези са биолошком и културном еволуцијом људи и развојем еволуционих теорија у вези са овом тематиком;</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аргументованог дискутовања на теме за које постоје различити ставови;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толерантног и здравог односа према различитим типовима људи, културама и традицијама.</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numPr>
                <w:ilvl w:val="0"/>
                <w:numId w:val="57"/>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Израда паноа – родослова људске врсте;</w:t>
            </w:r>
          </w:p>
          <w:p w:rsidR="009E7759" w:rsidRPr="009E7759" w:rsidRDefault="009E7759" w:rsidP="009E7759">
            <w:pPr>
              <w:numPr>
                <w:ilvl w:val="0"/>
                <w:numId w:val="57"/>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Анализа Дарвинових дела, одломака из књиге „Порекло врста“;</w:t>
            </w:r>
          </w:p>
          <w:p w:rsidR="009E7759" w:rsidRPr="009E7759" w:rsidRDefault="009E7759" w:rsidP="009E7759">
            <w:pPr>
              <w:numPr>
                <w:ilvl w:val="0"/>
                <w:numId w:val="57"/>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Дискусија на еволуционо значајне теме у вези са пореклом људске врсте – настанак разума, интелекта и говора;</w:t>
            </w:r>
          </w:p>
          <w:p w:rsidR="009E7759" w:rsidRPr="009E7759" w:rsidRDefault="009E7759" w:rsidP="009E7759">
            <w:pPr>
              <w:numPr>
                <w:ilvl w:val="0"/>
                <w:numId w:val="57"/>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Мини пројекат: портрет једног „супермена“ (како ће изгледати човек будућности – мешање различитих типова људи и наслеђивање особина).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вербално-текстуалне </w:t>
            </w:r>
            <w:r w:rsidRPr="009E7759">
              <w:rPr>
                <w:rFonts w:ascii="Arial" w:eastAsia="Times New Roman" w:hAnsi="Arial" w:cs="Arial"/>
                <w:sz w:val="24"/>
                <w:szCs w:val="24"/>
                <w:lang w:val="sr-Cyrl-CS"/>
              </w:rPr>
              <w:t>(монолошко-дијалошке, рад на тексту)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демонстративно-илустративне </w:t>
            </w:r>
            <w:r w:rsidRPr="009E7759">
              <w:rPr>
                <w:rFonts w:ascii="Arial" w:eastAsia="Times New Roman" w:hAnsi="Arial" w:cs="Arial"/>
                <w:sz w:val="24"/>
                <w:szCs w:val="24"/>
                <w:lang w:val="sr-Cyrl-CS"/>
              </w:rPr>
              <w:t>(демонстрација сликом и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ПП презентације и интернет стране, панои, шеме, слике, фотографије, прибор за цртање и бојење</w:t>
            </w:r>
          </w:p>
        </w:tc>
        <w:tc>
          <w:tcPr>
            <w:tcW w:w="169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Историја</w:t>
            </w:r>
            <w:r w:rsidRPr="009E7759">
              <w:rPr>
                <w:rFonts w:ascii="Arial" w:eastAsia="Times New Roman" w:hAnsi="Arial" w:cs="Arial"/>
                <w:sz w:val="24"/>
                <w:szCs w:val="24"/>
                <w:lang w:val="sr-Cyrl-CS"/>
              </w:rPr>
              <w:t xml:space="preserve"> (порекло човека, културна еволуција),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географија</w:t>
            </w:r>
            <w:r w:rsidRPr="009E7759">
              <w:rPr>
                <w:rFonts w:ascii="Arial" w:eastAsia="Times New Roman" w:hAnsi="Arial" w:cs="Arial"/>
                <w:sz w:val="24"/>
                <w:szCs w:val="24"/>
                <w:lang w:val="sr-Cyrl-CS"/>
              </w:rPr>
              <w:t xml:space="preserve"> (распрострањеност наших предака и типова људи данас).</w:t>
            </w:r>
          </w:p>
        </w:tc>
        <w:tc>
          <w:tcPr>
            <w:tcW w:w="249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 xml:space="preserve">БИ.1.3.8.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БИ.1.3.</w:t>
            </w:r>
            <w:r w:rsidRPr="009E7759">
              <w:rPr>
                <w:rFonts w:ascii="Arial" w:eastAsia="Times New Roman" w:hAnsi="Arial" w:cs="Arial"/>
                <w:sz w:val="24"/>
                <w:szCs w:val="24"/>
                <w:lang w:val="sr-Cyrl-CS"/>
              </w:rPr>
              <w:t>9</w:t>
            </w:r>
            <w:r w:rsidRPr="009E7759">
              <w:rPr>
                <w:rFonts w:ascii="Arial" w:eastAsia="Times New Roman" w:hAnsi="Arial" w:cs="Arial"/>
                <w:sz w:val="24"/>
                <w:szCs w:val="24"/>
              </w:rPr>
              <w:t xml:space="preserve">.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БИ.</w:t>
            </w:r>
            <w:r w:rsidRPr="009E7759">
              <w:rPr>
                <w:rFonts w:ascii="Arial" w:eastAsia="Times New Roman" w:hAnsi="Arial" w:cs="Arial"/>
                <w:sz w:val="24"/>
                <w:szCs w:val="24"/>
                <w:lang w:val="sr-Cyrl-CS"/>
              </w:rPr>
              <w:t>2</w:t>
            </w:r>
            <w:r w:rsidRPr="009E7759">
              <w:rPr>
                <w:rFonts w:ascii="Arial" w:eastAsia="Times New Roman" w:hAnsi="Arial" w:cs="Arial"/>
                <w:sz w:val="24"/>
                <w:szCs w:val="24"/>
              </w:rPr>
              <w:t>.3.</w:t>
            </w:r>
            <w:r w:rsidRPr="009E7759">
              <w:rPr>
                <w:rFonts w:ascii="Arial" w:eastAsia="Times New Roman" w:hAnsi="Arial" w:cs="Arial"/>
                <w:sz w:val="24"/>
                <w:szCs w:val="24"/>
                <w:lang w:val="sr-Cyrl-CS"/>
              </w:rPr>
              <w:t>5</w:t>
            </w:r>
            <w:r w:rsidRPr="009E7759">
              <w:rPr>
                <w:rFonts w:ascii="Arial" w:eastAsia="Times New Roman" w:hAnsi="Arial" w:cs="Arial"/>
                <w:sz w:val="24"/>
                <w:szCs w:val="24"/>
              </w:rPr>
              <w:t xml:space="preserve">. БИ.3.3.6. </w:t>
            </w:r>
          </w:p>
        </w:tc>
      </w:tr>
      <w:tr w:rsidR="009E7759" w:rsidRPr="009E7759" w:rsidTr="00775803">
        <w:trPr>
          <w:cantSplit/>
          <w:trHeight w:val="1134"/>
          <w:jc w:val="center"/>
        </w:trPr>
        <w:tc>
          <w:tcPr>
            <w:tcW w:w="649" w:type="dxa"/>
            <w:vMerge w:val="restart"/>
            <w:tcBorders>
              <w:top w:val="single" w:sz="4" w:space="0" w:color="000000"/>
              <w:left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Грађа човечјег тела</w:t>
            </w:r>
          </w:p>
        </w:tc>
        <w:tc>
          <w:tcPr>
            <w:tcW w:w="2572"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Продубљивања знања у вези са генетиком и микробиологијом;</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знања и способности за рад на школским научним истраживачким пројектима, као увод у научни рад;</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презентовања и (вршњачког) преношења знања.</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58"/>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Микроскопирање препарата људских и животињских ткива;</w:t>
            </w:r>
          </w:p>
          <w:p w:rsidR="009E7759" w:rsidRPr="009E7759" w:rsidRDefault="009E7759" w:rsidP="009E7759">
            <w:pPr>
              <w:numPr>
                <w:ilvl w:val="0"/>
                <w:numId w:val="58"/>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Детаљнија обрада теме: основи генетике; функција хромозома и гена, правила наслеђивања, квалитативне и квантитативне особине...</w:t>
            </w:r>
          </w:p>
          <w:p w:rsidR="009E7759" w:rsidRPr="009E7759" w:rsidRDefault="009E7759" w:rsidP="009E7759">
            <w:pPr>
              <w:spacing w:after="0"/>
              <w:jc w:val="both"/>
              <w:rPr>
                <w:rFonts w:ascii="Arial" w:eastAsia="Times New Roman" w:hAnsi="Arial" w:cs="Arial"/>
                <w:sz w:val="24"/>
                <w:szCs w:val="24"/>
                <w:lang w:val="sr-Cyrl-CS"/>
              </w:rPr>
            </w:pP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индивидуални, рад у паровима и фронтални</w:t>
            </w:r>
          </w:p>
        </w:tc>
        <w:tc>
          <w:tcPr>
            <w:tcW w:w="184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вербално-текстуалне </w:t>
            </w:r>
            <w:r w:rsidRPr="009E7759">
              <w:rPr>
                <w:rFonts w:ascii="Arial" w:eastAsia="Times New Roman" w:hAnsi="Arial" w:cs="Arial"/>
                <w:sz w:val="24"/>
                <w:szCs w:val="24"/>
                <w:lang w:val="sr-Cyrl-CS"/>
              </w:rPr>
              <w:t>(монолошко-дијалошке, рад на тексту)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демонстративно-илустративне </w:t>
            </w:r>
            <w:r w:rsidRPr="009E7759">
              <w:rPr>
                <w:rFonts w:ascii="Arial" w:eastAsia="Times New Roman" w:hAnsi="Arial" w:cs="Arial"/>
                <w:sz w:val="24"/>
                <w:szCs w:val="24"/>
                <w:lang w:val="sr-Cyrl-CS"/>
              </w:rPr>
              <w:t>(демонстрација сликом, микроскопом и компјутером)</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лабораторијско-експеримент-алне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(истраживачки радови)</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ПП презентације и интернет стране, публикације, микроскопи и материјал за микроскопирање.</w:t>
            </w:r>
          </w:p>
        </w:tc>
        <w:tc>
          <w:tcPr>
            <w:tcW w:w="169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Математика </w:t>
            </w:r>
            <w:r w:rsidRPr="009E7759">
              <w:rPr>
                <w:rFonts w:ascii="Arial" w:eastAsia="Times New Roman" w:hAnsi="Arial" w:cs="Arial"/>
                <w:sz w:val="24"/>
                <w:szCs w:val="24"/>
                <w:lang w:val="sr-Cyrl-CS"/>
              </w:rPr>
              <w:t>(комбинова-ње гена, број хромозома)</w:t>
            </w:r>
          </w:p>
        </w:tc>
        <w:tc>
          <w:tcPr>
            <w:tcW w:w="249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БИ.1.2.1.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БИ.1.2.2.</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БИ.1.3.1.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БИ.1.3.2.</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БИ.1.3.3.</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БИ.1.3.4.</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БИ.1.3.5.</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БИ.1.3.6.</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БИ.2.2.1.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БИ.2.2.2.</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БИ.2.3.3.</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БИ.2.3.4.</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БИ.3.3.1.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БИ.3.3.2.</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БИ.3.3.3.</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БИ.</w:t>
            </w:r>
            <w:r w:rsidRPr="009E7759">
              <w:rPr>
                <w:rFonts w:ascii="Arial" w:eastAsia="Times New Roman" w:hAnsi="Arial" w:cs="Arial"/>
                <w:sz w:val="24"/>
                <w:szCs w:val="24"/>
                <w:lang w:val="sr-Cyrl-CS"/>
              </w:rPr>
              <w:t>3</w:t>
            </w:r>
            <w:r w:rsidRPr="009E7759">
              <w:rPr>
                <w:rFonts w:ascii="Arial" w:eastAsia="Times New Roman" w:hAnsi="Arial" w:cs="Arial"/>
                <w:sz w:val="24"/>
                <w:szCs w:val="24"/>
              </w:rPr>
              <w:t>.</w:t>
            </w:r>
            <w:r w:rsidRPr="009E7759">
              <w:rPr>
                <w:rFonts w:ascii="Arial" w:eastAsia="Times New Roman" w:hAnsi="Arial" w:cs="Arial"/>
                <w:sz w:val="24"/>
                <w:szCs w:val="24"/>
                <w:lang w:val="sr-Cyrl-CS"/>
              </w:rPr>
              <w:t>3</w:t>
            </w:r>
            <w:r w:rsidRPr="009E7759">
              <w:rPr>
                <w:rFonts w:ascii="Arial" w:eastAsia="Times New Roman" w:hAnsi="Arial" w:cs="Arial"/>
                <w:sz w:val="24"/>
                <w:szCs w:val="24"/>
              </w:rPr>
              <w:t>.</w:t>
            </w:r>
            <w:r w:rsidRPr="009E7759">
              <w:rPr>
                <w:rFonts w:ascii="Arial" w:eastAsia="Times New Roman" w:hAnsi="Arial" w:cs="Arial"/>
                <w:sz w:val="24"/>
                <w:szCs w:val="24"/>
                <w:lang w:val="sr-Cyrl-CS"/>
              </w:rPr>
              <w:t>4</w:t>
            </w:r>
            <w:r w:rsidRPr="009E7759">
              <w:rPr>
                <w:rFonts w:ascii="Arial" w:eastAsia="Times New Roman" w:hAnsi="Arial" w:cs="Arial"/>
                <w:sz w:val="24"/>
                <w:szCs w:val="24"/>
              </w:rPr>
              <w:t>.</w:t>
            </w:r>
          </w:p>
        </w:tc>
      </w:tr>
      <w:tr w:rsidR="009E7759" w:rsidRPr="009E7759" w:rsidTr="00775803">
        <w:trPr>
          <w:cantSplit/>
          <w:trHeight w:val="1134"/>
          <w:jc w:val="center"/>
        </w:trPr>
        <w:tc>
          <w:tcPr>
            <w:tcW w:w="649" w:type="dxa"/>
            <w:vMerge/>
            <w:tcBorders>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p>
        </w:tc>
        <w:tc>
          <w:tcPr>
            <w:tcW w:w="2572"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Продубљивања знања у вези са анатомијом и физиологијом људског тела, као и вежбања на примерима тестова какви ће бити на такмичењу;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информисање у вези са могућим будућим позивом – рад на професионалној оријентацији;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разумевање узрока и последица болести зависности, као и неправилне исхране и уопште нездравих стилова живота.</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59"/>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Припрема за такмичење које организује СБД и МПРС. </w:t>
            </w:r>
          </w:p>
          <w:p w:rsidR="009E7759" w:rsidRPr="009E7759" w:rsidRDefault="009E7759" w:rsidP="009E7759">
            <w:pPr>
              <w:numPr>
                <w:ilvl w:val="0"/>
                <w:numId w:val="59"/>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Израда модела, паноа и презентација на тему анатомије и физиологије човека и људског здравља (превенција, болести, лечење).</w:t>
            </w:r>
          </w:p>
          <w:p w:rsidR="009E7759" w:rsidRPr="009E7759" w:rsidRDefault="009E7759" w:rsidP="009E7759">
            <w:pPr>
              <w:numPr>
                <w:ilvl w:val="0"/>
                <w:numId w:val="59"/>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Трибине и тематске дискусије на тему болести зависности, као и гостујућа предавања стручњака из разних области (лекари специјалисти, козметичари, гастрономи...)</w:t>
            </w:r>
          </w:p>
          <w:p w:rsidR="009E7759" w:rsidRPr="009E7759" w:rsidRDefault="009E7759" w:rsidP="009E7759">
            <w:pPr>
              <w:spacing w:after="0"/>
              <w:jc w:val="both"/>
              <w:rPr>
                <w:rFonts w:ascii="Arial" w:eastAsia="Times New Roman" w:hAnsi="Arial" w:cs="Arial"/>
                <w:sz w:val="24"/>
                <w:szCs w:val="24"/>
                <w:lang w:val="sr-Cyrl-CS"/>
              </w:rPr>
            </w:pP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вербално-текстуалне </w:t>
            </w:r>
            <w:r w:rsidRPr="009E7759">
              <w:rPr>
                <w:rFonts w:ascii="Arial" w:eastAsia="Times New Roman" w:hAnsi="Arial" w:cs="Arial"/>
                <w:sz w:val="24"/>
                <w:szCs w:val="24"/>
                <w:lang w:val="sr-Cyrl-CS"/>
              </w:rPr>
              <w:t>(монолошко-дијалошке, рад на тексту)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демонстративно-илустративне </w:t>
            </w:r>
            <w:r w:rsidRPr="009E7759">
              <w:rPr>
                <w:rFonts w:ascii="Arial" w:eastAsia="Times New Roman" w:hAnsi="Arial" w:cs="Arial"/>
                <w:sz w:val="24"/>
                <w:szCs w:val="24"/>
                <w:lang w:val="sr-Cyrl-CS"/>
              </w:rPr>
              <w:t>(демонстрација сликом, моделом и компјутером, учење по моделу)</w:t>
            </w:r>
          </w:p>
          <w:p w:rsidR="009E7759" w:rsidRPr="009E7759" w:rsidRDefault="009E7759" w:rsidP="009E7759">
            <w:pPr>
              <w:spacing w:after="0"/>
              <w:jc w:val="both"/>
              <w:rPr>
                <w:rFonts w:ascii="Arial" w:eastAsia="Times New Roman"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ПП, презентације, интернет стране, књиге и часописи, панои, прибор за цртање и моделирање.</w:t>
            </w:r>
          </w:p>
        </w:tc>
        <w:tc>
          <w:tcPr>
            <w:tcW w:w="169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Физика </w:t>
            </w:r>
            <w:r w:rsidRPr="009E7759">
              <w:rPr>
                <w:rFonts w:ascii="Arial" w:eastAsia="Times New Roman" w:hAnsi="Arial" w:cs="Arial"/>
                <w:sz w:val="24"/>
                <w:szCs w:val="24"/>
                <w:lang w:val="sr-Cyrl-CS"/>
              </w:rPr>
              <w:t>(примена закона физике на облике и улоге појединих органа – трење, енергија, површина, запремина...)</w:t>
            </w:r>
          </w:p>
          <w:p w:rsidR="009E7759" w:rsidRPr="009E7759" w:rsidRDefault="009E7759" w:rsidP="009E7759">
            <w:pPr>
              <w:spacing w:after="0"/>
              <w:jc w:val="both"/>
              <w:rPr>
                <w:rFonts w:ascii="Arial" w:eastAsia="Times New Roman" w:hAnsi="Arial" w:cs="Arial"/>
                <w:sz w:val="24"/>
                <w:szCs w:val="24"/>
                <w:u w:val="single"/>
                <w:lang w:val="sr-Cyrl-CS"/>
              </w:rPr>
            </w:pPr>
            <w:r w:rsidRPr="009E7759">
              <w:rPr>
                <w:rFonts w:ascii="Arial" w:eastAsia="Times New Roman" w:hAnsi="Arial" w:cs="Arial"/>
                <w:sz w:val="24"/>
                <w:szCs w:val="24"/>
                <w:u w:val="single"/>
                <w:lang w:val="sr-Cyrl-CS"/>
              </w:rPr>
              <w:t>хемија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(познавање најосновнијих био-хемијских једињења и процеса)</w:t>
            </w:r>
          </w:p>
        </w:tc>
        <w:tc>
          <w:tcPr>
            <w:tcW w:w="249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БИ.1.2.3.</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БИ.1.2.4.</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БИ.1.2.5.</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БИ.1.2.6.</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БИ.1.2.7.</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БИ.1.5.2.</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БИ.1.5.5.</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БИ.1.5.6.</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БИ.1.5.8.</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БИ.1.5.12.</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БИ.2.2.7.</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БИ.2.2.8.</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БИ.2.2.9.</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БИ.2.5.1.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БИ.2.5.2.</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БИ.3.2.1.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БИ.3.5.1.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БИ.3.5.2.</w:t>
            </w:r>
          </w:p>
        </w:tc>
      </w:tr>
      <w:tr w:rsidR="009E7759" w:rsidRPr="009E7759" w:rsidTr="00775803">
        <w:trPr>
          <w:cantSplit/>
          <w:trHeight w:val="1134"/>
          <w:jc w:val="center"/>
        </w:trPr>
        <w:tc>
          <w:tcPr>
            <w:tcW w:w="649"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Репродуктивно здравље</w:t>
            </w:r>
          </w:p>
        </w:tc>
        <w:tc>
          <w:tcPr>
            <w:tcW w:w="2572"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Продубљивања знања у вези са анатомијом и физиологијом полних органа, њиховом правилном негом, превенцијом и болестима, контрацепцијом, као и последицама уколико се она не практикује;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стицање хигијенских навика и одговорног односа према сопственом и здрављу других.</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60"/>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Стручна предавања гостујућих предавача – сарадња са Домом здравља у Миријеву;</w:t>
            </w:r>
          </w:p>
          <w:p w:rsidR="009E7759" w:rsidRPr="009E7759" w:rsidRDefault="009E7759" w:rsidP="009E7759">
            <w:pPr>
              <w:numPr>
                <w:ilvl w:val="0"/>
                <w:numId w:val="60"/>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Трибине и дискусије у вези са репродуктивним здрављем, хигијеном, нежељеном трудноћом, контрацепцијом и заштитом, превенцијом, могућим болестима и лечењем.</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вербално-текстуалне </w:t>
            </w:r>
            <w:r w:rsidRPr="009E7759">
              <w:rPr>
                <w:rFonts w:ascii="Arial" w:eastAsia="Times New Roman" w:hAnsi="Arial" w:cs="Arial"/>
                <w:sz w:val="24"/>
                <w:szCs w:val="24"/>
                <w:lang w:val="sr-Cyrl-CS"/>
              </w:rPr>
              <w:t>(монолошко-дијалошке, рад на тексту)</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 xml:space="preserve">демонстративно-илустративне </w:t>
            </w:r>
            <w:r w:rsidRPr="009E7759">
              <w:rPr>
                <w:rFonts w:ascii="Arial" w:eastAsia="Times New Roman" w:hAnsi="Arial" w:cs="Arial"/>
                <w:sz w:val="24"/>
                <w:szCs w:val="24"/>
                <w:lang w:val="sr-Cyrl-CS"/>
              </w:rPr>
              <w:t>(демонстрација сликом, графиком, шемом и компјутером, учење по моделу)</w:t>
            </w:r>
          </w:p>
          <w:p w:rsidR="009E7759" w:rsidRPr="009E7759" w:rsidRDefault="009E7759" w:rsidP="009E7759">
            <w:pPr>
              <w:spacing w:after="0"/>
              <w:jc w:val="both"/>
              <w:rPr>
                <w:rFonts w:ascii="Arial" w:eastAsia="Times New Roman" w:hAnsi="Arial" w:cs="Arial"/>
                <w:sz w:val="24"/>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ПП, презентације, интернет стране, књиге и часописи.</w:t>
            </w:r>
          </w:p>
        </w:tc>
        <w:tc>
          <w:tcPr>
            <w:tcW w:w="169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u w:val="single"/>
                <w:lang w:val="sr-Cyrl-CS"/>
              </w:rPr>
              <w:t>Грађанско васпитање</w:t>
            </w:r>
            <w:r w:rsidRPr="009E7759">
              <w:rPr>
                <w:rFonts w:ascii="Arial" w:eastAsia="Times New Roman" w:hAnsi="Arial" w:cs="Arial"/>
                <w:sz w:val="24"/>
                <w:szCs w:val="24"/>
                <w:lang w:val="sr-Cyrl-CS"/>
              </w:rPr>
              <w:t xml:space="preserve"> (одговорно живљење)</w:t>
            </w:r>
          </w:p>
        </w:tc>
        <w:tc>
          <w:tcPr>
            <w:tcW w:w="249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БИ.1.5.9.</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БИ.1.5.10.</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БИ.1.5.11.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БИ.1.5.13.</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БИ.2.5.1.</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БИ.</w:t>
            </w:r>
            <w:r w:rsidRPr="009E7759">
              <w:rPr>
                <w:rFonts w:ascii="Arial" w:eastAsia="Times New Roman" w:hAnsi="Arial" w:cs="Arial"/>
                <w:sz w:val="24"/>
                <w:szCs w:val="24"/>
                <w:lang w:val="sr-Cyrl-CS"/>
              </w:rPr>
              <w:t>3</w:t>
            </w:r>
            <w:r w:rsidRPr="009E7759">
              <w:rPr>
                <w:rFonts w:ascii="Arial" w:eastAsia="Times New Roman" w:hAnsi="Arial" w:cs="Arial"/>
                <w:sz w:val="24"/>
                <w:szCs w:val="24"/>
              </w:rPr>
              <w:t>.</w:t>
            </w:r>
            <w:r w:rsidRPr="009E7759">
              <w:rPr>
                <w:rFonts w:ascii="Arial" w:eastAsia="Times New Roman" w:hAnsi="Arial" w:cs="Arial"/>
                <w:sz w:val="24"/>
                <w:szCs w:val="24"/>
                <w:lang w:val="sr-Cyrl-CS"/>
              </w:rPr>
              <w:t>5</w:t>
            </w:r>
            <w:r w:rsidRPr="009E7759">
              <w:rPr>
                <w:rFonts w:ascii="Arial" w:eastAsia="Times New Roman" w:hAnsi="Arial" w:cs="Arial"/>
                <w:sz w:val="24"/>
                <w:szCs w:val="24"/>
              </w:rPr>
              <w:t>.</w:t>
            </w:r>
            <w:r w:rsidRPr="009E7759">
              <w:rPr>
                <w:rFonts w:ascii="Arial" w:eastAsia="Times New Roman" w:hAnsi="Arial" w:cs="Arial"/>
                <w:sz w:val="24"/>
                <w:szCs w:val="24"/>
                <w:lang w:val="sr-Cyrl-CS"/>
              </w:rPr>
              <w:t>6</w:t>
            </w:r>
            <w:r w:rsidRPr="009E7759">
              <w:rPr>
                <w:rFonts w:ascii="Arial" w:eastAsia="Times New Roman" w:hAnsi="Arial" w:cs="Arial"/>
                <w:sz w:val="24"/>
                <w:szCs w:val="24"/>
              </w:rPr>
              <w:t>.</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БИ.</w:t>
            </w:r>
            <w:r w:rsidRPr="009E7759">
              <w:rPr>
                <w:rFonts w:ascii="Arial" w:eastAsia="Times New Roman" w:hAnsi="Arial" w:cs="Arial"/>
                <w:sz w:val="24"/>
                <w:szCs w:val="24"/>
                <w:lang w:val="sr-Cyrl-CS"/>
              </w:rPr>
              <w:t>3</w:t>
            </w:r>
            <w:r w:rsidRPr="009E7759">
              <w:rPr>
                <w:rFonts w:ascii="Arial" w:eastAsia="Times New Roman" w:hAnsi="Arial" w:cs="Arial"/>
                <w:sz w:val="24"/>
                <w:szCs w:val="24"/>
              </w:rPr>
              <w:t>.</w:t>
            </w:r>
            <w:r w:rsidRPr="009E7759">
              <w:rPr>
                <w:rFonts w:ascii="Arial" w:eastAsia="Times New Roman" w:hAnsi="Arial" w:cs="Arial"/>
                <w:sz w:val="24"/>
                <w:szCs w:val="24"/>
                <w:lang w:val="sr-Cyrl-CS"/>
              </w:rPr>
              <w:t>5</w:t>
            </w:r>
            <w:r w:rsidRPr="009E7759">
              <w:rPr>
                <w:rFonts w:ascii="Arial" w:eastAsia="Times New Roman" w:hAnsi="Arial" w:cs="Arial"/>
                <w:sz w:val="24"/>
                <w:szCs w:val="24"/>
              </w:rPr>
              <w:t>.</w:t>
            </w:r>
            <w:r w:rsidRPr="009E7759">
              <w:rPr>
                <w:rFonts w:ascii="Arial" w:eastAsia="Times New Roman" w:hAnsi="Arial" w:cs="Arial"/>
                <w:sz w:val="24"/>
                <w:szCs w:val="24"/>
                <w:lang w:val="sr-Cyrl-CS"/>
              </w:rPr>
              <w:t>8</w:t>
            </w:r>
            <w:r w:rsidRPr="009E7759">
              <w:rPr>
                <w:rFonts w:ascii="Arial" w:eastAsia="Times New Roman" w:hAnsi="Arial" w:cs="Arial"/>
                <w:sz w:val="24"/>
                <w:szCs w:val="24"/>
              </w:rPr>
              <w:t>.</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r w:rsidRPr="009E7759">
        <w:rPr>
          <w:rFonts w:ascii="Arial" w:eastAsia="Times New Roman" w:hAnsi="Arial" w:cs="Arial"/>
          <w:sz w:val="24"/>
          <w:szCs w:val="24"/>
        </w:rPr>
        <w:br w:type="page"/>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ДОПУНСКА НАСТАВА ИЗ БИОЛОГИЈЕ ЗА 8. РАЗРЕД</w:t>
      </w:r>
    </w:p>
    <w:tbl>
      <w:tblPr>
        <w:tblStyle w:val="TableGrid"/>
        <w:tblW w:w="0" w:type="auto"/>
        <w:jc w:val="center"/>
        <w:tblLayout w:type="fixed"/>
        <w:tblLook w:val="04A0"/>
      </w:tblPr>
      <w:tblGrid>
        <w:gridCol w:w="648"/>
        <w:gridCol w:w="2571"/>
        <w:gridCol w:w="3553"/>
        <w:gridCol w:w="710"/>
        <w:gridCol w:w="1841"/>
        <w:gridCol w:w="955"/>
        <w:gridCol w:w="1573"/>
        <w:gridCol w:w="1559"/>
      </w:tblGrid>
      <w:tr w:rsidR="009E7759" w:rsidRPr="009E7759" w:rsidTr="00775803">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Наставна тема</w:t>
            </w:r>
          </w:p>
        </w:tc>
        <w:tc>
          <w:tcPr>
            <w:tcW w:w="25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Ресурси</w:t>
            </w:r>
          </w:p>
        </w:tc>
        <w:tc>
          <w:tcPr>
            <w:tcW w:w="157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Корелација</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rPr>
                <w:rFonts w:ascii="Arial" w:hAnsi="Arial" w:cs="Arial"/>
                <w:b/>
                <w:szCs w:val="24"/>
                <w:lang w:val="sr-Cyrl-CS"/>
              </w:rPr>
            </w:pPr>
            <w:r w:rsidRPr="009E7759">
              <w:rPr>
                <w:rFonts w:ascii="Arial" w:hAnsi="Arial" w:cs="Arial"/>
                <w:b/>
                <w:szCs w:val="24"/>
                <w:lang w:val="sr-Cyrl-CS"/>
              </w:rPr>
              <w:t>Образовни стандарди</w:t>
            </w:r>
          </w:p>
        </w:tc>
      </w:tr>
      <w:tr w:rsidR="009E7759" w:rsidRPr="009E7759" w:rsidTr="00775803">
        <w:trPr>
          <w:cantSplit/>
          <w:trHeight w:val="2735"/>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rPr>
                <w:rFonts w:ascii="Arial" w:hAnsi="Arial" w:cs="Arial"/>
                <w:szCs w:val="24"/>
                <w:lang w:val="sr-Cyrl-CS"/>
              </w:rPr>
            </w:pPr>
            <w:r w:rsidRPr="009E7759">
              <w:rPr>
                <w:rFonts w:ascii="Arial" w:hAnsi="Arial" w:cs="Arial"/>
                <w:szCs w:val="24"/>
                <w:lang w:val="sr-Latn-CS"/>
              </w:rPr>
              <w:t>Увод</w:t>
            </w:r>
            <w:r w:rsidRPr="009E7759">
              <w:rPr>
                <w:rFonts w:ascii="Arial" w:hAnsi="Arial" w:cs="Arial"/>
                <w:szCs w:val="24"/>
                <w:lang w:val="sr-Cyrl-CS"/>
              </w:rPr>
              <w:t xml:space="preserve"> у екологију</w:t>
            </w:r>
          </w:p>
        </w:tc>
        <w:tc>
          <w:tcPr>
            <w:tcW w:w="257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rPr>
                <w:rFonts w:ascii="Arial" w:hAnsi="Arial" w:cs="Arial"/>
                <w:szCs w:val="24"/>
                <w:lang w:val="sr-Cyrl-CS"/>
              </w:rPr>
            </w:pPr>
            <w:r w:rsidRPr="009E7759">
              <w:rPr>
                <w:rFonts w:ascii="Arial" w:hAnsi="Arial" w:cs="Arial"/>
                <w:szCs w:val="24"/>
                <w:lang w:val="sr-Cyrl-CS"/>
              </w:rPr>
              <w:t>Формирање позитивног</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односа према учењу</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биологије и заштити</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и очувању природе и</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непосредног окружења.</w:t>
            </w:r>
          </w:p>
          <w:p w:rsidR="009E7759" w:rsidRPr="009E7759" w:rsidRDefault="009E7759" w:rsidP="009E7759">
            <w:pPr>
              <w:rPr>
                <w:rFonts w:ascii="Arial" w:hAnsi="Arial" w:cs="Arial"/>
                <w:szCs w:val="24"/>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61"/>
              </w:numPr>
              <w:rPr>
                <w:rFonts w:ascii="Arial" w:hAnsi="Arial" w:cs="Arial"/>
                <w:szCs w:val="24"/>
                <w:lang w:val="sr-Cyrl-CS"/>
              </w:rPr>
            </w:pPr>
            <w:r w:rsidRPr="009E7759">
              <w:rPr>
                <w:rFonts w:ascii="Arial" w:hAnsi="Arial" w:cs="Arial"/>
                <w:szCs w:val="24"/>
                <w:lang w:val="sr-Cyrl-CS"/>
              </w:rPr>
              <w:t>Упознавање  и усвајање еколошких</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појмова, биолошке</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разноврсности и њеног</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значаја за опстанак врста.</w:t>
            </w:r>
          </w:p>
          <w:p w:rsidR="009E7759" w:rsidRPr="009E7759" w:rsidRDefault="009E7759" w:rsidP="009E7759">
            <w:pPr>
              <w:numPr>
                <w:ilvl w:val="0"/>
                <w:numId w:val="61"/>
              </w:numPr>
              <w:rPr>
                <w:rFonts w:ascii="Arial" w:hAnsi="Arial" w:cs="Arial"/>
                <w:szCs w:val="24"/>
                <w:lang w:val="sr-Cyrl-CS"/>
              </w:rPr>
            </w:pPr>
            <w:r w:rsidRPr="009E7759">
              <w:rPr>
                <w:rFonts w:ascii="Arial" w:hAnsi="Arial" w:cs="Arial"/>
                <w:szCs w:val="24"/>
                <w:lang w:val="sr-Cyrl-CS"/>
              </w:rPr>
              <w:t>Усвајање и разумевање</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нивоа организације живог</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света у природи</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rPr>
                <w:rFonts w:ascii="Arial" w:hAnsi="Arial" w:cs="Arial"/>
                <w:szCs w:val="24"/>
                <w:lang w:val="sr-Cyrl-CS"/>
              </w:rPr>
            </w:pPr>
            <w:r w:rsidRPr="009E7759">
              <w:rPr>
                <w:rFonts w:ascii="Arial" w:hAnsi="Arial" w:cs="Arial"/>
                <w:szCs w:val="24"/>
                <w:lang w:val="sr-Cyrl-CS"/>
              </w:rPr>
              <w:t xml:space="preserve">индивидуални </w:t>
            </w:r>
          </w:p>
        </w:tc>
        <w:tc>
          <w:tcPr>
            <w:tcW w:w="184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вербално-текстуалне </w:t>
            </w:r>
            <w:r w:rsidRPr="009E7759">
              <w:rPr>
                <w:rFonts w:ascii="Arial" w:hAnsi="Arial" w:cs="Arial"/>
                <w:szCs w:val="24"/>
                <w:lang w:val="sr-Cyrl-CS"/>
              </w:rPr>
              <w:t>(монолошко-дијалошке, рад на тексту)</w:t>
            </w:r>
          </w:p>
          <w:p w:rsidR="009E7759" w:rsidRPr="009E7759" w:rsidRDefault="009E7759" w:rsidP="009E7759">
            <w:pPr>
              <w:rPr>
                <w:rFonts w:ascii="Arial" w:hAnsi="Arial" w:cs="Arial"/>
                <w:szCs w:val="24"/>
                <w:lang w:val="sr-Cyrl-CS"/>
              </w:rPr>
            </w:pPr>
            <w:r w:rsidRPr="009E7759">
              <w:rPr>
                <w:rFonts w:ascii="Arial" w:hAnsi="Arial" w:cs="Arial"/>
                <w:szCs w:val="24"/>
                <w:u w:val="single"/>
                <w:lang w:val="sr-Cyrl-CS"/>
              </w:rPr>
              <w:t xml:space="preserve">демонстративно-илустративне </w:t>
            </w:r>
            <w:r w:rsidRPr="009E7759">
              <w:rPr>
                <w:rFonts w:ascii="Arial" w:hAnsi="Arial" w:cs="Arial"/>
                <w:szCs w:val="24"/>
                <w:lang w:val="sr-Cyrl-CS"/>
              </w:rPr>
              <w:t>(демонстрација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rPr>
                <w:rFonts w:ascii="Arial" w:hAnsi="Arial" w:cs="Arial"/>
                <w:szCs w:val="24"/>
                <w:lang w:val="sr-Cyrl-CS"/>
              </w:rPr>
            </w:pPr>
            <w:r w:rsidRPr="009E7759">
              <w:rPr>
                <w:rFonts w:ascii="Arial" w:hAnsi="Arial" w:cs="Arial"/>
                <w:szCs w:val="24"/>
                <w:lang w:val="sr-Cyrl-CS"/>
              </w:rPr>
              <w:t>И интернет стране, панои, шеме, слике, фотографије.</w:t>
            </w:r>
          </w:p>
        </w:tc>
        <w:tc>
          <w:tcPr>
            <w:tcW w:w="157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hAnsi="Arial" w:cs="Arial"/>
                <w:szCs w:val="24"/>
                <w:lang w:val="sr-Cyrl-CS"/>
              </w:rPr>
            </w:pPr>
            <w:r w:rsidRPr="009E7759">
              <w:rPr>
                <w:rFonts w:ascii="Arial" w:hAnsi="Arial" w:cs="Arial"/>
                <w:szCs w:val="24"/>
                <w:lang w:val="sr-Cyrl-CS"/>
              </w:rPr>
              <w:t>историја,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географија,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хемија,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физика,</w:t>
            </w:r>
          </w:p>
          <w:p w:rsidR="009E7759" w:rsidRPr="009E7759" w:rsidRDefault="009E7759" w:rsidP="009E7759">
            <w:pPr>
              <w:rPr>
                <w:rFonts w:ascii="Arial" w:hAnsi="Arial" w:cs="Arial"/>
                <w:szCs w:val="24"/>
                <w:lang w:val="sr-Cyrl-CS"/>
              </w:rPr>
            </w:pPr>
            <w:r w:rsidRPr="009E7759">
              <w:rPr>
                <w:rFonts w:ascii="Arial" w:hAnsi="Arial" w:cs="Arial"/>
                <w:szCs w:val="24"/>
                <w:lang w:val="sr-Cyrl-CS"/>
              </w:rPr>
              <w:t>математика</w:t>
            </w:r>
          </w:p>
        </w:tc>
        <w:tc>
          <w:tcPr>
            <w:tcW w:w="1559"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rPr>
                <w:rFonts w:ascii="Arial" w:hAnsi="Arial" w:cs="Arial"/>
                <w:szCs w:val="24"/>
                <w:lang w:val="sr-Latn-CS"/>
              </w:rPr>
            </w:pPr>
            <w:r w:rsidRPr="009E7759">
              <w:rPr>
                <w:rFonts w:ascii="Arial" w:hAnsi="Arial" w:cs="Arial"/>
                <w:szCs w:val="24"/>
                <w:lang w:val="sr-Latn-CS"/>
              </w:rPr>
              <w:t>БИ.1.3.8</w:t>
            </w:r>
          </w:p>
          <w:p w:rsidR="009E7759" w:rsidRPr="009E7759" w:rsidRDefault="009E7759" w:rsidP="009E7759">
            <w:pPr>
              <w:rPr>
                <w:rFonts w:ascii="Arial" w:hAnsi="Arial" w:cs="Arial"/>
                <w:szCs w:val="24"/>
                <w:lang w:val="sr-Latn-CS"/>
              </w:rPr>
            </w:pPr>
            <w:r w:rsidRPr="009E7759">
              <w:rPr>
                <w:rFonts w:ascii="Arial" w:hAnsi="Arial" w:cs="Arial"/>
                <w:szCs w:val="24"/>
                <w:lang w:val="sr-Latn-CS"/>
              </w:rPr>
              <w:t xml:space="preserve">БИ 1.3.9   </w:t>
            </w:r>
          </w:p>
          <w:p w:rsidR="009E7759" w:rsidRPr="009E7759" w:rsidRDefault="009E7759" w:rsidP="009E7759">
            <w:pPr>
              <w:rPr>
                <w:rFonts w:ascii="Arial" w:hAnsi="Arial" w:cs="Arial"/>
                <w:szCs w:val="24"/>
                <w:lang w:val="sr-Latn-CS"/>
              </w:rPr>
            </w:pPr>
            <w:r w:rsidRPr="009E7759">
              <w:rPr>
                <w:rFonts w:ascii="Arial" w:hAnsi="Arial" w:cs="Arial"/>
                <w:szCs w:val="24"/>
                <w:lang w:val="sr-Latn-CS"/>
              </w:rPr>
              <w:t>БИ.1.4.1.</w:t>
            </w:r>
          </w:p>
          <w:p w:rsidR="009E7759" w:rsidRPr="009E7759" w:rsidRDefault="009E7759" w:rsidP="009E7759">
            <w:pPr>
              <w:rPr>
                <w:rFonts w:ascii="Arial" w:hAnsi="Arial" w:cs="Arial"/>
                <w:szCs w:val="24"/>
                <w:lang w:val="sr-Latn-CS"/>
              </w:rPr>
            </w:pPr>
            <w:r w:rsidRPr="009E7759">
              <w:rPr>
                <w:rFonts w:ascii="Arial" w:hAnsi="Arial" w:cs="Arial"/>
                <w:szCs w:val="24"/>
                <w:lang w:val="sr-Latn-CS"/>
              </w:rPr>
              <w:t>БИ.1.4.8.</w:t>
            </w:r>
          </w:p>
          <w:p w:rsidR="009E7759" w:rsidRPr="009E7759" w:rsidRDefault="009E7759" w:rsidP="009E7759">
            <w:pPr>
              <w:rPr>
                <w:rFonts w:ascii="Arial" w:hAnsi="Arial" w:cs="Arial"/>
                <w:szCs w:val="24"/>
                <w:lang w:val="sr-Latn-CS"/>
              </w:rPr>
            </w:pPr>
            <w:r w:rsidRPr="009E7759">
              <w:rPr>
                <w:rFonts w:ascii="Arial" w:hAnsi="Arial" w:cs="Arial"/>
                <w:szCs w:val="24"/>
                <w:lang w:val="sr-Latn-CS"/>
              </w:rPr>
              <w:t>БИ.1.1.4</w:t>
            </w:r>
          </w:p>
          <w:p w:rsidR="009E7759" w:rsidRPr="009E7759" w:rsidRDefault="009E7759" w:rsidP="009E7759">
            <w:pPr>
              <w:rPr>
                <w:rFonts w:ascii="Arial" w:hAnsi="Arial" w:cs="Arial"/>
                <w:szCs w:val="24"/>
                <w:lang w:val="sr-Latn-CS"/>
              </w:rPr>
            </w:pPr>
            <w:r w:rsidRPr="009E7759">
              <w:rPr>
                <w:rFonts w:ascii="Arial" w:hAnsi="Arial" w:cs="Arial"/>
                <w:szCs w:val="24"/>
                <w:lang w:val="sr-Latn-CS"/>
              </w:rPr>
              <w:t>БИ 1.2.2   БИ 1.2.7.</w:t>
            </w:r>
          </w:p>
          <w:p w:rsidR="009E7759" w:rsidRPr="009E7759" w:rsidRDefault="009E7759" w:rsidP="009E7759">
            <w:pPr>
              <w:rPr>
                <w:rFonts w:ascii="Arial" w:hAnsi="Arial" w:cs="Arial"/>
                <w:szCs w:val="24"/>
                <w:lang w:val="sr-Latn-CS"/>
              </w:rPr>
            </w:pPr>
            <w:r w:rsidRPr="009E7759">
              <w:rPr>
                <w:rFonts w:ascii="Arial" w:hAnsi="Arial" w:cs="Arial"/>
                <w:szCs w:val="24"/>
                <w:lang w:val="sr-Latn-CS"/>
              </w:rPr>
              <w:t>БИ 2.4.2.</w:t>
            </w:r>
          </w:p>
          <w:p w:rsidR="009E7759" w:rsidRPr="009E7759" w:rsidRDefault="009E7759" w:rsidP="009E7759">
            <w:pPr>
              <w:rPr>
                <w:rFonts w:ascii="Arial" w:hAnsi="Arial" w:cs="Arial"/>
                <w:szCs w:val="24"/>
                <w:lang w:val="sr-Cyrl-CS"/>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rPr>
          <w:rFonts w:ascii="Arial" w:eastAsia="Times New Roman" w:hAnsi="Arial" w:cs="Arial"/>
          <w:sz w:val="24"/>
          <w:szCs w:val="24"/>
        </w:rPr>
      </w:pPr>
      <w:r w:rsidRPr="009E7759">
        <w:rPr>
          <w:rFonts w:ascii="Arial" w:eastAsia="Times New Roman" w:hAnsi="Arial" w:cs="Arial"/>
          <w:sz w:val="24"/>
          <w:szCs w:val="24"/>
        </w:rPr>
        <w:br w:type="page"/>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ДОДАТНА НАСТАВА ИЗ БИОЛОГИЈЕ ЗА 8. РАЗРЕД</w:t>
      </w:r>
    </w:p>
    <w:tbl>
      <w:tblPr>
        <w:tblStyle w:val="TableGrid"/>
        <w:tblW w:w="0" w:type="auto"/>
        <w:jc w:val="center"/>
        <w:tblLayout w:type="fixed"/>
        <w:tblLook w:val="04A0"/>
      </w:tblPr>
      <w:tblGrid>
        <w:gridCol w:w="648"/>
        <w:gridCol w:w="2571"/>
        <w:gridCol w:w="3553"/>
        <w:gridCol w:w="710"/>
        <w:gridCol w:w="1841"/>
        <w:gridCol w:w="955"/>
        <w:gridCol w:w="1715"/>
        <w:gridCol w:w="1559"/>
      </w:tblGrid>
      <w:tr w:rsidR="009E7759" w:rsidRPr="009E7759" w:rsidTr="00775803">
        <w:trPr>
          <w:cantSplit/>
          <w:trHeight w:val="1377"/>
          <w:jc w:val="center"/>
        </w:trPr>
        <w:tc>
          <w:tcPr>
            <w:tcW w:w="648"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ind w:left="113" w:right="113"/>
              <w:jc w:val="center"/>
              <w:rPr>
                <w:rFonts w:ascii="Arial" w:eastAsia="Calibri" w:hAnsi="Arial" w:cs="Arial"/>
                <w:b/>
                <w:szCs w:val="24"/>
                <w:lang w:val="sr-Cyrl-CS"/>
              </w:rPr>
            </w:pPr>
            <w:r w:rsidRPr="009E7759">
              <w:rPr>
                <w:rFonts w:ascii="Arial" w:eastAsia="Calibri" w:hAnsi="Arial" w:cs="Arial"/>
                <w:b/>
                <w:szCs w:val="24"/>
                <w:lang w:val="sr-Cyrl-CS"/>
              </w:rPr>
              <w:t>Наставна тема</w:t>
            </w:r>
          </w:p>
        </w:tc>
        <w:tc>
          <w:tcPr>
            <w:tcW w:w="257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Циљеви</w:t>
            </w:r>
          </w:p>
        </w:tc>
        <w:tc>
          <w:tcPr>
            <w:tcW w:w="355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Задаци</w:t>
            </w:r>
          </w:p>
        </w:tc>
        <w:tc>
          <w:tcPr>
            <w:tcW w:w="710"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ind w:left="113" w:right="113"/>
              <w:jc w:val="center"/>
              <w:rPr>
                <w:rFonts w:ascii="Arial" w:eastAsia="Calibri" w:hAnsi="Arial" w:cs="Arial"/>
                <w:b/>
                <w:szCs w:val="24"/>
                <w:lang w:val="sr-Cyrl-CS"/>
              </w:rPr>
            </w:pPr>
            <w:r w:rsidRPr="009E7759">
              <w:rPr>
                <w:rFonts w:ascii="Arial" w:eastAsia="Calibri" w:hAnsi="Arial" w:cs="Arial"/>
                <w:b/>
                <w:szCs w:val="24"/>
                <w:lang w:val="sr-Cyrl-CS"/>
              </w:rPr>
              <w:t>Облици рада</w:t>
            </w:r>
          </w:p>
        </w:tc>
        <w:tc>
          <w:tcPr>
            <w:tcW w:w="184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Методе рада</w:t>
            </w:r>
          </w:p>
        </w:tc>
        <w:tc>
          <w:tcPr>
            <w:tcW w:w="955" w:type="dxa"/>
            <w:tcBorders>
              <w:top w:val="single" w:sz="4" w:space="0" w:color="000000"/>
              <w:left w:val="single" w:sz="4" w:space="0" w:color="000000"/>
              <w:bottom w:val="single" w:sz="4" w:space="0" w:color="000000"/>
              <w:right w:val="single" w:sz="4" w:space="0" w:color="000000"/>
            </w:tcBorders>
            <w:shd w:val="clear" w:color="auto" w:fill="D9D9D9"/>
            <w:textDirection w:val="tbRl"/>
            <w:vAlign w:val="center"/>
            <w:hideMark/>
          </w:tcPr>
          <w:p w:rsidR="009E7759" w:rsidRPr="009E7759" w:rsidRDefault="009E7759" w:rsidP="009E7759">
            <w:pPr>
              <w:ind w:left="113" w:right="113"/>
              <w:jc w:val="center"/>
              <w:rPr>
                <w:rFonts w:ascii="Arial" w:eastAsia="Calibri" w:hAnsi="Arial" w:cs="Arial"/>
                <w:b/>
                <w:szCs w:val="24"/>
                <w:lang w:val="sr-Cyrl-CS"/>
              </w:rPr>
            </w:pPr>
            <w:r w:rsidRPr="009E7759">
              <w:rPr>
                <w:rFonts w:ascii="Arial" w:eastAsia="Calibri" w:hAnsi="Arial" w:cs="Arial"/>
                <w:b/>
                <w:szCs w:val="24"/>
                <w:lang w:val="sr-Cyrl-CS"/>
              </w:rPr>
              <w:t>Ресурси</w:t>
            </w:r>
          </w:p>
        </w:tc>
        <w:tc>
          <w:tcPr>
            <w:tcW w:w="1715"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Корелација</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E7759" w:rsidRPr="009E7759" w:rsidRDefault="009E7759" w:rsidP="009E7759">
            <w:pPr>
              <w:jc w:val="center"/>
              <w:rPr>
                <w:rFonts w:ascii="Arial" w:eastAsia="Calibri" w:hAnsi="Arial" w:cs="Arial"/>
                <w:b/>
                <w:szCs w:val="24"/>
                <w:lang w:val="sr-Cyrl-CS"/>
              </w:rPr>
            </w:pPr>
            <w:r w:rsidRPr="009E7759">
              <w:rPr>
                <w:rFonts w:ascii="Arial" w:eastAsia="Calibri" w:hAnsi="Arial" w:cs="Arial"/>
                <w:b/>
                <w:szCs w:val="24"/>
                <w:lang w:val="sr-Cyrl-CS"/>
              </w:rPr>
              <w:t>Образовни стандарди</w:t>
            </w:r>
          </w:p>
        </w:tc>
      </w:tr>
      <w:tr w:rsidR="009E7759" w:rsidRPr="009E7759" w:rsidTr="00775803">
        <w:trPr>
          <w:cantSplit/>
          <w:trHeight w:val="2735"/>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rPr>
            </w:pPr>
            <w:r w:rsidRPr="009E7759">
              <w:rPr>
                <w:rFonts w:ascii="Arial" w:eastAsia="Calibri" w:hAnsi="Arial" w:cs="Arial"/>
                <w:szCs w:val="24"/>
                <w:lang w:val="sr-Cyrl-CS"/>
              </w:rPr>
              <w:t xml:space="preserve">Увод у </w:t>
            </w:r>
            <w:r w:rsidRPr="009E7759">
              <w:rPr>
                <w:rFonts w:ascii="Arial" w:eastAsia="Calibri" w:hAnsi="Arial" w:cs="Arial"/>
                <w:szCs w:val="24"/>
              </w:rPr>
              <w:t>екологију</w:t>
            </w:r>
          </w:p>
        </w:tc>
        <w:tc>
          <w:tcPr>
            <w:tcW w:w="257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Упознавање ученика са новим наставним предметом.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Развијање функционалне биолошке писмености</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Оспособљавање ученика за комуницирање коришћењем стручне терминологије</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61"/>
              </w:numPr>
              <w:contextualSpacing/>
              <w:rPr>
                <w:rFonts w:ascii="Arial" w:eastAsia="Calibri" w:hAnsi="Arial" w:cs="Arial"/>
                <w:szCs w:val="24"/>
                <w:lang w:val="sr-Cyrl-CS"/>
              </w:rPr>
            </w:pPr>
            <w:r w:rsidRPr="009E7759">
              <w:rPr>
                <w:rFonts w:ascii="Arial" w:eastAsia="Calibri" w:hAnsi="Arial" w:cs="Arial"/>
                <w:szCs w:val="24"/>
                <w:lang w:val="sr-Cyrl-CS"/>
              </w:rPr>
              <w:t>Представљање основних метода истраживања у екологији</w:t>
            </w:r>
          </w:p>
          <w:p w:rsidR="009E7759" w:rsidRPr="009E7759" w:rsidRDefault="009E7759" w:rsidP="009E7759">
            <w:pPr>
              <w:numPr>
                <w:ilvl w:val="0"/>
                <w:numId w:val="61"/>
              </w:numPr>
              <w:contextualSpacing/>
              <w:rPr>
                <w:rFonts w:ascii="Arial" w:eastAsia="Calibri" w:hAnsi="Arial" w:cs="Arial"/>
                <w:szCs w:val="24"/>
                <w:lang w:val="sr-Cyrl-CS"/>
              </w:rPr>
            </w:pPr>
            <w:r w:rsidRPr="009E7759">
              <w:rPr>
                <w:rFonts w:ascii="Arial" w:eastAsia="Calibri" w:hAnsi="Arial" w:cs="Arial"/>
                <w:szCs w:val="24"/>
                <w:lang w:val="sr-Cyrl-CS"/>
              </w:rPr>
              <w:t>Разумевање научне методе којом се долази до сазнања</w:t>
            </w:r>
          </w:p>
          <w:p w:rsidR="009E7759" w:rsidRPr="009E7759" w:rsidRDefault="009E7759" w:rsidP="009E7759">
            <w:pPr>
              <w:numPr>
                <w:ilvl w:val="0"/>
                <w:numId w:val="61"/>
              </w:numPr>
              <w:contextualSpacing/>
              <w:rPr>
                <w:rFonts w:ascii="Arial" w:eastAsia="Calibri" w:hAnsi="Arial" w:cs="Arial"/>
                <w:szCs w:val="24"/>
                <w:lang w:val="sr-Cyrl-CS"/>
              </w:rPr>
            </w:pPr>
            <w:r w:rsidRPr="009E7759">
              <w:rPr>
                <w:rFonts w:ascii="Arial" w:eastAsia="Calibri" w:hAnsi="Arial" w:cs="Arial"/>
                <w:szCs w:val="24"/>
                <w:lang w:val="sr-Cyrl-CS"/>
              </w:rPr>
              <w:t>Оспособљавање ученика за извођење једноставних истраживања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 xml:space="preserve">индивидуални </w:t>
            </w:r>
          </w:p>
        </w:tc>
        <w:tc>
          <w:tcPr>
            <w:tcW w:w="184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компјутером)</w:t>
            </w: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 интернет стране, панои, шеме, слике, фотографије</w:t>
            </w:r>
          </w:p>
        </w:tc>
        <w:tc>
          <w:tcPr>
            <w:tcW w:w="171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физика, хемија, географија, техничко образовање</w:t>
            </w:r>
          </w:p>
        </w:tc>
        <w:tc>
          <w:tcPr>
            <w:tcW w:w="155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3.4.1.</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3.4.7.</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3.3.5.</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 3.3.6   БИ 3.4.5.</w:t>
            </w:r>
          </w:p>
        </w:tc>
      </w:tr>
      <w:tr w:rsidR="009E7759" w:rsidRPr="009E7759" w:rsidTr="00775803">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Екологија и животна средина</w:t>
            </w:r>
          </w:p>
        </w:tc>
        <w:tc>
          <w:tcPr>
            <w:tcW w:w="257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Развијање логичког, апстрактног и критичког мишљења.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Подстицање радозналости,  потребе за знањем   за  разумевање природе,  њених процеса и појава.</w:t>
            </w:r>
          </w:p>
          <w:p w:rsidR="009E7759" w:rsidRPr="009E7759" w:rsidRDefault="009E7759" w:rsidP="009E7759">
            <w:pPr>
              <w:rPr>
                <w:rFonts w:ascii="Arial" w:eastAsia="Calibri" w:hAnsi="Arial" w:cs="Arial"/>
                <w:szCs w:val="24"/>
                <w:lang w:val="sr-Cyrl-CS"/>
              </w:rPr>
            </w:pP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62"/>
              </w:numPr>
              <w:contextualSpacing/>
              <w:rPr>
                <w:rFonts w:ascii="Arial" w:eastAsia="Calibri" w:hAnsi="Arial" w:cs="Arial"/>
                <w:szCs w:val="24"/>
                <w:lang w:val="sr-Cyrl-CS"/>
              </w:rPr>
            </w:pPr>
            <w:r w:rsidRPr="009E7759">
              <w:rPr>
                <w:rFonts w:ascii="Arial" w:eastAsia="Calibri" w:hAnsi="Arial" w:cs="Arial"/>
                <w:szCs w:val="24"/>
                <w:lang w:val="sr-Cyrl-CS"/>
              </w:rPr>
              <w:t>Детаљније свлађивање пређашње стечених знања</w:t>
            </w:r>
          </w:p>
          <w:p w:rsidR="009E7759" w:rsidRPr="009E7759" w:rsidRDefault="009E7759" w:rsidP="009E7759">
            <w:pPr>
              <w:ind w:left="360"/>
              <w:contextualSpacing/>
              <w:rPr>
                <w:rFonts w:ascii="Arial" w:eastAsia="Calibri" w:hAnsi="Arial" w:cs="Arial"/>
                <w:szCs w:val="24"/>
                <w:lang w:val="sr-Cyrl-CS"/>
              </w:rPr>
            </w:pPr>
          </w:p>
          <w:p w:rsidR="009E7759" w:rsidRPr="009E7759" w:rsidRDefault="009E7759" w:rsidP="009E7759">
            <w:pPr>
              <w:numPr>
                <w:ilvl w:val="0"/>
                <w:numId w:val="62"/>
              </w:numPr>
              <w:contextualSpacing/>
              <w:rPr>
                <w:rFonts w:ascii="Arial" w:eastAsia="Calibri" w:hAnsi="Arial" w:cs="Arial"/>
                <w:szCs w:val="24"/>
                <w:lang w:val="sr-Cyrl-CS"/>
              </w:rPr>
            </w:pPr>
            <w:r w:rsidRPr="009E7759">
              <w:rPr>
                <w:rFonts w:ascii="Arial" w:eastAsia="Calibri" w:hAnsi="Arial" w:cs="Arial"/>
                <w:szCs w:val="24"/>
                <w:lang w:val="sr-Cyrl-CS"/>
              </w:rPr>
              <w:t>Оспособљавање</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ученика за прикупљање</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података помоћу мерења,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посматрања и бележења на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терену.</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индивидуални и фронтални</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 и компјутером)</w:t>
            </w:r>
          </w:p>
          <w:p w:rsidR="009E7759" w:rsidRPr="009E7759" w:rsidRDefault="009E7759" w:rsidP="009E7759">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шеме, слике, публикације.</w:t>
            </w:r>
          </w:p>
        </w:tc>
        <w:tc>
          <w:tcPr>
            <w:tcW w:w="171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физика, хемија, географија, техничко образовање</w:t>
            </w:r>
          </w:p>
        </w:tc>
        <w:tc>
          <w:tcPr>
            <w:tcW w:w="155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БИ.3.4.2.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БИ.3.4.3</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БИ.3.4.1.</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БИ.3.4.2.</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БИ.3.3.6.</w:t>
            </w:r>
          </w:p>
        </w:tc>
      </w:tr>
      <w:tr w:rsidR="009E7759" w:rsidRPr="009E7759" w:rsidTr="00775803">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lastRenderedPageBreak/>
              <w:t>Угрожавање, заштита и унапређивање екосистема</w:t>
            </w:r>
          </w:p>
        </w:tc>
        <w:tc>
          <w:tcPr>
            <w:tcW w:w="257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Оспособљавање ученика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за решавање проблема,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изражавање и образлагање</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сопственог мишљења</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63"/>
              </w:numPr>
              <w:contextualSpacing/>
              <w:rPr>
                <w:rFonts w:ascii="Arial" w:eastAsia="Calibri" w:hAnsi="Arial" w:cs="Arial"/>
                <w:szCs w:val="24"/>
                <w:lang w:val="sr-Cyrl-CS"/>
              </w:rPr>
            </w:pPr>
            <w:r w:rsidRPr="009E7759">
              <w:rPr>
                <w:rFonts w:ascii="Arial" w:eastAsia="Calibri" w:hAnsi="Arial" w:cs="Arial"/>
                <w:szCs w:val="24"/>
                <w:lang w:val="sr-Cyrl-CS"/>
              </w:rPr>
              <w:t>Продубљивање стечених знања о типовима екосистема, животним условима у њима, изворима загађења и последицама истог на екосистеме</w:t>
            </w:r>
          </w:p>
          <w:p w:rsidR="009E7759" w:rsidRPr="009E7759" w:rsidRDefault="009E7759" w:rsidP="009E7759">
            <w:pPr>
              <w:numPr>
                <w:ilvl w:val="0"/>
                <w:numId w:val="63"/>
              </w:numPr>
              <w:contextualSpacing/>
              <w:rPr>
                <w:rFonts w:ascii="Arial" w:eastAsia="Calibri" w:hAnsi="Arial" w:cs="Arial"/>
                <w:szCs w:val="24"/>
                <w:lang w:val="sr-Cyrl-CS"/>
              </w:rPr>
            </w:pPr>
            <w:r w:rsidRPr="009E7759">
              <w:rPr>
                <w:rFonts w:ascii="Arial" w:eastAsia="Calibri" w:hAnsi="Arial" w:cs="Arial"/>
                <w:szCs w:val="24"/>
                <w:lang w:val="sr-Cyrl-CS"/>
              </w:rPr>
              <w:t>Продубљивање знања о важности заштите природе као ибиљних и животињских врста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од изумирања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 xml:space="preserve">индивидуални </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сликоми компјутером)</w:t>
            </w:r>
          </w:p>
          <w:p w:rsidR="009E7759" w:rsidRPr="009E7759" w:rsidRDefault="009E7759" w:rsidP="009E7759">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публикације, штампа, медији</w:t>
            </w:r>
          </w:p>
        </w:tc>
        <w:tc>
          <w:tcPr>
            <w:tcW w:w="171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физика, хемија, географија, техничко образовање, грађанско васпитање</w:t>
            </w:r>
          </w:p>
        </w:tc>
        <w:tc>
          <w:tcPr>
            <w:tcW w:w="155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БИ.3.6.3.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БИ.3.4.6.</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БИ.3.4.7.</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БИ.3.4.5.</w:t>
            </w:r>
          </w:p>
        </w:tc>
      </w:tr>
      <w:tr w:rsidR="009E7759" w:rsidRPr="009E7759" w:rsidTr="00775803">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Глобалне последице  загађивања животне средине</w:t>
            </w:r>
          </w:p>
        </w:tc>
        <w:tc>
          <w:tcPr>
            <w:tcW w:w="257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Даље усвајање вештина и умећа из</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области екологије и заштите</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животне средине.</w:t>
            </w:r>
          </w:p>
        </w:tc>
        <w:tc>
          <w:tcPr>
            <w:tcW w:w="3553"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numPr>
                <w:ilvl w:val="0"/>
                <w:numId w:val="91"/>
              </w:numPr>
              <w:contextualSpacing/>
              <w:rPr>
                <w:rFonts w:ascii="Arial" w:eastAsia="Calibri" w:hAnsi="Arial" w:cs="Arial"/>
                <w:szCs w:val="24"/>
                <w:lang w:val="sr-Cyrl-CS"/>
              </w:rPr>
            </w:pPr>
            <w:r w:rsidRPr="009E7759">
              <w:rPr>
                <w:rFonts w:ascii="Arial" w:eastAsia="Calibri" w:hAnsi="Arial" w:cs="Arial"/>
                <w:szCs w:val="24"/>
              </w:rPr>
              <w:t>С</w:t>
            </w:r>
            <w:r w:rsidRPr="009E7759">
              <w:rPr>
                <w:rFonts w:ascii="Arial" w:eastAsia="Calibri" w:hAnsi="Arial" w:cs="Arial"/>
                <w:szCs w:val="24"/>
                <w:lang w:val="sr-Cyrl-CS"/>
              </w:rPr>
              <w:t>тицање основних знања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о глобалним последицама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загађивања животне</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средине.</w:t>
            </w:r>
          </w:p>
          <w:p w:rsidR="009E7759" w:rsidRPr="009E7759" w:rsidRDefault="009E7759" w:rsidP="009E7759">
            <w:pPr>
              <w:numPr>
                <w:ilvl w:val="0"/>
                <w:numId w:val="91"/>
              </w:numPr>
              <w:contextualSpacing/>
              <w:rPr>
                <w:rFonts w:ascii="Arial" w:eastAsia="Calibri" w:hAnsi="Arial" w:cs="Arial"/>
                <w:szCs w:val="24"/>
                <w:lang w:val="sr-Cyrl-CS"/>
              </w:rPr>
            </w:pPr>
            <w:r w:rsidRPr="009E7759">
              <w:rPr>
                <w:rFonts w:ascii="Arial" w:eastAsia="Calibri" w:hAnsi="Arial" w:cs="Arial"/>
                <w:szCs w:val="24"/>
                <w:lang w:val="sr-Cyrl-CS"/>
              </w:rPr>
              <w:t>Усвајање знања о важности</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едуковања становништва и</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спровођења мера заштите</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животне средине.</w:t>
            </w:r>
          </w:p>
          <w:p w:rsidR="009E7759" w:rsidRPr="009E7759" w:rsidRDefault="009E7759" w:rsidP="009E7759">
            <w:pPr>
              <w:numPr>
                <w:ilvl w:val="0"/>
                <w:numId w:val="91"/>
              </w:numPr>
              <w:contextualSpacing/>
              <w:rPr>
                <w:rFonts w:ascii="Arial" w:eastAsia="Calibri" w:hAnsi="Arial" w:cs="Arial"/>
                <w:szCs w:val="24"/>
                <w:lang w:val="sr-Cyrl-CS"/>
              </w:rPr>
            </w:pPr>
            <w:r w:rsidRPr="009E7759">
              <w:rPr>
                <w:rFonts w:ascii="Arial" w:eastAsia="Calibri" w:hAnsi="Arial" w:cs="Arial"/>
                <w:szCs w:val="24"/>
                <w:lang w:val="sr-Cyrl-CS"/>
              </w:rPr>
              <w:t xml:space="preserve">Групни рад – последице загађивања на локалном нивоу </w:t>
            </w:r>
          </w:p>
          <w:p w:rsidR="009E7759" w:rsidRPr="009E7759" w:rsidRDefault="009E7759" w:rsidP="009E7759">
            <w:pPr>
              <w:rPr>
                <w:rFonts w:ascii="Arial" w:eastAsia="Calibri" w:hAnsi="Arial" w:cs="Arial"/>
                <w:szCs w:val="24"/>
                <w:lang w:val="sr-Cyrl-CS"/>
              </w:rPr>
            </w:pP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 xml:space="preserve">индивидуални  и групни </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 графиком, шемом и компјутером)</w:t>
            </w:r>
          </w:p>
          <w:p w:rsidR="009E7759" w:rsidRPr="009E7759" w:rsidRDefault="009E7759" w:rsidP="009E7759">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слике, панои, штампа, медији, дигитална камера и мобилни телефони</w:t>
            </w:r>
          </w:p>
        </w:tc>
        <w:tc>
          <w:tcPr>
            <w:tcW w:w="171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физика, хемија, географија, техничко образовање, грађанско васпитање</w:t>
            </w:r>
          </w:p>
        </w:tc>
        <w:tc>
          <w:tcPr>
            <w:tcW w:w="155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БИ.3.6.4.</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БИ.3.6.1.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БИ.3.4.6.</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БИ.3.4.8.</w:t>
            </w:r>
          </w:p>
        </w:tc>
      </w:tr>
      <w:tr w:rsidR="009E7759" w:rsidRPr="009E7759" w:rsidTr="00775803">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lastRenderedPageBreak/>
              <w:t>Животна средина и одрживи развој</w:t>
            </w:r>
          </w:p>
        </w:tc>
        <w:tc>
          <w:tcPr>
            <w:tcW w:w="257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Продубљивање свакодневно примењивих знања,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развијање еколошке свести</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и да га преношење на остало</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становништво.</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62"/>
              </w:numPr>
              <w:contextualSpacing/>
              <w:rPr>
                <w:rFonts w:ascii="Arial" w:eastAsia="Calibri" w:hAnsi="Arial" w:cs="Arial"/>
                <w:szCs w:val="24"/>
                <w:lang w:val="sr-Cyrl-CS"/>
              </w:rPr>
            </w:pPr>
            <w:r w:rsidRPr="009E7759">
              <w:rPr>
                <w:rFonts w:ascii="Arial" w:eastAsia="Calibri" w:hAnsi="Arial" w:cs="Arial"/>
                <w:szCs w:val="24"/>
                <w:lang w:val="sr-Cyrl-CS"/>
              </w:rPr>
              <w:t>Разумевање улоге и значаја</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личног ангажовања 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заштити животне средине.</w:t>
            </w:r>
          </w:p>
          <w:p w:rsidR="009E7759" w:rsidRPr="009E7759" w:rsidRDefault="009E7759" w:rsidP="009E7759">
            <w:pPr>
              <w:numPr>
                <w:ilvl w:val="0"/>
                <w:numId w:val="62"/>
              </w:numPr>
              <w:contextualSpacing/>
              <w:rPr>
                <w:rFonts w:ascii="Arial" w:eastAsia="Calibri" w:hAnsi="Arial" w:cs="Arial"/>
                <w:szCs w:val="24"/>
                <w:lang w:val="sr-Cyrl-CS"/>
              </w:rPr>
            </w:pPr>
            <w:r w:rsidRPr="009E7759">
              <w:rPr>
                <w:rFonts w:ascii="Arial" w:eastAsia="Calibri" w:hAnsi="Arial" w:cs="Arial"/>
                <w:szCs w:val="24"/>
                <w:lang w:val="sr-Cyrl-CS"/>
              </w:rPr>
              <w:t>Самостални пројекат личног ангажовања у заштити животне средине</w:t>
            </w:r>
          </w:p>
          <w:p w:rsidR="009E7759" w:rsidRPr="009E7759" w:rsidRDefault="009E7759" w:rsidP="009E7759">
            <w:pPr>
              <w:numPr>
                <w:ilvl w:val="0"/>
                <w:numId w:val="62"/>
              </w:numPr>
              <w:contextualSpacing/>
              <w:rPr>
                <w:rFonts w:ascii="Arial" w:eastAsia="Calibri" w:hAnsi="Arial" w:cs="Arial"/>
                <w:szCs w:val="24"/>
                <w:lang w:val="sr-Cyrl-CS"/>
              </w:rPr>
            </w:pPr>
            <w:r w:rsidRPr="009E7759">
              <w:rPr>
                <w:rFonts w:ascii="Arial" w:eastAsia="Calibri" w:hAnsi="Arial" w:cs="Arial"/>
                <w:szCs w:val="24"/>
                <w:lang w:val="sr-Cyrl-CS"/>
              </w:rPr>
              <w:t>Израда предрачуна економизације потрошње струје у школи употребом штедљивих сијалица.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индивидуални  и групни</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 и компјутером)</w:t>
            </w:r>
          </w:p>
          <w:p w:rsidR="009E7759" w:rsidRPr="009E7759" w:rsidRDefault="009E7759" w:rsidP="009E7759">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штампа, медији, публикације</w:t>
            </w:r>
          </w:p>
        </w:tc>
        <w:tc>
          <w:tcPr>
            <w:tcW w:w="171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физика, хемија, географија, техничко образовање грађанско васпитање</w:t>
            </w:r>
          </w:p>
        </w:tc>
        <w:tc>
          <w:tcPr>
            <w:tcW w:w="155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БИ.3.4.8.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БИ.3.4.6.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БИ.3.4.7.</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БИ.3.4.8.</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 xml:space="preserve">БИ.3.6.1. </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БИ.3.6.4.</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БИ.3.6.5.</w:t>
            </w:r>
          </w:p>
        </w:tc>
      </w:tr>
      <w:tr w:rsidR="009E7759" w:rsidRPr="009E7759" w:rsidTr="00775803">
        <w:trPr>
          <w:cantSplit/>
          <w:trHeight w:val="1134"/>
          <w:jc w:val="center"/>
        </w:trPr>
        <w:tc>
          <w:tcPr>
            <w:tcW w:w="648"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Животна средина , здравље и култура</w:t>
            </w:r>
          </w:p>
        </w:tc>
        <w:tc>
          <w:tcPr>
            <w:tcW w:w="2571"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Продубљивање знања о здравом начину живљења и деловања</w:t>
            </w:r>
          </w:p>
        </w:tc>
        <w:tc>
          <w:tcPr>
            <w:tcW w:w="3553"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numPr>
                <w:ilvl w:val="0"/>
                <w:numId w:val="91"/>
              </w:numPr>
              <w:contextualSpacing/>
              <w:rPr>
                <w:rFonts w:ascii="Arial" w:eastAsia="Calibri" w:hAnsi="Arial" w:cs="Arial"/>
                <w:szCs w:val="24"/>
                <w:lang w:val="sr-Cyrl-CS"/>
              </w:rPr>
            </w:pPr>
            <w:r w:rsidRPr="009E7759">
              <w:rPr>
                <w:rFonts w:ascii="Arial" w:eastAsia="Calibri" w:hAnsi="Arial" w:cs="Arial"/>
                <w:szCs w:val="24"/>
                <w:lang w:val="sr-Cyrl-CS"/>
              </w:rPr>
              <w:t>Даље развијање еколошке и</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здравствене културе као и</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културе живљења.</w:t>
            </w:r>
          </w:p>
        </w:tc>
        <w:tc>
          <w:tcPr>
            <w:tcW w:w="710"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 xml:space="preserve">индивидуални  и групни </w:t>
            </w:r>
          </w:p>
        </w:tc>
        <w:tc>
          <w:tcPr>
            <w:tcW w:w="1841" w:type="dxa"/>
            <w:tcBorders>
              <w:top w:val="single" w:sz="4" w:space="0" w:color="000000"/>
              <w:left w:val="single" w:sz="4" w:space="0" w:color="000000"/>
              <w:bottom w:val="single" w:sz="4" w:space="0" w:color="000000"/>
              <w:right w:val="single" w:sz="4" w:space="0" w:color="000000"/>
            </w:tcBorders>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вербално-текстуалне </w:t>
            </w:r>
            <w:r w:rsidRPr="009E7759">
              <w:rPr>
                <w:rFonts w:ascii="Arial" w:eastAsia="Calibri" w:hAnsi="Arial" w:cs="Arial"/>
                <w:szCs w:val="24"/>
                <w:lang w:val="sr-Cyrl-CS"/>
              </w:rPr>
              <w:t>(монолошко-дијалошке, рад на тексту)</w:t>
            </w:r>
          </w:p>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u w:val="single"/>
                <w:lang w:val="sr-Cyrl-CS"/>
              </w:rPr>
              <w:t xml:space="preserve">демонстративно-илустративне </w:t>
            </w:r>
            <w:r w:rsidRPr="009E7759">
              <w:rPr>
                <w:rFonts w:ascii="Arial" w:eastAsia="Calibri" w:hAnsi="Arial" w:cs="Arial"/>
                <w:szCs w:val="24"/>
                <w:lang w:val="sr-Cyrl-CS"/>
              </w:rPr>
              <w:t>(демонстрација сликом, шемом и компјутером)</w:t>
            </w:r>
          </w:p>
          <w:p w:rsidR="009E7759" w:rsidRPr="009E7759" w:rsidRDefault="009E7759" w:rsidP="009E7759">
            <w:pPr>
              <w:rPr>
                <w:rFonts w:ascii="Arial" w:eastAsia="Calibri" w:hAnsi="Arial" w:cs="Arial"/>
                <w:szCs w:val="24"/>
                <w:lang w:val="sr-Cyrl-CS"/>
              </w:rPr>
            </w:pPr>
          </w:p>
        </w:tc>
        <w:tc>
          <w:tcPr>
            <w:tcW w:w="955" w:type="dxa"/>
            <w:tcBorders>
              <w:top w:val="single" w:sz="4" w:space="0" w:color="000000"/>
              <w:left w:val="single" w:sz="4" w:space="0" w:color="000000"/>
              <w:bottom w:val="single" w:sz="4" w:space="0" w:color="000000"/>
              <w:right w:val="single" w:sz="4" w:space="0" w:color="000000"/>
            </w:tcBorders>
            <w:textDirection w:val="tbRl"/>
            <w:hideMark/>
          </w:tcPr>
          <w:p w:rsidR="009E7759" w:rsidRPr="009E7759" w:rsidRDefault="009E7759" w:rsidP="009E7759">
            <w:pPr>
              <w:ind w:left="113" w:right="113"/>
              <w:rPr>
                <w:rFonts w:ascii="Arial" w:eastAsia="Calibri" w:hAnsi="Arial" w:cs="Arial"/>
                <w:szCs w:val="24"/>
                <w:lang w:val="sr-Cyrl-CS"/>
              </w:rPr>
            </w:pPr>
            <w:r w:rsidRPr="009E7759">
              <w:rPr>
                <w:rFonts w:ascii="Arial" w:eastAsia="Calibri" w:hAnsi="Arial" w:cs="Arial"/>
                <w:szCs w:val="24"/>
                <w:lang w:val="sr-Cyrl-CS"/>
              </w:rPr>
              <w:t>Интернет стране, слике, панои, дигитална камера и мобилни телефони, штампа</w:t>
            </w:r>
          </w:p>
        </w:tc>
        <w:tc>
          <w:tcPr>
            <w:tcW w:w="1715"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физика, хемија, географија, техничко образовање, грађанско васпитање</w:t>
            </w:r>
          </w:p>
        </w:tc>
        <w:tc>
          <w:tcPr>
            <w:tcW w:w="1559" w:type="dxa"/>
            <w:tcBorders>
              <w:top w:val="single" w:sz="4" w:space="0" w:color="000000"/>
              <w:left w:val="single" w:sz="4" w:space="0" w:color="000000"/>
              <w:bottom w:val="single" w:sz="4" w:space="0" w:color="000000"/>
              <w:right w:val="single" w:sz="4" w:space="0" w:color="000000"/>
            </w:tcBorders>
            <w:hideMark/>
          </w:tcPr>
          <w:p w:rsidR="009E7759" w:rsidRPr="009E7759" w:rsidRDefault="009E7759" w:rsidP="009E7759">
            <w:pPr>
              <w:rPr>
                <w:rFonts w:ascii="Arial" w:eastAsia="Calibri" w:hAnsi="Arial" w:cs="Arial"/>
                <w:szCs w:val="24"/>
                <w:lang w:val="sr-Cyrl-CS"/>
              </w:rPr>
            </w:pPr>
            <w:r w:rsidRPr="009E7759">
              <w:rPr>
                <w:rFonts w:ascii="Arial" w:eastAsia="Calibri" w:hAnsi="Arial" w:cs="Arial"/>
                <w:szCs w:val="24"/>
                <w:lang w:val="sr-Cyrl-CS"/>
              </w:rPr>
              <w:t>БИ.3.5.8.</w:t>
            </w:r>
          </w:p>
        </w:tc>
      </w:tr>
    </w:tbl>
    <w:p w:rsidR="009E7759" w:rsidRPr="009E7759" w:rsidRDefault="009E7759" w:rsidP="009E7759">
      <w:pPr>
        <w:rPr>
          <w:rFonts w:ascii="Arial" w:eastAsia="Calibri" w:hAnsi="Arial" w:cs="Arial"/>
          <w:sz w:val="24"/>
          <w:szCs w:val="24"/>
        </w:rPr>
      </w:pPr>
    </w:p>
    <w:p w:rsidR="009E7759" w:rsidRPr="009E7759" w:rsidRDefault="009E7759" w:rsidP="009E7759">
      <w:pPr>
        <w:spacing w:after="0"/>
        <w:jc w:val="both"/>
        <w:rPr>
          <w:rFonts w:ascii="Arial" w:eastAsia="Times New Roman" w:hAnsi="Arial" w:cs="Arial"/>
          <w:sz w:val="24"/>
          <w:szCs w:val="24"/>
        </w:rPr>
        <w:sectPr w:rsidR="009E7759" w:rsidRPr="009E7759" w:rsidSect="00775803">
          <w:pgSz w:w="15840" w:h="12240" w:orient="landscape"/>
          <w:pgMar w:top="567" w:right="567" w:bottom="567" w:left="567" w:header="720" w:footer="720" w:gutter="0"/>
          <w:cols w:space="720"/>
          <w:docGrid w:linePitch="360"/>
        </w:sect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828" w:name="_Toc405494144"/>
      <w:bookmarkStart w:id="829" w:name="_Toc429607307"/>
      <w:bookmarkStart w:id="830" w:name="_Toc429642765"/>
      <w:bookmarkStart w:id="831" w:name="_Toc429643241"/>
      <w:bookmarkStart w:id="832" w:name="_Toc430280107"/>
      <w:bookmarkStart w:id="833" w:name="_Toc461575615"/>
      <w:r w:rsidRPr="009E7759">
        <w:rPr>
          <w:rFonts w:ascii="Arial" w:eastAsia="Times New Roman" w:hAnsi="Arial" w:cs="Arial"/>
          <w:b/>
          <w:bCs/>
          <w:color w:val="4F81BD" w:themeColor="accent1"/>
          <w:sz w:val="24"/>
          <w:szCs w:val="24"/>
        </w:rPr>
        <w:lastRenderedPageBreak/>
        <w:t>3.4.5. ФИЗИКА</w:t>
      </w:r>
      <w:bookmarkEnd w:id="828"/>
      <w:bookmarkEnd w:id="829"/>
      <w:bookmarkEnd w:id="830"/>
      <w:bookmarkEnd w:id="831"/>
      <w:bookmarkEnd w:id="832"/>
      <w:bookmarkEnd w:id="833"/>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ДОПУНСКА НАСТАВА ИЗ ФИЗИКЕ ЗА 6. РАЗРЕД</w:t>
      </w:r>
    </w:p>
    <w:tbl>
      <w:tblPr>
        <w:tblW w:w="0" w:type="auto"/>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1"/>
        <w:gridCol w:w="6027"/>
      </w:tblGrid>
      <w:tr w:rsidR="009E7759" w:rsidRPr="009E7759" w:rsidTr="00775803">
        <w:trPr>
          <w:trHeight w:val="363"/>
          <w:jc w:val="center"/>
        </w:trPr>
        <w:tc>
          <w:tcPr>
            <w:tcW w:w="621"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Р.Б</w:t>
            </w:r>
          </w:p>
        </w:tc>
        <w:tc>
          <w:tcPr>
            <w:tcW w:w="6027" w:type="dxa"/>
            <w:shd w:val="clear" w:color="auto" w:fill="auto"/>
          </w:tcPr>
          <w:p w:rsidR="009E7759" w:rsidRPr="009E7759" w:rsidRDefault="009E7759" w:rsidP="009E7759">
            <w:pPr>
              <w:keepNext/>
              <w:spacing w:before="240" w:after="60" w:line="240" w:lineRule="auto"/>
              <w:jc w:val="center"/>
              <w:outlineLvl w:val="0"/>
              <w:rPr>
                <w:rFonts w:ascii="Arial" w:eastAsia="Times New Roman" w:hAnsi="Arial" w:cs="Arial"/>
                <w:b/>
                <w:bCs/>
                <w:kern w:val="32"/>
                <w:sz w:val="24"/>
                <w:szCs w:val="24"/>
                <w:lang w:val="sr-Cyrl-CS"/>
              </w:rPr>
            </w:pPr>
            <w:bookmarkStart w:id="834" w:name="_Toc461575616"/>
            <w:r w:rsidRPr="009E7759">
              <w:rPr>
                <w:rFonts w:ascii="Arial" w:eastAsia="Times New Roman" w:hAnsi="Arial" w:cs="Arial"/>
                <w:b/>
                <w:bCs/>
                <w:kern w:val="32"/>
                <w:sz w:val="24"/>
                <w:szCs w:val="24"/>
                <w:lang w:val="sr-Cyrl-CS"/>
              </w:rPr>
              <w:t>НАСТАВНА ЈЕДИНИЦА</w:t>
            </w:r>
            <w:bookmarkEnd w:id="834"/>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Физика- природна ,експериментална и теоријска наука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Кретање у свакодневном животу</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Појмови којима се описује кретање</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4.</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Величине којима се описује кретање</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5.</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Појмови и величине којима се описује кретање</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6.</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Зависност пређеног пута од времена код рав.пром.крет.</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7.</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Променљиво праволинијско кретање</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8.</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Средња брзина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9.</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Узајамно деловање два тела у непосредном додиру</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10.</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Гравитациона и електрична сила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11.</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Магнетна сила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12.</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Сила као мера узајамног деловања два тела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13.</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Процена интензитета силе демонст.динамометром</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14.</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Сила земљине теже</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15.</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Тежина тела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16.</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Основне и изведене физ. величине и њихове јединице </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17.</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Међународни систем мера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18.</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Мерење дужине и запремине</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19.</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Мерење времена. Мерни инструменти</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20.</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Мерење дужине , запремине и времена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21.</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Појам о средњој вредности мерене величине </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22.</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Грешке при мерењу</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23.</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Мерење физичких величина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24.</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Инертност тела. Закон инерције</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25.</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Маса тела на основу појма о инертности</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26.</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Маса и тежина тела као различити појмови</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27.</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Густина тела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28.</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Одређивање густине чврстих тела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29.</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Оређивање густине течности</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30.</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Маса и густина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31.</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Притисак чврстих тела</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32.</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Хидростатички притисак</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33.</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Спојени судови</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34.</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Атмосферски притисак</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35.</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Торичелијев оглед. Барометри</w:t>
            </w:r>
          </w:p>
        </w:tc>
      </w:tr>
      <w:tr w:rsidR="009E7759" w:rsidRPr="009E7759" w:rsidTr="00775803">
        <w:trPr>
          <w:jc w:val="center"/>
        </w:trPr>
        <w:tc>
          <w:tcPr>
            <w:tcW w:w="621" w:type="dxa"/>
            <w:shd w:val="clear" w:color="auto" w:fill="auto"/>
          </w:tcPr>
          <w:p w:rsidR="009E7759" w:rsidRPr="009E7759" w:rsidRDefault="009E7759" w:rsidP="009E7759">
            <w:pPr>
              <w:spacing w:after="0" w:line="240" w:lineRule="auto"/>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36.</w:t>
            </w:r>
          </w:p>
        </w:tc>
        <w:tc>
          <w:tcPr>
            <w:tcW w:w="6027"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Паскалов закон</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ДОДАТНА НАСТАВА ИЗ ФИЗИКЕ ЗА 6. РАЗРЕД</w:t>
      </w:r>
    </w:p>
    <w:tbl>
      <w:tblPr>
        <w:tblW w:w="0" w:type="auto"/>
        <w:jc w:val="center"/>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5953"/>
      </w:tblGrid>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lang w:val="sr-Cyrl-CS"/>
              </w:rPr>
              <w:t>Р.Б</w:t>
            </w:r>
          </w:p>
        </w:tc>
        <w:tc>
          <w:tcPr>
            <w:tcW w:w="5953" w:type="dxa"/>
            <w:shd w:val="clear" w:color="auto" w:fill="auto"/>
          </w:tcPr>
          <w:p w:rsidR="009E7759" w:rsidRPr="009E7759" w:rsidRDefault="009E7759" w:rsidP="009E7759">
            <w:pPr>
              <w:spacing w:after="0"/>
              <w:jc w:val="both"/>
              <w:rPr>
                <w:rFonts w:ascii="Arial" w:eastAsia="Times New Roman" w:hAnsi="Arial" w:cs="Arial"/>
                <w:b/>
                <w:bCs/>
                <w:sz w:val="24"/>
                <w:szCs w:val="24"/>
                <w:lang w:val="sr-Cyrl-CS"/>
              </w:rPr>
            </w:pPr>
            <w:r w:rsidRPr="009E7759">
              <w:rPr>
                <w:rFonts w:ascii="Arial" w:eastAsia="Times New Roman" w:hAnsi="Arial" w:cs="Arial"/>
                <w:b/>
                <w:bCs/>
                <w:sz w:val="24"/>
                <w:szCs w:val="24"/>
                <w:lang w:val="sr-Cyrl-CS"/>
              </w:rPr>
              <w:t>НАСТАВНА ЈЕДИНИЦА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Физика- природна ,експериментална и теоријска наука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Кретање у свакодневном животу</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Појмови којима се описује кретање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4.</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Величине којима се описује кретање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5.</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Стална брзина – задаци</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6.</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Равномерно праволинијско кретање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7.</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Зависност пређеног пута од времена </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8.</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Променљиво праволинијско кретање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9.</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Средња брзина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10.</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Такмичарски задаци – механичко кретање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11.</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Сила. Мерење силе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12.</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Сила земљине теже . Тежина тела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13.</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Такмичарски задаци – сила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14.</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Такмичарски задаци</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15.</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Школско такмичење из физике </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16.</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Школско такмичење из физике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17.</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Такмичарски задаци</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18.</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Општинско такмичење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19.</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Општинско такмичење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20.</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Општинско такмичење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21.</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Општинско такмичење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22.</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Међународни систем мера и његово коришћење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23.</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Мерење дужине. Израчунавање површине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24.</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Израчунавање ср.вредности. Грешке при мерењу</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25.</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Мерење запремине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26.</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Мерење времена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27.</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Инертност тела. Закон инерције</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28.</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Маса тела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29.</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Маса и тежина као различити појмови</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30.</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Густина тела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31.</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Притисак чврстих тела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32.</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Хидростатички и атмосферски притисак</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33.</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Торичелијев оглед. Барометри</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34.</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Паскалов закон</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35.</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Кретање тела у флуидима</w:t>
            </w:r>
          </w:p>
        </w:tc>
      </w:tr>
      <w:tr w:rsidR="009E7759" w:rsidRPr="009E7759" w:rsidTr="00775803">
        <w:trPr>
          <w:jc w:val="center"/>
        </w:trPr>
        <w:tc>
          <w:tcPr>
            <w:tcW w:w="59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36.</w:t>
            </w:r>
          </w:p>
        </w:tc>
        <w:tc>
          <w:tcPr>
            <w:tcW w:w="595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Паскаловог закона.Хидраулична преса</w:t>
            </w:r>
          </w:p>
        </w:tc>
      </w:tr>
    </w:tbl>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lastRenderedPageBreak/>
        <w:t xml:space="preserve">ДОПУНСКА НАСТАВА ИЗ ФИЗИКЕ ЗА 7. </w:t>
      </w:r>
      <w:r w:rsidRPr="009E7759">
        <w:rPr>
          <w:rFonts w:ascii="Arial" w:eastAsia="Times New Roman" w:hAnsi="Arial" w:cs="Arial"/>
          <w:sz w:val="24"/>
          <w:szCs w:val="24"/>
        </w:rPr>
        <w:t>РАЗРЕД</w:t>
      </w:r>
    </w:p>
    <w:tbl>
      <w:tblPr>
        <w:tblStyle w:val="TableGrid"/>
        <w:tblW w:w="0" w:type="auto"/>
        <w:jc w:val="center"/>
        <w:tblInd w:w="720" w:type="dxa"/>
        <w:tblLook w:val="04A0"/>
      </w:tblPr>
      <w:tblGrid>
        <w:gridCol w:w="806"/>
        <w:gridCol w:w="6164"/>
      </w:tblGrid>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b/>
                <w:szCs w:val="24"/>
              </w:rPr>
            </w:pPr>
            <w:r w:rsidRPr="009E7759">
              <w:rPr>
                <w:rFonts w:ascii="Arial" w:eastAsia="Times New Roman" w:hAnsi="Arial" w:cs="Arial"/>
                <w:b/>
                <w:szCs w:val="24"/>
              </w:rPr>
              <w:t>Р.Б.</w:t>
            </w:r>
          </w:p>
        </w:tc>
        <w:tc>
          <w:tcPr>
            <w:tcW w:w="6164" w:type="dxa"/>
          </w:tcPr>
          <w:p w:rsidR="009E7759" w:rsidRPr="009E7759" w:rsidRDefault="009E7759" w:rsidP="009E7759">
            <w:pPr>
              <w:rPr>
                <w:rFonts w:ascii="Arial" w:eastAsia="Times New Roman" w:hAnsi="Arial" w:cs="Arial"/>
                <w:b/>
                <w:szCs w:val="24"/>
              </w:rPr>
            </w:pPr>
            <w:r w:rsidRPr="009E7759">
              <w:rPr>
                <w:rFonts w:ascii="Arial" w:eastAsia="Times New Roman" w:hAnsi="Arial" w:cs="Arial"/>
                <w:b/>
                <w:szCs w:val="24"/>
              </w:rPr>
              <w:t>НАСТАВНА  ЈЕДИНИЦА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Сила као узрок промене стања тела и инертност тела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Појам убрзања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3.</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Други Њутнов закон</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4.</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Трећи Њутнов закон</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5.</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Њутнови закони механике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6.</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Равномерно променљиво праволинијско кретање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7.</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Тренутна и средња брзина тела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8.</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Зависност  брзине од времена при рав.пром.прав. кретање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9.</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Зависност пута од времена при рав.пром.прав. кретању</w:t>
            </w:r>
          </w:p>
        </w:tc>
      </w:tr>
      <w:tr w:rsidR="009E7759" w:rsidRPr="009E7759" w:rsidTr="00775803">
        <w:trPr>
          <w:trHeight w:val="226"/>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10.</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Графичко представљање зависности брзине и пута од времена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11.</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Графичко представљање зависности брзине од времена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12.</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Равномерно променљиво праволинијско кретање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13.</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Убрзање при кретању тела под дејством силе теже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14.</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xml:space="preserve">Слободно падање тела. Хитац навише и наниже </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15.</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Кретања тела у гравитационом  пољу</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16.</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Силе трења и силе отпора средине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17.</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Утицај силе трења и силе отпора средине на кретање тела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18.</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Кретање под дејством силе трења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19.</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Деловање две силе на тело дуж истог правца и под углом</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20.</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Појам и врста равнотеже тела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21.</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Момент силе.Полуга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22.</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Равнотежа полуге и њена примена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23.</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Архимедов закон</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24.</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Пливање и тоњење тела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25.</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Равнотежа тела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26.</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Механички рад. Рад силе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27.</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Рад силе теже и силе трења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28.</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Кинетичка енергија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29.</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Потецијална енергија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30.</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Закон о одржању механичке енергије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31.</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Снага.Коефицијент корисног дејства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32.</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Рад, снага и енергија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33.</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Појам и мерења температуре</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34.</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Количина топлоте.Специфични топлотни капацитет</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35.</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Унутрашња енергија и температура</w:t>
            </w:r>
          </w:p>
        </w:tc>
      </w:tr>
      <w:tr w:rsidR="009E7759" w:rsidRPr="009E7759" w:rsidTr="00775803">
        <w:trPr>
          <w:jc w:val="center"/>
        </w:trPr>
        <w:tc>
          <w:tcPr>
            <w:tcW w:w="806"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36.</w:t>
            </w:r>
          </w:p>
        </w:tc>
        <w:tc>
          <w:tcPr>
            <w:tcW w:w="6164"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Топлотне појаве</w:t>
            </w:r>
          </w:p>
        </w:tc>
      </w:tr>
    </w:tbl>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ДОДАТНА НАСТАВА ИЗ ФИЗИКЕ ЗА 7. РАЗРЕД</w:t>
      </w:r>
    </w:p>
    <w:p w:rsidR="009E7759" w:rsidRPr="009E7759" w:rsidRDefault="009E7759" w:rsidP="009E7759">
      <w:pPr>
        <w:spacing w:after="0"/>
        <w:jc w:val="both"/>
        <w:rPr>
          <w:rFonts w:ascii="Arial" w:eastAsia="Times New Roman" w:hAnsi="Arial" w:cs="Arial"/>
          <w:sz w:val="24"/>
          <w:szCs w:val="24"/>
        </w:rPr>
      </w:pPr>
    </w:p>
    <w:tbl>
      <w:tblPr>
        <w:tblStyle w:val="TableGrid"/>
        <w:tblW w:w="0" w:type="auto"/>
        <w:jc w:val="center"/>
        <w:tblInd w:w="720" w:type="dxa"/>
        <w:tblLook w:val="04A0"/>
      </w:tblPr>
      <w:tblGrid>
        <w:gridCol w:w="803"/>
        <w:gridCol w:w="6886"/>
      </w:tblGrid>
      <w:tr w:rsidR="009E7759" w:rsidRPr="009E7759" w:rsidTr="00775803">
        <w:trPr>
          <w:jc w:val="center"/>
        </w:trPr>
        <w:tc>
          <w:tcPr>
            <w:tcW w:w="803" w:type="dxa"/>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Р.Б</w:t>
            </w:r>
          </w:p>
        </w:tc>
        <w:tc>
          <w:tcPr>
            <w:tcW w:w="6886" w:type="dxa"/>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НАСТАВНА ЈЕДИНИЦА </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Равномерно пром.прав. кретање. Убрзање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Интензитет, правац и смер брзине и убрзања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Израчунавање брзине пређеног пута од времена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Зависност брзине и пређеног пута од времена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5.</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Променљиво кретање-такмичарски задаци</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6.</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Инертност тела. Први њутнов закон</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7.</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Други Њутнов закон</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8.</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Трећи Њутнов закон</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9.</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Њутнови закони-такмичарски задаци</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10.</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Слободан пад</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11.</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Хитац навише и наниже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12.</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Сила трења и коефицијент трења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13.</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Кретање тела под дејством силе трења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14.</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Такмичарки задаци</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15.</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Школско такмичење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16.</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Школско такмичење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17.</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Такмичарски задаци </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18.</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Општинско такмичење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19.</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Општинско такмичење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20.</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Општинско такмичење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21.</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Општинско такмичење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22.</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Деловање две силе на тело дуж истог правца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23.</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Појам и врста равнотеже тела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24.</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Момент силе. Полуга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25.</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Архимедов закон</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26.</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Пливање и тоњење тела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27.</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Механички рад. Рад силе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28.</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Рад силе теже и силе трења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29.</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Кинетичка енергија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30.</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Потенцијална енергија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31.</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Закон о одржању механичке енергије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32.</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Снага. Коефицијент корисног дејства</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33.</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Топлотно ширење тела. Појам температуре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34.</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Количина топлоте</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35.</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Специфични топлотни капацитет</w:t>
            </w:r>
          </w:p>
        </w:tc>
      </w:tr>
      <w:tr w:rsidR="009E7759" w:rsidRPr="009E7759" w:rsidTr="00775803">
        <w:trPr>
          <w:jc w:val="center"/>
        </w:trPr>
        <w:tc>
          <w:tcPr>
            <w:tcW w:w="80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36.</w:t>
            </w:r>
          </w:p>
        </w:tc>
        <w:tc>
          <w:tcPr>
            <w:tcW w:w="688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Унутрашња енергија и температура</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ДОПУНСКА НАСТАВА ИЗ ФИЗИКЕ ЗА 8. РАЗРЕД</w:t>
      </w:r>
    </w:p>
    <w:tbl>
      <w:tblPr>
        <w:tblW w:w="0" w:type="auto"/>
        <w:jc w:val="center"/>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
        <w:gridCol w:w="6099"/>
      </w:tblGrid>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Р.Б.</w:t>
            </w:r>
          </w:p>
        </w:tc>
        <w:tc>
          <w:tcPr>
            <w:tcW w:w="6099" w:type="dxa"/>
            <w:shd w:val="clear" w:color="auto" w:fill="auto"/>
          </w:tcPr>
          <w:p w:rsidR="009E7759" w:rsidRPr="009E7759" w:rsidRDefault="009E7759" w:rsidP="009E7759">
            <w:pPr>
              <w:spacing w:after="0"/>
              <w:jc w:val="both"/>
              <w:rPr>
                <w:rFonts w:ascii="Arial" w:eastAsia="Times New Roman" w:hAnsi="Arial" w:cs="Arial"/>
                <w:b/>
                <w:bCs/>
                <w:sz w:val="24"/>
                <w:szCs w:val="24"/>
                <w:lang w:val="sr-Cyrl-CS"/>
              </w:rPr>
            </w:pPr>
            <w:r w:rsidRPr="009E7759">
              <w:rPr>
                <w:rFonts w:ascii="Arial" w:eastAsia="Times New Roman" w:hAnsi="Arial" w:cs="Arial"/>
                <w:b/>
                <w:bCs/>
                <w:sz w:val="24"/>
                <w:szCs w:val="24"/>
                <w:lang w:val="sr-Cyrl-CS"/>
              </w:rPr>
              <w:t xml:space="preserve">                  НАСТАВНА  ЈЕДИНИЦА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Осцилаторно кретање. Појам и величине којима се опис.</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Закон о одржању мех. Енергије при осц. Тела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Таласно кретање</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4.</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Звук. Карактеристике звука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5.</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Карактеристике звука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6.</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Светлост. Праволинијско простирање светлости</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7.</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Закон одбијања светлости.Равна огледала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8.</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Сферна огледала и конструкција ликова предмета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9.</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Брзина светлости у различитим срединама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10.</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Преламање светлости кроз призму и сочива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11.</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Одређивање положаја ликова код сочива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12.</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Оптички инструменти</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13.</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Наелектрисавање тела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14.</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Кулонов закон</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15.</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Електрично поље</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16.</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Рад силе електричног поља. Напон</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17.</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Веза напона и јачине хомогеног електричног поља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18.</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Електрично поље</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19.</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Електрична струја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20.</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Услови за настајање електричне струје</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21.</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Мерење електричне струје и напона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22.</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Електрична отпорност проводника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23.</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Омов закон за део и цело струјно коло</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24.</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Рад и снага електричне струје</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25.</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Џул – Ленцов закон</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26.</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Магнетно поље сталних магнета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27.</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Магнетно поље електричне струје</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28.</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Деловање магнетног поља на проводник са струјом</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29.</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Допринос Николе Тесле и М.Пупина науци</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30.</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Структура атома. Нуклеарне силе</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31.</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Природна радиоактивност.Радиоактивно зрачење</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32.</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Заштита од радиоактивног зрачења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33.</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Вештачка радиоактивност.Фисија и  фузија</w:t>
            </w:r>
          </w:p>
        </w:tc>
      </w:tr>
      <w:tr w:rsidR="009E7759" w:rsidRPr="009E7759" w:rsidTr="00775803">
        <w:trPr>
          <w:jc w:val="center"/>
        </w:trPr>
        <w:tc>
          <w:tcPr>
            <w:tcW w:w="608"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34.</w:t>
            </w:r>
          </w:p>
        </w:tc>
        <w:tc>
          <w:tcPr>
            <w:tcW w:w="6099"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Примена нуклеарне енергије</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ДОДАТНА НАСТАВА ИЗ ФИЗИКЕ ЗА 8. РАЗРЕД</w:t>
      </w:r>
    </w:p>
    <w:tbl>
      <w:tblPr>
        <w:tblW w:w="0" w:type="auto"/>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1"/>
        <w:gridCol w:w="6384"/>
      </w:tblGrid>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Р.Б</w:t>
            </w:r>
          </w:p>
        </w:tc>
        <w:tc>
          <w:tcPr>
            <w:tcW w:w="6384" w:type="dxa"/>
            <w:shd w:val="clear" w:color="auto" w:fill="auto"/>
          </w:tcPr>
          <w:p w:rsidR="009E7759" w:rsidRPr="009E7759" w:rsidRDefault="009E7759" w:rsidP="009E7759">
            <w:pPr>
              <w:spacing w:after="0"/>
              <w:jc w:val="both"/>
              <w:rPr>
                <w:rFonts w:ascii="Arial" w:eastAsia="Times New Roman" w:hAnsi="Arial" w:cs="Arial"/>
                <w:b/>
                <w:bCs/>
                <w:sz w:val="24"/>
                <w:szCs w:val="24"/>
                <w:lang w:val="sr-Cyrl-CS"/>
              </w:rPr>
            </w:pPr>
            <w:r w:rsidRPr="009E7759">
              <w:rPr>
                <w:rFonts w:ascii="Arial" w:eastAsia="Times New Roman" w:hAnsi="Arial" w:cs="Arial"/>
                <w:b/>
                <w:bCs/>
                <w:sz w:val="24"/>
                <w:szCs w:val="24"/>
                <w:lang w:val="sr-Cyrl-CS"/>
              </w:rPr>
              <w:t>НАСТАВНА ЈЕДИНИЦА</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Феномен Доплеровог ефекта</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Ултразвук. Проблем буке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Светлосне појаве – постер радови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4.</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Оптички инструменти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5.</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Светлосне појаве – такмичарски задаци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6.</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Кулонов закон</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7.</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Електрично поље – постер радови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8.</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Електрична капацитивност. Кондензатори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9.</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Електростатика – такмичарски задаци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10.</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Извори једносмерне електричне струје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11.</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Електрична отпорност</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12.</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Омов закон</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13.</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Кирхофова правила</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14.</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Такмичарски задаци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15.</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Школско такмичење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16.</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Школско такмичење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17.</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Такмичарски задаци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18.</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Општинско такмичење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19.</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Општинско такмичење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20.</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Општинско такмичење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21.</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Општинско такмичење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22.</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Сложена струјна кола – такмичарски задаци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23.</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Мултимедијална презентација – струјна кола</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24.</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Џулов закон</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25.</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Основи електронике – полупроводници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26.</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Електрична струја у флуидима</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27.</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Магнетно поље – постер радови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28.</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Мултимедијална презентација – магнетно поље</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29.</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Електромагнетна индукција</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30.</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Принцип рада генератора и трансформатора</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31.</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Допринос Н. Тесле и М. Пупина науци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32.</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Посета музеју – Никола Тесла – у Београду</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33.</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Структура атома – постер радови</w:t>
            </w:r>
          </w:p>
        </w:tc>
      </w:tr>
      <w:tr w:rsidR="009E7759" w:rsidRPr="009E7759" w:rsidTr="00775803">
        <w:trPr>
          <w:jc w:val="center"/>
        </w:trPr>
        <w:tc>
          <w:tcPr>
            <w:tcW w:w="741"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34.</w:t>
            </w:r>
          </w:p>
        </w:tc>
        <w:tc>
          <w:tcPr>
            <w:tcW w:w="6384"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Природна и вештачка радиоактивност</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835" w:name="_Toc405494145"/>
      <w:bookmarkStart w:id="836" w:name="_Toc429607308"/>
      <w:bookmarkStart w:id="837" w:name="_Toc429642766"/>
      <w:bookmarkStart w:id="838" w:name="_Toc429643242"/>
      <w:bookmarkStart w:id="839" w:name="_Toc430280108"/>
      <w:bookmarkStart w:id="840" w:name="_Toc461575617"/>
      <w:r w:rsidRPr="009E7759">
        <w:rPr>
          <w:rFonts w:ascii="Arial" w:eastAsia="Times New Roman" w:hAnsi="Arial" w:cs="Arial"/>
          <w:b/>
          <w:bCs/>
          <w:color w:val="4F81BD" w:themeColor="accent1"/>
          <w:sz w:val="24"/>
          <w:szCs w:val="24"/>
        </w:rPr>
        <w:t>3.4.6. ХЕМИЈА</w:t>
      </w:r>
      <w:bookmarkEnd w:id="835"/>
      <w:bookmarkEnd w:id="836"/>
      <w:bookmarkEnd w:id="837"/>
      <w:bookmarkEnd w:id="838"/>
      <w:bookmarkEnd w:id="839"/>
      <w:bookmarkEnd w:id="840"/>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ДОПУНСКА НАСТАВА ИЗ ХЕМИЈE ЗА 7. РАЗРЕД</w:t>
      </w:r>
    </w:p>
    <w:tbl>
      <w:tblPr>
        <w:tblW w:w="0" w:type="auto"/>
        <w:jc w:val="center"/>
        <w:tblInd w:w="-992" w:type="dxa"/>
        <w:tblLayout w:type="fixed"/>
        <w:tblLook w:val="0000"/>
      </w:tblPr>
      <w:tblGrid>
        <w:gridCol w:w="2340"/>
        <w:gridCol w:w="4140"/>
        <w:gridCol w:w="4360"/>
      </w:tblGrid>
      <w:tr w:rsidR="009E7759" w:rsidRPr="009E7759" w:rsidTr="00775803">
        <w:trPr>
          <w:jc w:val="center"/>
        </w:trPr>
        <w:tc>
          <w:tcPr>
            <w:tcW w:w="23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4360" w:type="dxa"/>
            <w:tcBorders>
              <w:top w:val="single" w:sz="4" w:space="0" w:color="000000"/>
              <w:left w:val="single" w:sz="4" w:space="0" w:color="000000"/>
              <w:bottom w:val="single" w:sz="4" w:space="0" w:color="000000"/>
              <w:right w:val="single" w:sz="4" w:space="0" w:color="000000"/>
            </w:tcBorders>
            <w:shd w:val="clear" w:color="auto" w:fill="C0C0C0"/>
          </w:tcPr>
          <w:p w:rsidR="009E7759" w:rsidRPr="009E7759" w:rsidRDefault="009E7759" w:rsidP="009E7759">
            <w:pPr>
              <w:spacing w:after="0"/>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ОСНОВНИ ХЕМИЈСКИ ПОЈМОВИ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 Материја и супстанца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2. Основна физичка и хемијска својства супстанци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 Физичке и хемијске промене супстанци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4. Смеше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5. Раздвајање састојака смеше</w:t>
            </w:r>
            <w:r w:rsidRPr="009E7759">
              <w:rPr>
                <w:rFonts w:ascii="Arial" w:eastAsia="Times New Roman" w:hAnsi="Arial" w:cs="Arial"/>
                <w:sz w:val="24"/>
                <w:szCs w:val="24"/>
              </w:rPr>
              <w:t xml:space="preserve"> </w:t>
            </w:r>
            <w:r w:rsidRPr="009E7759">
              <w:rPr>
                <w:rFonts w:ascii="Arial" w:eastAsia="Times New Roman" w:hAnsi="Arial" w:cs="Arial"/>
                <w:sz w:val="24"/>
                <w:szCs w:val="24"/>
              </w:rPr>
              <w:br/>
            </w:r>
            <w:r w:rsidRPr="009E7759">
              <w:rPr>
                <w:rFonts w:ascii="Arial" w:eastAsia="Times New Roman" w:hAnsi="Arial" w:cs="Arial"/>
                <w:sz w:val="24"/>
                <w:szCs w:val="24"/>
                <w:lang w:val="sr-Cyrl-CS"/>
              </w:rPr>
              <w:t>(декантовање, цеђење, дестилација)</w:t>
            </w:r>
          </w:p>
        </w:tc>
        <w:tc>
          <w:tcPr>
            <w:tcW w:w="43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функционалне хемијске писмености-разумевање промена и појава у природи на основу знања хемијских појмова, теорија, модела и закона </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способности комуницирања коришћењем хемијских термина, хемијских симбола, формула и једначина </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-развијање способности за извођење једноставних хемијских истраживања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способности за решавање теоријских и експерименталних проблема </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логичког и апстрактног мишљења и критичког става у мишљењу</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 </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радозналости, потребе за сазнавањем о својствима о супстанци у окружењу и позитивног става према учењу хемије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свести о сопственим знањима и способностима и даљој професиналној оријентацији. </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lastRenderedPageBreak/>
              <w:t>СТРУКТУРА СУПСТАНЦЕ</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6. Атомски и масени број</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7. Електронски омотач</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8. Периодни систем елемената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9. Молекул. Хемијске формуле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10. Ковалентна веза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11. Јонска веза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12. Валенца елемената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13. Релативна молекулска маса</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lastRenderedPageBreak/>
              <w:t>ХОМОГЕНЕ СМЕШЕ–РАСТВОРИ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14. Раствори. Растворљивост</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15. Процентни садржај раствора</w:t>
            </w:r>
          </w:p>
          <w:p w:rsidR="009E7759" w:rsidRPr="009E7759" w:rsidRDefault="009E7759" w:rsidP="009E7759">
            <w:pPr>
              <w:spacing w:after="0"/>
              <w:rPr>
                <w:rFonts w:ascii="Arial" w:eastAsia="Times New Roman" w:hAnsi="Arial" w:cs="Arial"/>
                <w:sz w:val="24"/>
                <w:szCs w:val="24"/>
                <w:lang w:val="sr-Cyrl-CS"/>
              </w:rPr>
            </w:pP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ХЕМИЈСКЕ ЈЕДНАЧИНЕ И ИЗРАЧУНАВАЊА</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16. Састављање једначина хемијских реакција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17. Закон одржања масе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18. Закон сталних односа маса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19. Количина супстанце. Мол. Моларна маса</w:t>
            </w: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bl>
    <w:p w:rsidR="009E7759" w:rsidRPr="009E7759" w:rsidRDefault="009E7759" w:rsidP="009E7759">
      <w:pPr>
        <w:spacing w:after="0"/>
        <w:jc w:val="center"/>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ДОДАТНА НАСТАВА ИЗ ХЕМИЈЕ ЗА 7. </w:t>
      </w:r>
      <w:r w:rsidRPr="009E7759">
        <w:rPr>
          <w:rFonts w:ascii="Arial" w:eastAsia="Times New Roman" w:hAnsi="Arial" w:cs="Arial"/>
          <w:sz w:val="24"/>
          <w:szCs w:val="24"/>
        </w:rPr>
        <w:t>РАЗРЕД</w:t>
      </w:r>
    </w:p>
    <w:p w:rsidR="009E7759" w:rsidRPr="009E7759" w:rsidRDefault="009E7759" w:rsidP="009E7759">
      <w:pPr>
        <w:spacing w:after="0"/>
        <w:jc w:val="both"/>
        <w:rPr>
          <w:rFonts w:ascii="Arial" w:eastAsia="Times New Roman" w:hAnsi="Arial" w:cs="Arial"/>
          <w:sz w:val="24"/>
          <w:szCs w:val="24"/>
        </w:rPr>
      </w:pPr>
    </w:p>
    <w:tbl>
      <w:tblPr>
        <w:tblW w:w="0" w:type="auto"/>
        <w:jc w:val="center"/>
        <w:tblInd w:w="-992" w:type="dxa"/>
        <w:tblLayout w:type="fixed"/>
        <w:tblLook w:val="0000"/>
      </w:tblPr>
      <w:tblGrid>
        <w:gridCol w:w="2340"/>
        <w:gridCol w:w="4140"/>
        <w:gridCol w:w="4360"/>
      </w:tblGrid>
      <w:tr w:rsidR="009E7759" w:rsidRPr="009E7759" w:rsidTr="00775803">
        <w:trPr>
          <w:jc w:val="center"/>
        </w:trPr>
        <w:tc>
          <w:tcPr>
            <w:tcW w:w="23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4360" w:type="dxa"/>
            <w:tcBorders>
              <w:top w:val="single" w:sz="4" w:space="0" w:color="000000"/>
              <w:left w:val="single" w:sz="4" w:space="0" w:color="000000"/>
              <w:bottom w:val="single" w:sz="4" w:space="0" w:color="000000"/>
              <w:right w:val="single" w:sz="4" w:space="0" w:color="000000"/>
            </w:tcBorders>
            <w:shd w:val="clear" w:color="auto" w:fill="C0C0C0"/>
          </w:tcPr>
          <w:p w:rsidR="009E7759" w:rsidRPr="009E7759" w:rsidRDefault="009E7759" w:rsidP="009E7759">
            <w:pPr>
              <w:spacing w:after="0"/>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ОСНОВНИ ХЕМИЈСКИ ПОЈМОВИ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 Материја и супстанца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2. Основна физичка и хемијска својства супстанци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 Физичке и хемијске промене супстанци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4. Смеше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5. Раздвајање састојака смеше</w:t>
            </w:r>
            <w:r w:rsidRPr="009E7759">
              <w:rPr>
                <w:rFonts w:ascii="Arial" w:eastAsia="Times New Roman" w:hAnsi="Arial" w:cs="Arial"/>
                <w:sz w:val="24"/>
                <w:szCs w:val="24"/>
              </w:rPr>
              <w:t xml:space="preserve"> </w:t>
            </w:r>
            <w:r w:rsidRPr="009E7759">
              <w:rPr>
                <w:rFonts w:ascii="Arial" w:eastAsia="Times New Roman" w:hAnsi="Arial" w:cs="Arial"/>
                <w:sz w:val="24"/>
                <w:szCs w:val="24"/>
              </w:rPr>
              <w:br/>
            </w:r>
            <w:r w:rsidRPr="009E7759">
              <w:rPr>
                <w:rFonts w:ascii="Arial" w:eastAsia="Times New Roman" w:hAnsi="Arial" w:cs="Arial"/>
                <w:sz w:val="24"/>
                <w:szCs w:val="24"/>
                <w:lang w:val="sr-Cyrl-CS"/>
              </w:rPr>
              <w:t>(декантовање, цеђење, дестилација)</w:t>
            </w:r>
          </w:p>
        </w:tc>
        <w:tc>
          <w:tcPr>
            <w:tcW w:w="43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функционалне хемијске писмености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-разумевање промена и појава у природи на основу знања хемијских појмова, теорија, модела и закона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комуницирања коришћењем хемијских термина, хемијских симбола, формула и једначина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-развијање способности за извођење једноставних хемијских истраживања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за решавање теоријских и експерименталних проблема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логичког и апстрактног мишљења и критичког става у мишљењу</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радозналости, потребе за сазнавањем о својствима о супстанци у окружењу и позитивног става према учењу хемије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свести о сопственим знањима и способностима и даљој професиналној оријентацији. -омогућавање ученицима да сагледају значај хемије у свакодневном животу, за развој различитих технологија и развој друштва уопште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-оспособљавање ученика да се користе хемијским језиком: да знају хемијску терминологију и да разумеју квалитативно и кванитативно значење хемијских симбола, формула и једначина</w:t>
            </w: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lastRenderedPageBreak/>
              <w:t>СТРУКТУРА СУПСТАНЦЕ</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6. Атомски и масени број</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7. Електронски омотач</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8. Периодни систем елемената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9. Ковалентна веза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10. Јонска веза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11. Валенца елемената</w:t>
            </w:r>
          </w:p>
          <w:p w:rsidR="009E7759" w:rsidRPr="009E7759" w:rsidRDefault="009E7759" w:rsidP="009E7759">
            <w:pPr>
              <w:spacing w:after="0"/>
              <w:rPr>
                <w:rFonts w:ascii="Arial" w:eastAsia="Times New Roman" w:hAnsi="Arial" w:cs="Arial"/>
                <w:sz w:val="24"/>
                <w:szCs w:val="24"/>
                <w:lang w:val="sr-Cyrl-CS"/>
              </w:rPr>
            </w:pP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lastRenderedPageBreak/>
              <w:t>ХОМОГЕНЕ СМЕШЕ–РАСТВОРИ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12. Раствори. Растворљивост</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13. Процентни садржај раствора</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ХЕМИЈСКЕ ЈЕДНАЧИНЕ И ИЗРАЧУНАВАЊА</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14. Састављање једначина хемијских реакција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15. Закон одржања масе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16. Закон сталних односа маса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17. Количина супстанце. Мол. Моларна маса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18. Израчунавања у хемији. 19.Стехиометрија</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bl>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ДОПУНСКА НАСТАВА ИЗ ХЕМИЈE ЗА 8. РАЗРЕД</w:t>
      </w:r>
    </w:p>
    <w:tbl>
      <w:tblPr>
        <w:tblW w:w="0" w:type="auto"/>
        <w:jc w:val="center"/>
        <w:tblInd w:w="-983" w:type="dxa"/>
        <w:tblLayout w:type="fixed"/>
        <w:tblLook w:val="0000"/>
      </w:tblPr>
      <w:tblGrid>
        <w:gridCol w:w="2340"/>
        <w:gridCol w:w="4140"/>
        <w:gridCol w:w="4360"/>
      </w:tblGrid>
      <w:tr w:rsidR="009E7759" w:rsidRPr="009E7759" w:rsidTr="00775803">
        <w:trPr>
          <w:jc w:val="center"/>
        </w:trPr>
        <w:tc>
          <w:tcPr>
            <w:tcW w:w="23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4360" w:type="dxa"/>
            <w:tcBorders>
              <w:top w:val="single" w:sz="4" w:space="0" w:color="000000"/>
              <w:left w:val="single" w:sz="4" w:space="0" w:color="000000"/>
              <w:bottom w:val="single" w:sz="4" w:space="0" w:color="000000"/>
              <w:right w:val="single" w:sz="4" w:space="0" w:color="000000"/>
            </w:tcBorders>
            <w:shd w:val="clear" w:color="auto" w:fill="C0C0C0"/>
          </w:tcPr>
          <w:p w:rsidR="009E7759" w:rsidRPr="009E7759" w:rsidRDefault="009E7759" w:rsidP="009E7759">
            <w:pPr>
              <w:spacing w:after="0"/>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НЕМЕТАЛИ, ОКСИДИ НЕМЕТАЛА И КИСЕЛИНЕ</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1.Физичка својства неметала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2. Водоник, његова својства и примена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3. Кисеоник, његова својства и примена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4. Сумпор, азот и угљеник – особине, примена и једињења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5. Оксиди неметала и њихова својства. Испитивање киселости</w:t>
            </w:r>
          </w:p>
        </w:tc>
        <w:tc>
          <w:tcPr>
            <w:tcW w:w="43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numPr>
                <w:ilvl w:val="0"/>
                <w:numId w:val="64"/>
              </w:num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функционалне хемијске писменост</w:t>
            </w:r>
          </w:p>
          <w:p w:rsidR="009E7759" w:rsidRPr="009E7759" w:rsidRDefault="009E7759" w:rsidP="009E7759">
            <w:pPr>
              <w:numPr>
                <w:ilvl w:val="0"/>
                <w:numId w:val="64"/>
              </w:num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разумевање промена и појава у природи на основу знања хемијских појмова, теорија, модела и закона </w:t>
            </w:r>
          </w:p>
          <w:p w:rsidR="009E7759" w:rsidRPr="009E7759" w:rsidRDefault="009E7759" w:rsidP="009E7759">
            <w:pPr>
              <w:numPr>
                <w:ilvl w:val="0"/>
                <w:numId w:val="64"/>
              </w:num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способности комуницирања коришћењем хемијских термина, хемијских симбола, формула и једначина </w:t>
            </w:r>
          </w:p>
          <w:p w:rsidR="009E7759" w:rsidRPr="009E7759" w:rsidRDefault="009E7759" w:rsidP="009E7759">
            <w:pPr>
              <w:numPr>
                <w:ilvl w:val="0"/>
                <w:numId w:val="64"/>
              </w:num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за извођење једноставних хемијских истраживања</w:t>
            </w:r>
          </w:p>
          <w:p w:rsidR="009E7759" w:rsidRPr="009E7759" w:rsidRDefault="009E7759" w:rsidP="009E7759">
            <w:pPr>
              <w:numPr>
                <w:ilvl w:val="0"/>
                <w:numId w:val="64"/>
              </w:num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способности за решавање теоријских и експерименталних проблема </w:t>
            </w:r>
          </w:p>
          <w:p w:rsidR="009E7759" w:rsidRPr="009E7759" w:rsidRDefault="009E7759" w:rsidP="009E7759">
            <w:pPr>
              <w:numPr>
                <w:ilvl w:val="0"/>
                <w:numId w:val="64"/>
              </w:num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логичког и апстрактног мишљења и критичког става у мишљењу</w:t>
            </w:r>
          </w:p>
          <w:p w:rsidR="009E7759" w:rsidRPr="009E7759" w:rsidRDefault="009E7759" w:rsidP="009E7759">
            <w:pPr>
              <w:numPr>
                <w:ilvl w:val="0"/>
                <w:numId w:val="64"/>
              </w:num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9E7759" w:rsidRPr="009E7759" w:rsidRDefault="009E7759" w:rsidP="009E7759">
            <w:pPr>
              <w:numPr>
                <w:ilvl w:val="0"/>
                <w:numId w:val="64"/>
              </w:num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w:t>
            </w: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МЕТАЛИ, ОКСИДИ МЕТАЛА И ХИДРОКСИДИ (БАЗЕ)</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6</w:t>
            </w:r>
            <w:r w:rsidRPr="009E7759">
              <w:rPr>
                <w:rFonts w:ascii="Arial" w:eastAsia="Times New Roman" w:hAnsi="Arial" w:cs="Arial"/>
                <w:sz w:val="24"/>
                <w:szCs w:val="24"/>
                <w:lang w:val="sr-Cyrl-CS"/>
              </w:rPr>
              <w:t>. Калцијум, гвожђе, алуминијум и бакар. Корозија и легуре</w:t>
            </w:r>
          </w:p>
          <w:p w:rsidR="009E7759" w:rsidRPr="009E7759" w:rsidRDefault="009E7759" w:rsidP="009E7759">
            <w:pPr>
              <w:spacing w:after="0"/>
              <w:rPr>
                <w:rFonts w:ascii="Arial" w:eastAsia="Times New Roman" w:hAnsi="Arial" w:cs="Arial"/>
                <w:bCs/>
                <w:sz w:val="24"/>
                <w:szCs w:val="24"/>
                <w:lang w:val="sr-Cyrl-CS"/>
              </w:rPr>
            </w:pPr>
            <w:r w:rsidRPr="009E7759">
              <w:rPr>
                <w:rFonts w:ascii="Arial" w:eastAsia="Times New Roman" w:hAnsi="Arial" w:cs="Arial"/>
                <w:sz w:val="24"/>
                <w:szCs w:val="24"/>
              </w:rPr>
              <w:t>7</w:t>
            </w:r>
            <w:r w:rsidRPr="009E7759">
              <w:rPr>
                <w:rFonts w:ascii="Arial" w:eastAsia="Times New Roman" w:hAnsi="Arial" w:cs="Arial"/>
                <w:sz w:val="24"/>
                <w:szCs w:val="24"/>
                <w:lang w:val="sr-Cyrl-CS"/>
              </w:rPr>
              <w:t>.</w:t>
            </w:r>
            <w:r w:rsidRPr="009E7759">
              <w:rPr>
                <w:rFonts w:ascii="Arial" w:eastAsia="Times New Roman" w:hAnsi="Arial" w:cs="Arial"/>
                <w:b/>
                <w:bCs/>
                <w:sz w:val="24"/>
                <w:szCs w:val="24"/>
                <w:lang w:val="sr-Cyrl-CS"/>
              </w:rPr>
              <w:t xml:space="preserve"> </w:t>
            </w:r>
            <w:r w:rsidRPr="009E7759">
              <w:rPr>
                <w:rFonts w:ascii="Arial" w:eastAsia="Times New Roman" w:hAnsi="Arial" w:cs="Arial"/>
                <w:bCs/>
                <w:sz w:val="24"/>
                <w:szCs w:val="24"/>
                <w:lang w:val="sr-Cyrl-CS"/>
              </w:rPr>
              <w:t>Физичка својства метала. Реакција метала са киселинама</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СОЛИ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8</w:t>
            </w:r>
            <w:r w:rsidRPr="009E7759">
              <w:rPr>
                <w:rFonts w:ascii="Arial" w:eastAsia="Times New Roman" w:hAnsi="Arial" w:cs="Arial"/>
                <w:sz w:val="24"/>
                <w:szCs w:val="24"/>
                <w:lang w:val="sr-Cyrl-CS"/>
              </w:rPr>
              <w:t>. Соли. Формуле и називи соли. Добијање соли и примена</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lang w:val="sr-Cyrl-CS"/>
              </w:rPr>
              <w:t>9. Физичка својства соли (агрегатно стање, растворљивост). Хемијске реакције соли (реакције са киселинама, базама и солима)</w:t>
            </w:r>
          </w:p>
          <w:p w:rsidR="009E7759" w:rsidRPr="009E7759" w:rsidRDefault="009E7759" w:rsidP="009E7759">
            <w:pPr>
              <w:spacing w:after="0"/>
              <w:rPr>
                <w:rFonts w:ascii="Arial" w:eastAsia="Times New Roman" w:hAnsi="Arial" w:cs="Arial"/>
                <w:sz w:val="24"/>
                <w:szCs w:val="24"/>
              </w:rPr>
            </w:pP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ЕЛЕКТРОЛИТИЧКА ДИСОЦИЈАЦИЈА КИСЕЛИНА, ХИДРОКСИДА  И  СОЛИ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10</w:t>
            </w:r>
            <w:r w:rsidRPr="009E7759">
              <w:rPr>
                <w:rFonts w:ascii="Arial" w:eastAsia="Times New Roman" w:hAnsi="Arial" w:cs="Arial"/>
                <w:sz w:val="24"/>
                <w:szCs w:val="24"/>
                <w:lang w:val="sr-Cyrl-CS"/>
              </w:rPr>
              <w:t>. Електролитичка дисоцијација киселина, хидроксида и соли и мера киселости раствора</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УГЉОВОДОНИЦИ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11</w:t>
            </w:r>
            <w:r w:rsidRPr="009E7759">
              <w:rPr>
                <w:rFonts w:ascii="Arial" w:eastAsia="Times New Roman" w:hAnsi="Arial" w:cs="Arial"/>
                <w:sz w:val="24"/>
                <w:szCs w:val="24"/>
                <w:lang w:val="sr-Cyrl-CS"/>
              </w:rPr>
              <w:t>.  Засићени угљоводоници (алкани )</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12</w:t>
            </w:r>
            <w:r w:rsidRPr="009E7759">
              <w:rPr>
                <w:rFonts w:ascii="Arial" w:eastAsia="Times New Roman" w:hAnsi="Arial" w:cs="Arial"/>
                <w:sz w:val="24"/>
                <w:szCs w:val="24"/>
                <w:lang w:val="sr-Cyrl-CS"/>
              </w:rPr>
              <w:t>. Незасићени угљоводоници (алкени и алкини)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13</w:t>
            </w:r>
            <w:r w:rsidRPr="009E7759">
              <w:rPr>
                <w:rFonts w:ascii="Arial" w:eastAsia="Times New Roman" w:hAnsi="Arial" w:cs="Arial"/>
                <w:sz w:val="24"/>
                <w:szCs w:val="24"/>
                <w:lang w:val="sr-Cyrl-CS"/>
              </w:rPr>
              <w:t>. Ароматични угљоводоници. Бензен, нафта и полимери</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ОРГАНСКА ЈЕДИЊЕЊА СА КИСЕОНИКОМ</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14</w:t>
            </w:r>
            <w:r w:rsidRPr="009E7759">
              <w:rPr>
                <w:rFonts w:ascii="Arial" w:eastAsia="Times New Roman" w:hAnsi="Arial" w:cs="Arial"/>
                <w:sz w:val="24"/>
                <w:szCs w:val="24"/>
                <w:lang w:val="sr-Cyrl-CS"/>
              </w:rPr>
              <w:t>. Алкохоли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15</w:t>
            </w:r>
            <w:r w:rsidRPr="009E7759">
              <w:rPr>
                <w:rFonts w:ascii="Arial" w:eastAsia="Times New Roman" w:hAnsi="Arial" w:cs="Arial"/>
                <w:sz w:val="24"/>
                <w:szCs w:val="24"/>
                <w:lang w:val="sr-Cyrl-CS"/>
              </w:rPr>
              <w:t>. Карбоксилне киселине</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26</w:t>
            </w:r>
            <w:r w:rsidRPr="009E7759">
              <w:rPr>
                <w:rFonts w:ascii="Arial" w:eastAsia="Times New Roman" w:hAnsi="Arial" w:cs="Arial"/>
                <w:sz w:val="24"/>
                <w:szCs w:val="24"/>
                <w:lang w:val="sr-Cyrl-CS"/>
              </w:rPr>
              <w:t>. Естри</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r w:rsidR="009E7759" w:rsidRPr="009E7759" w:rsidTr="00775803">
        <w:trPr>
          <w:trHeight w:val="1296"/>
          <w:jc w:val="center"/>
        </w:trPr>
        <w:tc>
          <w:tcPr>
            <w:tcW w:w="23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lastRenderedPageBreak/>
              <w:t>БИОЛОШКИ ВАЖНА ОРГАНСКА ЈЕДИЊЕЊА</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16</w:t>
            </w:r>
            <w:r w:rsidRPr="009E7759">
              <w:rPr>
                <w:rFonts w:ascii="Arial" w:eastAsia="Times New Roman" w:hAnsi="Arial" w:cs="Arial"/>
                <w:sz w:val="24"/>
                <w:szCs w:val="24"/>
                <w:lang w:val="sr-Cyrl-CS"/>
              </w:rPr>
              <w:t>. Масти и уља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17</w:t>
            </w:r>
            <w:r w:rsidRPr="009E7759">
              <w:rPr>
                <w:rFonts w:ascii="Arial" w:eastAsia="Times New Roman" w:hAnsi="Arial" w:cs="Arial"/>
                <w:sz w:val="24"/>
                <w:szCs w:val="24"/>
                <w:lang w:val="sr-Cyrl-CS"/>
              </w:rPr>
              <w:t>. Угљени хидрати</w:t>
            </w:r>
          </w:p>
          <w:p w:rsidR="009E7759" w:rsidRPr="009E7759" w:rsidRDefault="009E7759" w:rsidP="009E7759">
            <w:pPr>
              <w:spacing w:after="0"/>
              <w:rPr>
                <w:rFonts w:ascii="Arial" w:eastAsia="Times New Roman" w:hAnsi="Arial" w:cs="Arial"/>
                <w:sz w:val="24"/>
                <w:szCs w:val="24"/>
                <w:lang w:val="sr-Cyrl-CS"/>
              </w:rPr>
            </w:pPr>
            <w:r w:rsidRPr="009E7759">
              <w:rPr>
                <w:rFonts w:ascii="Arial" w:eastAsia="Times New Roman" w:hAnsi="Arial" w:cs="Arial"/>
                <w:sz w:val="24"/>
                <w:szCs w:val="24"/>
              </w:rPr>
              <w:t>18</w:t>
            </w:r>
            <w:r w:rsidRPr="009E7759">
              <w:rPr>
                <w:rFonts w:ascii="Arial" w:eastAsia="Times New Roman" w:hAnsi="Arial" w:cs="Arial"/>
                <w:sz w:val="24"/>
                <w:szCs w:val="24"/>
                <w:lang w:val="sr-Cyrl-CS"/>
              </w:rPr>
              <w:t>. Аминокиселине и протеини</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rPr>
                <w:rFonts w:ascii="Arial" w:eastAsia="Times New Roman" w:hAnsi="Arial" w:cs="Arial"/>
                <w:sz w:val="24"/>
                <w:szCs w:val="24"/>
                <w:lang w:val="sr-Cyrl-CS"/>
              </w:rPr>
            </w:pPr>
          </w:p>
        </w:tc>
      </w:tr>
    </w:tbl>
    <w:p w:rsidR="009E7759" w:rsidRPr="009E7759" w:rsidRDefault="009E7759" w:rsidP="009E7759">
      <w:pPr>
        <w:spacing w:after="0"/>
        <w:jc w:val="center"/>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ДОДАТНА НАСТАВА ИЗ ХЕМИЈЕ ЗА 8. РАЗРЕД</w:t>
      </w:r>
    </w:p>
    <w:p w:rsidR="009E7759" w:rsidRPr="009E7759" w:rsidRDefault="009E7759" w:rsidP="009E7759">
      <w:pPr>
        <w:spacing w:after="0"/>
        <w:jc w:val="both"/>
        <w:rPr>
          <w:rFonts w:ascii="Arial" w:eastAsia="Times New Roman" w:hAnsi="Arial" w:cs="Arial"/>
          <w:sz w:val="24"/>
          <w:szCs w:val="24"/>
        </w:rPr>
      </w:pPr>
    </w:p>
    <w:tbl>
      <w:tblPr>
        <w:tblW w:w="0" w:type="auto"/>
        <w:jc w:val="center"/>
        <w:tblInd w:w="-318" w:type="dxa"/>
        <w:tblLayout w:type="fixed"/>
        <w:tblLook w:val="0000"/>
      </w:tblPr>
      <w:tblGrid>
        <w:gridCol w:w="2561"/>
        <w:gridCol w:w="4140"/>
        <w:gridCol w:w="4360"/>
      </w:tblGrid>
      <w:tr w:rsidR="009E7759" w:rsidRPr="009E7759" w:rsidTr="00775803">
        <w:trPr>
          <w:jc w:val="center"/>
        </w:trPr>
        <w:tc>
          <w:tcPr>
            <w:tcW w:w="2561"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4140" w:type="dxa"/>
            <w:tcBorders>
              <w:top w:val="single" w:sz="4" w:space="0" w:color="000000"/>
              <w:left w:val="single" w:sz="4" w:space="0" w:color="000000"/>
              <w:bottom w:val="single" w:sz="4" w:space="0" w:color="000000"/>
            </w:tcBorders>
            <w:shd w:val="clear" w:color="auto" w:fill="C0C0C0"/>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4360" w:type="dxa"/>
            <w:tcBorders>
              <w:top w:val="single" w:sz="4" w:space="0" w:color="000000"/>
              <w:left w:val="single" w:sz="4" w:space="0" w:color="000000"/>
              <w:bottom w:val="single" w:sz="4" w:space="0" w:color="000000"/>
              <w:right w:val="single" w:sz="4" w:space="0" w:color="000000"/>
            </w:tcBorders>
            <w:shd w:val="clear" w:color="auto" w:fill="C0C0C0"/>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trHeight w:val="1296"/>
          <w:jc w:val="center"/>
        </w:trPr>
        <w:tc>
          <w:tcPr>
            <w:tcW w:w="2561"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НЕМЕТАЛИ, ОКСИДИ НЕМЕТАЛА И КИСЕЛИНЕ</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1.Физичка својства неметала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 Водоник, његова својства и примена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3. Кисеоник, његова својства и примена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4. Сумпор, азот и угљеник – особине, примена и једињења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5. Оксиди неметала и њихова својства. Испитивање киселости</w:t>
            </w:r>
          </w:p>
        </w:tc>
        <w:tc>
          <w:tcPr>
            <w:tcW w:w="436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numPr>
                <w:ilvl w:val="0"/>
                <w:numId w:val="64"/>
              </w:numPr>
              <w:tabs>
                <w:tab w:val="num" w:pos="509"/>
              </w:tabs>
              <w:spacing w:after="0"/>
              <w:ind w:left="2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функционалне хемијске писмености</w:t>
            </w:r>
          </w:p>
          <w:p w:rsidR="009E7759" w:rsidRPr="009E7759" w:rsidRDefault="009E7759" w:rsidP="009E7759">
            <w:pPr>
              <w:numPr>
                <w:ilvl w:val="0"/>
                <w:numId w:val="64"/>
              </w:numPr>
              <w:tabs>
                <w:tab w:val="num" w:pos="509"/>
              </w:tabs>
              <w:spacing w:after="0"/>
              <w:ind w:left="2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разумевање промена и појава у природи на основу знања хемијских појмова, теорија, модела и закона </w:t>
            </w:r>
          </w:p>
          <w:p w:rsidR="009E7759" w:rsidRPr="009E7759" w:rsidRDefault="009E7759" w:rsidP="009E7759">
            <w:pPr>
              <w:numPr>
                <w:ilvl w:val="0"/>
                <w:numId w:val="64"/>
              </w:numPr>
              <w:tabs>
                <w:tab w:val="num" w:pos="509"/>
              </w:tabs>
              <w:spacing w:after="0"/>
              <w:ind w:left="2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способности комуницирања коришћењем хемијских термина, хемијских симбола, формула и једначина </w:t>
            </w:r>
          </w:p>
          <w:p w:rsidR="009E7759" w:rsidRPr="009E7759" w:rsidRDefault="009E7759" w:rsidP="009E7759">
            <w:pPr>
              <w:numPr>
                <w:ilvl w:val="0"/>
                <w:numId w:val="64"/>
              </w:numPr>
              <w:tabs>
                <w:tab w:val="num" w:pos="509"/>
              </w:tabs>
              <w:spacing w:after="0"/>
              <w:ind w:left="2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за извођење једноставних хемијских истраживања</w:t>
            </w:r>
          </w:p>
          <w:p w:rsidR="009E7759" w:rsidRPr="009E7759" w:rsidRDefault="009E7759" w:rsidP="009E7759">
            <w:pPr>
              <w:numPr>
                <w:ilvl w:val="0"/>
                <w:numId w:val="64"/>
              </w:numPr>
              <w:tabs>
                <w:tab w:val="num" w:pos="509"/>
              </w:tabs>
              <w:spacing w:after="0"/>
              <w:ind w:left="2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развијање способности за решавање теоријских и експерименталних проблема </w:t>
            </w:r>
          </w:p>
          <w:p w:rsidR="009E7759" w:rsidRPr="009E7759" w:rsidRDefault="009E7759" w:rsidP="009E7759">
            <w:pPr>
              <w:numPr>
                <w:ilvl w:val="0"/>
                <w:numId w:val="64"/>
              </w:numPr>
              <w:tabs>
                <w:tab w:val="num" w:pos="509"/>
              </w:tabs>
              <w:spacing w:after="0"/>
              <w:ind w:left="2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логичког и апстрактног мишљења и критичког става у мишљењу</w:t>
            </w:r>
          </w:p>
          <w:p w:rsidR="009E7759" w:rsidRPr="009E7759" w:rsidRDefault="009E7759" w:rsidP="009E7759">
            <w:pPr>
              <w:numPr>
                <w:ilvl w:val="0"/>
                <w:numId w:val="64"/>
              </w:numPr>
              <w:tabs>
                <w:tab w:val="num" w:pos="509"/>
              </w:tabs>
              <w:spacing w:after="0"/>
              <w:ind w:left="2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за тражење и коришћење релевантних информација у различитим изворима (уџбеник, научно-популарни чланци, Интернет)</w:t>
            </w:r>
          </w:p>
          <w:p w:rsidR="009E7759" w:rsidRPr="009E7759" w:rsidRDefault="009E7759" w:rsidP="009E7759">
            <w:pPr>
              <w:numPr>
                <w:ilvl w:val="0"/>
                <w:numId w:val="64"/>
              </w:numPr>
              <w:tabs>
                <w:tab w:val="num" w:pos="509"/>
              </w:tabs>
              <w:spacing w:after="0"/>
              <w:ind w:left="225"/>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свести о важности договорног односа према животној средини, одговарајућег и рационалног коришћења и одлагања различитих супстанци у свакодневном животу</w:t>
            </w:r>
          </w:p>
        </w:tc>
      </w:tr>
      <w:tr w:rsidR="009E7759" w:rsidRPr="009E7759" w:rsidTr="00775803">
        <w:trPr>
          <w:trHeight w:val="1296"/>
          <w:jc w:val="center"/>
        </w:trPr>
        <w:tc>
          <w:tcPr>
            <w:tcW w:w="2561"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МЕТАЛИ, ОКСИДИ МЕТАЛА И ХИДРОКСИДИ (БАЗЕ)</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6</w:t>
            </w:r>
            <w:r w:rsidRPr="009E7759">
              <w:rPr>
                <w:rFonts w:ascii="Arial" w:eastAsia="Times New Roman" w:hAnsi="Arial" w:cs="Arial"/>
                <w:sz w:val="24"/>
                <w:szCs w:val="24"/>
                <w:lang w:val="sr-Cyrl-CS"/>
              </w:rPr>
              <w:t>. Калцијум, гвожђе, алуминијум и бакар. Корозија и легуре</w:t>
            </w:r>
          </w:p>
          <w:p w:rsidR="009E7759" w:rsidRPr="009E7759" w:rsidRDefault="009E7759" w:rsidP="009E7759">
            <w:pPr>
              <w:spacing w:after="0"/>
              <w:jc w:val="both"/>
              <w:rPr>
                <w:rFonts w:ascii="Arial" w:eastAsia="Times New Roman" w:hAnsi="Arial" w:cs="Arial"/>
                <w:bCs/>
                <w:sz w:val="24"/>
                <w:szCs w:val="24"/>
                <w:lang w:val="sr-Cyrl-CS"/>
              </w:rPr>
            </w:pPr>
            <w:r w:rsidRPr="009E7759">
              <w:rPr>
                <w:rFonts w:ascii="Arial" w:eastAsia="Times New Roman" w:hAnsi="Arial" w:cs="Arial"/>
                <w:sz w:val="24"/>
                <w:szCs w:val="24"/>
              </w:rPr>
              <w:t>7</w:t>
            </w:r>
            <w:r w:rsidRPr="009E7759">
              <w:rPr>
                <w:rFonts w:ascii="Arial" w:eastAsia="Times New Roman" w:hAnsi="Arial" w:cs="Arial"/>
                <w:sz w:val="24"/>
                <w:szCs w:val="24"/>
                <w:lang w:val="sr-Cyrl-CS"/>
              </w:rPr>
              <w:t>.</w:t>
            </w:r>
            <w:r w:rsidRPr="009E7759">
              <w:rPr>
                <w:rFonts w:ascii="Arial" w:eastAsia="Times New Roman" w:hAnsi="Arial" w:cs="Arial"/>
                <w:b/>
                <w:bCs/>
                <w:sz w:val="24"/>
                <w:szCs w:val="24"/>
                <w:lang w:val="sr-Cyrl-CS"/>
              </w:rPr>
              <w:t xml:space="preserve"> </w:t>
            </w:r>
            <w:r w:rsidRPr="009E7759">
              <w:rPr>
                <w:rFonts w:ascii="Arial" w:eastAsia="Times New Roman" w:hAnsi="Arial" w:cs="Arial"/>
                <w:bCs/>
                <w:sz w:val="24"/>
                <w:szCs w:val="24"/>
                <w:lang w:val="sr-Cyrl-CS"/>
              </w:rPr>
              <w:t>Физичка својства метала. Реакција метала са киселинама</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1296"/>
          <w:jc w:val="center"/>
        </w:trPr>
        <w:tc>
          <w:tcPr>
            <w:tcW w:w="2561"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СОЛИ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8</w:t>
            </w:r>
            <w:r w:rsidRPr="009E7759">
              <w:rPr>
                <w:rFonts w:ascii="Arial" w:eastAsia="Times New Roman" w:hAnsi="Arial" w:cs="Arial"/>
                <w:sz w:val="24"/>
                <w:szCs w:val="24"/>
                <w:lang w:val="sr-Cyrl-CS"/>
              </w:rPr>
              <w:t>. Соли. Формуле и називи соли. Добијање соли и примена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9. Физичка својства соли (агрегатно стање, растворљивост). Хемијске реакције соли (реакције са киселинама, базама и солима)</w:t>
            </w:r>
          </w:p>
          <w:p w:rsidR="009E7759" w:rsidRPr="009E7759" w:rsidRDefault="009E7759" w:rsidP="009E7759">
            <w:pPr>
              <w:spacing w:after="0"/>
              <w:jc w:val="both"/>
              <w:rPr>
                <w:rFonts w:ascii="Arial" w:eastAsia="Times New Roman" w:hAnsi="Arial" w:cs="Arial"/>
                <w:sz w:val="24"/>
                <w:szCs w:val="24"/>
              </w:rPr>
            </w:pP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1296"/>
          <w:jc w:val="center"/>
        </w:trPr>
        <w:tc>
          <w:tcPr>
            <w:tcW w:w="2561"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ЕЛЕКТРОЛИТИЧКА ДИСОЦИЈАЦИЈА КИСЕЛИНА, ХИДРОКСИДА  И  СОЛИ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10</w:t>
            </w:r>
            <w:r w:rsidRPr="009E7759">
              <w:rPr>
                <w:rFonts w:ascii="Arial" w:eastAsia="Times New Roman" w:hAnsi="Arial" w:cs="Arial"/>
                <w:sz w:val="24"/>
                <w:szCs w:val="24"/>
                <w:lang w:val="sr-Cyrl-CS"/>
              </w:rPr>
              <w:t>. Електролитичка дисоцијација киселина, хидроксида и соли и мера киселости раствора</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1296"/>
          <w:jc w:val="center"/>
        </w:trPr>
        <w:tc>
          <w:tcPr>
            <w:tcW w:w="2561"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УГЉОВОДОНИЦИ</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11</w:t>
            </w:r>
            <w:r w:rsidRPr="009E7759">
              <w:rPr>
                <w:rFonts w:ascii="Arial" w:eastAsia="Times New Roman" w:hAnsi="Arial" w:cs="Arial"/>
                <w:sz w:val="24"/>
                <w:szCs w:val="24"/>
                <w:lang w:val="sr-Cyrl-CS"/>
              </w:rPr>
              <w:t>.  Засићени угљоводоници (алкани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18</w:t>
            </w:r>
            <w:r w:rsidRPr="009E7759">
              <w:rPr>
                <w:rFonts w:ascii="Arial" w:eastAsia="Times New Roman" w:hAnsi="Arial" w:cs="Arial"/>
                <w:sz w:val="24"/>
                <w:szCs w:val="24"/>
                <w:lang w:val="sr-Cyrl-CS"/>
              </w:rPr>
              <w:t>. Незасићени угљоводоници (алкени и алкини)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12</w:t>
            </w:r>
            <w:r w:rsidRPr="009E7759">
              <w:rPr>
                <w:rFonts w:ascii="Arial" w:eastAsia="Times New Roman" w:hAnsi="Arial" w:cs="Arial"/>
                <w:sz w:val="24"/>
                <w:szCs w:val="24"/>
                <w:lang w:val="sr-Cyrl-CS"/>
              </w:rPr>
              <w:t>. Ароматични угљоводоници. Бензен, нафта, полимери</w:t>
            </w:r>
          </w:p>
          <w:p w:rsidR="009E7759" w:rsidRPr="009E7759" w:rsidRDefault="009E7759" w:rsidP="009E7759">
            <w:pPr>
              <w:spacing w:after="0"/>
              <w:jc w:val="both"/>
              <w:rPr>
                <w:rFonts w:ascii="Arial" w:eastAsia="Times New Roman" w:hAnsi="Arial" w:cs="Arial"/>
                <w:sz w:val="24"/>
                <w:szCs w:val="24"/>
              </w:rPr>
            </w:pP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1296"/>
          <w:jc w:val="center"/>
        </w:trPr>
        <w:tc>
          <w:tcPr>
            <w:tcW w:w="2561"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lastRenderedPageBreak/>
              <w:t>ОРГАНСКА ЈЕДИЊЕЊА СА КИСЕОНИКОМ</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13</w:t>
            </w:r>
            <w:r w:rsidRPr="009E7759">
              <w:rPr>
                <w:rFonts w:ascii="Arial" w:eastAsia="Times New Roman" w:hAnsi="Arial" w:cs="Arial"/>
                <w:sz w:val="24"/>
                <w:szCs w:val="24"/>
                <w:lang w:val="sr-Cyrl-CS"/>
              </w:rPr>
              <w:t>. Алкохоли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14</w:t>
            </w:r>
            <w:r w:rsidRPr="009E7759">
              <w:rPr>
                <w:rFonts w:ascii="Arial" w:eastAsia="Times New Roman" w:hAnsi="Arial" w:cs="Arial"/>
                <w:sz w:val="24"/>
                <w:szCs w:val="24"/>
                <w:lang w:val="sr-Cyrl-CS"/>
              </w:rPr>
              <w:t>. Карбоксилне киселине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15</w:t>
            </w:r>
            <w:r w:rsidRPr="009E7759">
              <w:rPr>
                <w:rFonts w:ascii="Arial" w:eastAsia="Times New Roman" w:hAnsi="Arial" w:cs="Arial"/>
                <w:sz w:val="24"/>
                <w:szCs w:val="24"/>
                <w:lang w:val="sr-Cyrl-CS"/>
              </w:rPr>
              <w:t>. Естри</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1296"/>
          <w:jc w:val="center"/>
        </w:trPr>
        <w:tc>
          <w:tcPr>
            <w:tcW w:w="2561"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БИОЛОШКИ ВАЖНА ОРГАНСКА ЈЕДИЊЕЊА</w:t>
            </w:r>
          </w:p>
        </w:tc>
        <w:tc>
          <w:tcPr>
            <w:tcW w:w="4140" w:type="dxa"/>
            <w:tcBorders>
              <w:top w:val="single" w:sz="4" w:space="0" w:color="000000"/>
              <w:left w:val="single" w:sz="4" w:space="0" w:color="000000"/>
              <w:bottom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16</w:t>
            </w:r>
            <w:r w:rsidRPr="009E7759">
              <w:rPr>
                <w:rFonts w:ascii="Arial" w:eastAsia="Times New Roman" w:hAnsi="Arial" w:cs="Arial"/>
                <w:sz w:val="24"/>
                <w:szCs w:val="24"/>
                <w:lang w:val="sr-Cyrl-CS"/>
              </w:rPr>
              <w:t>. Масти и уља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17</w:t>
            </w:r>
            <w:r w:rsidRPr="009E7759">
              <w:rPr>
                <w:rFonts w:ascii="Arial" w:eastAsia="Times New Roman" w:hAnsi="Arial" w:cs="Arial"/>
                <w:sz w:val="24"/>
                <w:szCs w:val="24"/>
                <w:lang w:val="sr-Cyrl-CS"/>
              </w:rPr>
              <w:t>. Угљени хидрати</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18</w:t>
            </w:r>
            <w:r w:rsidRPr="009E7759">
              <w:rPr>
                <w:rFonts w:ascii="Arial" w:eastAsia="Times New Roman" w:hAnsi="Arial" w:cs="Arial"/>
                <w:sz w:val="24"/>
                <w:szCs w:val="24"/>
                <w:lang w:val="sr-Cyrl-CS"/>
              </w:rPr>
              <w:t>. Аминокиселине и протеини</w:t>
            </w:r>
          </w:p>
        </w:tc>
        <w:tc>
          <w:tcPr>
            <w:tcW w:w="4360" w:type="dxa"/>
            <w:vMerge/>
            <w:tcBorders>
              <w:top w:val="single" w:sz="4" w:space="0" w:color="000000"/>
              <w:left w:val="single" w:sz="4" w:space="0" w:color="000000"/>
              <w:bottom w:val="single" w:sz="4" w:space="0" w:color="000000"/>
              <w:right w:val="single" w:sz="4" w:space="0" w:color="000000"/>
            </w:tcBorders>
            <w:shd w:val="clear" w:color="auto" w:fill="auto"/>
          </w:tcPr>
          <w:p w:rsidR="009E7759" w:rsidRPr="009E7759" w:rsidRDefault="009E7759" w:rsidP="009E7759">
            <w:pPr>
              <w:spacing w:after="0"/>
              <w:jc w:val="both"/>
              <w:rPr>
                <w:rFonts w:ascii="Arial" w:eastAsia="Times New Roman" w:hAnsi="Arial" w:cs="Arial"/>
                <w:sz w:val="24"/>
                <w:szCs w:val="24"/>
                <w:lang w:val="sr-Cyrl-CS"/>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841" w:name="_Toc405494146"/>
      <w:bookmarkStart w:id="842" w:name="_Toc429607309"/>
      <w:bookmarkStart w:id="843" w:name="_Toc429642767"/>
      <w:bookmarkStart w:id="844" w:name="_Toc429643243"/>
      <w:bookmarkStart w:id="845" w:name="_Toc430280109"/>
      <w:bookmarkStart w:id="846" w:name="_Toc461575618"/>
      <w:r w:rsidRPr="009E7759">
        <w:rPr>
          <w:rFonts w:ascii="Arial" w:eastAsia="Times New Roman" w:hAnsi="Arial" w:cs="Arial"/>
          <w:b/>
          <w:bCs/>
          <w:color w:val="4F81BD" w:themeColor="accent1"/>
          <w:sz w:val="24"/>
          <w:szCs w:val="24"/>
        </w:rPr>
        <w:t>3.4.7. ИНФОРМАТИКА И РАЧУНАРСТВО</w:t>
      </w:r>
      <w:bookmarkEnd w:id="841"/>
      <w:bookmarkEnd w:id="842"/>
      <w:bookmarkEnd w:id="843"/>
      <w:bookmarkEnd w:id="844"/>
      <w:bookmarkEnd w:id="845"/>
      <w:bookmarkEnd w:id="846"/>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ДОДАТНА НАСТАВА ИЗ ИНФОРМАТИКЕ И РАЧУНАРСТВА ЗА 7. И 8. РАЗРЕД</w:t>
      </w:r>
    </w:p>
    <w:p w:rsidR="009E7759" w:rsidRPr="009E7759" w:rsidRDefault="009E7759" w:rsidP="009E7759">
      <w:pPr>
        <w:spacing w:after="0"/>
        <w:jc w:val="both"/>
        <w:rPr>
          <w:rFonts w:ascii="Arial" w:eastAsia="Times New Roman" w:hAnsi="Arial" w:cs="Arial"/>
          <w:sz w:val="24"/>
          <w:szCs w:val="24"/>
        </w:rPr>
      </w:pPr>
    </w:p>
    <w:tbl>
      <w:tblPr>
        <w:tblStyle w:val="TableGrid"/>
        <w:tblW w:w="0" w:type="auto"/>
        <w:jc w:val="center"/>
        <w:tblLook w:val="04A0"/>
      </w:tblPr>
      <w:tblGrid>
        <w:gridCol w:w="2518"/>
        <w:gridCol w:w="3260"/>
        <w:gridCol w:w="2878"/>
      </w:tblGrid>
      <w:tr w:rsidR="009E7759" w:rsidRPr="009E7759" w:rsidTr="00775803">
        <w:trPr>
          <w:trHeight w:val="689"/>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МЕСЕЦ</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ОБЛАСТ</w:t>
            </w:r>
          </w:p>
        </w:tc>
        <w:tc>
          <w:tcPr>
            <w:tcW w:w="2878"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НОСИОЦИ АКТИВНОСТИ</w:t>
            </w: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СЕПТЕМБАР</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Рачунарски систем (хардвер и софтвер) (2+2)</w:t>
            </w:r>
          </w:p>
        </w:tc>
        <w:tc>
          <w:tcPr>
            <w:tcW w:w="2878" w:type="dxa"/>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 7. и 8. Разреда</w:t>
            </w: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ОКТОБАР</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Програм за цртање (1)</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Word, Power Point (3) -  Решавање тестова</w:t>
            </w:r>
          </w:p>
        </w:tc>
        <w:tc>
          <w:tcPr>
            <w:tcW w:w="2878"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НОВЕМБАР</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Интернет и мреже (4) -  Решавање тестова</w:t>
            </w:r>
          </w:p>
        </w:tc>
        <w:tc>
          <w:tcPr>
            <w:tcW w:w="2878"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ДЕЦЕМБАР</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Рачунарски систем, MS Office (4) -  Решавање тестова</w:t>
            </w:r>
          </w:p>
        </w:tc>
        <w:tc>
          <w:tcPr>
            <w:tcW w:w="2878"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ЈАНУАР</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Решавање тестова (2)</w:t>
            </w:r>
          </w:p>
        </w:tc>
        <w:tc>
          <w:tcPr>
            <w:tcW w:w="2878"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ФЕБРУАР</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Решавање тестова  (4)</w:t>
            </w:r>
          </w:p>
        </w:tc>
        <w:tc>
          <w:tcPr>
            <w:tcW w:w="2878"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МАРТ</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HTML (4)</w:t>
            </w:r>
          </w:p>
        </w:tc>
        <w:tc>
          <w:tcPr>
            <w:tcW w:w="2878"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АПРИЛ</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Програмирање (4)</w:t>
            </w:r>
          </w:p>
        </w:tc>
        <w:tc>
          <w:tcPr>
            <w:tcW w:w="2878"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1"/>
          <w:jc w:val="center"/>
        </w:trPr>
        <w:tc>
          <w:tcPr>
            <w:tcW w:w="2518" w:type="dxa"/>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МАЈ</w:t>
            </w:r>
          </w:p>
        </w:tc>
        <w:tc>
          <w:tcPr>
            <w:tcW w:w="326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Програмирање (4)</w:t>
            </w:r>
          </w:p>
        </w:tc>
        <w:tc>
          <w:tcPr>
            <w:tcW w:w="2878"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1"/>
          <w:jc w:val="center"/>
        </w:trPr>
        <w:tc>
          <w:tcPr>
            <w:tcW w:w="8656" w:type="dxa"/>
            <w:gridSpan w:val="3"/>
            <w:vAlign w:val="center"/>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НАСТАВНИЦИ ИНФОРМАТИКЕ И РАЧУНАРСТВА: ЕМИЛИЈА ТОДОРОВИЋ, БИЉАНА МАРКОВИЋ</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rPr>
      </w:pPr>
      <w:bookmarkStart w:id="847" w:name="_Toc461575619"/>
      <w:r w:rsidRPr="009E7759">
        <w:rPr>
          <w:rFonts w:ascii="Arial" w:eastAsiaTheme="majorEastAsia" w:hAnsi="Arial" w:cs="Arial"/>
          <w:b/>
          <w:bCs/>
          <w:color w:val="4F81BD" w:themeColor="accent1"/>
          <w:sz w:val="24"/>
        </w:rPr>
        <w:lastRenderedPageBreak/>
        <w:t>3.4.8. ПЛАН РАДА ДОДАТНЕ НАСТАВЕ ИЗ ИСТОРИЈЕ ЗА ШКОЛСКУ 2016/17. ГОДИНУ  У ОШ „ПАВЛЕ САВИЋ“</w:t>
      </w:r>
      <w:bookmarkEnd w:id="847"/>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5. РАЗРЕД</w:t>
      </w:r>
    </w:p>
    <w:tbl>
      <w:tblPr>
        <w:tblStyle w:val="TableGrid"/>
        <w:tblW w:w="0" w:type="auto"/>
        <w:jc w:val="center"/>
        <w:tblLook w:val="04A0"/>
      </w:tblPr>
      <w:tblGrid>
        <w:gridCol w:w="3227"/>
        <w:gridCol w:w="2268"/>
        <w:gridCol w:w="3118"/>
        <w:gridCol w:w="989"/>
      </w:tblGrid>
      <w:tr w:rsidR="009E7759" w:rsidRPr="009E7759" w:rsidTr="00775803">
        <w:trPr>
          <w:trHeight w:val="324"/>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Наставна тема </w:t>
            </w: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Време извођења</w:t>
            </w: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Начин рада</w:t>
            </w: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Број часова</w:t>
            </w:r>
          </w:p>
        </w:tc>
      </w:tr>
      <w:tr w:rsidR="009E7759" w:rsidRPr="009E7759" w:rsidTr="00775803">
        <w:trPr>
          <w:trHeight w:val="2274"/>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Увод у историју</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Рачунање времена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Стари исток</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Стара Грчка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Хеленизам</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Стари Рим</w:t>
            </w: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Октобар</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Октобар, новембар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Децембар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Јануар – април</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 – април</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 – април</w:t>
            </w: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5</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5</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10</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10</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36</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6. РАЗРЕД</w:t>
      </w:r>
    </w:p>
    <w:tbl>
      <w:tblPr>
        <w:tblStyle w:val="TableGrid"/>
        <w:tblW w:w="0" w:type="auto"/>
        <w:jc w:val="center"/>
        <w:tblLook w:val="04A0"/>
      </w:tblPr>
      <w:tblGrid>
        <w:gridCol w:w="3227"/>
        <w:gridCol w:w="2268"/>
        <w:gridCol w:w="3118"/>
        <w:gridCol w:w="989"/>
      </w:tblGrid>
      <w:tr w:rsidR="009E7759" w:rsidRPr="009E7759" w:rsidTr="00775803">
        <w:trPr>
          <w:trHeight w:val="324"/>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Наставна тема </w:t>
            </w: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Време извођења</w:t>
            </w: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Начин рада</w:t>
            </w: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Број часова</w:t>
            </w:r>
          </w:p>
        </w:tc>
      </w:tr>
      <w:tr w:rsidR="009E7759" w:rsidRPr="009E7759" w:rsidTr="00775803">
        <w:trPr>
          <w:trHeight w:val="1185"/>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Европа и Средоземље у раном средњем веку</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Октобар, новембар </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тестови,историјски извори, пројектор, компјутер</w:t>
            </w:r>
          </w:p>
        </w:tc>
        <w:tc>
          <w:tcPr>
            <w:tcW w:w="963" w:type="dxa"/>
            <w:vMerge w:val="restart"/>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6</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8</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10</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8</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36</w:t>
            </w:r>
          </w:p>
        </w:tc>
      </w:tr>
      <w:tr w:rsidR="009E7759" w:rsidRPr="009E7759" w:rsidTr="00775803">
        <w:trPr>
          <w:trHeight w:val="885"/>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Срби и њихово окружење у раном средњем веку</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Децембар, јануар</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пројектор, компјутер</w:t>
            </w:r>
          </w:p>
        </w:tc>
        <w:tc>
          <w:tcPr>
            <w:tcW w:w="963"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855"/>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Европа у позном средњем веку</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Јануар – април</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765"/>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Српски народ у позном средњем веку</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Фебруар – април </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пројектор</w:t>
            </w:r>
          </w:p>
          <w:p w:rsidR="009E7759" w:rsidRPr="009E7759" w:rsidRDefault="009E7759" w:rsidP="009E7759">
            <w:pPr>
              <w:jc w:val="both"/>
              <w:rPr>
                <w:rFonts w:ascii="Arial" w:eastAsia="Times New Roman" w:hAnsi="Arial" w:cs="Arial"/>
                <w:szCs w:val="24"/>
              </w:rPr>
            </w:pPr>
          </w:p>
        </w:tc>
        <w:tc>
          <w:tcPr>
            <w:tcW w:w="963" w:type="dxa"/>
            <w:vMerge/>
          </w:tcPr>
          <w:p w:rsidR="009E7759" w:rsidRPr="009E7759" w:rsidRDefault="009E7759" w:rsidP="009E7759">
            <w:pPr>
              <w:jc w:val="both"/>
              <w:rPr>
                <w:rFonts w:ascii="Arial" w:eastAsia="Times New Roman" w:hAnsi="Arial" w:cs="Arial"/>
                <w:szCs w:val="24"/>
              </w:rPr>
            </w:pPr>
          </w:p>
        </w:tc>
      </w:tr>
      <w:tr w:rsidR="009E7759" w:rsidRPr="009E7759" w:rsidTr="00775803">
        <w:trPr>
          <w:trHeight w:val="1770"/>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Српске земље у османлијском освајању</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 – април</w:t>
            </w:r>
          </w:p>
        </w:tc>
        <w:tc>
          <w:tcPr>
            <w:tcW w:w="311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vMerge/>
          </w:tcPr>
          <w:p w:rsidR="009E7759" w:rsidRPr="009E7759" w:rsidRDefault="009E7759" w:rsidP="009E7759">
            <w:pPr>
              <w:jc w:val="both"/>
              <w:rPr>
                <w:rFonts w:ascii="Arial" w:eastAsia="Times New Roman" w:hAnsi="Arial" w:cs="Arial"/>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7. РАЗРЕД</w:t>
      </w:r>
    </w:p>
    <w:tbl>
      <w:tblPr>
        <w:tblStyle w:val="TableGrid"/>
        <w:tblW w:w="0" w:type="auto"/>
        <w:jc w:val="center"/>
        <w:tblLook w:val="04A0"/>
      </w:tblPr>
      <w:tblGrid>
        <w:gridCol w:w="3227"/>
        <w:gridCol w:w="2268"/>
        <w:gridCol w:w="3118"/>
        <w:gridCol w:w="989"/>
      </w:tblGrid>
      <w:tr w:rsidR="009E7759" w:rsidRPr="009E7759" w:rsidTr="00775803">
        <w:trPr>
          <w:trHeight w:val="324"/>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Наставна тема </w:t>
            </w: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Време извођења</w:t>
            </w: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Начин рада</w:t>
            </w: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Број часова</w:t>
            </w:r>
          </w:p>
        </w:tc>
      </w:tr>
      <w:tr w:rsidR="009E7759" w:rsidRPr="009E7759" w:rsidTr="00775803">
        <w:trPr>
          <w:trHeight w:val="696"/>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Успон Европе</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Октобар, новембар </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слике, пројектор, компјутер</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6</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r>
      <w:tr w:rsidR="009E7759" w:rsidRPr="009E7759" w:rsidTr="00775803">
        <w:trPr>
          <w:trHeight w:val="780"/>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Српски народ под страном влашћу од XVI. до XVIII. века </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Новембар – јануар</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слике, пројектор, компјутер</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8</w:t>
            </w:r>
          </w:p>
        </w:tc>
      </w:tr>
      <w:tr w:rsidR="009E7759" w:rsidRPr="009E7759" w:rsidTr="00775803">
        <w:trPr>
          <w:trHeight w:val="495"/>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Доба револуција</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Децембар – април</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слике, пројектор, компјутер</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8</w:t>
            </w:r>
          </w:p>
          <w:p w:rsidR="009E7759" w:rsidRPr="009E7759" w:rsidRDefault="009E7759" w:rsidP="009E7759">
            <w:pPr>
              <w:jc w:val="both"/>
              <w:rPr>
                <w:rFonts w:ascii="Arial" w:eastAsia="Times New Roman" w:hAnsi="Arial" w:cs="Arial"/>
                <w:szCs w:val="24"/>
              </w:rPr>
            </w:pPr>
          </w:p>
        </w:tc>
      </w:tr>
      <w:tr w:rsidR="009E7759" w:rsidRPr="009E7759" w:rsidTr="00775803">
        <w:trPr>
          <w:trHeight w:val="525"/>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Нововековне српске државе, Србија и Црна Гора</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 – мај</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слике, пројектор, компјутер</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10</w:t>
            </w:r>
          </w:p>
        </w:tc>
      </w:tr>
      <w:tr w:rsidR="009E7759" w:rsidRPr="009E7759" w:rsidTr="00775803">
        <w:trPr>
          <w:trHeight w:val="1860"/>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Српски народ под страном влашћу</w:t>
            </w: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 – мај</w:t>
            </w: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слике, пројектор, компјутер</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4</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36</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8. РАЗРЕД</w:t>
      </w:r>
    </w:p>
    <w:tbl>
      <w:tblPr>
        <w:tblStyle w:val="TableGrid"/>
        <w:tblW w:w="0" w:type="auto"/>
        <w:jc w:val="center"/>
        <w:tblLook w:val="04A0"/>
      </w:tblPr>
      <w:tblGrid>
        <w:gridCol w:w="3227"/>
        <w:gridCol w:w="2268"/>
        <w:gridCol w:w="3118"/>
        <w:gridCol w:w="989"/>
      </w:tblGrid>
      <w:tr w:rsidR="009E7759" w:rsidRPr="009E7759" w:rsidTr="00775803">
        <w:trPr>
          <w:trHeight w:val="324"/>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Наставна тема </w:t>
            </w: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Време извођења</w:t>
            </w: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Начин рада</w:t>
            </w: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Број часова</w:t>
            </w:r>
          </w:p>
        </w:tc>
      </w:tr>
      <w:tr w:rsidR="009E7759" w:rsidRPr="009E7759" w:rsidTr="00775803">
        <w:trPr>
          <w:trHeight w:val="470"/>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Свет у II/2  XIX  и поч. XX века</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Октобар</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Додатна предавања, тестови, историјски извори, историјске карте, слике </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2</w:t>
            </w:r>
          </w:p>
          <w:p w:rsidR="009E7759" w:rsidRPr="009E7759" w:rsidRDefault="009E7759" w:rsidP="009E7759">
            <w:pPr>
              <w:jc w:val="both"/>
              <w:rPr>
                <w:rFonts w:ascii="Arial" w:eastAsia="Times New Roman" w:hAnsi="Arial" w:cs="Arial"/>
                <w:szCs w:val="24"/>
              </w:rPr>
            </w:pPr>
          </w:p>
        </w:tc>
      </w:tr>
      <w:tr w:rsidR="009E7759" w:rsidRPr="009E7759" w:rsidTr="00775803">
        <w:trPr>
          <w:trHeight w:val="510"/>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Срби крајем XIX и поч. XX века</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Октобар, новембар</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p w:rsidR="009E7759" w:rsidRPr="009E7759" w:rsidRDefault="009E7759" w:rsidP="009E7759">
            <w:pPr>
              <w:jc w:val="both"/>
              <w:rPr>
                <w:rFonts w:ascii="Arial" w:eastAsia="Times New Roman" w:hAnsi="Arial" w:cs="Arial"/>
                <w:szCs w:val="24"/>
              </w:rPr>
            </w:pPr>
          </w:p>
        </w:tc>
      </w:tr>
      <w:tr w:rsidR="009E7759" w:rsidRPr="009E7759" w:rsidTr="00775803">
        <w:trPr>
          <w:trHeight w:val="450"/>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Први светски рат</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Децембар</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извори,слике,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p w:rsidR="009E7759" w:rsidRPr="009E7759" w:rsidRDefault="009E7759" w:rsidP="009E7759">
            <w:pPr>
              <w:jc w:val="both"/>
              <w:rPr>
                <w:rFonts w:ascii="Arial" w:eastAsia="Times New Roman" w:hAnsi="Arial" w:cs="Arial"/>
                <w:szCs w:val="24"/>
              </w:rPr>
            </w:pPr>
          </w:p>
        </w:tc>
      </w:tr>
      <w:tr w:rsidR="009E7759" w:rsidRPr="009E7759" w:rsidTr="00775803">
        <w:trPr>
          <w:trHeight w:val="525"/>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Србија у Првом св.рату</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Јануар, фебруар</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извори,слике,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p w:rsidR="009E7759" w:rsidRPr="009E7759" w:rsidRDefault="009E7759" w:rsidP="009E7759">
            <w:pPr>
              <w:jc w:val="both"/>
              <w:rPr>
                <w:rFonts w:ascii="Arial" w:eastAsia="Times New Roman" w:hAnsi="Arial" w:cs="Arial"/>
                <w:szCs w:val="24"/>
              </w:rPr>
            </w:pPr>
          </w:p>
        </w:tc>
      </w:tr>
      <w:tr w:rsidR="009E7759" w:rsidRPr="009E7759" w:rsidTr="00775803">
        <w:trPr>
          <w:trHeight w:val="570"/>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Свет између два светска рата</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Фебруар-март</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извори,слике,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4</w:t>
            </w:r>
          </w:p>
        </w:tc>
      </w:tr>
      <w:tr w:rsidR="009E7759" w:rsidRPr="009E7759" w:rsidTr="00775803">
        <w:trPr>
          <w:trHeight w:val="525"/>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Југословенска краљевина</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Март </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извори,слике,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4</w:t>
            </w:r>
          </w:p>
          <w:p w:rsidR="009E7759" w:rsidRPr="009E7759" w:rsidRDefault="009E7759" w:rsidP="009E7759">
            <w:pPr>
              <w:jc w:val="both"/>
              <w:rPr>
                <w:rFonts w:ascii="Arial" w:eastAsia="Times New Roman" w:hAnsi="Arial" w:cs="Arial"/>
                <w:szCs w:val="24"/>
              </w:rPr>
            </w:pPr>
          </w:p>
        </w:tc>
      </w:tr>
      <w:tr w:rsidR="009E7759" w:rsidRPr="009E7759" w:rsidTr="00775803">
        <w:trPr>
          <w:trHeight w:val="495"/>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Други светски рат</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Март – април  </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извори,слике,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r>
      <w:tr w:rsidR="009E7759" w:rsidRPr="009E7759" w:rsidTr="00775803">
        <w:trPr>
          <w:trHeight w:val="600"/>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Југославија у II св. рату</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Април – мај  </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извори,слике,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tc>
      </w:tr>
      <w:tr w:rsidR="009E7759" w:rsidRPr="009E7759" w:rsidTr="00775803">
        <w:trPr>
          <w:trHeight w:val="510"/>
          <w:jc w:val="center"/>
        </w:trPr>
        <w:tc>
          <w:tcPr>
            <w:tcW w:w="3227"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Свет после II св. рата</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Април – мај  </w:t>
            </w:r>
          </w:p>
          <w:p w:rsidR="009E7759" w:rsidRPr="009E7759" w:rsidRDefault="009E7759" w:rsidP="009E7759">
            <w:pPr>
              <w:jc w:val="both"/>
              <w:rPr>
                <w:rFonts w:ascii="Arial" w:eastAsia="Times New Roman" w:hAnsi="Arial" w:cs="Arial"/>
                <w:szCs w:val="24"/>
              </w:rPr>
            </w:pP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извори,слике,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w:t>
            </w:r>
          </w:p>
          <w:p w:rsidR="009E7759" w:rsidRPr="009E7759" w:rsidRDefault="009E7759" w:rsidP="009E7759">
            <w:pPr>
              <w:jc w:val="both"/>
              <w:rPr>
                <w:rFonts w:ascii="Arial" w:eastAsia="Times New Roman" w:hAnsi="Arial" w:cs="Arial"/>
                <w:szCs w:val="24"/>
              </w:rPr>
            </w:pPr>
          </w:p>
        </w:tc>
      </w:tr>
      <w:tr w:rsidR="009E7759" w:rsidRPr="009E7759" w:rsidTr="00775803">
        <w:trPr>
          <w:trHeight w:val="780"/>
          <w:jc w:val="center"/>
        </w:trPr>
        <w:tc>
          <w:tcPr>
            <w:tcW w:w="3227"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Југославија после II св. рата</w:t>
            </w:r>
          </w:p>
          <w:p w:rsidR="009E7759" w:rsidRPr="009E7759" w:rsidRDefault="009E7759" w:rsidP="009E7759">
            <w:pPr>
              <w:jc w:val="both"/>
              <w:rPr>
                <w:rFonts w:ascii="Arial" w:eastAsia="Times New Roman" w:hAnsi="Arial" w:cs="Arial"/>
                <w:szCs w:val="24"/>
              </w:rPr>
            </w:pPr>
          </w:p>
        </w:tc>
        <w:tc>
          <w:tcPr>
            <w:tcW w:w="2268"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Април – мај </w:t>
            </w:r>
          </w:p>
        </w:tc>
        <w:tc>
          <w:tcPr>
            <w:tcW w:w="3118"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Додатна предавања, тестови, историјски извори,слике, историјске карте, пројектор, компјутер</w:t>
            </w:r>
          </w:p>
          <w:p w:rsidR="009E7759" w:rsidRPr="009E7759" w:rsidRDefault="009E7759" w:rsidP="009E7759">
            <w:pPr>
              <w:jc w:val="both"/>
              <w:rPr>
                <w:rFonts w:ascii="Arial" w:eastAsia="Times New Roman" w:hAnsi="Arial" w:cs="Arial"/>
                <w:szCs w:val="24"/>
              </w:rPr>
            </w:pPr>
          </w:p>
        </w:tc>
        <w:tc>
          <w:tcPr>
            <w:tcW w:w="963"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34</w:t>
            </w:r>
          </w:p>
        </w:tc>
      </w:tr>
    </w:tbl>
    <w:p w:rsidR="009E7759" w:rsidRPr="009E7759" w:rsidRDefault="009E7759" w:rsidP="009E7759">
      <w:pPr>
        <w:spacing w:after="0"/>
        <w:jc w:val="both"/>
        <w:rPr>
          <w:rFonts w:ascii="Arial" w:eastAsia="Times New Roman" w:hAnsi="Arial" w:cs="Arial"/>
          <w:b/>
          <w:i/>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ГОДИШЊИ ПЛАН РАДА ДОПУНСКЕ НАСТАВЕ ИЗ ИСТОРИЈЕ ЗА 6. РАЗРЕД</w:t>
      </w:r>
    </w:p>
    <w:p w:rsidR="00C47366" w:rsidRPr="00C47366" w:rsidRDefault="00C47366" w:rsidP="00C47366">
      <w:pPr>
        <w:spacing w:after="0"/>
        <w:jc w:val="both"/>
        <w:rPr>
          <w:rFonts w:ascii="Arial" w:eastAsia="Times New Roman" w:hAnsi="Arial" w:cs="Arial"/>
          <w:b/>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 xml:space="preserve">Наставне теме: </w:t>
      </w:r>
    </w:p>
    <w:p w:rsidR="00C47366" w:rsidRPr="00C47366" w:rsidRDefault="00C47366" w:rsidP="00C47366">
      <w:pPr>
        <w:numPr>
          <w:ilvl w:val="0"/>
          <w:numId w:val="142"/>
        </w:numPr>
        <w:spacing w:after="0"/>
        <w:jc w:val="both"/>
        <w:rPr>
          <w:rFonts w:ascii="Arial" w:eastAsia="Times New Roman" w:hAnsi="Arial" w:cs="Arial"/>
          <w:b/>
          <w:sz w:val="24"/>
          <w:szCs w:val="24"/>
        </w:rPr>
      </w:pPr>
      <w:r w:rsidRPr="00C47366">
        <w:rPr>
          <w:rFonts w:ascii="Arial" w:eastAsia="Times New Roman" w:hAnsi="Arial" w:cs="Arial"/>
          <w:b/>
          <w:sz w:val="24"/>
          <w:szCs w:val="24"/>
        </w:rPr>
        <w:t>Увод-основне одлике средњег века</w:t>
      </w:r>
    </w:p>
    <w:p w:rsidR="00C47366" w:rsidRPr="00C47366" w:rsidRDefault="00C47366" w:rsidP="00C47366">
      <w:pPr>
        <w:numPr>
          <w:ilvl w:val="0"/>
          <w:numId w:val="142"/>
        </w:numPr>
        <w:spacing w:after="0"/>
        <w:jc w:val="both"/>
        <w:rPr>
          <w:rFonts w:ascii="Arial" w:eastAsia="Times New Roman" w:hAnsi="Arial" w:cs="Arial"/>
          <w:b/>
          <w:sz w:val="24"/>
          <w:szCs w:val="24"/>
        </w:rPr>
      </w:pPr>
      <w:r w:rsidRPr="00C47366">
        <w:rPr>
          <w:rFonts w:ascii="Arial" w:eastAsia="Times New Roman" w:hAnsi="Arial" w:cs="Arial"/>
          <w:b/>
          <w:sz w:val="24"/>
          <w:szCs w:val="24"/>
        </w:rPr>
        <w:t>Европа и Средоземље у раном средњем веку</w:t>
      </w:r>
    </w:p>
    <w:p w:rsidR="00C47366" w:rsidRPr="00C47366" w:rsidRDefault="00C47366" w:rsidP="00C47366">
      <w:pPr>
        <w:numPr>
          <w:ilvl w:val="0"/>
          <w:numId w:val="142"/>
        </w:numPr>
        <w:spacing w:after="0"/>
        <w:jc w:val="both"/>
        <w:rPr>
          <w:rFonts w:ascii="Arial" w:eastAsia="Times New Roman" w:hAnsi="Arial" w:cs="Arial"/>
          <w:b/>
          <w:sz w:val="24"/>
          <w:szCs w:val="24"/>
        </w:rPr>
      </w:pPr>
      <w:r w:rsidRPr="00C47366">
        <w:rPr>
          <w:rFonts w:ascii="Arial" w:eastAsia="Times New Roman" w:hAnsi="Arial" w:cs="Arial"/>
          <w:b/>
          <w:sz w:val="24"/>
          <w:szCs w:val="24"/>
        </w:rPr>
        <w:t>Срби и њихово окружење у раном средњем веку</w:t>
      </w:r>
    </w:p>
    <w:p w:rsidR="00C47366" w:rsidRPr="00C47366" w:rsidRDefault="00C47366" w:rsidP="00C47366">
      <w:pPr>
        <w:numPr>
          <w:ilvl w:val="0"/>
          <w:numId w:val="142"/>
        </w:numPr>
        <w:spacing w:after="0"/>
        <w:jc w:val="both"/>
        <w:rPr>
          <w:rFonts w:ascii="Arial" w:eastAsia="Times New Roman" w:hAnsi="Arial" w:cs="Arial"/>
          <w:b/>
          <w:sz w:val="24"/>
          <w:szCs w:val="24"/>
        </w:rPr>
      </w:pPr>
      <w:r w:rsidRPr="00C47366">
        <w:rPr>
          <w:rFonts w:ascii="Arial" w:eastAsia="Times New Roman" w:hAnsi="Arial" w:cs="Arial"/>
          <w:b/>
          <w:sz w:val="24"/>
          <w:szCs w:val="24"/>
        </w:rPr>
        <w:t>Европа у позном средњем веку</w:t>
      </w:r>
    </w:p>
    <w:p w:rsidR="00C47366" w:rsidRPr="00C47366" w:rsidRDefault="00C47366" w:rsidP="00C47366">
      <w:pPr>
        <w:numPr>
          <w:ilvl w:val="0"/>
          <w:numId w:val="142"/>
        </w:numPr>
        <w:spacing w:after="0"/>
        <w:jc w:val="both"/>
        <w:rPr>
          <w:rFonts w:ascii="Arial" w:eastAsia="Times New Roman" w:hAnsi="Arial" w:cs="Arial"/>
          <w:b/>
          <w:sz w:val="24"/>
          <w:szCs w:val="24"/>
        </w:rPr>
      </w:pPr>
      <w:r w:rsidRPr="00C47366">
        <w:rPr>
          <w:rFonts w:ascii="Arial" w:eastAsia="Times New Roman" w:hAnsi="Arial" w:cs="Arial"/>
          <w:b/>
          <w:sz w:val="24"/>
          <w:szCs w:val="24"/>
        </w:rPr>
        <w:t>Срби и њихово окружење у позном средњем веку</w:t>
      </w:r>
    </w:p>
    <w:p w:rsidR="00C47366" w:rsidRPr="00C47366" w:rsidRDefault="00C47366" w:rsidP="00C47366">
      <w:pPr>
        <w:numPr>
          <w:ilvl w:val="0"/>
          <w:numId w:val="142"/>
        </w:numPr>
        <w:spacing w:after="0"/>
        <w:jc w:val="both"/>
        <w:rPr>
          <w:rFonts w:ascii="Arial" w:eastAsia="Times New Roman" w:hAnsi="Arial" w:cs="Arial"/>
          <w:b/>
          <w:sz w:val="24"/>
          <w:szCs w:val="24"/>
        </w:rPr>
      </w:pPr>
      <w:r w:rsidRPr="00C47366">
        <w:rPr>
          <w:rFonts w:ascii="Arial" w:eastAsia="Times New Roman" w:hAnsi="Arial" w:cs="Arial"/>
          <w:b/>
          <w:sz w:val="24"/>
          <w:szCs w:val="24"/>
        </w:rPr>
        <w:t>Српске земље и њихово окружење у доба османлијског освајања</w:t>
      </w:r>
    </w:p>
    <w:p w:rsidR="00C47366" w:rsidRPr="00C47366" w:rsidRDefault="00C47366" w:rsidP="00C47366">
      <w:pPr>
        <w:spacing w:after="0"/>
        <w:jc w:val="both"/>
        <w:rPr>
          <w:rFonts w:ascii="Arial" w:eastAsia="Times New Roman" w:hAnsi="Arial" w:cs="Arial"/>
          <w:b/>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септембар (2)</w:t>
      </w:r>
    </w:p>
    <w:p w:rsidR="00C47366" w:rsidRPr="00C47366" w:rsidRDefault="00C47366" w:rsidP="00C47366">
      <w:pPr>
        <w:numPr>
          <w:ilvl w:val="0"/>
          <w:numId w:val="143"/>
        </w:numPr>
        <w:spacing w:after="0"/>
        <w:jc w:val="both"/>
        <w:rPr>
          <w:rFonts w:ascii="Arial" w:eastAsia="Times New Roman" w:hAnsi="Arial" w:cs="Arial"/>
          <w:sz w:val="24"/>
          <w:szCs w:val="24"/>
        </w:rPr>
      </w:pPr>
      <w:r w:rsidRPr="00C47366">
        <w:rPr>
          <w:rFonts w:ascii="Arial" w:eastAsia="Times New Roman" w:hAnsi="Arial" w:cs="Arial"/>
          <w:sz w:val="24"/>
          <w:szCs w:val="24"/>
        </w:rPr>
        <w:t>Одлике феудалног друштва</w:t>
      </w:r>
    </w:p>
    <w:p w:rsidR="00C47366" w:rsidRPr="00C47366" w:rsidRDefault="00C47366" w:rsidP="00C47366">
      <w:pPr>
        <w:numPr>
          <w:ilvl w:val="0"/>
          <w:numId w:val="143"/>
        </w:numPr>
        <w:spacing w:after="0"/>
        <w:jc w:val="both"/>
        <w:rPr>
          <w:rFonts w:ascii="Arial" w:eastAsia="Times New Roman" w:hAnsi="Arial" w:cs="Arial"/>
          <w:sz w:val="24"/>
          <w:szCs w:val="24"/>
        </w:rPr>
      </w:pPr>
      <w:r w:rsidRPr="00C47366">
        <w:rPr>
          <w:rFonts w:ascii="Arial" w:eastAsia="Times New Roman" w:hAnsi="Arial" w:cs="Arial"/>
          <w:sz w:val="24"/>
          <w:szCs w:val="24"/>
        </w:rPr>
        <w:t>Писани и материјални извори средњег века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Опеартивни план за октобар (4)</w:t>
      </w:r>
    </w:p>
    <w:p w:rsidR="00C47366" w:rsidRPr="00C47366" w:rsidRDefault="00C47366" w:rsidP="00C47366">
      <w:pPr>
        <w:numPr>
          <w:ilvl w:val="0"/>
          <w:numId w:val="144"/>
        </w:numPr>
        <w:spacing w:after="0"/>
        <w:jc w:val="both"/>
        <w:rPr>
          <w:rFonts w:ascii="Arial" w:eastAsia="Times New Roman" w:hAnsi="Arial" w:cs="Arial"/>
          <w:sz w:val="24"/>
          <w:szCs w:val="24"/>
        </w:rPr>
      </w:pPr>
      <w:r w:rsidRPr="00C47366">
        <w:rPr>
          <w:rFonts w:ascii="Arial" w:eastAsia="Times New Roman" w:hAnsi="Arial" w:cs="Arial"/>
          <w:sz w:val="24"/>
          <w:szCs w:val="24"/>
        </w:rPr>
        <w:t>Обележја Византијског царства</w:t>
      </w:r>
    </w:p>
    <w:p w:rsidR="00C47366" w:rsidRPr="00C47366" w:rsidRDefault="00C47366" w:rsidP="00C47366">
      <w:pPr>
        <w:numPr>
          <w:ilvl w:val="0"/>
          <w:numId w:val="144"/>
        </w:numPr>
        <w:spacing w:after="0"/>
        <w:jc w:val="both"/>
        <w:rPr>
          <w:rFonts w:ascii="Arial" w:eastAsia="Times New Roman" w:hAnsi="Arial" w:cs="Arial"/>
          <w:sz w:val="24"/>
          <w:szCs w:val="24"/>
        </w:rPr>
      </w:pPr>
      <w:r w:rsidRPr="00C47366">
        <w:rPr>
          <w:rFonts w:ascii="Arial" w:eastAsia="Times New Roman" w:hAnsi="Arial" w:cs="Arial"/>
          <w:sz w:val="24"/>
          <w:szCs w:val="24"/>
        </w:rPr>
        <w:t>Успон Византије</w:t>
      </w:r>
    </w:p>
    <w:p w:rsidR="00C47366" w:rsidRPr="00C47366" w:rsidRDefault="00C47366" w:rsidP="00C47366">
      <w:pPr>
        <w:numPr>
          <w:ilvl w:val="0"/>
          <w:numId w:val="144"/>
        </w:numPr>
        <w:spacing w:after="0"/>
        <w:jc w:val="both"/>
        <w:rPr>
          <w:rFonts w:ascii="Arial" w:eastAsia="Times New Roman" w:hAnsi="Arial" w:cs="Arial"/>
          <w:sz w:val="24"/>
          <w:szCs w:val="24"/>
        </w:rPr>
      </w:pPr>
      <w:r w:rsidRPr="00C47366">
        <w:rPr>
          <w:rFonts w:ascii="Arial" w:eastAsia="Times New Roman" w:hAnsi="Arial" w:cs="Arial"/>
          <w:sz w:val="24"/>
          <w:szCs w:val="24"/>
        </w:rPr>
        <w:t>Велика сеоба народа</w:t>
      </w:r>
    </w:p>
    <w:p w:rsidR="00C47366" w:rsidRPr="00C47366" w:rsidRDefault="00C47366" w:rsidP="00C47366">
      <w:pPr>
        <w:numPr>
          <w:ilvl w:val="0"/>
          <w:numId w:val="144"/>
        </w:numPr>
        <w:spacing w:after="0"/>
        <w:jc w:val="both"/>
        <w:rPr>
          <w:rFonts w:ascii="Arial" w:eastAsia="Times New Roman" w:hAnsi="Arial" w:cs="Arial"/>
          <w:sz w:val="24"/>
          <w:szCs w:val="24"/>
        </w:rPr>
      </w:pPr>
      <w:r w:rsidRPr="00C47366">
        <w:rPr>
          <w:rFonts w:ascii="Arial" w:eastAsia="Times New Roman" w:hAnsi="Arial" w:cs="Arial"/>
          <w:sz w:val="24"/>
          <w:szCs w:val="24"/>
        </w:rPr>
        <w:t>Последице Велике сеобе народа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новембар (4)</w:t>
      </w:r>
    </w:p>
    <w:p w:rsidR="00C47366" w:rsidRPr="00C47366" w:rsidRDefault="00C47366" w:rsidP="00C47366">
      <w:pPr>
        <w:numPr>
          <w:ilvl w:val="0"/>
          <w:numId w:val="145"/>
        </w:numPr>
        <w:spacing w:after="0"/>
        <w:jc w:val="both"/>
        <w:rPr>
          <w:rFonts w:ascii="Arial" w:eastAsia="Times New Roman" w:hAnsi="Arial" w:cs="Arial"/>
          <w:sz w:val="24"/>
          <w:szCs w:val="24"/>
        </w:rPr>
      </w:pPr>
      <w:r w:rsidRPr="00C47366">
        <w:rPr>
          <w:rFonts w:ascii="Arial" w:eastAsia="Times New Roman" w:hAnsi="Arial" w:cs="Arial"/>
          <w:sz w:val="24"/>
          <w:szCs w:val="24"/>
        </w:rPr>
        <w:t>Франачка држава</w:t>
      </w:r>
    </w:p>
    <w:p w:rsidR="00C47366" w:rsidRPr="00C47366" w:rsidRDefault="00C47366" w:rsidP="00C47366">
      <w:pPr>
        <w:numPr>
          <w:ilvl w:val="0"/>
          <w:numId w:val="145"/>
        </w:numPr>
        <w:spacing w:after="0"/>
        <w:jc w:val="both"/>
        <w:rPr>
          <w:rFonts w:ascii="Arial" w:eastAsia="Times New Roman" w:hAnsi="Arial" w:cs="Arial"/>
          <w:sz w:val="24"/>
          <w:szCs w:val="24"/>
        </w:rPr>
      </w:pPr>
      <w:r w:rsidRPr="00C47366">
        <w:rPr>
          <w:rFonts w:ascii="Arial" w:eastAsia="Times New Roman" w:hAnsi="Arial" w:cs="Arial"/>
          <w:sz w:val="24"/>
          <w:szCs w:val="24"/>
        </w:rPr>
        <w:t>Карло Велики</w:t>
      </w:r>
    </w:p>
    <w:p w:rsidR="00C47366" w:rsidRPr="00C47366" w:rsidRDefault="00C47366" w:rsidP="00C47366">
      <w:pPr>
        <w:numPr>
          <w:ilvl w:val="0"/>
          <w:numId w:val="145"/>
        </w:numPr>
        <w:spacing w:after="0"/>
        <w:jc w:val="both"/>
        <w:rPr>
          <w:rFonts w:ascii="Arial" w:eastAsia="Times New Roman" w:hAnsi="Arial" w:cs="Arial"/>
          <w:sz w:val="24"/>
          <w:szCs w:val="24"/>
        </w:rPr>
      </w:pPr>
      <w:r w:rsidRPr="00C47366">
        <w:rPr>
          <w:rFonts w:ascii="Arial" w:eastAsia="Times New Roman" w:hAnsi="Arial" w:cs="Arial"/>
          <w:sz w:val="24"/>
          <w:szCs w:val="24"/>
        </w:rPr>
        <w:t>Хришћанска црква у раном средњем веку</w:t>
      </w:r>
    </w:p>
    <w:p w:rsidR="00C47366" w:rsidRPr="00C47366" w:rsidRDefault="00C47366" w:rsidP="00C47366">
      <w:pPr>
        <w:numPr>
          <w:ilvl w:val="0"/>
          <w:numId w:val="145"/>
        </w:numPr>
        <w:spacing w:after="0"/>
        <w:jc w:val="both"/>
        <w:rPr>
          <w:rFonts w:ascii="Arial" w:eastAsia="Times New Roman" w:hAnsi="Arial" w:cs="Arial"/>
          <w:sz w:val="24"/>
          <w:szCs w:val="24"/>
        </w:rPr>
      </w:pPr>
      <w:r w:rsidRPr="00C47366">
        <w:rPr>
          <w:rFonts w:ascii="Arial" w:eastAsia="Times New Roman" w:hAnsi="Arial" w:cs="Arial"/>
          <w:sz w:val="24"/>
          <w:szCs w:val="24"/>
        </w:rPr>
        <w:t>Ислам</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децембар (4)</w:t>
      </w:r>
    </w:p>
    <w:p w:rsidR="00C47366" w:rsidRPr="00C47366" w:rsidRDefault="00C47366" w:rsidP="00C47366">
      <w:pPr>
        <w:numPr>
          <w:ilvl w:val="0"/>
          <w:numId w:val="146"/>
        </w:numPr>
        <w:spacing w:after="0"/>
        <w:jc w:val="both"/>
        <w:rPr>
          <w:rFonts w:ascii="Arial" w:eastAsia="Times New Roman" w:hAnsi="Arial" w:cs="Arial"/>
          <w:sz w:val="24"/>
          <w:szCs w:val="24"/>
        </w:rPr>
      </w:pPr>
      <w:r w:rsidRPr="00C47366">
        <w:rPr>
          <w:rFonts w:ascii="Arial" w:eastAsia="Times New Roman" w:hAnsi="Arial" w:cs="Arial"/>
          <w:sz w:val="24"/>
          <w:szCs w:val="24"/>
        </w:rPr>
        <w:t>Насељавање Словена на Балканско полуострво</w:t>
      </w:r>
    </w:p>
    <w:p w:rsidR="00C47366" w:rsidRPr="00C47366" w:rsidRDefault="00C47366" w:rsidP="00C47366">
      <w:pPr>
        <w:numPr>
          <w:ilvl w:val="0"/>
          <w:numId w:val="146"/>
        </w:numPr>
        <w:spacing w:after="0"/>
        <w:jc w:val="both"/>
        <w:rPr>
          <w:rFonts w:ascii="Arial" w:eastAsia="Times New Roman" w:hAnsi="Arial" w:cs="Arial"/>
          <w:sz w:val="24"/>
          <w:szCs w:val="24"/>
        </w:rPr>
      </w:pPr>
      <w:r w:rsidRPr="00C47366">
        <w:rPr>
          <w:rFonts w:ascii="Arial" w:eastAsia="Times New Roman" w:hAnsi="Arial" w:cs="Arial"/>
          <w:sz w:val="24"/>
          <w:szCs w:val="24"/>
        </w:rPr>
        <w:t>Србија и Зета у раном средњем веку</w:t>
      </w:r>
    </w:p>
    <w:p w:rsidR="00C47366" w:rsidRPr="00C47366" w:rsidRDefault="00C47366" w:rsidP="00C47366">
      <w:pPr>
        <w:numPr>
          <w:ilvl w:val="0"/>
          <w:numId w:val="146"/>
        </w:numPr>
        <w:spacing w:after="0"/>
        <w:jc w:val="both"/>
        <w:rPr>
          <w:rFonts w:ascii="Arial" w:eastAsia="Times New Roman" w:hAnsi="Arial" w:cs="Arial"/>
          <w:sz w:val="24"/>
          <w:szCs w:val="24"/>
        </w:rPr>
      </w:pPr>
      <w:r w:rsidRPr="00C47366">
        <w:rPr>
          <w:rFonts w:ascii="Arial" w:eastAsia="Times New Roman" w:hAnsi="Arial" w:cs="Arial"/>
          <w:sz w:val="24"/>
          <w:szCs w:val="24"/>
        </w:rPr>
        <w:t>Покрштавање Срба</w:t>
      </w:r>
    </w:p>
    <w:p w:rsidR="00C47366" w:rsidRPr="00C47366" w:rsidRDefault="00C47366" w:rsidP="00C47366">
      <w:pPr>
        <w:numPr>
          <w:ilvl w:val="0"/>
          <w:numId w:val="146"/>
        </w:numPr>
        <w:spacing w:after="0"/>
        <w:jc w:val="both"/>
        <w:rPr>
          <w:rFonts w:ascii="Arial" w:eastAsia="Times New Roman" w:hAnsi="Arial" w:cs="Arial"/>
          <w:sz w:val="24"/>
          <w:szCs w:val="24"/>
        </w:rPr>
      </w:pPr>
      <w:r w:rsidRPr="00C47366">
        <w:rPr>
          <w:rFonts w:ascii="Arial" w:eastAsia="Times New Roman" w:hAnsi="Arial" w:cs="Arial"/>
          <w:sz w:val="24"/>
          <w:szCs w:val="24"/>
        </w:rPr>
        <w:t>Рана култура Јужних Словена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јануар (2)</w:t>
      </w:r>
    </w:p>
    <w:p w:rsidR="00C47366" w:rsidRPr="00C47366" w:rsidRDefault="00C47366" w:rsidP="00C47366">
      <w:pPr>
        <w:numPr>
          <w:ilvl w:val="0"/>
          <w:numId w:val="147"/>
        </w:numPr>
        <w:spacing w:after="0"/>
        <w:jc w:val="both"/>
        <w:rPr>
          <w:rFonts w:ascii="Arial" w:eastAsia="Times New Roman" w:hAnsi="Arial" w:cs="Arial"/>
          <w:sz w:val="24"/>
          <w:szCs w:val="24"/>
        </w:rPr>
      </w:pPr>
      <w:r w:rsidRPr="00C47366">
        <w:rPr>
          <w:rFonts w:ascii="Arial" w:eastAsia="Times New Roman" w:hAnsi="Arial" w:cs="Arial"/>
          <w:sz w:val="24"/>
          <w:szCs w:val="24"/>
        </w:rPr>
        <w:t>Обележја средњовековних монархија</w:t>
      </w:r>
    </w:p>
    <w:p w:rsidR="00C47366" w:rsidRPr="00C47366" w:rsidRDefault="00C47366" w:rsidP="00C47366">
      <w:pPr>
        <w:numPr>
          <w:ilvl w:val="0"/>
          <w:numId w:val="147"/>
        </w:numPr>
        <w:spacing w:after="0"/>
        <w:jc w:val="both"/>
        <w:rPr>
          <w:rFonts w:ascii="Arial" w:eastAsia="Times New Roman" w:hAnsi="Arial" w:cs="Arial"/>
          <w:sz w:val="24"/>
          <w:szCs w:val="24"/>
        </w:rPr>
      </w:pPr>
      <w:r w:rsidRPr="00C47366">
        <w:rPr>
          <w:rFonts w:ascii="Arial" w:eastAsia="Times New Roman" w:hAnsi="Arial" w:cs="Arial"/>
          <w:sz w:val="24"/>
          <w:szCs w:val="24"/>
        </w:rPr>
        <w:t>Крсташки ратови</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фебруар (4)</w:t>
      </w:r>
    </w:p>
    <w:p w:rsidR="00C47366" w:rsidRPr="00C47366" w:rsidRDefault="00C47366" w:rsidP="00C47366">
      <w:pPr>
        <w:numPr>
          <w:ilvl w:val="0"/>
          <w:numId w:val="148"/>
        </w:numPr>
        <w:spacing w:after="0"/>
        <w:jc w:val="both"/>
        <w:rPr>
          <w:rFonts w:ascii="Arial" w:eastAsia="Times New Roman" w:hAnsi="Arial" w:cs="Arial"/>
          <w:sz w:val="24"/>
          <w:szCs w:val="24"/>
        </w:rPr>
      </w:pPr>
      <w:r w:rsidRPr="00C47366">
        <w:rPr>
          <w:rFonts w:ascii="Arial" w:eastAsia="Times New Roman" w:hAnsi="Arial" w:cs="Arial"/>
          <w:sz w:val="24"/>
          <w:szCs w:val="24"/>
        </w:rPr>
        <w:t>Настанак средњовековних градова</w:t>
      </w:r>
    </w:p>
    <w:p w:rsidR="00C47366" w:rsidRPr="00C47366" w:rsidRDefault="00C47366" w:rsidP="00C47366">
      <w:pPr>
        <w:numPr>
          <w:ilvl w:val="0"/>
          <w:numId w:val="148"/>
        </w:numPr>
        <w:spacing w:after="0"/>
        <w:jc w:val="both"/>
        <w:rPr>
          <w:rFonts w:ascii="Arial" w:eastAsia="Times New Roman" w:hAnsi="Arial" w:cs="Arial"/>
          <w:sz w:val="24"/>
          <w:szCs w:val="24"/>
        </w:rPr>
      </w:pPr>
      <w:r w:rsidRPr="00C47366">
        <w:rPr>
          <w:rFonts w:ascii="Arial" w:eastAsia="Times New Roman" w:hAnsi="Arial" w:cs="Arial"/>
          <w:sz w:val="24"/>
          <w:szCs w:val="24"/>
        </w:rPr>
        <w:lastRenderedPageBreak/>
        <w:t>Еснафи и цехови</w:t>
      </w:r>
    </w:p>
    <w:p w:rsidR="00C47366" w:rsidRPr="00C47366" w:rsidRDefault="00C47366" w:rsidP="00C47366">
      <w:pPr>
        <w:numPr>
          <w:ilvl w:val="0"/>
          <w:numId w:val="148"/>
        </w:numPr>
        <w:spacing w:after="0"/>
        <w:jc w:val="both"/>
        <w:rPr>
          <w:rFonts w:ascii="Arial" w:eastAsia="Times New Roman" w:hAnsi="Arial" w:cs="Arial"/>
          <w:sz w:val="24"/>
          <w:szCs w:val="24"/>
        </w:rPr>
      </w:pPr>
      <w:r w:rsidRPr="00C47366">
        <w:rPr>
          <w:rFonts w:ascii="Arial" w:eastAsia="Times New Roman" w:hAnsi="Arial" w:cs="Arial"/>
          <w:sz w:val="24"/>
          <w:szCs w:val="24"/>
        </w:rPr>
        <w:t>Свакодневни живот у средњем веку</w:t>
      </w:r>
    </w:p>
    <w:p w:rsidR="00C47366" w:rsidRPr="00C47366" w:rsidRDefault="00C47366" w:rsidP="00C47366">
      <w:pPr>
        <w:numPr>
          <w:ilvl w:val="0"/>
          <w:numId w:val="148"/>
        </w:numPr>
        <w:spacing w:after="0"/>
        <w:jc w:val="both"/>
        <w:rPr>
          <w:rFonts w:ascii="Arial" w:eastAsia="Times New Roman" w:hAnsi="Arial" w:cs="Arial"/>
          <w:sz w:val="24"/>
          <w:szCs w:val="24"/>
        </w:rPr>
      </w:pPr>
      <w:r w:rsidRPr="00C47366">
        <w:rPr>
          <w:rFonts w:ascii="Arial" w:eastAsia="Times New Roman" w:hAnsi="Arial" w:cs="Arial"/>
          <w:sz w:val="24"/>
          <w:szCs w:val="24"/>
        </w:rPr>
        <w:t>Средњовековна култура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март (4)</w:t>
      </w:r>
    </w:p>
    <w:p w:rsidR="00C47366" w:rsidRPr="00C47366" w:rsidRDefault="00C47366" w:rsidP="00C47366">
      <w:pPr>
        <w:numPr>
          <w:ilvl w:val="0"/>
          <w:numId w:val="149"/>
        </w:numPr>
        <w:spacing w:after="0"/>
        <w:jc w:val="both"/>
        <w:rPr>
          <w:rFonts w:ascii="Arial" w:eastAsia="Times New Roman" w:hAnsi="Arial" w:cs="Arial"/>
          <w:sz w:val="24"/>
          <w:szCs w:val="24"/>
        </w:rPr>
      </w:pPr>
      <w:r w:rsidRPr="00C47366">
        <w:rPr>
          <w:rFonts w:ascii="Arial" w:eastAsia="Times New Roman" w:hAnsi="Arial" w:cs="Arial"/>
          <w:sz w:val="24"/>
          <w:szCs w:val="24"/>
        </w:rPr>
        <w:t>Владавина Стефана Немање</w:t>
      </w:r>
    </w:p>
    <w:p w:rsidR="00C47366" w:rsidRPr="00C47366" w:rsidRDefault="00C47366" w:rsidP="00C47366">
      <w:pPr>
        <w:numPr>
          <w:ilvl w:val="0"/>
          <w:numId w:val="149"/>
        </w:numPr>
        <w:spacing w:after="0"/>
        <w:jc w:val="both"/>
        <w:rPr>
          <w:rFonts w:ascii="Arial" w:eastAsia="Times New Roman" w:hAnsi="Arial" w:cs="Arial"/>
          <w:sz w:val="24"/>
          <w:szCs w:val="24"/>
        </w:rPr>
      </w:pPr>
      <w:r w:rsidRPr="00C47366">
        <w:rPr>
          <w:rFonts w:ascii="Arial" w:eastAsia="Times New Roman" w:hAnsi="Arial" w:cs="Arial"/>
          <w:sz w:val="24"/>
          <w:szCs w:val="24"/>
        </w:rPr>
        <w:t>Стицање државне и црквене самосталности</w:t>
      </w:r>
    </w:p>
    <w:p w:rsidR="00C47366" w:rsidRPr="00C47366" w:rsidRDefault="00C47366" w:rsidP="00C47366">
      <w:pPr>
        <w:numPr>
          <w:ilvl w:val="0"/>
          <w:numId w:val="149"/>
        </w:numPr>
        <w:spacing w:after="0"/>
        <w:jc w:val="both"/>
        <w:rPr>
          <w:rFonts w:ascii="Arial" w:eastAsia="Times New Roman" w:hAnsi="Arial" w:cs="Arial"/>
          <w:sz w:val="24"/>
          <w:szCs w:val="24"/>
        </w:rPr>
      </w:pPr>
      <w:r w:rsidRPr="00C47366">
        <w:rPr>
          <w:rFonts w:ascii="Arial" w:eastAsia="Times New Roman" w:hAnsi="Arial" w:cs="Arial"/>
          <w:sz w:val="24"/>
          <w:szCs w:val="24"/>
        </w:rPr>
        <w:t>Привредни успон Србије</w:t>
      </w:r>
    </w:p>
    <w:p w:rsidR="00C47366" w:rsidRPr="00C47366" w:rsidRDefault="00C47366" w:rsidP="00C47366">
      <w:pPr>
        <w:numPr>
          <w:ilvl w:val="0"/>
          <w:numId w:val="149"/>
        </w:numPr>
        <w:spacing w:after="0"/>
        <w:jc w:val="both"/>
        <w:rPr>
          <w:rFonts w:ascii="Arial" w:eastAsia="Times New Roman" w:hAnsi="Arial" w:cs="Arial"/>
          <w:sz w:val="24"/>
          <w:szCs w:val="24"/>
        </w:rPr>
      </w:pPr>
      <w:r w:rsidRPr="00C47366">
        <w:rPr>
          <w:rFonts w:ascii="Arial" w:eastAsia="Times New Roman" w:hAnsi="Arial" w:cs="Arial"/>
          <w:sz w:val="24"/>
          <w:szCs w:val="24"/>
        </w:rPr>
        <w:t>Почетак државног успона Србије</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април (4)</w:t>
      </w:r>
    </w:p>
    <w:p w:rsidR="00C47366" w:rsidRPr="00C47366" w:rsidRDefault="00C47366" w:rsidP="00C47366">
      <w:pPr>
        <w:numPr>
          <w:ilvl w:val="0"/>
          <w:numId w:val="150"/>
        </w:numPr>
        <w:spacing w:after="0"/>
        <w:jc w:val="both"/>
        <w:rPr>
          <w:rFonts w:ascii="Arial" w:eastAsia="Times New Roman" w:hAnsi="Arial" w:cs="Arial"/>
          <w:sz w:val="24"/>
          <w:szCs w:val="24"/>
        </w:rPr>
      </w:pPr>
      <w:r w:rsidRPr="00C47366">
        <w:rPr>
          <w:rFonts w:ascii="Arial" w:eastAsia="Times New Roman" w:hAnsi="Arial" w:cs="Arial"/>
          <w:sz w:val="24"/>
          <w:szCs w:val="24"/>
        </w:rPr>
        <w:t>Проглашење Српског царства</w:t>
      </w:r>
    </w:p>
    <w:p w:rsidR="00C47366" w:rsidRPr="00C47366" w:rsidRDefault="00C47366" w:rsidP="00C47366">
      <w:pPr>
        <w:numPr>
          <w:ilvl w:val="0"/>
          <w:numId w:val="150"/>
        </w:numPr>
        <w:spacing w:after="0"/>
        <w:jc w:val="both"/>
        <w:rPr>
          <w:rFonts w:ascii="Arial" w:eastAsia="Times New Roman" w:hAnsi="Arial" w:cs="Arial"/>
          <w:sz w:val="24"/>
          <w:szCs w:val="24"/>
        </w:rPr>
      </w:pPr>
      <w:r w:rsidRPr="00C47366">
        <w:rPr>
          <w:rFonts w:ascii="Arial" w:eastAsia="Times New Roman" w:hAnsi="Arial" w:cs="Arial"/>
          <w:sz w:val="24"/>
          <w:szCs w:val="24"/>
        </w:rPr>
        <w:t>Пропаст Српског царства</w:t>
      </w:r>
    </w:p>
    <w:p w:rsidR="00C47366" w:rsidRPr="00C47366" w:rsidRDefault="00C47366" w:rsidP="00C47366">
      <w:pPr>
        <w:numPr>
          <w:ilvl w:val="0"/>
          <w:numId w:val="150"/>
        </w:numPr>
        <w:spacing w:after="0"/>
        <w:jc w:val="both"/>
        <w:rPr>
          <w:rFonts w:ascii="Arial" w:eastAsia="Times New Roman" w:hAnsi="Arial" w:cs="Arial"/>
          <w:sz w:val="24"/>
          <w:szCs w:val="24"/>
        </w:rPr>
      </w:pPr>
      <w:r w:rsidRPr="00C47366">
        <w:rPr>
          <w:rFonts w:ascii="Arial" w:eastAsia="Times New Roman" w:hAnsi="Arial" w:cs="Arial"/>
          <w:sz w:val="24"/>
          <w:szCs w:val="24"/>
        </w:rPr>
        <w:t>Уређење и друштво државе Немањића</w:t>
      </w:r>
    </w:p>
    <w:p w:rsidR="00C47366" w:rsidRPr="00C47366" w:rsidRDefault="00C47366" w:rsidP="00C47366">
      <w:pPr>
        <w:numPr>
          <w:ilvl w:val="0"/>
          <w:numId w:val="150"/>
        </w:numPr>
        <w:spacing w:after="0"/>
        <w:jc w:val="both"/>
        <w:rPr>
          <w:rFonts w:ascii="Arial" w:eastAsia="Times New Roman" w:hAnsi="Arial" w:cs="Arial"/>
          <w:sz w:val="24"/>
          <w:szCs w:val="24"/>
        </w:rPr>
      </w:pPr>
      <w:r w:rsidRPr="00C47366">
        <w:rPr>
          <w:rFonts w:ascii="Arial" w:eastAsia="Times New Roman" w:hAnsi="Arial" w:cs="Arial"/>
          <w:sz w:val="24"/>
          <w:szCs w:val="24"/>
        </w:rPr>
        <w:t>Држава у Босни</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мај (4)</w:t>
      </w:r>
    </w:p>
    <w:p w:rsidR="00C47366" w:rsidRPr="00C47366" w:rsidRDefault="00C47366" w:rsidP="00C47366">
      <w:pPr>
        <w:numPr>
          <w:ilvl w:val="0"/>
          <w:numId w:val="151"/>
        </w:numPr>
        <w:spacing w:after="0"/>
        <w:jc w:val="both"/>
        <w:rPr>
          <w:rFonts w:ascii="Arial" w:eastAsia="Times New Roman" w:hAnsi="Arial" w:cs="Arial"/>
          <w:sz w:val="24"/>
          <w:szCs w:val="24"/>
        </w:rPr>
      </w:pPr>
      <w:r w:rsidRPr="00C47366">
        <w:rPr>
          <w:rFonts w:ascii="Arial" w:eastAsia="Times New Roman" w:hAnsi="Arial" w:cs="Arial"/>
          <w:sz w:val="24"/>
          <w:szCs w:val="24"/>
        </w:rPr>
        <w:t>Средњовековна култура Срба</w:t>
      </w:r>
    </w:p>
    <w:p w:rsidR="00C47366" w:rsidRPr="00C47366" w:rsidRDefault="00C47366" w:rsidP="00C47366">
      <w:pPr>
        <w:numPr>
          <w:ilvl w:val="0"/>
          <w:numId w:val="151"/>
        </w:numPr>
        <w:spacing w:after="0"/>
        <w:jc w:val="both"/>
        <w:rPr>
          <w:rFonts w:ascii="Arial" w:eastAsia="Times New Roman" w:hAnsi="Arial" w:cs="Arial"/>
          <w:sz w:val="24"/>
          <w:szCs w:val="24"/>
        </w:rPr>
      </w:pPr>
      <w:r w:rsidRPr="00C47366">
        <w:rPr>
          <w:rFonts w:ascii="Arial" w:eastAsia="Times New Roman" w:hAnsi="Arial" w:cs="Arial"/>
          <w:sz w:val="24"/>
          <w:szCs w:val="24"/>
        </w:rPr>
        <w:t>Продор Турака на Балканско полуострво</w:t>
      </w:r>
    </w:p>
    <w:p w:rsidR="00C47366" w:rsidRPr="00C47366" w:rsidRDefault="00C47366" w:rsidP="00C47366">
      <w:pPr>
        <w:numPr>
          <w:ilvl w:val="0"/>
          <w:numId w:val="151"/>
        </w:numPr>
        <w:spacing w:after="0"/>
        <w:jc w:val="both"/>
        <w:rPr>
          <w:rFonts w:ascii="Arial" w:eastAsia="Times New Roman" w:hAnsi="Arial" w:cs="Arial"/>
          <w:sz w:val="24"/>
          <w:szCs w:val="24"/>
        </w:rPr>
      </w:pPr>
      <w:r w:rsidRPr="00C47366">
        <w:rPr>
          <w:rFonts w:ascii="Arial" w:eastAsia="Times New Roman" w:hAnsi="Arial" w:cs="Arial"/>
          <w:sz w:val="24"/>
          <w:szCs w:val="24"/>
        </w:rPr>
        <w:t>Моравска Србија</w:t>
      </w:r>
    </w:p>
    <w:p w:rsidR="00C47366" w:rsidRPr="00C47366" w:rsidRDefault="00C47366" w:rsidP="00C47366">
      <w:pPr>
        <w:numPr>
          <w:ilvl w:val="0"/>
          <w:numId w:val="151"/>
        </w:numPr>
        <w:spacing w:after="0"/>
        <w:jc w:val="both"/>
        <w:rPr>
          <w:rFonts w:ascii="Arial" w:eastAsia="Times New Roman" w:hAnsi="Arial" w:cs="Arial"/>
          <w:sz w:val="24"/>
          <w:szCs w:val="24"/>
        </w:rPr>
      </w:pPr>
      <w:r w:rsidRPr="00C47366">
        <w:rPr>
          <w:rFonts w:ascii="Arial" w:eastAsia="Times New Roman" w:hAnsi="Arial" w:cs="Arial"/>
          <w:sz w:val="24"/>
          <w:szCs w:val="24"/>
        </w:rPr>
        <w:t>Држава српских деспота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ГОДИШЊИ ПЛАН РАДА ДОПУНСКЕ НАСТАВЕ ИЗ ИСТОРИЈЕ ЗА 7. РАЗРЕД</w:t>
      </w:r>
    </w:p>
    <w:p w:rsidR="00C47366" w:rsidRPr="00C47366" w:rsidRDefault="00C47366" w:rsidP="00C47366">
      <w:pPr>
        <w:spacing w:after="0"/>
        <w:jc w:val="both"/>
        <w:rPr>
          <w:rFonts w:ascii="Arial" w:eastAsia="Times New Roman" w:hAnsi="Arial" w:cs="Arial"/>
          <w:b/>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Наставне теме:</w:t>
      </w:r>
    </w:p>
    <w:p w:rsidR="00C47366" w:rsidRPr="00C47366" w:rsidRDefault="00C47366" w:rsidP="00C47366">
      <w:pPr>
        <w:numPr>
          <w:ilvl w:val="0"/>
          <w:numId w:val="152"/>
        </w:numPr>
        <w:spacing w:after="0"/>
        <w:jc w:val="both"/>
        <w:rPr>
          <w:rFonts w:ascii="Arial" w:eastAsia="Times New Roman" w:hAnsi="Arial" w:cs="Arial"/>
          <w:b/>
          <w:sz w:val="24"/>
          <w:szCs w:val="24"/>
        </w:rPr>
      </w:pPr>
      <w:r w:rsidRPr="00C47366">
        <w:rPr>
          <w:rFonts w:ascii="Arial" w:eastAsia="Times New Roman" w:hAnsi="Arial" w:cs="Arial"/>
          <w:b/>
          <w:sz w:val="24"/>
          <w:szCs w:val="24"/>
        </w:rPr>
        <w:t>Успон Европе</w:t>
      </w:r>
    </w:p>
    <w:p w:rsidR="00C47366" w:rsidRPr="00C47366" w:rsidRDefault="00C47366" w:rsidP="00C47366">
      <w:pPr>
        <w:numPr>
          <w:ilvl w:val="0"/>
          <w:numId w:val="152"/>
        </w:numPr>
        <w:spacing w:after="0"/>
        <w:jc w:val="both"/>
        <w:rPr>
          <w:rFonts w:ascii="Arial" w:eastAsia="Times New Roman" w:hAnsi="Arial" w:cs="Arial"/>
          <w:b/>
          <w:sz w:val="24"/>
          <w:szCs w:val="24"/>
        </w:rPr>
      </w:pPr>
      <w:r w:rsidRPr="00C47366">
        <w:rPr>
          <w:rFonts w:ascii="Arial" w:eastAsia="Times New Roman" w:hAnsi="Arial" w:cs="Arial"/>
          <w:b/>
          <w:sz w:val="24"/>
          <w:szCs w:val="24"/>
        </w:rPr>
        <w:t>Српски народ под страном влашћу од 16. до 18. века</w:t>
      </w:r>
    </w:p>
    <w:p w:rsidR="00C47366" w:rsidRPr="00C47366" w:rsidRDefault="00C47366" w:rsidP="00C47366">
      <w:pPr>
        <w:numPr>
          <w:ilvl w:val="0"/>
          <w:numId w:val="152"/>
        </w:numPr>
        <w:spacing w:after="0"/>
        <w:jc w:val="both"/>
        <w:rPr>
          <w:rFonts w:ascii="Arial" w:eastAsia="Times New Roman" w:hAnsi="Arial" w:cs="Arial"/>
          <w:b/>
          <w:sz w:val="24"/>
          <w:szCs w:val="24"/>
        </w:rPr>
      </w:pPr>
      <w:r w:rsidRPr="00C47366">
        <w:rPr>
          <w:rFonts w:ascii="Arial" w:eastAsia="Times New Roman" w:hAnsi="Arial" w:cs="Arial"/>
          <w:b/>
          <w:sz w:val="24"/>
          <w:szCs w:val="24"/>
        </w:rPr>
        <w:t>Доба револуција</w:t>
      </w:r>
    </w:p>
    <w:p w:rsidR="00C47366" w:rsidRPr="00C47366" w:rsidRDefault="00C47366" w:rsidP="00C47366">
      <w:pPr>
        <w:numPr>
          <w:ilvl w:val="0"/>
          <w:numId w:val="152"/>
        </w:numPr>
        <w:spacing w:after="0"/>
        <w:jc w:val="both"/>
        <w:rPr>
          <w:rFonts w:ascii="Arial" w:eastAsia="Times New Roman" w:hAnsi="Arial" w:cs="Arial"/>
          <w:b/>
          <w:sz w:val="24"/>
          <w:szCs w:val="24"/>
        </w:rPr>
      </w:pPr>
      <w:r w:rsidRPr="00C47366">
        <w:rPr>
          <w:rFonts w:ascii="Arial" w:eastAsia="Times New Roman" w:hAnsi="Arial" w:cs="Arial"/>
          <w:b/>
          <w:sz w:val="24"/>
          <w:szCs w:val="24"/>
        </w:rPr>
        <w:t>Нововековне српске државе Србија и Црна Гора</w:t>
      </w:r>
    </w:p>
    <w:p w:rsidR="00C47366" w:rsidRPr="00C47366" w:rsidRDefault="00C47366" w:rsidP="00C47366">
      <w:pPr>
        <w:numPr>
          <w:ilvl w:val="0"/>
          <w:numId w:val="152"/>
        </w:numPr>
        <w:spacing w:after="0"/>
        <w:jc w:val="both"/>
        <w:rPr>
          <w:rFonts w:ascii="Arial" w:eastAsia="Times New Roman" w:hAnsi="Arial" w:cs="Arial"/>
          <w:b/>
          <w:sz w:val="24"/>
          <w:szCs w:val="24"/>
        </w:rPr>
      </w:pPr>
      <w:r w:rsidRPr="00C47366">
        <w:rPr>
          <w:rFonts w:ascii="Arial" w:eastAsia="Times New Roman" w:hAnsi="Arial" w:cs="Arial"/>
          <w:b/>
          <w:sz w:val="24"/>
          <w:szCs w:val="24"/>
        </w:rPr>
        <w:t>Српски народ под страном влашћу од краја 18. века до седамдесетих година 19. века</w:t>
      </w:r>
    </w:p>
    <w:p w:rsidR="00C47366" w:rsidRPr="00C47366" w:rsidRDefault="00C47366" w:rsidP="00C47366">
      <w:pPr>
        <w:spacing w:after="0"/>
        <w:jc w:val="both"/>
        <w:rPr>
          <w:rFonts w:ascii="Arial" w:eastAsia="Times New Roman" w:hAnsi="Arial" w:cs="Arial"/>
          <w:b/>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сптембар (2)</w:t>
      </w:r>
    </w:p>
    <w:p w:rsidR="00C47366" w:rsidRPr="00C47366" w:rsidRDefault="00C47366" w:rsidP="00C47366">
      <w:pPr>
        <w:numPr>
          <w:ilvl w:val="0"/>
          <w:numId w:val="153"/>
        </w:numPr>
        <w:spacing w:after="0"/>
        <w:jc w:val="both"/>
        <w:rPr>
          <w:rFonts w:ascii="Arial" w:eastAsia="Times New Roman" w:hAnsi="Arial" w:cs="Arial"/>
          <w:sz w:val="24"/>
          <w:szCs w:val="24"/>
        </w:rPr>
      </w:pPr>
      <w:r w:rsidRPr="00C47366">
        <w:rPr>
          <w:rFonts w:ascii="Arial" w:eastAsia="Times New Roman" w:hAnsi="Arial" w:cs="Arial"/>
          <w:sz w:val="24"/>
          <w:szCs w:val="24"/>
        </w:rPr>
        <w:t>Модерно доба</w:t>
      </w:r>
    </w:p>
    <w:p w:rsidR="00C47366" w:rsidRPr="00C47366" w:rsidRDefault="00C47366" w:rsidP="00C47366">
      <w:pPr>
        <w:numPr>
          <w:ilvl w:val="0"/>
          <w:numId w:val="153"/>
        </w:numPr>
        <w:spacing w:after="0"/>
        <w:jc w:val="both"/>
        <w:rPr>
          <w:rFonts w:ascii="Arial" w:eastAsia="Times New Roman" w:hAnsi="Arial" w:cs="Arial"/>
          <w:b/>
          <w:sz w:val="24"/>
          <w:szCs w:val="24"/>
        </w:rPr>
      </w:pPr>
      <w:r w:rsidRPr="00C47366">
        <w:rPr>
          <w:rFonts w:ascii="Arial" w:eastAsia="Times New Roman" w:hAnsi="Arial" w:cs="Arial"/>
          <w:sz w:val="24"/>
          <w:szCs w:val="24"/>
        </w:rPr>
        <w:t>Велика географска открића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октобар (4)</w:t>
      </w:r>
    </w:p>
    <w:p w:rsidR="00C47366" w:rsidRPr="00C47366" w:rsidRDefault="00C47366" w:rsidP="00C47366">
      <w:pPr>
        <w:numPr>
          <w:ilvl w:val="0"/>
          <w:numId w:val="154"/>
        </w:numPr>
        <w:spacing w:after="0"/>
        <w:jc w:val="both"/>
        <w:rPr>
          <w:rFonts w:ascii="Arial" w:eastAsia="Times New Roman" w:hAnsi="Arial" w:cs="Arial"/>
          <w:sz w:val="24"/>
          <w:szCs w:val="24"/>
        </w:rPr>
      </w:pPr>
      <w:r w:rsidRPr="00C47366">
        <w:rPr>
          <w:rFonts w:ascii="Arial" w:eastAsia="Times New Roman" w:hAnsi="Arial" w:cs="Arial"/>
          <w:sz w:val="24"/>
          <w:szCs w:val="24"/>
        </w:rPr>
        <w:t>Мануфактура</w:t>
      </w:r>
    </w:p>
    <w:p w:rsidR="00C47366" w:rsidRPr="00C47366" w:rsidRDefault="00C47366" w:rsidP="00C47366">
      <w:pPr>
        <w:numPr>
          <w:ilvl w:val="0"/>
          <w:numId w:val="154"/>
        </w:numPr>
        <w:spacing w:after="0"/>
        <w:jc w:val="both"/>
        <w:rPr>
          <w:rFonts w:ascii="Arial" w:eastAsia="Times New Roman" w:hAnsi="Arial" w:cs="Arial"/>
          <w:b/>
          <w:sz w:val="24"/>
          <w:szCs w:val="24"/>
        </w:rPr>
      </w:pPr>
      <w:r w:rsidRPr="00C47366">
        <w:rPr>
          <w:rFonts w:ascii="Arial" w:eastAsia="Times New Roman" w:hAnsi="Arial" w:cs="Arial"/>
          <w:sz w:val="24"/>
          <w:szCs w:val="24"/>
        </w:rPr>
        <w:t>Хуманизам и ренесанса</w:t>
      </w:r>
    </w:p>
    <w:p w:rsidR="00C47366" w:rsidRPr="00C47366" w:rsidRDefault="00C47366" w:rsidP="00C47366">
      <w:pPr>
        <w:numPr>
          <w:ilvl w:val="0"/>
          <w:numId w:val="154"/>
        </w:numPr>
        <w:spacing w:after="0"/>
        <w:jc w:val="both"/>
        <w:rPr>
          <w:rFonts w:ascii="Arial" w:eastAsia="Times New Roman" w:hAnsi="Arial" w:cs="Arial"/>
          <w:b/>
          <w:sz w:val="24"/>
          <w:szCs w:val="24"/>
        </w:rPr>
      </w:pPr>
      <w:r w:rsidRPr="00C47366">
        <w:rPr>
          <w:rFonts w:ascii="Arial" w:eastAsia="Times New Roman" w:hAnsi="Arial" w:cs="Arial"/>
          <w:sz w:val="24"/>
          <w:szCs w:val="24"/>
        </w:rPr>
        <w:t>Реформација</w:t>
      </w:r>
    </w:p>
    <w:p w:rsidR="00C47366" w:rsidRPr="00C47366" w:rsidRDefault="00C47366" w:rsidP="00C47366">
      <w:pPr>
        <w:numPr>
          <w:ilvl w:val="0"/>
          <w:numId w:val="154"/>
        </w:numPr>
        <w:spacing w:after="0"/>
        <w:jc w:val="both"/>
        <w:rPr>
          <w:rFonts w:ascii="Arial" w:eastAsia="Times New Roman" w:hAnsi="Arial" w:cs="Arial"/>
          <w:b/>
          <w:sz w:val="24"/>
          <w:szCs w:val="24"/>
        </w:rPr>
      </w:pPr>
      <w:r w:rsidRPr="00C47366">
        <w:rPr>
          <w:rFonts w:ascii="Arial" w:eastAsia="Times New Roman" w:hAnsi="Arial" w:cs="Arial"/>
          <w:sz w:val="24"/>
          <w:szCs w:val="24"/>
        </w:rPr>
        <w:t>Католичка обнова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новембар (4)</w:t>
      </w:r>
    </w:p>
    <w:p w:rsidR="00C47366" w:rsidRPr="00C47366" w:rsidRDefault="00C47366" w:rsidP="00C47366">
      <w:pPr>
        <w:numPr>
          <w:ilvl w:val="0"/>
          <w:numId w:val="155"/>
        </w:numPr>
        <w:spacing w:after="0"/>
        <w:jc w:val="both"/>
        <w:rPr>
          <w:rFonts w:ascii="Arial" w:eastAsia="Times New Roman" w:hAnsi="Arial" w:cs="Arial"/>
          <w:sz w:val="24"/>
          <w:szCs w:val="24"/>
        </w:rPr>
      </w:pPr>
      <w:r w:rsidRPr="00C47366">
        <w:rPr>
          <w:rFonts w:ascii="Arial" w:eastAsia="Times New Roman" w:hAnsi="Arial" w:cs="Arial"/>
          <w:sz w:val="24"/>
          <w:szCs w:val="24"/>
        </w:rPr>
        <w:t>Апсолутистичке монархије</w:t>
      </w:r>
    </w:p>
    <w:p w:rsidR="00C47366" w:rsidRPr="00C47366" w:rsidRDefault="00C47366" w:rsidP="00C47366">
      <w:pPr>
        <w:numPr>
          <w:ilvl w:val="0"/>
          <w:numId w:val="155"/>
        </w:numPr>
        <w:spacing w:after="0"/>
        <w:jc w:val="both"/>
        <w:rPr>
          <w:rFonts w:ascii="Arial" w:eastAsia="Times New Roman" w:hAnsi="Arial" w:cs="Arial"/>
          <w:sz w:val="24"/>
          <w:szCs w:val="24"/>
        </w:rPr>
      </w:pPr>
      <w:r w:rsidRPr="00C47366">
        <w:rPr>
          <w:rFonts w:ascii="Arial" w:eastAsia="Times New Roman" w:hAnsi="Arial" w:cs="Arial"/>
          <w:sz w:val="24"/>
          <w:szCs w:val="24"/>
        </w:rPr>
        <w:lastRenderedPageBreak/>
        <w:t>Просвећени апсолутизам</w:t>
      </w:r>
    </w:p>
    <w:p w:rsidR="00C47366" w:rsidRPr="00C47366" w:rsidRDefault="00C47366" w:rsidP="00C47366">
      <w:pPr>
        <w:numPr>
          <w:ilvl w:val="0"/>
          <w:numId w:val="155"/>
        </w:numPr>
        <w:spacing w:after="0"/>
        <w:jc w:val="both"/>
        <w:rPr>
          <w:rFonts w:ascii="Arial" w:eastAsia="Times New Roman" w:hAnsi="Arial" w:cs="Arial"/>
          <w:b/>
          <w:sz w:val="24"/>
          <w:szCs w:val="24"/>
        </w:rPr>
      </w:pPr>
      <w:r w:rsidRPr="00C47366">
        <w:rPr>
          <w:rFonts w:ascii="Arial" w:eastAsia="Times New Roman" w:hAnsi="Arial" w:cs="Arial"/>
          <w:sz w:val="24"/>
          <w:szCs w:val="24"/>
        </w:rPr>
        <w:t>Превласт Османлија на Балкану</w:t>
      </w:r>
    </w:p>
    <w:p w:rsidR="00C47366" w:rsidRPr="00C47366" w:rsidRDefault="00C47366" w:rsidP="00C47366">
      <w:pPr>
        <w:numPr>
          <w:ilvl w:val="0"/>
          <w:numId w:val="155"/>
        </w:numPr>
        <w:spacing w:after="0"/>
        <w:jc w:val="both"/>
        <w:rPr>
          <w:rFonts w:ascii="Arial" w:eastAsia="Times New Roman" w:hAnsi="Arial" w:cs="Arial"/>
          <w:b/>
          <w:sz w:val="24"/>
          <w:szCs w:val="24"/>
        </w:rPr>
      </w:pPr>
      <w:r w:rsidRPr="00C47366">
        <w:rPr>
          <w:rFonts w:ascii="Arial" w:eastAsia="Times New Roman" w:hAnsi="Arial" w:cs="Arial"/>
          <w:sz w:val="24"/>
          <w:szCs w:val="24"/>
        </w:rPr>
        <w:t xml:space="preserve">Положај Срба у Османлијском царству </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децембар (4)</w:t>
      </w:r>
    </w:p>
    <w:p w:rsidR="00C47366" w:rsidRPr="00C47366" w:rsidRDefault="00C47366" w:rsidP="00C47366">
      <w:pPr>
        <w:numPr>
          <w:ilvl w:val="0"/>
          <w:numId w:val="156"/>
        </w:numPr>
        <w:spacing w:after="0"/>
        <w:jc w:val="both"/>
        <w:rPr>
          <w:rFonts w:ascii="Arial" w:eastAsia="Times New Roman" w:hAnsi="Arial" w:cs="Arial"/>
          <w:sz w:val="24"/>
          <w:szCs w:val="24"/>
        </w:rPr>
      </w:pPr>
      <w:r w:rsidRPr="00C47366">
        <w:rPr>
          <w:rFonts w:ascii="Arial" w:eastAsia="Times New Roman" w:hAnsi="Arial" w:cs="Arial"/>
          <w:sz w:val="24"/>
          <w:szCs w:val="24"/>
        </w:rPr>
        <w:t>Пећка патријаршија</w:t>
      </w:r>
    </w:p>
    <w:p w:rsidR="00C47366" w:rsidRPr="00C47366" w:rsidRDefault="00C47366" w:rsidP="00C47366">
      <w:pPr>
        <w:numPr>
          <w:ilvl w:val="0"/>
          <w:numId w:val="156"/>
        </w:numPr>
        <w:spacing w:after="0"/>
        <w:jc w:val="both"/>
        <w:rPr>
          <w:rFonts w:ascii="Arial" w:eastAsia="Times New Roman" w:hAnsi="Arial" w:cs="Arial"/>
          <w:b/>
          <w:sz w:val="24"/>
          <w:szCs w:val="24"/>
        </w:rPr>
      </w:pPr>
      <w:r w:rsidRPr="00C47366">
        <w:rPr>
          <w:rFonts w:ascii="Arial" w:eastAsia="Times New Roman" w:hAnsi="Arial" w:cs="Arial"/>
          <w:sz w:val="24"/>
          <w:szCs w:val="24"/>
        </w:rPr>
        <w:t>Прва велика сеоба Срба</w:t>
      </w:r>
    </w:p>
    <w:p w:rsidR="00C47366" w:rsidRPr="00C47366" w:rsidRDefault="00C47366" w:rsidP="00C47366">
      <w:pPr>
        <w:numPr>
          <w:ilvl w:val="0"/>
          <w:numId w:val="156"/>
        </w:numPr>
        <w:spacing w:after="0"/>
        <w:jc w:val="both"/>
        <w:rPr>
          <w:rFonts w:ascii="Arial" w:eastAsia="Times New Roman" w:hAnsi="Arial" w:cs="Arial"/>
          <w:b/>
          <w:sz w:val="24"/>
          <w:szCs w:val="24"/>
        </w:rPr>
      </w:pPr>
      <w:r w:rsidRPr="00C47366">
        <w:rPr>
          <w:rFonts w:ascii="Arial" w:eastAsia="Times New Roman" w:hAnsi="Arial" w:cs="Arial"/>
          <w:sz w:val="24"/>
          <w:szCs w:val="24"/>
        </w:rPr>
        <w:t>Друга велика сеоба Срба</w:t>
      </w:r>
    </w:p>
    <w:p w:rsidR="00C47366" w:rsidRPr="00C47366" w:rsidRDefault="00C47366" w:rsidP="00C47366">
      <w:pPr>
        <w:numPr>
          <w:ilvl w:val="0"/>
          <w:numId w:val="156"/>
        </w:numPr>
        <w:spacing w:after="0"/>
        <w:jc w:val="both"/>
        <w:rPr>
          <w:rFonts w:ascii="Arial" w:eastAsia="Times New Roman" w:hAnsi="Arial" w:cs="Arial"/>
          <w:b/>
          <w:sz w:val="24"/>
          <w:szCs w:val="24"/>
        </w:rPr>
      </w:pPr>
      <w:r w:rsidRPr="00C47366">
        <w:rPr>
          <w:rFonts w:ascii="Arial" w:eastAsia="Times New Roman" w:hAnsi="Arial" w:cs="Arial"/>
          <w:sz w:val="24"/>
          <w:szCs w:val="24"/>
        </w:rPr>
        <w:t>Срби у Хабзбуршкој монархији</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јануар (2)</w:t>
      </w:r>
    </w:p>
    <w:p w:rsidR="00C47366" w:rsidRPr="00C47366" w:rsidRDefault="00C47366" w:rsidP="00C47366">
      <w:pPr>
        <w:numPr>
          <w:ilvl w:val="0"/>
          <w:numId w:val="157"/>
        </w:numPr>
        <w:spacing w:after="0"/>
        <w:jc w:val="both"/>
        <w:rPr>
          <w:rFonts w:ascii="Arial" w:eastAsia="Times New Roman" w:hAnsi="Arial" w:cs="Arial"/>
          <w:sz w:val="24"/>
          <w:szCs w:val="24"/>
        </w:rPr>
      </w:pPr>
      <w:r w:rsidRPr="00C47366">
        <w:rPr>
          <w:rFonts w:ascii="Arial" w:eastAsia="Times New Roman" w:hAnsi="Arial" w:cs="Arial"/>
          <w:sz w:val="24"/>
          <w:szCs w:val="24"/>
        </w:rPr>
        <w:t>Енглеска и Америчка револуција</w:t>
      </w:r>
    </w:p>
    <w:p w:rsidR="00C47366" w:rsidRPr="00C47366" w:rsidRDefault="00C47366" w:rsidP="00C47366">
      <w:pPr>
        <w:numPr>
          <w:ilvl w:val="0"/>
          <w:numId w:val="157"/>
        </w:numPr>
        <w:spacing w:after="0"/>
        <w:jc w:val="both"/>
        <w:rPr>
          <w:rFonts w:ascii="Arial" w:eastAsia="Times New Roman" w:hAnsi="Arial" w:cs="Arial"/>
          <w:b/>
          <w:sz w:val="24"/>
          <w:szCs w:val="24"/>
        </w:rPr>
      </w:pPr>
      <w:r w:rsidRPr="00C47366">
        <w:rPr>
          <w:rFonts w:ascii="Arial" w:eastAsia="Times New Roman" w:hAnsi="Arial" w:cs="Arial"/>
          <w:sz w:val="24"/>
          <w:szCs w:val="24"/>
        </w:rPr>
        <w:t>Француска револуција</w:t>
      </w:r>
    </w:p>
    <w:p w:rsidR="00C47366" w:rsidRPr="00C47366" w:rsidRDefault="00C47366" w:rsidP="00C47366">
      <w:pPr>
        <w:spacing w:after="0"/>
        <w:jc w:val="both"/>
        <w:rPr>
          <w:rFonts w:ascii="Arial" w:eastAsia="Times New Roman" w:hAnsi="Arial" w:cs="Arial"/>
          <w:b/>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фебруар (4)</w:t>
      </w:r>
    </w:p>
    <w:p w:rsidR="00C47366" w:rsidRPr="00C47366" w:rsidRDefault="00C47366" w:rsidP="00C47366">
      <w:pPr>
        <w:numPr>
          <w:ilvl w:val="0"/>
          <w:numId w:val="158"/>
        </w:numPr>
        <w:spacing w:after="0"/>
        <w:jc w:val="both"/>
        <w:rPr>
          <w:rFonts w:ascii="Arial" w:eastAsia="Times New Roman" w:hAnsi="Arial" w:cs="Arial"/>
          <w:sz w:val="24"/>
          <w:szCs w:val="24"/>
        </w:rPr>
      </w:pPr>
      <w:r w:rsidRPr="00C47366">
        <w:rPr>
          <w:rFonts w:ascii="Arial" w:eastAsia="Times New Roman" w:hAnsi="Arial" w:cs="Arial"/>
          <w:sz w:val="24"/>
          <w:szCs w:val="24"/>
        </w:rPr>
        <w:t>Уједињење Италије и Немачке</w:t>
      </w:r>
    </w:p>
    <w:p w:rsidR="00C47366" w:rsidRPr="00C47366" w:rsidRDefault="00C47366" w:rsidP="00C47366">
      <w:pPr>
        <w:numPr>
          <w:ilvl w:val="0"/>
          <w:numId w:val="158"/>
        </w:numPr>
        <w:spacing w:after="0"/>
        <w:jc w:val="both"/>
        <w:rPr>
          <w:rFonts w:ascii="Arial" w:eastAsia="Times New Roman" w:hAnsi="Arial" w:cs="Arial"/>
          <w:sz w:val="24"/>
          <w:szCs w:val="24"/>
        </w:rPr>
      </w:pPr>
      <w:r w:rsidRPr="00C47366">
        <w:rPr>
          <w:rFonts w:ascii="Arial" w:eastAsia="Times New Roman" w:hAnsi="Arial" w:cs="Arial"/>
          <w:sz w:val="24"/>
          <w:szCs w:val="24"/>
        </w:rPr>
        <w:t>Грађански рат у САД</w:t>
      </w:r>
    </w:p>
    <w:p w:rsidR="00C47366" w:rsidRPr="00C47366" w:rsidRDefault="00C47366" w:rsidP="00C47366">
      <w:pPr>
        <w:numPr>
          <w:ilvl w:val="0"/>
          <w:numId w:val="158"/>
        </w:numPr>
        <w:spacing w:after="0"/>
        <w:jc w:val="both"/>
        <w:rPr>
          <w:rFonts w:ascii="Arial" w:eastAsia="Times New Roman" w:hAnsi="Arial" w:cs="Arial"/>
          <w:sz w:val="24"/>
          <w:szCs w:val="24"/>
        </w:rPr>
      </w:pPr>
      <w:r w:rsidRPr="00C47366">
        <w:rPr>
          <w:rFonts w:ascii="Arial" w:eastAsia="Times New Roman" w:hAnsi="Arial" w:cs="Arial"/>
          <w:sz w:val="24"/>
          <w:szCs w:val="24"/>
        </w:rPr>
        <w:t>Источно питање</w:t>
      </w:r>
    </w:p>
    <w:p w:rsidR="00C47366" w:rsidRPr="00C47366" w:rsidRDefault="00C47366" w:rsidP="00C47366">
      <w:pPr>
        <w:numPr>
          <w:ilvl w:val="0"/>
          <w:numId w:val="158"/>
        </w:numPr>
        <w:spacing w:after="0"/>
        <w:jc w:val="both"/>
        <w:rPr>
          <w:rFonts w:ascii="Arial" w:eastAsia="Times New Roman" w:hAnsi="Arial" w:cs="Arial"/>
          <w:sz w:val="24"/>
          <w:szCs w:val="24"/>
        </w:rPr>
      </w:pPr>
      <w:r w:rsidRPr="00C47366">
        <w:rPr>
          <w:rFonts w:ascii="Arial" w:eastAsia="Times New Roman" w:hAnsi="Arial" w:cs="Arial"/>
          <w:sz w:val="24"/>
          <w:szCs w:val="24"/>
        </w:rPr>
        <w:t>Буна на дахије</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март (4)</w:t>
      </w:r>
    </w:p>
    <w:p w:rsidR="00C47366" w:rsidRPr="00C47366" w:rsidRDefault="00C47366" w:rsidP="00C47366">
      <w:pPr>
        <w:numPr>
          <w:ilvl w:val="0"/>
          <w:numId w:val="159"/>
        </w:numPr>
        <w:spacing w:after="0"/>
        <w:jc w:val="both"/>
        <w:rPr>
          <w:rFonts w:ascii="Arial" w:eastAsia="Times New Roman" w:hAnsi="Arial" w:cs="Arial"/>
          <w:sz w:val="24"/>
          <w:szCs w:val="24"/>
        </w:rPr>
      </w:pPr>
      <w:r w:rsidRPr="00C47366">
        <w:rPr>
          <w:rFonts w:ascii="Arial" w:eastAsia="Times New Roman" w:hAnsi="Arial" w:cs="Arial"/>
          <w:sz w:val="24"/>
          <w:szCs w:val="24"/>
        </w:rPr>
        <w:t>Борба за независну државу</w:t>
      </w:r>
    </w:p>
    <w:p w:rsidR="00C47366" w:rsidRPr="00C47366" w:rsidRDefault="00C47366" w:rsidP="00C47366">
      <w:pPr>
        <w:numPr>
          <w:ilvl w:val="0"/>
          <w:numId w:val="159"/>
        </w:numPr>
        <w:spacing w:after="0"/>
        <w:jc w:val="both"/>
        <w:rPr>
          <w:rFonts w:ascii="Arial" w:eastAsia="Times New Roman" w:hAnsi="Arial" w:cs="Arial"/>
          <w:sz w:val="24"/>
          <w:szCs w:val="24"/>
        </w:rPr>
      </w:pPr>
      <w:r w:rsidRPr="00C47366">
        <w:rPr>
          <w:rFonts w:ascii="Arial" w:eastAsia="Times New Roman" w:hAnsi="Arial" w:cs="Arial"/>
          <w:sz w:val="24"/>
          <w:szCs w:val="24"/>
        </w:rPr>
        <w:t>Карађорђе Петровић</w:t>
      </w:r>
    </w:p>
    <w:p w:rsidR="00C47366" w:rsidRPr="00C47366" w:rsidRDefault="00C47366" w:rsidP="00C47366">
      <w:pPr>
        <w:numPr>
          <w:ilvl w:val="0"/>
          <w:numId w:val="159"/>
        </w:numPr>
        <w:spacing w:after="0"/>
        <w:jc w:val="both"/>
        <w:rPr>
          <w:rFonts w:ascii="Arial" w:eastAsia="Times New Roman" w:hAnsi="Arial" w:cs="Arial"/>
          <w:sz w:val="24"/>
          <w:szCs w:val="24"/>
        </w:rPr>
      </w:pPr>
      <w:r w:rsidRPr="00C47366">
        <w:rPr>
          <w:rFonts w:ascii="Arial" w:eastAsia="Times New Roman" w:hAnsi="Arial" w:cs="Arial"/>
          <w:sz w:val="24"/>
          <w:szCs w:val="24"/>
        </w:rPr>
        <w:t>Други српски устанак</w:t>
      </w:r>
    </w:p>
    <w:p w:rsidR="00C47366" w:rsidRPr="00C47366" w:rsidRDefault="00C47366" w:rsidP="00C47366">
      <w:pPr>
        <w:numPr>
          <w:ilvl w:val="0"/>
          <w:numId w:val="159"/>
        </w:numPr>
        <w:spacing w:after="0"/>
        <w:jc w:val="both"/>
        <w:rPr>
          <w:rFonts w:ascii="Arial" w:eastAsia="Times New Roman" w:hAnsi="Arial" w:cs="Arial"/>
          <w:sz w:val="24"/>
          <w:szCs w:val="24"/>
        </w:rPr>
      </w:pPr>
      <w:r w:rsidRPr="00C47366">
        <w:rPr>
          <w:rFonts w:ascii="Arial" w:eastAsia="Times New Roman" w:hAnsi="Arial" w:cs="Arial"/>
          <w:sz w:val="24"/>
          <w:szCs w:val="24"/>
        </w:rPr>
        <w:t>Сретењски устав</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април (4)</w:t>
      </w:r>
    </w:p>
    <w:p w:rsidR="00C47366" w:rsidRPr="00C47366" w:rsidRDefault="00C47366" w:rsidP="00C47366">
      <w:pPr>
        <w:numPr>
          <w:ilvl w:val="0"/>
          <w:numId w:val="160"/>
        </w:numPr>
        <w:spacing w:after="0"/>
        <w:jc w:val="both"/>
        <w:rPr>
          <w:rFonts w:ascii="Arial" w:eastAsia="Times New Roman" w:hAnsi="Arial" w:cs="Arial"/>
          <w:sz w:val="24"/>
          <w:szCs w:val="24"/>
        </w:rPr>
      </w:pPr>
      <w:r w:rsidRPr="00C47366">
        <w:rPr>
          <w:rFonts w:ascii="Arial" w:eastAsia="Times New Roman" w:hAnsi="Arial" w:cs="Arial"/>
          <w:sz w:val="24"/>
          <w:szCs w:val="24"/>
        </w:rPr>
        <w:t>Милош Обреновић</w:t>
      </w:r>
    </w:p>
    <w:p w:rsidR="00C47366" w:rsidRPr="00C47366" w:rsidRDefault="00C47366" w:rsidP="00C47366">
      <w:pPr>
        <w:numPr>
          <w:ilvl w:val="0"/>
          <w:numId w:val="160"/>
        </w:numPr>
        <w:spacing w:after="0"/>
        <w:jc w:val="both"/>
        <w:rPr>
          <w:rFonts w:ascii="Arial" w:eastAsia="Times New Roman" w:hAnsi="Arial" w:cs="Arial"/>
          <w:sz w:val="24"/>
          <w:szCs w:val="24"/>
        </w:rPr>
      </w:pPr>
      <w:r w:rsidRPr="00C47366">
        <w:rPr>
          <w:rFonts w:ascii="Arial" w:eastAsia="Times New Roman" w:hAnsi="Arial" w:cs="Arial"/>
          <w:sz w:val="24"/>
          <w:szCs w:val="24"/>
        </w:rPr>
        <w:t>Владавина уставобранитеља</w:t>
      </w:r>
    </w:p>
    <w:p w:rsidR="00C47366" w:rsidRPr="00C47366" w:rsidRDefault="00C47366" w:rsidP="00C47366">
      <w:pPr>
        <w:numPr>
          <w:ilvl w:val="0"/>
          <w:numId w:val="160"/>
        </w:numPr>
        <w:spacing w:after="0"/>
        <w:jc w:val="both"/>
        <w:rPr>
          <w:rFonts w:ascii="Arial" w:eastAsia="Times New Roman" w:hAnsi="Arial" w:cs="Arial"/>
          <w:sz w:val="24"/>
          <w:szCs w:val="24"/>
        </w:rPr>
      </w:pPr>
      <w:r w:rsidRPr="00C47366">
        <w:rPr>
          <w:rFonts w:ascii="Arial" w:eastAsia="Times New Roman" w:hAnsi="Arial" w:cs="Arial"/>
          <w:sz w:val="24"/>
          <w:szCs w:val="24"/>
        </w:rPr>
        <w:t>Михаило Обреновић</w:t>
      </w:r>
    </w:p>
    <w:p w:rsidR="00C47366" w:rsidRPr="00C47366" w:rsidRDefault="00C47366" w:rsidP="00C47366">
      <w:pPr>
        <w:numPr>
          <w:ilvl w:val="0"/>
          <w:numId w:val="160"/>
        </w:numPr>
        <w:spacing w:after="0"/>
        <w:jc w:val="both"/>
        <w:rPr>
          <w:rFonts w:ascii="Arial" w:eastAsia="Times New Roman" w:hAnsi="Arial" w:cs="Arial"/>
          <w:sz w:val="24"/>
          <w:szCs w:val="24"/>
        </w:rPr>
      </w:pPr>
      <w:r w:rsidRPr="00C47366">
        <w:rPr>
          <w:rFonts w:ascii="Arial" w:eastAsia="Times New Roman" w:hAnsi="Arial" w:cs="Arial"/>
          <w:sz w:val="24"/>
          <w:szCs w:val="24"/>
        </w:rPr>
        <w:t>Намеснички режим</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мај (4)</w:t>
      </w:r>
    </w:p>
    <w:p w:rsidR="00C47366" w:rsidRPr="00C47366" w:rsidRDefault="00C47366" w:rsidP="00C47366">
      <w:pPr>
        <w:numPr>
          <w:ilvl w:val="0"/>
          <w:numId w:val="161"/>
        </w:numPr>
        <w:spacing w:after="0"/>
        <w:jc w:val="both"/>
        <w:rPr>
          <w:rFonts w:ascii="Arial" w:eastAsia="Times New Roman" w:hAnsi="Arial" w:cs="Arial"/>
          <w:sz w:val="24"/>
          <w:szCs w:val="24"/>
        </w:rPr>
      </w:pPr>
      <w:r w:rsidRPr="00C47366">
        <w:rPr>
          <w:rFonts w:ascii="Arial" w:eastAsia="Times New Roman" w:hAnsi="Arial" w:cs="Arial"/>
          <w:sz w:val="24"/>
          <w:szCs w:val="24"/>
        </w:rPr>
        <w:t>Милан Обреновић</w:t>
      </w:r>
    </w:p>
    <w:p w:rsidR="00C47366" w:rsidRPr="00C47366" w:rsidRDefault="00C47366" w:rsidP="00C47366">
      <w:pPr>
        <w:numPr>
          <w:ilvl w:val="0"/>
          <w:numId w:val="161"/>
        </w:numPr>
        <w:spacing w:after="0"/>
        <w:jc w:val="both"/>
        <w:rPr>
          <w:rFonts w:ascii="Arial" w:eastAsia="Times New Roman" w:hAnsi="Arial" w:cs="Arial"/>
          <w:sz w:val="24"/>
          <w:szCs w:val="24"/>
        </w:rPr>
      </w:pPr>
      <w:r w:rsidRPr="00C47366">
        <w:rPr>
          <w:rFonts w:ascii="Arial" w:eastAsia="Times New Roman" w:hAnsi="Arial" w:cs="Arial"/>
          <w:sz w:val="24"/>
          <w:szCs w:val="24"/>
        </w:rPr>
        <w:t>Петар I Петровић Његош</w:t>
      </w:r>
    </w:p>
    <w:p w:rsidR="00C47366" w:rsidRPr="00C47366" w:rsidRDefault="00C47366" w:rsidP="00C47366">
      <w:pPr>
        <w:numPr>
          <w:ilvl w:val="0"/>
          <w:numId w:val="161"/>
        </w:numPr>
        <w:spacing w:after="0"/>
        <w:jc w:val="both"/>
        <w:rPr>
          <w:rFonts w:ascii="Arial" w:eastAsia="Times New Roman" w:hAnsi="Arial" w:cs="Arial"/>
          <w:sz w:val="24"/>
          <w:szCs w:val="24"/>
        </w:rPr>
      </w:pPr>
      <w:r w:rsidRPr="00C47366">
        <w:rPr>
          <w:rFonts w:ascii="Arial" w:eastAsia="Times New Roman" w:hAnsi="Arial" w:cs="Arial"/>
          <w:sz w:val="24"/>
          <w:szCs w:val="24"/>
        </w:rPr>
        <w:t>Петар II Петровић Његош</w:t>
      </w:r>
    </w:p>
    <w:p w:rsidR="00C47366" w:rsidRPr="00C47366" w:rsidRDefault="00C47366" w:rsidP="00C47366">
      <w:pPr>
        <w:numPr>
          <w:ilvl w:val="0"/>
          <w:numId w:val="161"/>
        </w:numPr>
        <w:spacing w:after="0"/>
        <w:jc w:val="both"/>
        <w:rPr>
          <w:rFonts w:ascii="Arial" w:eastAsia="Times New Roman" w:hAnsi="Arial" w:cs="Arial"/>
          <w:sz w:val="24"/>
          <w:szCs w:val="24"/>
        </w:rPr>
      </w:pPr>
      <w:r w:rsidRPr="00C47366">
        <w:rPr>
          <w:rFonts w:ascii="Arial" w:eastAsia="Times New Roman" w:hAnsi="Arial" w:cs="Arial"/>
          <w:sz w:val="24"/>
          <w:szCs w:val="24"/>
        </w:rPr>
        <w:t>Срби у Хабзбуршкој монархији</w:t>
      </w:r>
    </w:p>
    <w:p w:rsidR="00C47366" w:rsidRPr="00C47366" w:rsidRDefault="00C47366" w:rsidP="00C47366">
      <w:pPr>
        <w:spacing w:after="0"/>
        <w:jc w:val="both"/>
        <w:rPr>
          <w:rFonts w:ascii="Arial" w:eastAsia="Times New Roman" w:hAnsi="Arial" w:cs="Arial"/>
          <w:sz w:val="24"/>
          <w:szCs w:val="24"/>
        </w:rPr>
      </w:pPr>
      <w:r w:rsidRPr="00C47366">
        <w:rPr>
          <w:rFonts w:ascii="Arial" w:eastAsia="Times New Roman" w:hAnsi="Arial" w:cs="Arial"/>
          <w:sz w:val="24"/>
          <w:szCs w:val="24"/>
        </w:rPr>
        <w:t xml:space="preserve"> </w:t>
      </w: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ГОДИШЊИ ПЛАН РАДА ДОПУНСКЕ НАСТАВЕ ИЗ ИСТОРИЈЕ ЗА 8. РАЗРЕД</w:t>
      </w:r>
    </w:p>
    <w:p w:rsidR="00C47366" w:rsidRPr="00C47366" w:rsidRDefault="00C47366" w:rsidP="00C47366">
      <w:pPr>
        <w:spacing w:after="0"/>
        <w:jc w:val="both"/>
        <w:rPr>
          <w:rFonts w:ascii="Arial" w:eastAsia="Times New Roman" w:hAnsi="Arial" w:cs="Arial"/>
          <w:b/>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Наставне теме:</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Свет у другој половини 19. и почетком 20. века</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Србија, Црна Гора и Срби у Хабзбуршком и Османском царству од Берлинског конгреса до Првог светског рата</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lastRenderedPageBreak/>
        <w:t>Савремено доба-Први светски рат и револуције у Русији и Европи</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Србија и Црна Гора у Првом светском рату</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Свет између Првог и Другог светског рата</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Југословенска краљевина</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 xml:space="preserve">Други светски рат-Тотални рат </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Југославија у Другом светском рату</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Свет после Другог светског рата</w:t>
      </w:r>
    </w:p>
    <w:p w:rsidR="00C47366" w:rsidRPr="00C47366" w:rsidRDefault="00C47366" w:rsidP="00C47366">
      <w:pPr>
        <w:numPr>
          <w:ilvl w:val="0"/>
          <w:numId w:val="162"/>
        </w:numPr>
        <w:spacing w:after="0"/>
        <w:jc w:val="both"/>
        <w:rPr>
          <w:rFonts w:ascii="Arial" w:eastAsia="Times New Roman" w:hAnsi="Arial" w:cs="Arial"/>
          <w:b/>
          <w:sz w:val="24"/>
          <w:szCs w:val="24"/>
        </w:rPr>
      </w:pPr>
      <w:r w:rsidRPr="00C47366">
        <w:rPr>
          <w:rFonts w:ascii="Arial" w:eastAsia="Times New Roman" w:hAnsi="Arial" w:cs="Arial"/>
          <w:b/>
          <w:sz w:val="24"/>
          <w:szCs w:val="24"/>
        </w:rPr>
        <w:t>Југославија после Другог светског рата</w:t>
      </w:r>
    </w:p>
    <w:p w:rsidR="00C47366" w:rsidRPr="00C47366" w:rsidRDefault="00C47366" w:rsidP="00C47366">
      <w:pPr>
        <w:spacing w:after="0"/>
        <w:jc w:val="both"/>
        <w:rPr>
          <w:rFonts w:ascii="Arial" w:eastAsia="Times New Roman" w:hAnsi="Arial" w:cs="Arial"/>
          <w:b/>
          <w:sz w:val="24"/>
          <w:szCs w:val="24"/>
        </w:rPr>
      </w:pP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септембар (2)</w:t>
      </w:r>
    </w:p>
    <w:p w:rsidR="00C47366" w:rsidRPr="00C47366" w:rsidRDefault="00C47366" w:rsidP="00C47366">
      <w:pPr>
        <w:numPr>
          <w:ilvl w:val="0"/>
          <w:numId w:val="163"/>
        </w:numPr>
        <w:spacing w:after="0"/>
        <w:jc w:val="both"/>
        <w:rPr>
          <w:rFonts w:ascii="Arial" w:eastAsia="Times New Roman" w:hAnsi="Arial" w:cs="Arial"/>
          <w:sz w:val="24"/>
          <w:szCs w:val="24"/>
        </w:rPr>
      </w:pPr>
      <w:r w:rsidRPr="00C47366">
        <w:rPr>
          <w:rFonts w:ascii="Arial" w:eastAsia="Times New Roman" w:hAnsi="Arial" w:cs="Arial"/>
          <w:sz w:val="24"/>
          <w:szCs w:val="24"/>
        </w:rPr>
        <w:t>Велике силе у другој половини 19. и почетком 20. века</w:t>
      </w:r>
    </w:p>
    <w:p w:rsidR="00C47366" w:rsidRPr="00C47366" w:rsidRDefault="00C47366" w:rsidP="00C47366">
      <w:pPr>
        <w:numPr>
          <w:ilvl w:val="0"/>
          <w:numId w:val="163"/>
        </w:numPr>
        <w:spacing w:after="0"/>
        <w:jc w:val="both"/>
        <w:rPr>
          <w:rFonts w:ascii="Arial" w:eastAsia="Times New Roman" w:hAnsi="Arial" w:cs="Arial"/>
          <w:b/>
          <w:sz w:val="24"/>
          <w:szCs w:val="24"/>
        </w:rPr>
      </w:pPr>
      <w:r w:rsidRPr="00C47366">
        <w:rPr>
          <w:rFonts w:ascii="Arial" w:eastAsia="Times New Roman" w:hAnsi="Arial" w:cs="Arial"/>
          <w:sz w:val="24"/>
          <w:szCs w:val="24"/>
        </w:rPr>
        <w:t>епоха напретка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октобар (4)</w:t>
      </w:r>
    </w:p>
    <w:p w:rsidR="00C47366" w:rsidRPr="00C47366" w:rsidRDefault="00C47366" w:rsidP="00C47366">
      <w:pPr>
        <w:numPr>
          <w:ilvl w:val="0"/>
          <w:numId w:val="164"/>
        </w:numPr>
        <w:spacing w:after="0"/>
        <w:jc w:val="both"/>
        <w:rPr>
          <w:rFonts w:ascii="Arial" w:eastAsia="Times New Roman" w:hAnsi="Arial" w:cs="Arial"/>
          <w:sz w:val="24"/>
          <w:szCs w:val="24"/>
        </w:rPr>
      </w:pPr>
      <w:r w:rsidRPr="00C47366">
        <w:rPr>
          <w:rFonts w:ascii="Arial" w:eastAsia="Times New Roman" w:hAnsi="Arial" w:cs="Arial"/>
          <w:sz w:val="24"/>
          <w:szCs w:val="24"/>
        </w:rPr>
        <w:t>Милан Обреновић</w:t>
      </w:r>
    </w:p>
    <w:p w:rsidR="00C47366" w:rsidRPr="00C47366" w:rsidRDefault="00C47366" w:rsidP="00C47366">
      <w:pPr>
        <w:numPr>
          <w:ilvl w:val="0"/>
          <w:numId w:val="164"/>
        </w:numPr>
        <w:spacing w:after="0"/>
        <w:jc w:val="both"/>
        <w:rPr>
          <w:rFonts w:ascii="Arial" w:eastAsia="Times New Roman" w:hAnsi="Arial" w:cs="Arial"/>
          <w:sz w:val="24"/>
          <w:szCs w:val="24"/>
        </w:rPr>
      </w:pPr>
      <w:r w:rsidRPr="00C47366">
        <w:rPr>
          <w:rFonts w:ascii="Arial" w:eastAsia="Times New Roman" w:hAnsi="Arial" w:cs="Arial"/>
          <w:sz w:val="24"/>
          <w:szCs w:val="24"/>
        </w:rPr>
        <w:t>Александар Обреновић</w:t>
      </w:r>
    </w:p>
    <w:p w:rsidR="00C47366" w:rsidRPr="00C47366" w:rsidRDefault="00C47366" w:rsidP="00C47366">
      <w:pPr>
        <w:numPr>
          <w:ilvl w:val="0"/>
          <w:numId w:val="164"/>
        </w:numPr>
        <w:spacing w:after="0"/>
        <w:jc w:val="both"/>
        <w:rPr>
          <w:rFonts w:ascii="Arial" w:eastAsia="Times New Roman" w:hAnsi="Arial" w:cs="Arial"/>
          <w:sz w:val="24"/>
          <w:szCs w:val="24"/>
        </w:rPr>
      </w:pPr>
      <w:r w:rsidRPr="00C47366">
        <w:rPr>
          <w:rFonts w:ascii="Arial" w:eastAsia="Times New Roman" w:hAnsi="Arial" w:cs="Arial"/>
          <w:sz w:val="24"/>
          <w:szCs w:val="24"/>
        </w:rPr>
        <w:t>Србија од 1903-1914.</w:t>
      </w:r>
    </w:p>
    <w:p w:rsidR="00C47366" w:rsidRPr="00C47366" w:rsidRDefault="00C47366" w:rsidP="00C47366">
      <w:pPr>
        <w:numPr>
          <w:ilvl w:val="0"/>
          <w:numId w:val="164"/>
        </w:numPr>
        <w:spacing w:after="0"/>
        <w:jc w:val="both"/>
        <w:rPr>
          <w:rFonts w:ascii="Arial" w:eastAsia="Times New Roman" w:hAnsi="Arial" w:cs="Arial"/>
          <w:sz w:val="24"/>
          <w:szCs w:val="24"/>
        </w:rPr>
      </w:pPr>
      <w:r w:rsidRPr="00C47366">
        <w:rPr>
          <w:rFonts w:ascii="Arial" w:eastAsia="Times New Roman" w:hAnsi="Arial" w:cs="Arial"/>
          <w:sz w:val="24"/>
          <w:szCs w:val="24"/>
        </w:rPr>
        <w:t>Стицање независности и унутрашње уређење Црне Горе</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новембар (4)</w:t>
      </w:r>
    </w:p>
    <w:p w:rsidR="00C47366" w:rsidRPr="00C47366" w:rsidRDefault="00C47366" w:rsidP="00C47366">
      <w:pPr>
        <w:numPr>
          <w:ilvl w:val="0"/>
          <w:numId w:val="165"/>
        </w:numPr>
        <w:spacing w:after="0"/>
        <w:jc w:val="both"/>
        <w:rPr>
          <w:rFonts w:ascii="Arial" w:eastAsia="Times New Roman" w:hAnsi="Arial" w:cs="Arial"/>
          <w:sz w:val="24"/>
          <w:szCs w:val="24"/>
        </w:rPr>
      </w:pPr>
      <w:r w:rsidRPr="00C47366">
        <w:rPr>
          <w:rFonts w:ascii="Arial" w:eastAsia="Times New Roman" w:hAnsi="Arial" w:cs="Arial"/>
          <w:sz w:val="24"/>
          <w:szCs w:val="24"/>
        </w:rPr>
        <w:t>Срби у Хабзбуршкој монархији</w:t>
      </w:r>
    </w:p>
    <w:p w:rsidR="00C47366" w:rsidRPr="00C47366" w:rsidRDefault="00C47366" w:rsidP="00C47366">
      <w:pPr>
        <w:numPr>
          <w:ilvl w:val="0"/>
          <w:numId w:val="165"/>
        </w:numPr>
        <w:spacing w:after="0"/>
        <w:jc w:val="both"/>
        <w:rPr>
          <w:rFonts w:ascii="Arial" w:eastAsia="Times New Roman" w:hAnsi="Arial" w:cs="Arial"/>
          <w:sz w:val="24"/>
          <w:szCs w:val="24"/>
        </w:rPr>
      </w:pPr>
      <w:r w:rsidRPr="00C47366">
        <w:rPr>
          <w:rFonts w:ascii="Arial" w:eastAsia="Times New Roman" w:hAnsi="Arial" w:cs="Arial"/>
          <w:sz w:val="24"/>
          <w:szCs w:val="24"/>
        </w:rPr>
        <w:t>Српско друштво у Босни и Херцеговини</w:t>
      </w:r>
    </w:p>
    <w:p w:rsidR="00C47366" w:rsidRPr="00C47366" w:rsidRDefault="00C47366" w:rsidP="00C47366">
      <w:pPr>
        <w:numPr>
          <w:ilvl w:val="0"/>
          <w:numId w:val="165"/>
        </w:numPr>
        <w:spacing w:after="0"/>
        <w:jc w:val="both"/>
        <w:rPr>
          <w:rFonts w:ascii="Arial" w:eastAsia="Times New Roman" w:hAnsi="Arial" w:cs="Arial"/>
          <w:sz w:val="24"/>
          <w:szCs w:val="24"/>
        </w:rPr>
      </w:pPr>
      <w:r w:rsidRPr="00C47366">
        <w:rPr>
          <w:rFonts w:ascii="Arial" w:eastAsia="Times New Roman" w:hAnsi="Arial" w:cs="Arial"/>
          <w:sz w:val="24"/>
          <w:szCs w:val="24"/>
        </w:rPr>
        <w:t>Срби у Османском царству</w:t>
      </w:r>
    </w:p>
    <w:p w:rsidR="00C47366" w:rsidRPr="00C47366" w:rsidRDefault="00C47366" w:rsidP="00C47366">
      <w:pPr>
        <w:numPr>
          <w:ilvl w:val="0"/>
          <w:numId w:val="165"/>
        </w:numPr>
        <w:spacing w:after="0"/>
        <w:jc w:val="both"/>
        <w:rPr>
          <w:rFonts w:ascii="Arial" w:eastAsia="Times New Roman" w:hAnsi="Arial" w:cs="Arial"/>
          <w:sz w:val="24"/>
          <w:szCs w:val="24"/>
        </w:rPr>
      </w:pPr>
      <w:r w:rsidRPr="00C47366">
        <w:rPr>
          <w:rFonts w:ascii="Arial" w:eastAsia="Times New Roman" w:hAnsi="Arial" w:cs="Arial"/>
          <w:sz w:val="24"/>
          <w:szCs w:val="24"/>
        </w:rPr>
        <w:t>Први балкански рат</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децембар (4)</w:t>
      </w:r>
    </w:p>
    <w:p w:rsidR="00C47366" w:rsidRPr="00C47366" w:rsidRDefault="00C47366" w:rsidP="00C47366">
      <w:pPr>
        <w:numPr>
          <w:ilvl w:val="0"/>
          <w:numId w:val="166"/>
        </w:numPr>
        <w:spacing w:after="0"/>
        <w:jc w:val="both"/>
        <w:rPr>
          <w:rFonts w:ascii="Arial" w:eastAsia="Times New Roman" w:hAnsi="Arial" w:cs="Arial"/>
          <w:sz w:val="24"/>
          <w:szCs w:val="24"/>
        </w:rPr>
      </w:pPr>
      <w:r w:rsidRPr="00C47366">
        <w:rPr>
          <w:rFonts w:ascii="Arial" w:eastAsia="Times New Roman" w:hAnsi="Arial" w:cs="Arial"/>
          <w:sz w:val="24"/>
          <w:szCs w:val="24"/>
        </w:rPr>
        <w:t>Други балкански рат</w:t>
      </w:r>
    </w:p>
    <w:p w:rsidR="00C47366" w:rsidRPr="00C47366" w:rsidRDefault="00C47366" w:rsidP="00C47366">
      <w:pPr>
        <w:numPr>
          <w:ilvl w:val="0"/>
          <w:numId w:val="166"/>
        </w:numPr>
        <w:spacing w:after="0"/>
        <w:jc w:val="both"/>
        <w:rPr>
          <w:rFonts w:ascii="Arial" w:eastAsia="Times New Roman" w:hAnsi="Arial" w:cs="Arial"/>
          <w:sz w:val="24"/>
          <w:szCs w:val="24"/>
        </w:rPr>
      </w:pPr>
      <w:r w:rsidRPr="00C47366">
        <w:rPr>
          <w:rFonts w:ascii="Arial" w:eastAsia="Times New Roman" w:hAnsi="Arial" w:cs="Arial"/>
          <w:sz w:val="24"/>
          <w:szCs w:val="24"/>
        </w:rPr>
        <w:t>Велики рат</w:t>
      </w:r>
    </w:p>
    <w:p w:rsidR="00C47366" w:rsidRPr="00C47366" w:rsidRDefault="00C47366" w:rsidP="00C47366">
      <w:pPr>
        <w:numPr>
          <w:ilvl w:val="0"/>
          <w:numId w:val="166"/>
        </w:numPr>
        <w:spacing w:after="0"/>
        <w:jc w:val="both"/>
        <w:rPr>
          <w:rFonts w:ascii="Arial" w:eastAsia="Times New Roman" w:hAnsi="Arial" w:cs="Arial"/>
          <w:sz w:val="24"/>
          <w:szCs w:val="24"/>
        </w:rPr>
      </w:pPr>
      <w:r w:rsidRPr="00C47366">
        <w:rPr>
          <w:rFonts w:ascii="Arial" w:eastAsia="Times New Roman" w:hAnsi="Arial" w:cs="Arial"/>
          <w:sz w:val="24"/>
          <w:szCs w:val="24"/>
        </w:rPr>
        <w:t>Револуције у Русији</w:t>
      </w:r>
    </w:p>
    <w:p w:rsidR="00C47366" w:rsidRPr="00C47366" w:rsidRDefault="00C47366" w:rsidP="00C47366">
      <w:pPr>
        <w:numPr>
          <w:ilvl w:val="0"/>
          <w:numId w:val="166"/>
        </w:numPr>
        <w:spacing w:after="0"/>
        <w:jc w:val="both"/>
        <w:rPr>
          <w:rFonts w:ascii="Arial" w:eastAsia="Times New Roman" w:hAnsi="Arial" w:cs="Arial"/>
          <w:sz w:val="24"/>
          <w:szCs w:val="24"/>
        </w:rPr>
      </w:pPr>
      <w:r w:rsidRPr="00C47366">
        <w:rPr>
          <w:rFonts w:ascii="Arial" w:eastAsia="Times New Roman" w:hAnsi="Arial" w:cs="Arial"/>
          <w:sz w:val="24"/>
          <w:szCs w:val="24"/>
        </w:rPr>
        <w:t>Србија и Црна Гора у Великом рату</w:t>
      </w: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јануар (2)</w:t>
      </w:r>
    </w:p>
    <w:p w:rsidR="00C47366" w:rsidRPr="00C47366" w:rsidRDefault="00C47366" w:rsidP="00C47366">
      <w:pPr>
        <w:numPr>
          <w:ilvl w:val="0"/>
          <w:numId w:val="167"/>
        </w:numPr>
        <w:spacing w:after="0"/>
        <w:jc w:val="both"/>
        <w:rPr>
          <w:rFonts w:ascii="Arial" w:eastAsia="Times New Roman" w:hAnsi="Arial" w:cs="Arial"/>
          <w:sz w:val="24"/>
          <w:szCs w:val="24"/>
        </w:rPr>
      </w:pPr>
      <w:r w:rsidRPr="00C47366">
        <w:rPr>
          <w:rFonts w:ascii="Arial" w:eastAsia="Times New Roman" w:hAnsi="Arial" w:cs="Arial"/>
          <w:sz w:val="24"/>
          <w:szCs w:val="24"/>
        </w:rPr>
        <w:t>Албанска голгота</w:t>
      </w:r>
    </w:p>
    <w:p w:rsidR="00C47366" w:rsidRPr="00C47366" w:rsidRDefault="00C47366" w:rsidP="00C47366">
      <w:pPr>
        <w:numPr>
          <w:ilvl w:val="0"/>
          <w:numId w:val="167"/>
        </w:numPr>
        <w:spacing w:after="0"/>
        <w:jc w:val="both"/>
        <w:rPr>
          <w:rFonts w:ascii="Arial" w:eastAsia="Times New Roman" w:hAnsi="Arial" w:cs="Arial"/>
          <w:sz w:val="24"/>
          <w:szCs w:val="24"/>
        </w:rPr>
      </w:pPr>
      <w:r w:rsidRPr="00C47366">
        <w:rPr>
          <w:rFonts w:ascii="Arial" w:eastAsia="Times New Roman" w:hAnsi="Arial" w:cs="Arial"/>
          <w:sz w:val="24"/>
          <w:szCs w:val="24"/>
        </w:rPr>
        <w:t>Рад на стварању Југословенске државе</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фебруар (4)</w:t>
      </w:r>
    </w:p>
    <w:p w:rsidR="00C47366" w:rsidRPr="00C47366" w:rsidRDefault="00C47366" w:rsidP="00C47366">
      <w:pPr>
        <w:numPr>
          <w:ilvl w:val="0"/>
          <w:numId w:val="168"/>
        </w:numPr>
        <w:spacing w:after="0"/>
        <w:jc w:val="both"/>
        <w:rPr>
          <w:rFonts w:ascii="Arial" w:eastAsia="Times New Roman" w:hAnsi="Arial" w:cs="Arial"/>
          <w:sz w:val="24"/>
          <w:szCs w:val="24"/>
        </w:rPr>
      </w:pPr>
      <w:r w:rsidRPr="00C47366">
        <w:rPr>
          <w:rFonts w:ascii="Arial" w:eastAsia="Times New Roman" w:hAnsi="Arial" w:cs="Arial"/>
          <w:sz w:val="24"/>
          <w:szCs w:val="24"/>
        </w:rPr>
        <w:t>Париска мировна конференција</w:t>
      </w:r>
    </w:p>
    <w:p w:rsidR="00C47366" w:rsidRPr="00C47366" w:rsidRDefault="00C47366" w:rsidP="00C47366">
      <w:pPr>
        <w:numPr>
          <w:ilvl w:val="0"/>
          <w:numId w:val="168"/>
        </w:numPr>
        <w:spacing w:after="0"/>
        <w:jc w:val="both"/>
        <w:rPr>
          <w:rFonts w:ascii="Arial" w:eastAsia="Times New Roman" w:hAnsi="Arial" w:cs="Arial"/>
          <w:sz w:val="24"/>
          <w:szCs w:val="24"/>
        </w:rPr>
      </w:pPr>
      <w:r w:rsidRPr="00C47366">
        <w:rPr>
          <w:rFonts w:ascii="Arial" w:eastAsia="Times New Roman" w:hAnsi="Arial" w:cs="Arial"/>
          <w:sz w:val="24"/>
          <w:szCs w:val="24"/>
        </w:rPr>
        <w:t>Тоталитарни режими</w:t>
      </w:r>
    </w:p>
    <w:p w:rsidR="00C47366" w:rsidRPr="00C47366" w:rsidRDefault="00C47366" w:rsidP="00C47366">
      <w:pPr>
        <w:numPr>
          <w:ilvl w:val="0"/>
          <w:numId w:val="168"/>
        </w:numPr>
        <w:spacing w:after="0"/>
        <w:jc w:val="both"/>
        <w:rPr>
          <w:rFonts w:ascii="Arial" w:eastAsia="Times New Roman" w:hAnsi="Arial" w:cs="Arial"/>
          <w:sz w:val="24"/>
          <w:szCs w:val="24"/>
        </w:rPr>
      </w:pPr>
      <w:r w:rsidRPr="00C47366">
        <w:rPr>
          <w:rFonts w:ascii="Arial" w:eastAsia="Times New Roman" w:hAnsi="Arial" w:cs="Arial"/>
          <w:sz w:val="24"/>
          <w:szCs w:val="24"/>
        </w:rPr>
        <w:t xml:space="preserve">Рушење версајског система </w:t>
      </w:r>
    </w:p>
    <w:p w:rsidR="00C47366" w:rsidRPr="00C47366" w:rsidRDefault="00C47366" w:rsidP="00C47366">
      <w:pPr>
        <w:numPr>
          <w:ilvl w:val="0"/>
          <w:numId w:val="168"/>
        </w:numPr>
        <w:spacing w:after="0"/>
        <w:jc w:val="both"/>
        <w:rPr>
          <w:rFonts w:ascii="Arial" w:eastAsia="Times New Roman" w:hAnsi="Arial" w:cs="Arial"/>
          <w:sz w:val="24"/>
          <w:szCs w:val="24"/>
        </w:rPr>
      </w:pPr>
      <w:r w:rsidRPr="00C47366">
        <w:rPr>
          <w:rFonts w:ascii="Arial" w:eastAsia="Times New Roman" w:hAnsi="Arial" w:cs="Arial"/>
          <w:sz w:val="24"/>
          <w:szCs w:val="24"/>
        </w:rPr>
        <w:t>Краљевина СХС</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март (4)</w:t>
      </w:r>
    </w:p>
    <w:p w:rsidR="00C47366" w:rsidRPr="00C47366" w:rsidRDefault="00C47366" w:rsidP="00C47366">
      <w:pPr>
        <w:numPr>
          <w:ilvl w:val="0"/>
          <w:numId w:val="169"/>
        </w:numPr>
        <w:spacing w:after="0"/>
        <w:jc w:val="both"/>
        <w:rPr>
          <w:rFonts w:ascii="Arial" w:eastAsia="Times New Roman" w:hAnsi="Arial" w:cs="Arial"/>
          <w:sz w:val="24"/>
          <w:szCs w:val="24"/>
        </w:rPr>
      </w:pPr>
      <w:r w:rsidRPr="00C47366">
        <w:rPr>
          <w:rFonts w:ascii="Arial" w:eastAsia="Times New Roman" w:hAnsi="Arial" w:cs="Arial"/>
          <w:sz w:val="24"/>
          <w:szCs w:val="24"/>
        </w:rPr>
        <w:t>Југославија 1929-1934.</w:t>
      </w:r>
    </w:p>
    <w:p w:rsidR="00C47366" w:rsidRPr="00C47366" w:rsidRDefault="00C47366" w:rsidP="00C47366">
      <w:pPr>
        <w:numPr>
          <w:ilvl w:val="0"/>
          <w:numId w:val="169"/>
        </w:numPr>
        <w:spacing w:after="0"/>
        <w:jc w:val="both"/>
        <w:rPr>
          <w:rFonts w:ascii="Arial" w:eastAsia="Times New Roman" w:hAnsi="Arial" w:cs="Arial"/>
          <w:sz w:val="24"/>
          <w:szCs w:val="24"/>
        </w:rPr>
      </w:pPr>
      <w:r w:rsidRPr="00C47366">
        <w:rPr>
          <w:rFonts w:ascii="Arial" w:eastAsia="Times New Roman" w:hAnsi="Arial" w:cs="Arial"/>
          <w:sz w:val="24"/>
          <w:szCs w:val="24"/>
        </w:rPr>
        <w:t>Намесништво 1934-1941.</w:t>
      </w:r>
    </w:p>
    <w:p w:rsidR="00C47366" w:rsidRPr="00C47366" w:rsidRDefault="00C47366" w:rsidP="00C47366">
      <w:pPr>
        <w:numPr>
          <w:ilvl w:val="0"/>
          <w:numId w:val="169"/>
        </w:numPr>
        <w:spacing w:after="0"/>
        <w:jc w:val="both"/>
        <w:rPr>
          <w:rFonts w:ascii="Arial" w:eastAsia="Times New Roman" w:hAnsi="Arial" w:cs="Arial"/>
          <w:sz w:val="24"/>
          <w:szCs w:val="24"/>
        </w:rPr>
      </w:pPr>
      <w:r w:rsidRPr="00C47366">
        <w:rPr>
          <w:rFonts w:ascii="Arial" w:eastAsia="Times New Roman" w:hAnsi="Arial" w:cs="Arial"/>
          <w:sz w:val="24"/>
          <w:szCs w:val="24"/>
        </w:rPr>
        <w:lastRenderedPageBreak/>
        <w:t>Други светски рат</w:t>
      </w:r>
    </w:p>
    <w:p w:rsidR="00C47366" w:rsidRPr="00C47366" w:rsidRDefault="00C47366" w:rsidP="00C47366">
      <w:pPr>
        <w:numPr>
          <w:ilvl w:val="0"/>
          <w:numId w:val="169"/>
        </w:numPr>
        <w:spacing w:after="0"/>
        <w:jc w:val="both"/>
        <w:rPr>
          <w:rFonts w:ascii="Arial" w:eastAsia="Times New Roman" w:hAnsi="Arial" w:cs="Arial"/>
          <w:sz w:val="24"/>
          <w:szCs w:val="24"/>
        </w:rPr>
      </w:pPr>
      <w:r w:rsidRPr="00C47366">
        <w:rPr>
          <w:rFonts w:ascii="Arial" w:eastAsia="Times New Roman" w:hAnsi="Arial" w:cs="Arial"/>
          <w:sz w:val="24"/>
          <w:szCs w:val="24"/>
        </w:rPr>
        <w:t>Последице Другог светског рата</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април (4)</w:t>
      </w:r>
    </w:p>
    <w:p w:rsidR="00C47366" w:rsidRPr="00C47366" w:rsidRDefault="00C47366" w:rsidP="00C47366">
      <w:pPr>
        <w:numPr>
          <w:ilvl w:val="0"/>
          <w:numId w:val="170"/>
        </w:numPr>
        <w:spacing w:after="0"/>
        <w:jc w:val="both"/>
        <w:rPr>
          <w:rFonts w:ascii="Arial" w:eastAsia="Times New Roman" w:hAnsi="Arial" w:cs="Arial"/>
          <w:sz w:val="24"/>
          <w:szCs w:val="24"/>
        </w:rPr>
      </w:pPr>
      <w:r w:rsidRPr="00C47366">
        <w:rPr>
          <w:rFonts w:ascii="Arial" w:eastAsia="Times New Roman" w:hAnsi="Arial" w:cs="Arial"/>
          <w:sz w:val="24"/>
          <w:szCs w:val="24"/>
        </w:rPr>
        <w:t>Априлски рат</w:t>
      </w:r>
    </w:p>
    <w:p w:rsidR="00C47366" w:rsidRPr="00C47366" w:rsidRDefault="00C47366" w:rsidP="00C47366">
      <w:pPr>
        <w:numPr>
          <w:ilvl w:val="0"/>
          <w:numId w:val="170"/>
        </w:numPr>
        <w:spacing w:after="0"/>
        <w:jc w:val="both"/>
        <w:rPr>
          <w:rFonts w:ascii="Arial" w:eastAsia="Times New Roman" w:hAnsi="Arial" w:cs="Arial"/>
          <w:sz w:val="24"/>
          <w:szCs w:val="24"/>
        </w:rPr>
      </w:pPr>
      <w:r w:rsidRPr="00C47366">
        <w:rPr>
          <w:rFonts w:ascii="Arial" w:eastAsia="Times New Roman" w:hAnsi="Arial" w:cs="Arial"/>
          <w:sz w:val="24"/>
          <w:szCs w:val="24"/>
        </w:rPr>
        <w:t>Грађански рат у Југославији</w:t>
      </w:r>
    </w:p>
    <w:p w:rsidR="00C47366" w:rsidRPr="00C47366" w:rsidRDefault="00C47366" w:rsidP="00C47366">
      <w:pPr>
        <w:numPr>
          <w:ilvl w:val="0"/>
          <w:numId w:val="170"/>
        </w:numPr>
        <w:spacing w:after="0"/>
        <w:jc w:val="both"/>
        <w:rPr>
          <w:rFonts w:ascii="Arial" w:eastAsia="Times New Roman" w:hAnsi="Arial" w:cs="Arial"/>
          <w:sz w:val="24"/>
          <w:szCs w:val="24"/>
        </w:rPr>
      </w:pPr>
      <w:r w:rsidRPr="00C47366">
        <w:rPr>
          <w:rFonts w:ascii="Arial" w:eastAsia="Times New Roman" w:hAnsi="Arial" w:cs="Arial"/>
          <w:sz w:val="24"/>
          <w:szCs w:val="24"/>
        </w:rPr>
        <w:t>Југословенско ратиште и завршна фаза рата</w:t>
      </w:r>
    </w:p>
    <w:p w:rsidR="00C47366" w:rsidRPr="00C47366" w:rsidRDefault="00C47366" w:rsidP="00C47366">
      <w:pPr>
        <w:numPr>
          <w:ilvl w:val="0"/>
          <w:numId w:val="170"/>
        </w:numPr>
        <w:spacing w:after="0"/>
        <w:jc w:val="both"/>
        <w:rPr>
          <w:rFonts w:ascii="Arial" w:eastAsia="Times New Roman" w:hAnsi="Arial" w:cs="Arial"/>
          <w:sz w:val="24"/>
          <w:szCs w:val="24"/>
        </w:rPr>
      </w:pPr>
      <w:r w:rsidRPr="00C47366">
        <w:rPr>
          <w:rFonts w:ascii="Arial" w:eastAsia="Times New Roman" w:hAnsi="Arial" w:cs="Arial"/>
          <w:sz w:val="24"/>
          <w:szCs w:val="24"/>
        </w:rPr>
        <w:t>Последице Другог светског рата у Југославији</w:t>
      </w:r>
    </w:p>
    <w:p w:rsidR="00C47366" w:rsidRPr="00C47366" w:rsidRDefault="00C47366" w:rsidP="00C47366">
      <w:pPr>
        <w:spacing w:after="0"/>
        <w:jc w:val="both"/>
        <w:rPr>
          <w:rFonts w:ascii="Arial" w:eastAsia="Times New Roman" w:hAnsi="Arial" w:cs="Arial"/>
          <w:sz w:val="24"/>
          <w:szCs w:val="24"/>
        </w:rPr>
      </w:pPr>
    </w:p>
    <w:p w:rsidR="00C47366" w:rsidRPr="00C47366" w:rsidRDefault="00C47366" w:rsidP="00C47366">
      <w:pPr>
        <w:spacing w:after="0"/>
        <w:jc w:val="both"/>
        <w:rPr>
          <w:rFonts w:ascii="Arial" w:eastAsia="Times New Roman" w:hAnsi="Arial" w:cs="Arial"/>
          <w:b/>
          <w:sz w:val="24"/>
          <w:szCs w:val="24"/>
        </w:rPr>
      </w:pPr>
      <w:r w:rsidRPr="00C47366">
        <w:rPr>
          <w:rFonts w:ascii="Arial" w:eastAsia="Times New Roman" w:hAnsi="Arial" w:cs="Arial"/>
          <w:b/>
          <w:sz w:val="24"/>
          <w:szCs w:val="24"/>
        </w:rPr>
        <w:t>Оперативни план за мај (2)</w:t>
      </w:r>
    </w:p>
    <w:p w:rsidR="00C47366" w:rsidRPr="00C47366" w:rsidRDefault="00C47366" w:rsidP="00C47366">
      <w:pPr>
        <w:numPr>
          <w:ilvl w:val="0"/>
          <w:numId w:val="171"/>
        </w:numPr>
        <w:spacing w:after="0"/>
        <w:jc w:val="both"/>
        <w:rPr>
          <w:rFonts w:ascii="Arial" w:eastAsia="Times New Roman" w:hAnsi="Arial" w:cs="Arial"/>
          <w:sz w:val="24"/>
          <w:szCs w:val="24"/>
        </w:rPr>
      </w:pPr>
      <w:r w:rsidRPr="00C47366">
        <w:rPr>
          <w:rFonts w:ascii="Arial" w:eastAsia="Times New Roman" w:hAnsi="Arial" w:cs="Arial"/>
          <w:sz w:val="24"/>
          <w:szCs w:val="24"/>
        </w:rPr>
        <w:t>Послератни свет и његове супротности</w:t>
      </w:r>
    </w:p>
    <w:p w:rsidR="00C47366" w:rsidRPr="00C47366" w:rsidRDefault="00C47366" w:rsidP="00C47366">
      <w:pPr>
        <w:numPr>
          <w:ilvl w:val="0"/>
          <w:numId w:val="171"/>
        </w:numPr>
        <w:spacing w:after="0"/>
        <w:jc w:val="both"/>
        <w:rPr>
          <w:rFonts w:ascii="Arial" w:eastAsia="Times New Roman" w:hAnsi="Arial" w:cs="Arial"/>
          <w:sz w:val="24"/>
          <w:szCs w:val="24"/>
        </w:rPr>
      </w:pPr>
      <w:r w:rsidRPr="00C47366">
        <w:rPr>
          <w:rFonts w:ascii="Arial" w:eastAsia="Times New Roman" w:hAnsi="Arial" w:cs="Arial"/>
          <w:sz w:val="24"/>
          <w:szCs w:val="24"/>
        </w:rPr>
        <w:t>Европске интеграције</w:t>
      </w:r>
    </w:p>
    <w:p w:rsidR="00C47366" w:rsidRPr="00C47366" w:rsidRDefault="00C47366" w:rsidP="00C47366">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rPr>
      </w:pPr>
      <w:bookmarkStart w:id="848" w:name="_Toc405494147"/>
      <w:bookmarkStart w:id="849" w:name="_Toc429607310"/>
      <w:bookmarkStart w:id="850" w:name="_Toc429642768"/>
      <w:bookmarkStart w:id="851" w:name="_Toc429643244"/>
      <w:bookmarkStart w:id="852" w:name="_Toc430280110"/>
      <w:bookmarkStart w:id="853" w:name="_Toc461575620"/>
      <w:r w:rsidRPr="009E7759">
        <w:rPr>
          <w:rFonts w:ascii="Arial" w:eastAsia="Times New Roman" w:hAnsi="Arial" w:cs="Arial"/>
          <w:b/>
          <w:bCs/>
          <w:color w:val="4F81BD" w:themeColor="accent1"/>
          <w:sz w:val="24"/>
          <w:szCs w:val="24"/>
        </w:rPr>
        <w:t>3.5. СЕКЦИЈЕ</w:t>
      </w:r>
      <w:bookmarkEnd w:id="848"/>
      <w:bookmarkEnd w:id="849"/>
      <w:bookmarkEnd w:id="850"/>
      <w:bookmarkEnd w:id="851"/>
      <w:bookmarkEnd w:id="852"/>
      <w:bookmarkEnd w:id="853"/>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854" w:name="_Toc405494148"/>
      <w:bookmarkStart w:id="855" w:name="_Toc429607311"/>
      <w:bookmarkStart w:id="856" w:name="_Toc429642769"/>
      <w:bookmarkStart w:id="857" w:name="_Toc429643245"/>
      <w:bookmarkStart w:id="858" w:name="_Toc430280111"/>
      <w:bookmarkStart w:id="859" w:name="_Toc461575621"/>
      <w:r w:rsidRPr="009E7759">
        <w:rPr>
          <w:rFonts w:ascii="Arial" w:eastAsia="Times New Roman" w:hAnsi="Arial" w:cs="Arial"/>
          <w:b/>
          <w:bCs/>
          <w:color w:val="4F81BD" w:themeColor="accent1"/>
          <w:sz w:val="24"/>
          <w:szCs w:val="24"/>
        </w:rPr>
        <w:t>3.5.1. ДРАМСКА СЕКЦИЈА</w:t>
      </w:r>
      <w:bookmarkEnd w:id="854"/>
      <w:bookmarkEnd w:id="855"/>
      <w:bookmarkEnd w:id="856"/>
      <w:bookmarkEnd w:id="857"/>
      <w:bookmarkEnd w:id="858"/>
      <w:bookmarkEnd w:id="859"/>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 – окупљање старих и нових чланова и припреме за рад секције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 – бирање текстова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 децембар, јануар – припреме и пробе за извођење представе за Светог Саву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 март, април, мај – припреме и пробе за извођење представе за Дан школе</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Руководилац Драмске секције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Ивана Перић</w:t>
      </w:r>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860" w:name="_Toc405494149"/>
      <w:bookmarkStart w:id="861" w:name="_Toc429607312"/>
      <w:bookmarkStart w:id="862" w:name="_Toc429642770"/>
      <w:bookmarkStart w:id="863" w:name="_Toc429643246"/>
      <w:bookmarkStart w:id="864" w:name="_Toc430280112"/>
      <w:bookmarkStart w:id="865" w:name="_Toc461575622"/>
      <w:r w:rsidRPr="009E7759">
        <w:rPr>
          <w:rFonts w:ascii="Arial" w:eastAsia="Times New Roman" w:hAnsi="Arial" w:cs="Arial"/>
          <w:b/>
          <w:bCs/>
          <w:color w:val="4F81BD" w:themeColor="accent1"/>
          <w:sz w:val="24"/>
          <w:szCs w:val="24"/>
        </w:rPr>
        <w:t>3.5.2. ЛИНГВИСТИЧКА СЕКЦИЈА</w:t>
      </w:r>
      <w:bookmarkEnd w:id="860"/>
      <w:bookmarkEnd w:id="861"/>
      <w:bookmarkEnd w:id="862"/>
      <w:bookmarkEnd w:id="863"/>
      <w:bookmarkEnd w:id="864"/>
      <w:bookmarkEnd w:id="865"/>
    </w:p>
    <w:p w:rsidR="009E7759" w:rsidRPr="009E7759" w:rsidRDefault="009E7759" w:rsidP="009E7759">
      <w:pPr>
        <w:rPr>
          <w:rFonts w:ascii="Arial" w:hAnsi="Arial" w:cs="Arial"/>
          <w:sz w:val="24"/>
        </w:rPr>
      </w:pPr>
      <w:bookmarkStart w:id="866" w:name="_Toc405494150"/>
      <w:bookmarkStart w:id="867" w:name="_Toc429607313"/>
      <w:bookmarkStart w:id="868" w:name="_Toc429642771"/>
      <w:bookmarkStart w:id="869" w:name="_Toc429643247"/>
    </w:p>
    <w:p w:rsidR="009E7759" w:rsidRPr="009E7759" w:rsidRDefault="009E7759" w:rsidP="009E7759">
      <w:pPr>
        <w:ind w:left="1349" w:hanging="357"/>
        <w:rPr>
          <w:rFonts w:ascii="Arial" w:hAnsi="Arial" w:cs="Arial"/>
          <w:b/>
          <w:sz w:val="24"/>
        </w:rPr>
      </w:pPr>
      <w:r w:rsidRPr="009E7759">
        <w:rPr>
          <w:rFonts w:ascii="Arial" w:hAnsi="Arial" w:cs="Arial"/>
          <w:b/>
          <w:sz w:val="24"/>
        </w:rPr>
        <w:t>Септембар</w:t>
      </w:r>
    </w:p>
    <w:p w:rsidR="009E7759" w:rsidRPr="009E7759" w:rsidRDefault="009E7759" w:rsidP="009E7759">
      <w:pPr>
        <w:ind w:left="1349" w:hanging="357"/>
        <w:rPr>
          <w:rFonts w:ascii="Arial" w:hAnsi="Arial" w:cs="Arial"/>
          <w:sz w:val="24"/>
        </w:rPr>
      </w:pPr>
      <w:r w:rsidRPr="009E7759">
        <w:rPr>
          <w:rFonts w:ascii="Arial" w:hAnsi="Arial" w:cs="Arial"/>
          <w:sz w:val="24"/>
        </w:rPr>
        <w:t>1. Формирање секције и договор о раду</w:t>
      </w:r>
    </w:p>
    <w:p w:rsidR="009E7759" w:rsidRPr="009E7759" w:rsidRDefault="009E7759" w:rsidP="009E7759">
      <w:pPr>
        <w:ind w:left="1349" w:hanging="357"/>
        <w:rPr>
          <w:rFonts w:ascii="Arial" w:hAnsi="Arial" w:cs="Arial"/>
          <w:sz w:val="24"/>
        </w:rPr>
      </w:pPr>
      <w:r w:rsidRPr="009E7759">
        <w:rPr>
          <w:rFonts w:ascii="Arial" w:hAnsi="Arial" w:cs="Arial"/>
          <w:sz w:val="24"/>
        </w:rPr>
        <w:t>2. Упућивање ученика у методологију истраживачког рада и проучавање српског језика</w:t>
      </w:r>
    </w:p>
    <w:p w:rsidR="009E7759" w:rsidRPr="009E7759" w:rsidRDefault="009E7759" w:rsidP="009E7759">
      <w:pPr>
        <w:ind w:left="1349" w:hanging="357"/>
        <w:rPr>
          <w:rFonts w:ascii="Arial" w:hAnsi="Arial" w:cs="Arial"/>
          <w:sz w:val="24"/>
        </w:rPr>
      </w:pPr>
      <w:r w:rsidRPr="009E7759">
        <w:rPr>
          <w:rFonts w:ascii="Arial" w:hAnsi="Arial" w:cs="Arial"/>
          <w:sz w:val="24"/>
        </w:rPr>
        <w:t>3. Одабирање теме и прикупљање језичке грађе за такмичење лингвистичких секција</w:t>
      </w:r>
    </w:p>
    <w:p w:rsidR="009E7759" w:rsidRPr="009E7759" w:rsidRDefault="009E7759" w:rsidP="009E7759">
      <w:pPr>
        <w:ind w:left="1349" w:hanging="357"/>
        <w:rPr>
          <w:rFonts w:ascii="Arial" w:hAnsi="Arial" w:cs="Arial"/>
          <w:sz w:val="24"/>
        </w:rPr>
      </w:pPr>
      <w:r w:rsidRPr="009E7759">
        <w:rPr>
          <w:rFonts w:ascii="Arial" w:hAnsi="Arial" w:cs="Arial"/>
          <w:sz w:val="24"/>
        </w:rPr>
        <w:t xml:space="preserve">4. Проучавање </w:t>
      </w:r>
      <w:r w:rsidRPr="009E7759">
        <w:rPr>
          <w:rFonts w:ascii="Arial" w:hAnsi="Arial" w:cs="Arial"/>
          <w:b/>
          <w:i/>
          <w:sz w:val="24"/>
        </w:rPr>
        <w:t xml:space="preserve"> Речника архаизама</w:t>
      </w:r>
      <w:r w:rsidRPr="009E7759">
        <w:rPr>
          <w:rFonts w:ascii="Arial" w:hAnsi="Arial" w:cs="Arial"/>
          <w:sz w:val="24"/>
        </w:rPr>
        <w:t xml:space="preserve"> Сима Ћирковића</w:t>
      </w:r>
    </w:p>
    <w:p w:rsidR="009E7759" w:rsidRPr="009E7759" w:rsidRDefault="009E7759" w:rsidP="009E7759">
      <w:pPr>
        <w:ind w:left="1349" w:hanging="357"/>
        <w:rPr>
          <w:rFonts w:ascii="Arial" w:hAnsi="Arial" w:cs="Arial"/>
          <w:b/>
          <w:sz w:val="24"/>
        </w:rPr>
      </w:pPr>
      <w:r w:rsidRPr="009E7759">
        <w:rPr>
          <w:rFonts w:ascii="Arial" w:hAnsi="Arial" w:cs="Arial"/>
          <w:b/>
          <w:sz w:val="24"/>
        </w:rPr>
        <w:t>Октобар</w:t>
      </w:r>
    </w:p>
    <w:p w:rsidR="009E7759" w:rsidRPr="009E7759" w:rsidRDefault="009E7759" w:rsidP="009E7759">
      <w:pPr>
        <w:ind w:left="1349" w:hanging="357"/>
        <w:rPr>
          <w:rFonts w:ascii="Arial" w:hAnsi="Arial" w:cs="Arial"/>
          <w:sz w:val="24"/>
        </w:rPr>
      </w:pPr>
      <w:r w:rsidRPr="009E7759">
        <w:rPr>
          <w:rFonts w:ascii="Arial" w:hAnsi="Arial" w:cs="Arial"/>
          <w:sz w:val="24"/>
        </w:rPr>
        <w:t xml:space="preserve">5. Проучавање </w:t>
      </w:r>
      <w:r w:rsidRPr="009E7759">
        <w:rPr>
          <w:rFonts w:ascii="Arial" w:hAnsi="Arial" w:cs="Arial"/>
          <w:b/>
          <w:i/>
          <w:sz w:val="24"/>
        </w:rPr>
        <w:t>Речника архаизама</w:t>
      </w:r>
      <w:r w:rsidRPr="009E7759">
        <w:rPr>
          <w:rFonts w:ascii="Arial" w:hAnsi="Arial" w:cs="Arial"/>
          <w:sz w:val="24"/>
        </w:rPr>
        <w:t xml:space="preserve"> Сима Ћирковића</w:t>
      </w:r>
    </w:p>
    <w:p w:rsidR="009E7759" w:rsidRPr="009E7759" w:rsidRDefault="009E7759" w:rsidP="009E7759">
      <w:pPr>
        <w:ind w:left="1349" w:hanging="357"/>
        <w:rPr>
          <w:rFonts w:ascii="Arial" w:hAnsi="Arial" w:cs="Arial"/>
          <w:sz w:val="24"/>
        </w:rPr>
      </w:pPr>
      <w:r w:rsidRPr="009E7759">
        <w:rPr>
          <w:rFonts w:ascii="Arial" w:hAnsi="Arial" w:cs="Arial"/>
          <w:sz w:val="24"/>
        </w:rPr>
        <w:t xml:space="preserve">6. </w:t>
      </w:r>
      <w:r w:rsidRPr="009E7759">
        <w:rPr>
          <w:rFonts w:ascii="Arial" w:hAnsi="Arial" w:cs="Arial"/>
          <w:i/>
          <w:sz w:val="24"/>
        </w:rPr>
        <w:t>Речи изобичајене у српском језику</w:t>
      </w:r>
      <w:r w:rsidRPr="009E7759">
        <w:rPr>
          <w:rFonts w:ascii="Arial" w:hAnsi="Arial" w:cs="Arial"/>
          <w:sz w:val="24"/>
        </w:rPr>
        <w:t xml:space="preserve"> ( истраживање присутности у говорном језику краја)</w:t>
      </w:r>
    </w:p>
    <w:p w:rsidR="009E7759" w:rsidRPr="009E7759" w:rsidRDefault="009E7759" w:rsidP="009E7759">
      <w:pPr>
        <w:ind w:left="1349" w:hanging="357"/>
        <w:rPr>
          <w:rFonts w:ascii="Arial" w:hAnsi="Arial" w:cs="Arial"/>
          <w:sz w:val="24"/>
        </w:rPr>
      </w:pPr>
      <w:r w:rsidRPr="009E7759">
        <w:rPr>
          <w:rFonts w:ascii="Arial" w:hAnsi="Arial" w:cs="Arial"/>
          <w:sz w:val="24"/>
        </w:rPr>
        <w:lastRenderedPageBreak/>
        <w:t>7. Анкетирање ученика и родитеља</w:t>
      </w:r>
    </w:p>
    <w:p w:rsidR="009E7759" w:rsidRPr="009E7759" w:rsidRDefault="009E7759" w:rsidP="009E7759">
      <w:pPr>
        <w:ind w:left="1349" w:hanging="357"/>
        <w:rPr>
          <w:rFonts w:ascii="Arial" w:hAnsi="Arial" w:cs="Arial"/>
          <w:sz w:val="24"/>
        </w:rPr>
      </w:pPr>
      <w:r w:rsidRPr="009E7759">
        <w:rPr>
          <w:rFonts w:ascii="Arial" w:hAnsi="Arial" w:cs="Arial"/>
          <w:sz w:val="24"/>
        </w:rPr>
        <w:t>8. Анализа анкете</w:t>
      </w:r>
    </w:p>
    <w:p w:rsidR="009E7759" w:rsidRPr="009E7759" w:rsidRDefault="009E7759" w:rsidP="009E7759">
      <w:pPr>
        <w:ind w:left="1349" w:hanging="357"/>
        <w:rPr>
          <w:rFonts w:ascii="Arial" w:hAnsi="Arial" w:cs="Arial"/>
          <w:b/>
          <w:sz w:val="24"/>
        </w:rPr>
      </w:pPr>
      <w:r w:rsidRPr="009E7759">
        <w:rPr>
          <w:rFonts w:ascii="Arial" w:hAnsi="Arial" w:cs="Arial"/>
          <w:b/>
          <w:sz w:val="24"/>
        </w:rPr>
        <w:t>Новембар</w:t>
      </w:r>
    </w:p>
    <w:p w:rsidR="009E7759" w:rsidRPr="009E7759" w:rsidRDefault="009E7759" w:rsidP="009E7759">
      <w:pPr>
        <w:ind w:left="1349" w:hanging="357"/>
        <w:rPr>
          <w:rFonts w:ascii="Arial" w:hAnsi="Arial" w:cs="Arial"/>
          <w:sz w:val="24"/>
        </w:rPr>
      </w:pPr>
      <w:r w:rsidRPr="009E7759">
        <w:rPr>
          <w:rFonts w:ascii="Arial" w:hAnsi="Arial" w:cs="Arial"/>
          <w:sz w:val="24"/>
        </w:rPr>
        <w:t>9. Писање истраживачког рада</w:t>
      </w:r>
    </w:p>
    <w:p w:rsidR="009E7759" w:rsidRPr="009E7759" w:rsidRDefault="009E7759" w:rsidP="009E7759">
      <w:pPr>
        <w:ind w:left="1349" w:hanging="357"/>
        <w:rPr>
          <w:rFonts w:ascii="Arial" w:hAnsi="Arial" w:cs="Arial"/>
          <w:sz w:val="24"/>
        </w:rPr>
      </w:pPr>
      <w:r w:rsidRPr="009E7759">
        <w:rPr>
          <w:rFonts w:ascii="Arial" w:hAnsi="Arial" w:cs="Arial"/>
          <w:sz w:val="24"/>
        </w:rPr>
        <w:t>10. Писање истраживачког рада</w:t>
      </w:r>
    </w:p>
    <w:p w:rsidR="009E7759" w:rsidRPr="009E7759" w:rsidRDefault="009E7759" w:rsidP="009E7759">
      <w:pPr>
        <w:ind w:left="1349" w:hanging="357"/>
        <w:rPr>
          <w:rFonts w:ascii="Arial" w:hAnsi="Arial" w:cs="Arial"/>
          <w:sz w:val="24"/>
        </w:rPr>
      </w:pPr>
      <w:r w:rsidRPr="009E7759">
        <w:rPr>
          <w:rFonts w:ascii="Arial" w:hAnsi="Arial" w:cs="Arial"/>
          <w:sz w:val="24"/>
        </w:rPr>
        <w:t>11. Забавно такмичење ( богаћење речника- карактерне особине) за ученике старијег узраста</w:t>
      </w:r>
    </w:p>
    <w:p w:rsidR="009E7759" w:rsidRPr="009E7759" w:rsidRDefault="009E7759" w:rsidP="009E7759">
      <w:pPr>
        <w:ind w:left="1349" w:hanging="357"/>
        <w:rPr>
          <w:rFonts w:ascii="Arial" w:hAnsi="Arial" w:cs="Arial"/>
          <w:sz w:val="24"/>
        </w:rPr>
      </w:pPr>
      <w:r w:rsidRPr="009E7759">
        <w:rPr>
          <w:rFonts w:ascii="Arial" w:hAnsi="Arial" w:cs="Arial"/>
          <w:sz w:val="24"/>
        </w:rPr>
        <w:t>12. Оспособљавање ученика за лекторски и коректорски рад</w:t>
      </w:r>
    </w:p>
    <w:p w:rsidR="009E7759" w:rsidRPr="009E7759" w:rsidRDefault="009E7759" w:rsidP="009E7759">
      <w:pPr>
        <w:ind w:left="1349" w:hanging="357"/>
        <w:rPr>
          <w:rFonts w:ascii="Arial" w:hAnsi="Arial" w:cs="Arial"/>
          <w:b/>
          <w:sz w:val="24"/>
        </w:rPr>
      </w:pPr>
      <w:r w:rsidRPr="009E7759">
        <w:rPr>
          <w:rFonts w:ascii="Arial" w:hAnsi="Arial" w:cs="Arial"/>
          <w:b/>
          <w:sz w:val="24"/>
        </w:rPr>
        <w:t>Децембар</w:t>
      </w:r>
    </w:p>
    <w:p w:rsidR="009E7759" w:rsidRPr="009E7759" w:rsidRDefault="009E7759" w:rsidP="009E7759">
      <w:pPr>
        <w:ind w:left="1349" w:hanging="357"/>
        <w:rPr>
          <w:rFonts w:ascii="Arial" w:hAnsi="Arial" w:cs="Arial"/>
          <w:b/>
          <w:sz w:val="24"/>
        </w:rPr>
      </w:pPr>
      <w:r w:rsidRPr="009E7759">
        <w:rPr>
          <w:rFonts w:ascii="Arial" w:hAnsi="Arial" w:cs="Arial"/>
          <w:sz w:val="24"/>
        </w:rPr>
        <w:t>13. Проучавање лексике школских писмених задатака ученика млађег узраста</w:t>
      </w:r>
    </w:p>
    <w:p w:rsidR="009E7759" w:rsidRPr="009E7759" w:rsidRDefault="009E7759" w:rsidP="009E7759">
      <w:pPr>
        <w:ind w:left="1349" w:hanging="357"/>
        <w:rPr>
          <w:rFonts w:ascii="Arial" w:hAnsi="Arial" w:cs="Arial"/>
          <w:sz w:val="24"/>
        </w:rPr>
      </w:pPr>
      <w:r w:rsidRPr="009E7759">
        <w:rPr>
          <w:rFonts w:ascii="Arial" w:hAnsi="Arial" w:cs="Arial"/>
          <w:sz w:val="24"/>
        </w:rPr>
        <w:t>14. Проучавање лексике школских писмених задатака ученика старијег узраста</w:t>
      </w:r>
    </w:p>
    <w:p w:rsidR="009E7759" w:rsidRPr="009E7759" w:rsidRDefault="009E7759" w:rsidP="009E7759">
      <w:pPr>
        <w:ind w:left="1349" w:hanging="357"/>
        <w:rPr>
          <w:rFonts w:ascii="Arial" w:hAnsi="Arial" w:cs="Arial"/>
          <w:sz w:val="24"/>
        </w:rPr>
      </w:pPr>
      <w:r w:rsidRPr="009E7759">
        <w:rPr>
          <w:rFonts w:ascii="Arial" w:hAnsi="Arial" w:cs="Arial"/>
          <w:sz w:val="24"/>
        </w:rPr>
        <w:t>15-16 Развијање језичког осећања. Заборављени корени.</w:t>
      </w:r>
    </w:p>
    <w:p w:rsidR="009E7759" w:rsidRPr="009E7759" w:rsidRDefault="009E7759" w:rsidP="009E7759">
      <w:pPr>
        <w:ind w:left="1349" w:hanging="357"/>
        <w:rPr>
          <w:rFonts w:ascii="Arial" w:hAnsi="Arial" w:cs="Arial"/>
          <w:b/>
          <w:sz w:val="24"/>
        </w:rPr>
      </w:pPr>
      <w:r w:rsidRPr="009E7759">
        <w:rPr>
          <w:rFonts w:ascii="Arial" w:hAnsi="Arial" w:cs="Arial"/>
          <w:b/>
          <w:sz w:val="24"/>
        </w:rPr>
        <w:t>Јануар</w:t>
      </w:r>
    </w:p>
    <w:p w:rsidR="009E7759" w:rsidRPr="009E7759" w:rsidRDefault="009E7759" w:rsidP="009E7759">
      <w:pPr>
        <w:ind w:left="1349" w:hanging="357"/>
        <w:rPr>
          <w:rFonts w:ascii="Arial" w:hAnsi="Arial" w:cs="Arial"/>
          <w:sz w:val="24"/>
        </w:rPr>
      </w:pPr>
      <w:r w:rsidRPr="009E7759">
        <w:rPr>
          <w:rFonts w:ascii="Arial" w:hAnsi="Arial" w:cs="Arial"/>
          <w:sz w:val="24"/>
        </w:rPr>
        <w:t>17- 18 Сарадња са другим секцијама ( избор и анализа садржаја за прославу Дана Светог Саве)</w:t>
      </w:r>
    </w:p>
    <w:p w:rsidR="009E7759" w:rsidRPr="009E7759" w:rsidRDefault="009E7759" w:rsidP="009E7759">
      <w:pPr>
        <w:ind w:left="1349" w:hanging="357"/>
        <w:rPr>
          <w:rFonts w:ascii="Arial" w:hAnsi="Arial" w:cs="Arial"/>
          <w:sz w:val="24"/>
        </w:rPr>
      </w:pPr>
      <w:r w:rsidRPr="009E7759">
        <w:rPr>
          <w:rFonts w:ascii="Arial" w:hAnsi="Arial" w:cs="Arial"/>
          <w:sz w:val="24"/>
        </w:rPr>
        <w:t>19. Учешће секције на прослави Дана Светог Саве</w:t>
      </w:r>
    </w:p>
    <w:p w:rsidR="009E7759" w:rsidRPr="009E7759" w:rsidRDefault="009E7759" w:rsidP="009E7759">
      <w:pPr>
        <w:ind w:left="1349" w:hanging="357"/>
        <w:rPr>
          <w:rFonts w:ascii="Arial" w:hAnsi="Arial" w:cs="Arial"/>
          <w:b/>
          <w:sz w:val="24"/>
        </w:rPr>
      </w:pPr>
      <w:r w:rsidRPr="009E7759">
        <w:rPr>
          <w:rFonts w:ascii="Arial" w:hAnsi="Arial" w:cs="Arial"/>
          <w:b/>
          <w:sz w:val="24"/>
        </w:rPr>
        <w:t>Фебруар</w:t>
      </w:r>
    </w:p>
    <w:p w:rsidR="009E7759" w:rsidRPr="009E7759" w:rsidRDefault="009E7759" w:rsidP="009E7759">
      <w:pPr>
        <w:ind w:left="1349" w:hanging="357"/>
        <w:rPr>
          <w:rFonts w:ascii="Arial" w:hAnsi="Arial" w:cs="Arial"/>
          <w:sz w:val="24"/>
        </w:rPr>
      </w:pPr>
      <w:r w:rsidRPr="009E7759">
        <w:rPr>
          <w:rFonts w:ascii="Arial" w:hAnsi="Arial" w:cs="Arial"/>
          <w:sz w:val="24"/>
        </w:rPr>
        <w:t xml:space="preserve">20. Проучавање књиге </w:t>
      </w:r>
      <w:r w:rsidRPr="009E7759">
        <w:rPr>
          <w:rFonts w:ascii="Arial" w:hAnsi="Arial" w:cs="Arial"/>
          <w:b/>
          <w:i/>
          <w:sz w:val="24"/>
        </w:rPr>
        <w:t>Језичке главоломке</w:t>
      </w:r>
      <w:r w:rsidRPr="009E7759">
        <w:rPr>
          <w:rFonts w:ascii="Arial" w:hAnsi="Arial" w:cs="Arial"/>
          <w:sz w:val="24"/>
        </w:rPr>
        <w:t xml:space="preserve"> Весне Ломпар</w:t>
      </w:r>
    </w:p>
    <w:p w:rsidR="009E7759" w:rsidRPr="009E7759" w:rsidRDefault="009E7759" w:rsidP="009E7759">
      <w:pPr>
        <w:ind w:left="1349" w:hanging="357"/>
        <w:rPr>
          <w:rFonts w:ascii="Arial" w:hAnsi="Arial" w:cs="Arial"/>
          <w:sz w:val="24"/>
        </w:rPr>
      </w:pPr>
      <w:r w:rsidRPr="009E7759">
        <w:rPr>
          <w:rFonts w:ascii="Arial" w:hAnsi="Arial" w:cs="Arial"/>
          <w:sz w:val="24"/>
        </w:rPr>
        <w:t>21. Основно и пренесено значење речи</w:t>
      </w:r>
    </w:p>
    <w:p w:rsidR="009E7759" w:rsidRPr="009E7759" w:rsidRDefault="009E7759" w:rsidP="009E7759">
      <w:pPr>
        <w:ind w:left="1349" w:hanging="357"/>
        <w:rPr>
          <w:rFonts w:ascii="Arial" w:hAnsi="Arial" w:cs="Arial"/>
          <w:b/>
          <w:sz w:val="24"/>
        </w:rPr>
      </w:pPr>
      <w:r w:rsidRPr="009E7759">
        <w:rPr>
          <w:rFonts w:ascii="Arial" w:hAnsi="Arial" w:cs="Arial"/>
          <w:b/>
          <w:sz w:val="24"/>
        </w:rPr>
        <w:t>Март</w:t>
      </w:r>
    </w:p>
    <w:p w:rsidR="009E7759" w:rsidRPr="009E7759" w:rsidRDefault="009E7759" w:rsidP="009E7759">
      <w:pPr>
        <w:ind w:left="1349" w:hanging="357"/>
        <w:rPr>
          <w:rFonts w:ascii="Arial" w:hAnsi="Arial" w:cs="Arial"/>
          <w:sz w:val="24"/>
        </w:rPr>
      </w:pPr>
      <w:r w:rsidRPr="009E7759">
        <w:rPr>
          <w:rFonts w:ascii="Arial" w:hAnsi="Arial" w:cs="Arial"/>
          <w:sz w:val="24"/>
        </w:rPr>
        <w:t xml:space="preserve">22-23 Проучавање књиге </w:t>
      </w:r>
      <w:r w:rsidRPr="009E7759">
        <w:rPr>
          <w:rFonts w:ascii="Arial" w:hAnsi="Arial" w:cs="Arial"/>
          <w:b/>
          <w:i/>
          <w:sz w:val="24"/>
        </w:rPr>
        <w:t xml:space="preserve">365 језичких цртица </w:t>
      </w:r>
      <w:r w:rsidRPr="009E7759">
        <w:rPr>
          <w:rFonts w:ascii="Arial" w:hAnsi="Arial" w:cs="Arial"/>
          <w:sz w:val="24"/>
        </w:rPr>
        <w:t>Виолете Бабић</w:t>
      </w:r>
    </w:p>
    <w:p w:rsidR="009E7759" w:rsidRPr="009E7759" w:rsidRDefault="009E7759" w:rsidP="009E7759">
      <w:pPr>
        <w:ind w:left="1349" w:hanging="357"/>
        <w:rPr>
          <w:rFonts w:ascii="Arial" w:hAnsi="Arial" w:cs="Arial"/>
          <w:sz w:val="24"/>
        </w:rPr>
      </w:pPr>
      <w:r w:rsidRPr="009E7759">
        <w:rPr>
          <w:rFonts w:ascii="Arial" w:hAnsi="Arial" w:cs="Arial"/>
          <w:sz w:val="24"/>
        </w:rPr>
        <w:t>24-25 Лексички односи ( синоними, хомоними,антоними; метафора и метонимија као механизми добијања новог значења речи)</w:t>
      </w:r>
    </w:p>
    <w:p w:rsidR="009E7759" w:rsidRPr="009E7759" w:rsidRDefault="009E7759" w:rsidP="009E7759">
      <w:pPr>
        <w:ind w:left="1349" w:hanging="357"/>
        <w:rPr>
          <w:rFonts w:ascii="Arial" w:hAnsi="Arial" w:cs="Arial"/>
          <w:sz w:val="24"/>
        </w:rPr>
      </w:pPr>
      <w:r w:rsidRPr="009E7759">
        <w:rPr>
          <w:rFonts w:ascii="Arial" w:hAnsi="Arial" w:cs="Arial"/>
          <w:sz w:val="24"/>
        </w:rPr>
        <w:t>26. Језичке скривалице и загонетке</w:t>
      </w:r>
    </w:p>
    <w:p w:rsidR="009E7759" w:rsidRPr="009E7759" w:rsidRDefault="009E7759" w:rsidP="009E7759">
      <w:pPr>
        <w:ind w:left="1349" w:hanging="357"/>
        <w:rPr>
          <w:rFonts w:ascii="Arial" w:hAnsi="Arial" w:cs="Arial"/>
          <w:b/>
          <w:sz w:val="24"/>
        </w:rPr>
      </w:pPr>
      <w:r w:rsidRPr="009E7759">
        <w:rPr>
          <w:rFonts w:ascii="Arial" w:hAnsi="Arial" w:cs="Arial"/>
          <w:b/>
          <w:sz w:val="24"/>
        </w:rPr>
        <w:t>Април</w:t>
      </w:r>
    </w:p>
    <w:p w:rsidR="009E7759" w:rsidRPr="009E7759" w:rsidRDefault="009E7759" w:rsidP="009E7759">
      <w:pPr>
        <w:ind w:left="1349" w:hanging="357"/>
        <w:rPr>
          <w:rFonts w:ascii="Arial" w:hAnsi="Arial" w:cs="Arial"/>
          <w:sz w:val="24"/>
        </w:rPr>
      </w:pPr>
      <w:r w:rsidRPr="009E7759">
        <w:rPr>
          <w:rFonts w:ascii="Arial" w:hAnsi="Arial" w:cs="Arial"/>
          <w:sz w:val="24"/>
        </w:rPr>
        <w:t>27. Лексика српског језика с обзиром на порекло</w:t>
      </w:r>
    </w:p>
    <w:p w:rsidR="009E7759" w:rsidRPr="009E7759" w:rsidRDefault="009E7759" w:rsidP="009E7759">
      <w:pPr>
        <w:ind w:left="1349" w:hanging="357"/>
        <w:rPr>
          <w:rFonts w:ascii="Arial" w:hAnsi="Arial" w:cs="Arial"/>
          <w:sz w:val="24"/>
        </w:rPr>
      </w:pPr>
      <w:r w:rsidRPr="009E7759">
        <w:rPr>
          <w:rFonts w:ascii="Arial" w:hAnsi="Arial" w:cs="Arial"/>
          <w:sz w:val="24"/>
        </w:rPr>
        <w:t>28. Бављење историјатом жаргона и запажање нових елемената жаргона: англосрпски жаргон, рачунарски жаргон</w:t>
      </w:r>
    </w:p>
    <w:p w:rsidR="009E7759" w:rsidRPr="009E7759" w:rsidRDefault="009E7759" w:rsidP="009E7759">
      <w:pPr>
        <w:ind w:left="1349" w:hanging="357"/>
        <w:rPr>
          <w:rFonts w:ascii="Arial" w:hAnsi="Arial" w:cs="Arial"/>
          <w:sz w:val="24"/>
        </w:rPr>
      </w:pPr>
      <w:r w:rsidRPr="009E7759">
        <w:rPr>
          <w:rFonts w:ascii="Arial" w:hAnsi="Arial" w:cs="Arial"/>
          <w:sz w:val="24"/>
        </w:rPr>
        <w:lastRenderedPageBreak/>
        <w:t xml:space="preserve">29-30 Анализа лексичког фонда у  роману Јасминке Петровић </w:t>
      </w:r>
      <w:r w:rsidRPr="009E7759">
        <w:rPr>
          <w:rFonts w:ascii="Arial" w:hAnsi="Arial" w:cs="Arial"/>
          <w:b/>
          <w:i/>
          <w:sz w:val="24"/>
        </w:rPr>
        <w:t>Лето када сам научила да летим</w:t>
      </w:r>
    </w:p>
    <w:p w:rsidR="009E7759" w:rsidRPr="009E7759" w:rsidRDefault="009E7759" w:rsidP="009E7759">
      <w:pPr>
        <w:ind w:left="1349" w:hanging="357"/>
        <w:rPr>
          <w:rFonts w:ascii="Arial" w:hAnsi="Arial" w:cs="Arial"/>
          <w:b/>
          <w:sz w:val="24"/>
        </w:rPr>
      </w:pPr>
      <w:r w:rsidRPr="009E7759">
        <w:rPr>
          <w:rFonts w:ascii="Arial" w:hAnsi="Arial" w:cs="Arial"/>
          <w:b/>
          <w:sz w:val="24"/>
        </w:rPr>
        <w:t>Мај</w:t>
      </w:r>
    </w:p>
    <w:p w:rsidR="009E7759" w:rsidRPr="009E7759" w:rsidRDefault="009E7759" w:rsidP="009E7759">
      <w:pPr>
        <w:ind w:left="1349" w:hanging="357"/>
        <w:rPr>
          <w:rFonts w:ascii="Arial" w:hAnsi="Arial" w:cs="Arial"/>
          <w:sz w:val="24"/>
        </w:rPr>
      </w:pPr>
      <w:r w:rsidRPr="009E7759">
        <w:rPr>
          <w:rFonts w:ascii="Arial" w:hAnsi="Arial" w:cs="Arial"/>
          <w:sz w:val="24"/>
        </w:rPr>
        <w:t xml:space="preserve">31. Богаћење речника: Усвајање </w:t>
      </w:r>
      <w:r w:rsidRPr="009E7759">
        <w:rPr>
          <w:rFonts w:ascii="Arial" w:hAnsi="Arial" w:cs="Arial"/>
          <w:i/>
          <w:sz w:val="24"/>
        </w:rPr>
        <w:t>обичних</w:t>
      </w:r>
      <w:r w:rsidRPr="009E7759">
        <w:rPr>
          <w:rFonts w:ascii="Arial" w:hAnsi="Arial" w:cs="Arial"/>
          <w:sz w:val="24"/>
        </w:rPr>
        <w:t xml:space="preserve"> речи</w:t>
      </w:r>
    </w:p>
    <w:p w:rsidR="009E7759" w:rsidRPr="009E7759" w:rsidRDefault="009E7759" w:rsidP="009E7759">
      <w:pPr>
        <w:ind w:left="1349" w:hanging="357"/>
        <w:rPr>
          <w:rFonts w:ascii="Arial" w:hAnsi="Arial" w:cs="Arial"/>
          <w:sz w:val="24"/>
        </w:rPr>
      </w:pPr>
      <w:r w:rsidRPr="009E7759">
        <w:rPr>
          <w:rFonts w:ascii="Arial" w:hAnsi="Arial" w:cs="Arial"/>
          <w:sz w:val="24"/>
        </w:rPr>
        <w:t>32. Истраживање порекла, састава и значења топонима</w:t>
      </w:r>
    </w:p>
    <w:p w:rsidR="009E7759" w:rsidRPr="009E7759" w:rsidRDefault="009E7759" w:rsidP="009E7759">
      <w:pPr>
        <w:ind w:left="1349" w:hanging="357"/>
        <w:rPr>
          <w:rFonts w:ascii="Arial" w:hAnsi="Arial" w:cs="Arial"/>
          <w:sz w:val="24"/>
        </w:rPr>
      </w:pPr>
      <w:r w:rsidRPr="009E7759">
        <w:rPr>
          <w:rFonts w:ascii="Arial" w:hAnsi="Arial" w:cs="Arial"/>
          <w:sz w:val="24"/>
        </w:rPr>
        <w:t>33-34 Полисемија</w:t>
      </w:r>
    </w:p>
    <w:p w:rsidR="009E7759" w:rsidRPr="009E7759" w:rsidRDefault="009E7759" w:rsidP="009E7759">
      <w:pPr>
        <w:ind w:left="1349" w:hanging="357"/>
        <w:rPr>
          <w:rFonts w:ascii="Arial" w:hAnsi="Arial" w:cs="Arial"/>
          <w:b/>
          <w:sz w:val="24"/>
        </w:rPr>
      </w:pPr>
      <w:r w:rsidRPr="009E7759">
        <w:rPr>
          <w:rFonts w:ascii="Arial" w:hAnsi="Arial" w:cs="Arial"/>
          <w:b/>
          <w:sz w:val="24"/>
        </w:rPr>
        <w:t>Јун</w:t>
      </w:r>
    </w:p>
    <w:p w:rsidR="009E7759" w:rsidRPr="009E7759" w:rsidRDefault="009E7759" w:rsidP="009E7759">
      <w:pPr>
        <w:ind w:left="1349" w:hanging="357"/>
        <w:rPr>
          <w:rFonts w:ascii="Arial" w:hAnsi="Arial" w:cs="Arial"/>
          <w:sz w:val="24"/>
        </w:rPr>
      </w:pPr>
      <w:r w:rsidRPr="009E7759">
        <w:rPr>
          <w:rFonts w:ascii="Arial" w:hAnsi="Arial" w:cs="Arial"/>
          <w:sz w:val="24"/>
        </w:rPr>
        <w:t>35. Проучавање порекла надимака људи у окружењу</w:t>
      </w:r>
    </w:p>
    <w:p w:rsidR="009E7759" w:rsidRPr="009E7759" w:rsidRDefault="009E7759" w:rsidP="009E7759">
      <w:pPr>
        <w:ind w:left="1349" w:hanging="357"/>
        <w:rPr>
          <w:rFonts w:ascii="Arial" w:hAnsi="Arial" w:cs="Arial"/>
          <w:sz w:val="24"/>
        </w:rPr>
      </w:pPr>
      <w:r w:rsidRPr="009E7759">
        <w:rPr>
          <w:rFonts w:ascii="Arial" w:hAnsi="Arial" w:cs="Arial"/>
          <w:sz w:val="24"/>
        </w:rPr>
        <w:t>36. Анализа рада секције и извештај</w:t>
      </w:r>
    </w:p>
    <w:p w:rsidR="009E7759" w:rsidRPr="009E7759" w:rsidRDefault="009E7759" w:rsidP="009E7759"/>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870" w:name="_Toc430280113"/>
      <w:bookmarkStart w:id="871" w:name="_Toc461575623"/>
      <w:r w:rsidRPr="009E7759">
        <w:rPr>
          <w:rFonts w:ascii="Arial" w:eastAsia="Times New Roman" w:hAnsi="Arial" w:cs="Arial"/>
          <w:b/>
          <w:bCs/>
          <w:color w:val="4F81BD" w:themeColor="accent1"/>
          <w:sz w:val="24"/>
          <w:szCs w:val="24"/>
        </w:rPr>
        <w:t>3.5.3. ЛИТЕРАРНА СЕКЦИЈЕ</w:t>
      </w:r>
      <w:bookmarkEnd w:id="866"/>
      <w:bookmarkEnd w:id="867"/>
      <w:bookmarkEnd w:id="868"/>
      <w:bookmarkEnd w:id="869"/>
      <w:bookmarkEnd w:id="870"/>
      <w:bookmarkEnd w:id="871"/>
    </w:p>
    <w:p w:rsidR="009E7759" w:rsidRPr="009E7759" w:rsidRDefault="009E7759" w:rsidP="009E7759">
      <w:pPr>
        <w:spacing w:after="0"/>
        <w:jc w:val="both"/>
        <w:rPr>
          <w:rFonts w:ascii="Arial" w:eastAsia="Times New Roman" w:hAnsi="Arial" w:cs="Arial"/>
          <w:b/>
          <w:sz w:val="24"/>
          <w:szCs w:val="24"/>
        </w:rPr>
      </w:pPr>
    </w:p>
    <w:tbl>
      <w:tblPr>
        <w:tblW w:w="9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7174"/>
      </w:tblGrid>
      <w:tr w:rsidR="009E7759" w:rsidRPr="009E7759" w:rsidTr="00775803">
        <w:trPr>
          <w:trHeight w:val="309"/>
          <w:jc w:val="center"/>
        </w:trPr>
        <w:tc>
          <w:tcPr>
            <w:tcW w:w="195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МЕСЕЦ</w:t>
            </w: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ПЛАН И ПРОГРАМ РАДА ЛИТЕРАРНЕ СЕКЦИЈЕ ЗА 8. РАЗРЕД</w:t>
            </w:r>
          </w:p>
        </w:tc>
      </w:tr>
      <w:tr w:rsidR="009E7759" w:rsidRPr="009E7759" w:rsidTr="00775803">
        <w:trPr>
          <w:trHeight w:val="1003"/>
          <w:jc w:val="center"/>
        </w:trPr>
        <w:tc>
          <w:tcPr>
            <w:tcW w:w="1951"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spacing w:after="0"/>
              <w:jc w:val="center"/>
              <w:rPr>
                <w:rFonts w:ascii="Arial" w:eastAsia="Calibri" w:hAnsi="Arial" w:cs="Arial"/>
                <w:sz w:val="24"/>
                <w:szCs w:val="24"/>
                <w:lang w:val="sr-Cyrl-CS"/>
              </w:rPr>
            </w:pPr>
          </w:p>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lang w:val="sr-Cyrl-CS"/>
              </w:rPr>
              <w:t>СЕПТЕМБАР</w:t>
            </w:r>
          </w:p>
          <w:p w:rsidR="009E7759" w:rsidRPr="009E7759" w:rsidRDefault="009E7759" w:rsidP="009E7759">
            <w:pPr>
              <w:spacing w:after="0"/>
              <w:jc w:val="center"/>
              <w:rPr>
                <w:rFonts w:ascii="Arial" w:eastAsia="Calibri" w:hAnsi="Arial" w:cs="Arial"/>
                <w:sz w:val="24"/>
                <w:szCs w:val="24"/>
                <w:lang w:val="sr-Cyrl-CS"/>
              </w:rPr>
            </w:pP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Договор о раду</w:t>
            </w:r>
          </w:p>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Путеви и странпутице у писању</w:t>
            </w:r>
          </w:p>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Усмено и писано изражавање</w:t>
            </w:r>
          </w:p>
        </w:tc>
      </w:tr>
      <w:tr w:rsidR="009E7759" w:rsidRPr="009E7759" w:rsidTr="00775803">
        <w:trPr>
          <w:trHeight w:val="616"/>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lang w:val="sr-Cyrl-CS"/>
              </w:rPr>
              <w:t>ОКТОБАР</w:t>
            </w: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Дијалог</w:t>
            </w:r>
          </w:p>
          <w:p w:rsidR="009E7759" w:rsidRPr="009E7759" w:rsidRDefault="009E7759" w:rsidP="009E7759">
            <w:pPr>
              <w:spacing w:after="0"/>
              <w:rPr>
                <w:rFonts w:ascii="Arial" w:eastAsia="Calibri" w:hAnsi="Arial" w:cs="Arial"/>
                <w:sz w:val="24"/>
                <w:szCs w:val="24"/>
              </w:rPr>
            </w:pPr>
            <w:r w:rsidRPr="009E7759">
              <w:rPr>
                <w:rFonts w:ascii="Arial" w:eastAsia="Calibri" w:hAnsi="Arial" w:cs="Arial"/>
                <w:sz w:val="24"/>
                <w:szCs w:val="24"/>
              </w:rPr>
              <w:t>Драмски текст – комедија</w:t>
            </w:r>
          </w:p>
        </w:tc>
      </w:tr>
      <w:tr w:rsidR="009E7759" w:rsidRPr="009E7759" w:rsidTr="00775803">
        <w:trPr>
          <w:trHeight w:val="1001"/>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lang w:val="sr-Cyrl-CS"/>
              </w:rPr>
              <w:t>НОВЕМБАР</w:t>
            </w: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Функционални стилови</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Репортажа</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Чувене беседе</w:t>
            </w:r>
          </w:p>
        </w:tc>
      </w:tr>
      <w:tr w:rsidR="009E7759" w:rsidRPr="009E7759" w:rsidTr="00775803">
        <w:trPr>
          <w:trHeight w:val="637"/>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lang w:val="sr-Cyrl-CS"/>
              </w:rPr>
              <w:t>ДЕЦЕМБАР</w:t>
            </w: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Припрема за конкурс поводом Савиндана</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Интервју</w:t>
            </w:r>
          </w:p>
        </w:tc>
      </w:tr>
      <w:tr w:rsidR="009E7759" w:rsidRPr="009E7759" w:rsidTr="00775803">
        <w:trPr>
          <w:trHeight w:val="402"/>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rPr>
              <w:t>ЈАНУАР</w:t>
            </w:r>
          </w:p>
        </w:tc>
        <w:tc>
          <w:tcPr>
            <w:tcW w:w="717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Конкурс поводом Савиндана – избор радова</w:t>
            </w:r>
          </w:p>
          <w:p w:rsidR="009E7759" w:rsidRPr="009E7759" w:rsidRDefault="009E7759" w:rsidP="009E7759">
            <w:pPr>
              <w:spacing w:after="0"/>
              <w:rPr>
                <w:rFonts w:ascii="Arial" w:eastAsia="Calibri" w:hAnsi="Arial" w:cs="Arial"/>
                <w:sz w:val="24"/>
                <w:szCs w:val="24"/>
                <w:lang w:val="sr-Cyrl-CS"/>
              </w:rPr>
            </w:pPr>
          </w:p>
        </w:tc>
      </w:tr>
      <w:tr w:rsidR="009E7759" w:rsidRPr="009E7759" w:rsidTr="00775803">
        <w:trPr>
          <w:trHeight w:val="758"/>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rPr>
              <w:t>ФЕ</w:t>
            </w:r>
            <w:r w:rsidRPr="009E7759">
              <w:rPr>
                <w:rFonts w:ascii="Arial" w:eastAsia="Calibri" w:hAnsi="Arial" w:cs="Arial"/>
                <w:sz w:val="24"/>
                <w:szCs w:val="24"/>
                <w:lang w:val="sr-Cyrl-CS"/>
              </w:rPr>
              <w:t>БРУАР</w:t>
            </w: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Слике говоре</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Приказ песме</w:t>
            </w:r>
          </w:p>
        </w:tc>
      </w:tr>
      <w:tr w:rsidR="009E7759" w:rsidRPr="009E7759" w:rsidTr="00775803">
        <w:trPr>
          <w:trHeight w:val="581"/>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lang w:val="sr-Cyrl-CS"/>
              </w:rPr>
              <w:t>МАРТ</w:t>
            </w: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Приказ књиге по избору</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Кратка прича</w:t>
            </w:r>
          </w:p>
        </w:tc>
      </w:tr>
      <w:tr w:rsidR="009E7759" w:rsidRPr="009E7759" w:rsidTr="00775803">
        <w:trPr>
          <w:trHeight w:val="980"/>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lang w:val="sr-Cyrl-CS"/>
              </w:rPr>
              <w:t>АПРИЛ</w:t>
            </w: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Превођење као облик уметничког изражавања</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Припреме за Дан школе</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Адаптација прозног текста у драмски</w:t>
            </w:r>
          </w:p>
        </w:tc>
      </w:tr>
      <w:tr w:rsidR="009E7759" w:rsidRPr="009E7759" w:rsidTr="00775803">
        <w:trPr>
          <w:trHeight w:val="1298"/>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after="0"/>
              <w:jc w:val="center"/>
              <w:rPr>
                <w:rFonts w:ascii="Arial" w:eastAsia="Calibri" w:hAnsi="Arial" w:cs="Arial"/>
                <w:sz w:val="24"/>
                <w:szCs w:val="24"/>
                <w:lang w:val="sr-Cyrl-CS"/>
              </w:rPr>
            </w:pPr>
            <w:r w:rsidRPr="009E7759">
              <w:rPr>
                <w:rFonts w:ascii="Arial" w:eastAsia="Calibri" w:hAnsi="Arial" w:cs="Arial"/>
                <w:sz w:val="24"/>
                <w:szCs w:val="24"/>
                <w:lang w:val="sr-Cyrl-CS"/>
              </w:rPr>
              <w:t>МАЈ</w:t>
            </w:r>
          </w:p>
        </w:tc>
        <w:tc>
          <w:tcPr>
            <w:tcW w:w="717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Припреме за Дан школе</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Ђачки песнички сусрети</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Изложба најбољих радова</w:t>
            </w:r>
          </w:p>
          <w:p w:rsidR="009E7759" w:rsidRPr="009E7759" w:rsidRDefault="009E7759" w:rsidP="009E7759">
            <w:pPr>
              <w:spacing w:after="0"/>
              <w:rPr>
                <w:rFonts w:ascii="Arial" w:eastAsia="Calibri" w:hAnsi="Arial" w:cs="Arial"/>
                <w:sz w:val="24"/>
                <w:szCs w:val="24"/>
                <w:lang w:val="sr-Cyrl-CS"/>
              </w:rPr>
            </w:pPr>
            <w:r w:rsidRPr="009E7759">
              <w:rPr>
                <w:rFonts w:ascii="Arial" w:eastAsia="Calibri" w:hAnsi="Arial" w:cs="Arial"/>
                <w:sz w:val="24"/>
                <w:szCs w:val="24"/>
                <w:lang w:val="sr-Cyrl-CS"/>
              </w:rPr>
              <w:t>Анализа рада секције</w:t>
            </w:r>
          </w:p>
        </w:tc>
      </w:tr>
    </w:tbl>
    <w:p w:rsidR="009E7759" w:rsidRPr="009E7759" w:rsidRDefault="009E7759" w:rsidP="009E7759">
      <w:pPr>
        <w:spacing w:after="0"/>
        <w:jc w:val="both"/>
        <w:rPr>
          <w:rFonts w:ascii="Arial" w:eastAsia="Times New Roman" w:hAnsi="Arial" w:cs="Arial"/>
          <w:b/>
          <w:sz w:val="24"/>
          <w:szCs w:val="24"/>
          <w:lang w:val="sr-Cyrl-CS"/>
        </w:rPr>
      </w:pPr>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13"/>
        <w:gridCol w:w="4613"/>
        <w:gridCol w:w="2411"/>
      </w:tblGrid>
      <w:tr w:rsidR="009E7759" w:rsidRPr="009E7759" w:rsidTr="00775803">
        <w:trPr>
          <w:trHeight w:val="134"/>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МЕСЕЦ</w:t>
            </w:r>
          </w:p>
        </w:tc>
        <w:tc>
          <w:tcPr>
            <w:tcW w:w="46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АКТИВНОСТ</w:t>
            </w:r>
          </w:p>
        </w:tc>
        <w:tc>
          <w:tcPr>
            <w:tcW w:w="2411"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trHeight w:val="134"/>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613" w:type="dxa"/>
            <w:shd w:val="clear" w:color="auto" w:fill="auto"/>
          </w:tcPr>
          <w:p w:rsidR="009E7759" w:rsidRPr="009E7759" w:rsidRDefault="009E7759" w:rsidP="009E7759">
            <w:pPr>
              <w:numPr>
                <w:ilvl w:val="0"/>
                <w:numId w:val="141"/>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Договор о раду,обавештавање ученика о предвиђеном раду секције</w:t>
            </w:r>
          </w:p>
          <w:p w:rsidR="009E7759" w:rsidRPr="009E7759" w:rsidRDefault="009E7759" w:rsidP="009E7759">
            <w:pPr>
              <w:numPr>
                <w:ilvl w:val="0"/>
                <w:numId w:val="141"/>
              </w:num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Предлози и интересовања ученика за програм рада секције</w:t>
            </w:r>
          </w:p>
        </w:tc>
        <w:tc>
          <w:tcPr>
            <w:tcW w:w="2411" w:type="dxa"/>
            <w:vMerge w:val="restart"/>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Данијела Живковић</w:t>
            </w:r>
          </w:p>
        </w:tc>
      </w:tr>
      <w:tr w:rsidR="009E7759" w:rsidRPr="009E7759" w:rsidTr="00775803">
        <w:trPr>
          <w:trHeight w:val="134"/>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xml:space="preserve">1. </w:t>
            </w:r>
            <w:r w:rsidRPr="009E7759">
              <w:rPr>
                <w:rFonts w:ascii="Arial" w:eastAsia="Times New Roman" w:hAnsi="Arial" w:cs="Arial"/>
                <w:sz w:val="24"/>
                <w:szCs w:val="24"/>
                <w:lang w:val="sr-Cyrl-CS"/>
              </w:rPr>
              <w:t>Формирање групе</w:t>
            </w:r>
            <w:r w:rsidRPr="009E7759">
              <w:rPr>
                <w:rFonts w:ascii="Arial" w:eastAsia="Times New Roman" w:hAnsi="Arial" w:cs="Arial"/>
                <w:sz w:val="24"/>
                <w:szCs w:val="24"/>
                <w:lang w:val="ru-RU"/>
              </w:rPr>
              <w:t xml:space="preserve"> ученика</w:t>
            </w:r>
            <w:r w:rsidRPr="009E7759">
              <w:rPr>
                <w:rFonts w:ascii="Arial" w:eastAsia="Times New Roman" w:hAnsi="Arial" w:cs="Arial"/>
                <w:sz w:val="24"/>
                <w:szCs w:val="24"/>
                <w:lang w:val="ru-RU"/>
              </w:rPr>
              <w:br/>
              <w:t xml:space="preserve">2. </w:t>
            </w:r>
            <w:r w:rsidRPr="009E7759">
              <w:rPr>
                <w:rFonts w:ascii="Arial" w:eastAsia="Times New Roman" w:hAnsi="Arial" w:cs="Arial"/>
                <w:sz w:val="24"/>
                <w:szCs w:val="24"/>
                <w:lang w:val="sr-Cyrl-CS"/>
              </w:rPr>
              <w:t>Читање ранијих литерарних радова ученика</w:t>
            </w:r>
            <w:r w:rsidRPr="009E7759">
              <w:rPr>
                <w:rFonts w:ascii="Arial" w:eastAsia="Times New Roman" w:hAnsi="Arial" w:cs="Arial"/>
                <w:sz w:val="24"/>
                <w:szCs w:val="24"/>
                <w:lang w:val="ru-RU"/>
              </w:rPr>
              <w:br/>
              <w:t xml:space="preserve">3. </w:t>
            </w:r>
            <w:r w:rsidRPr="009E7759">
              <w:rPr>
                <w:rFonts w:ascii="Arial" w:eastAsia="Times New Roman" w:hAnsi="Arial" w:cs="Arial"/>
                <w:sz w:val="24"/>
                <w:szCs w:val="24"/>
                <w:lang w:val="sr-Cyrl-CS"/>
              </w:rPr>
              <w:t>Планирање рада групе</w:t>
            </w:r>
            <w:r w:rsidRPr="009E7759">
              <w:rPr>
                <w:rFonts w:ascii="Arial" w:eastAsia="Times New Roman" w:hAnsi="Arial" w:cs="Arial"/>
                <w:sz w:val="24"/>
                <w:szCs w:val="24"/>
                <w:lang w:val="ru-RU"/>
              </w:rPr>
              <w:br/>
              <w:t xml:space="preserve">4. </w:t>
            </w:r>
            <w:r w:rsidRPr="009E7759">
              <w:rPr>
                <w:rFonts w:ascii="Arial" w:eastAsia="Times New Roman" w:hAnsi="Arial" w:cs="Arial"/>
                <w:sz w:val="24"/>
                <w:szCs w:val="24"/>
                <w:lang w:val="sr-Cyrl-CS"/>
              </w:rPr>
              <w:t>Упознавање са функционалним стиловима</w:t>
            </w:r>
          </w:p>
          <w:p w:rsidR="009E7759" w:rsidRPr="009E7759" w:rsidRDefault="009E7759" w:rsidP="009E7759">
            <w:pPr>
              <w:numPr>
                <w:ilvl w:val="0"/>
                <w:numId w:val="138"/>
              </w:numPr>
              <w:spacing w:after="0"/>
              <w:jc w:val="both"/>
              <w:rPr>
                <w:rFonts w:ascii="Arial" w:eastAsia="Times New Roman" w:hAnsi="Arial" w:cs="Arial"/>
                <w:sz w:val="24"/>
                <w:szCs w:val="24"/>
              </w:rPr>
            </w:pPr>
            <w:r w:rsidRPr="009E7759">
              <w:rPr>
                <w:rFonts w:ascii="Arial" w:eastAsia="Times New Roman" w:hAnsi="Arial" w:cs="Arial"/>
                <w:sz w:val="24"/>
                <w:szCs w:val="24"/>
              </w:rPr>
              <w:t>Проналажење примера за сваки функционални стил</w:t>
            </w: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134"/>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lang w:val="ru-RU"/>
              </w:rPr>
            </w:pPr>
            <w:r w:rsidRPr="009E7759">
              <w:rPr>
                <w:rFonts w:ascii="Arial" w:eastAsia="Times New Roman" w:hAnsi="Arial" w:cs="Arial"/>
                <w:sz w:val="24"/>
                <w:szCs w:val="24"/>
                <w:lang w:val="ru-RU"/>
              </w:rPr>
              <w:t xml:space="preserve">1. </w:t>
            </w:r>
            <w:r w:rsidRPr="009E7759">
              <w:rPr>
                <w:rFonts w:ascii="Arial" w:eastAsia="Times New Roman" w:hAnsi="Arial" w:cs="Arial"/>
                <w:sz w:val="24"/>
                <w:szCs w:val="24"/>
                <w:lang w:val="sr-Cyrl-CS"/>
              </w:rPr>
              <w:t>Упознавање са облицима новинарског изражавања(вест,извештај,репортажа)</w:t>
            </w:r>
            <w:r w:rsidRPr="009E7759">
              <w:rPr>
                <w:rFonts w:ascii="Arial" w:eastAsia="Times New Roman" w:hAnsi="Arial" w:cs="Arial"/>
                <w:sz w:val="24"/>
                <w:szCs w:val="24"/>
                <w:lang w:val="ru-RU"/>
              </w:rPr>
              <w:br/>
              <w:t xml:space="preserve">2. </w:t>
            </w:r>
            <w:r w:rsidRPr="009E7759">
              <w:rPr>
                <w:rFonts w:ascii="Arial" w:eastAsia="Times New Roman" w:hAnsi="Arial" w:cs="Arial"/>
                <w:sz w:val="24"/>
                <w:szCs w:val="24"/>
                <w:lang w:val="sr-Cyrl-CS"/>
              </w:rPr>
              <w:t>Проналажење и уочавање облика новинарског изражавања у дневним новинама</w:t>
            </w:r>
            <w:r w:rsidRPr="009E7759">
              <w:rPr>
                <w:rFonts w:ascii="Arial" w:eastAsia="Times New Roman" w:hAnsi="Arial" w:cs="Arial"/>
                <w:sz w:val="24"/>
                <w:szCs w:val="24"/>
                <w:lang w:val="ru-RU"/>
              </w:rPr>
              <w:br/>
              <w:t xml:space="preserve">3. </w:t>
            </w:r>
            <w:r w:rsidRPr="009E7759">
              <w:rPr>
                <w:rFonts w:ascii="Arial" w:eastAsia="Times New Roman" w:hAnsi="Arial" w:cs="Arial"/>
                <w:sz w:val="24"/>
                <w:szCs w:val="24"/>
                <w:lang w:val="sr-Cyrl-CS"/>
              </w:rPr>
              <w:t xml:space="preserve">Самостално писање новинског чланка (вести,извештаја) </w:t>
            </w:r>
            <w:r w:rsidRPr="009E7759">
              <w:rPr>
                <w:rFonts w:ascii="Arial" w:eastAsia="Times New Roman" w:hAnsi="Arial" w:cs="Arial"/>
                <w:sz w:val="24"/>
                <w:szCs w:val="24"/>
                <w:lang w:val="ru-RU"/>
              </w:rPr>
              <w:br/>
              <w:t xml:space="preserve">4. </w:t>
            </w:r>
            <w:r w:rsidRPr="009E7759">
              <w:rPr>
                <w:rFonts w:ascii="Arial" w:eastAsia="Times New Roman" w:hAnsi="Arial" w:cs="Arial"/>
                <w:sz w:val="24"/>
                <w:szCs w:val="24"/>
                <w:lang w:val="sr-Cyrl-CS"/>
              </w:rPr>
              <w:t>Читање и коментар радова</w:t>
            </w:r>
          </w:p>
          <w:p w:rsidR="009E7759" w:rsidRPr="009E7759" w:rsidRDefault="009E7759" w:rsidP="009E7759">
            <w:pPr>
              <w:spacing w:after="0"/>
              <w:jc w:val="both"/>
              <w:rPr>
                <w:rFonts w:ascii="Arial" w:eastAsia="Times New Roman" w:hAnsi="Arial" w:cs="Arial"/>
                <w:sz w:val="24"/>
                <w:szCs w:val="24"/>
                <w:lang w:val="sr-Cyrl-CS"/>
              </w:rPr>
            </w:pP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134"/>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ru-RU"/>
              </w:rPr>
              <w:t xml:space="preserve">1. </w:t>
            </w:r>
            <w:r w:rsidRPr="009E7759">
              <w:rPr>
                <w:rFonts w:ascii="Arial" w:eastAsia="Times New Roman" w:hAnsi="Arial" w:cs="Arial"/>
                <w:sz w:val="24"/>
                <w:szCs w:val="24"/>
                <w:lang w:val="sr-Cyrl-CS"/>
              </w:rPr>
              <w:t>Облици новинарског изражавања(репортажа,интервју)</w:t>
            </w:r>
            <w:r w:rsidRPr="009E7759">
              <w:rPr>
                <w:rFonts w:ascii="Arial" w:eastAsia="Times New Roman" w:hAnsi="Arial" w:cs="Arial"/>
                <w:sz w:val="24"/>
                <w:szCs w:val="24"/>
                <w:lang w:val="ru-RU"/>
              </w:rPr>
              <w:br/>
              <w:t xml:space="preserve">2. </w:t>
            </w:r>
            <w:r w:rsidRPr="009E7759">
              <w:rPr>
                <w:rFonts w:ascii="Arial" w:eastAsia="Times New Roman" w:hAnsi="Arial" w:cs="Arial"/>
                <w:sz w:val="24"/>
                <w:szCs w:val="24"/>
                <w:lang w:val="sr-Cyrl-CS"/>
              </w:rPr>
              <w:t>Интервју са неким од ученика или наставника школе</w:t>
            </w:r>
            <w:r w:rsidRPr="009E7759">
              <w:rPr>
                <w:rFonts w:ascii="Arial" w:eastAsia="Times New Roman" w:hAnsi="Arial" w:cs="Arial"/>
                <w:sz w:val="24"/>
                <w:szCs w:val="24"/>
                <w:lang w:val="ru-RU"/>
              </w:rPr>
              <w:br/>
              <w:t xml:space="preserve">3. </w:t>
            </w:r>
            <w:r w:rsidRPr="009E7759">
              <w:rPr>
                <w:rFonts w:ascii="Arial" w:eastAsia="Times New Roman" w:hAnsi="Arial" w:cs="Arial"/>
                <w:sz w:val="24"/>
                <w:szCs w:val="24"/>
                <w:lang w:val="sr-Cyrl-CS"/>
              </w:rPr>
              <w:t>Репортажа са неког актуелног догађаја</w:t>
            </w:r>
            <w:r w:rsidRPr="009E7759">
              <w:rPr>
                <w:rFonts w:ascii="Arial" w:eastAsia="Times New Roman" w:hAnsi="Arial" w:cs="Arial"/>
                <w:sz w:val="24"/>
                <w:szCs w:val="24"/>
                <w:lang w:val="ru-RU"/>
              </w:rPr>
              <w:br/>
              <w:t xml:space="preserve">4. </w:t>
            </w:r>
            <w:r w:rsidRPr="009E7759">
              <w:rPr>
                <w:rFonts w:ascii="Arial" w:eastAsia="Times New Roman" w:hAnsi="Arial" w:cs="Arial"/>
                <w:sz w:val="24"/>
                <w:szCs w:val="24"/>
                <w:lang w:val="sr-Cyrl-CS"/>
              </w:rPr>
              <w:t>Читање и коментар радова</w:t>
            </w:r>
            <w:r w:rsidRPr="009E7759">
              <w:rPr>
                <w:rFonts w:ascii="Arial" w:eastAsia="Times New Roman" w:hAnsi="Arial" w:cs="Arial"/>
                <w:sz w:val="24"/>
                <w:szCs w:val="24"/>
                <w:lang w:val="ru-RU"/>
              </w:rPr>
              <w:br/>
            </w: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134"/>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 Свети Сава као инспирација за књижевно стваралаштво</w:t>
            </w:r>
          </w:p>
          <w:p w:rsidR="009E7759" w:rsidRPr="009E7759" w:rsidRDefault="009E7759" w:rsidP="009E7759">
            <w:pPr>
              <w:numPr>
                <w:ilvl w:val="0"/>
                <w:numId w:val="139"/>
              </w:numPr>
              <w:spacing w:after="0"/>
              <w:jc w:val="both"/>
              <w:rPr>
                <w:rFonts w:ascii="Arial" w:eastAsia="Times New Roman" w:hAnsi="Arial" w:cs="Arial"/>
                <w:sz w:val="24"/>
                <w:szCs w:val="24"/>
              </w:rPr>
            </w:pPr>
            <w:r w:rsidRPr="009E7759">
              <w:rPr>
                <w:rFonts w:ascii="Arial" w:eastAsia="Times New Roman" w:hAnsi="Arial" w:cs="Arial"/>
                <w:sz w:val="24"/>
                <w:szCs w:val="24"/>
              </w:rPr>
              <w:t>Учешће на Светосавском литерарном конкурсу</w:t>
            </w:r>
          </w:p>
          <w:p w:rsidR="009E7759" w:rsidRPr="009E7759" w:rsidRDefault="009E7759" w:rsidP="009E7759">
            <w:pPr>
              <w:spacing w:after="0"/>
              <w:jc w:val="both"/>
              <w:rPr>
                <w:rFonts w:ascii="Arial" w:eastAsia="Times New Roman" w:hAnsi="Arial" w:cs="Arial"/>
                <w:sz w:val="24"/>
                <w:szCs w:val="24"/>
                <w:lang w:val="sr-Cyrl-CS"/>
              </w:rPr>
            </w:pP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134"/>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1. Један пејзаж</w:t>
            </w:r>
            <w:r w:rsidRPr="009E7759">
              <w:rPr>
                <w:rFonts w:ascii="Arial" w:eastAsia="Times New Roman" w:hAnsi="Arial" w:cs="Arial"/>
                <w:sz w:val="24"/>
                <w:szCs w:val="24"/>
                <w:lang w:val="sr-Cyrl-CS"/>
              </w:rPr>
              <w:br/>
              <w:t>2. Анализа примера различите обраде једног мотива(мотив вечери-Ђ.Јакшић,В.Илић,Б.Радичевић)</w:t>
            </w:r>
            <w:r w:rsidRPr="009E7759">
              <w:rPr>
                <w:rFonts w:ascii="Arial" w:eastAsia="Times New Roman" w:hAnsi="Arial" w:cs="Arial"/>
                <w:sz w:val="24"/>
                <w:szCs w:val="24"/>
                <w:lang w:val="sr-Cyrl-CS"/>
              </w:rPr>
              <w:br/>
            </w:r>
            <w:r w:rsidRPr="009E7759">
              <w:rPr>
                <w:rFonts w:ascii="Arial" w:eastAsia="Times New Roman" w:hAnsi="Arial" w:cs="Arial"/>
                <w:sz w:val="24"/>
                <w:szCs w:val="24"/>
                <w:lang w:val="sr-Cyrl-CS"/>
              </w:rPr>
              <w:lastRenderedPageBreak/>
              <w:t>3. Час слободног стваралаштва(поезија)</w:t>
            </w:r>
            <w:r w:rsidRPr="009E7759">
              <w:rPr>
                <w:rFonts w:ascii="Arial" w:eastAsia="Times New Roman" w:hAnsi="Arial" w:cs="Arial"/>
                <w:sz w:val="24"/>
                <w:szCs w:val="24"/>
                <w:lang w:val="sr-Cyrl-CS"/>
              </w:rPr>
              <w:br/>
              <w:t>4. Час слободног стваралаштва(проза)</w:t>
            </w:r>
          </w:p>
          <w:p w:rsidR="009E7759" w:rsidRPr="009E7759" w:rsidRDefault="009E7759" w:rsidP="009E7759">
            <w:pPr>
              <w:numPr>
                <w:ilvl w:val="0"/>
                <w:numId w:val="140"/>
              </w:numPr>
              <w:spacing w:after="0"/>
              <w:jc w:val="both"/>
              <w:rPr>
                <w:rFonts w:ascii="Arial" w:eastAsia="Times New Roman" w:hAnsi="Arial" w:cs="Arial"/>
                <w:sz w:val="24"/>
                <w:szCs w:val="24"/>
              </w:rPr>
            </w:pPr>
            <w:r w:rsidRPr="009E7759">
              <w:rPr>
                <w:rFonts w:ascii="Arial" w:eastAsia="Times New Roman" w:hAnsi="Arial" w:cs="Arial"/>
                <w:sz w:val="24"/>
                <w:szCs w:val="24"/>
              </w:rPr>
              <w:t>Учешће на актуелним конкурсима</w:t>
            </w:r>
          </w:p>
          <w:p w:rsidR="009E7759" w:rsidRPr="009E7759" w:rsidRDefault="009E7759" w:rsidP="009E7759">
            <w:pPr>
              <w:spacing w:after="0"/>
              <w:jc w:val="both"/>
              <w:rPr>
                <w:rFonts w:ascii="Arial" w:eastAsia="Times New Roman" w:hAnsi="Arial" w:cs="Arial"/>
                <w:sz w:val="24"/>
                <w:szCs w:val="24"/>
                <w:lang w:val="sr-Cyrl-CS"/>
              </w:rPr>
            </w:pP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2059"/>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МАРТ</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 xml:space="preserve">1. Прича старе фотографије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 Хронолошко и ретроспективно приповедање(примери текстова)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xml:space="preserve">3. </w:t>
            </w:r>
            <w:r w:rsidRPr="009E7759">
              <w:rPr>
                <w:rFonts w:ascii="Arial" w:eastAsia="Times New Roman" w:hAnsi="Arial" w:cs="Arial"/>
                <w:sz w:val="24"/>
                <w:szCs w:val="24"/>
                <w:lang w:val="sr-Cyrl-CS"/>
              </w:rPr>
              <w:t>Стваралачки покушаји: Преобликовање  приче-из хронолошког у ретроспективно и обрнуто</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xml:space="preserve">4. </w:t>
            </w:r>
            <w:r w:rsidRPr="009E7759">
              <w:rPr>
                <w:rFonts w:ascii="Arial" w:eastAsia="Times New Roman" w:hAnsi="Arial" w:cs="Arial"/>
                <w:sz w:val="24"/>
                <w:szCs w:val="24"/>
                <w:lang w:val="sr-Cyrl-CS"/>
              </w:rPr>
              <w:t>Читање и коментар радова</w:t>
            </w: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2317"/>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xml:space="preserve">1. </w:t>
            </w:r>
            <w:r w:rsidRPr="009E7759">
              <w:rPr>
                <w:rFonts w:ascii="Arial" w:eastAsia="Times New Roman" w:hAnsi="Arial" w:cs="Arial"/>
                <w:sz w:val="24"/>
                <w:szCs w:val="24"/>
                <w:lang w:val="sr-Cyrl-CS"/>
              </w:rPr>
              <w:t>Ученици предлажу дело за анализу</w:t>
            </w:r>
            <w:r w:rsidRPr="009E7759">
              <w:rPr>
                <w:rFonts w:ascii="Arial" w:eastAsia="Times New Roman" w:hAnsi="Arial" w:cs="Arial"/>
                <w:sz w:val="24"/>
                <w:szCs w:val="24"/>
                <w:lang w:val="ru-RU"/>
              </w:rPr>
              <w:br/>
              <w:t xml:space="preserve">2. </w:t>
            </w:r>
            <w:r w:rsidRPr="009E7759">
              <w:rPr>
                <w:rFonts w:ascii="Arial" w:eastAsia="Times New Roman" w:hAnsi="Arial" w:cs="Arial"/>
                <w:sz w:val="24"/>
                <w:szCs w:val="24"/>
                <w:lang w:val="sr-Cyrl-CS"/>
              </w:rPr>
              <w:t>Читање и тумачење одабраног дела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xml:space="preserve">3. </w:t>
            </w:r>
            <w:r w:rsidRPr="009E7759">
              <w:rPr>
                <w:rFonts w:ascii="Arial" w:eastAsia="Times New Roman" w:hAnsi="Arial" w:cs="Arial"/>
                <w:sz w:val="24"/>
                <w:szCs w:val="24"/>
                <w:lang w:val="sr-Cyrl-CS"/>
              </w:rPr>
              <w:t>Стваралачки покушаји:жанровско преобликовање текста(драматизовање краћих прозних текстова,обликовање приче на основу новинске вести)</w:t>
            </w:r>
            <w:r w:rsidRPr="009E7759">
              <w:rPr>
                <w:rFonts w:ascii="Arial" w:eastAsia="Times New Roman" w:hAnsi="Arial" w:cs="Arial"/>
                <w:sz w:val="24"/>
                <w:szCs w:val="24"/>
                <w:lang w:val="ru-RU"/>
              </w:rPr>
              <w:br/>
              <w:t xml:space="preserve">4. </w:t>
            </w:r>
            <w:r w:rsidRPr="009E7759">
              <w:rPr>
                <w:rFonts w:ascii="Arial" w:eastAsia="Times New Roman" w:hAnsi="Arial" w:cs="Arial"/>
                <w:sz w:val="24"/>
                <w:szCs w:val="24"/>
                <w:lang w:val="sr-Cyrl-CS"/>
              </w:rPr>
              <w:t>Читање и коментар радова</w:t>
            </w:r>
          </w:p>
          <w:p w:rsidR="009E7759" w:rsidRPr="009E7759" w:rsidRDefault="009E7759" w:rsidP="009E7759">
            <w:pPr>
              <w:spacing w:after="0"/>
              <w:jc w:val="both"/>
              <w:rPr>
                <w:rFonts w:ascii="Arial" w:eastAsia="Times New Roman" w:hAnsi="Arial" w:cs="Arial"/>
                <w:sz w:val="24"/>
                <w:szCs w:val="24"/>
                <w:lang w:val="sr-Cyrl-CS"/>
              </w:rPr>
            </w:pP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2329"/>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ru-RU"/>
              </w:rPr>
              <w:t xml:space="preserve">1. </w:t>
            </w:r>
            <w:r w:rsidRPr="009E7759">
              <w:rPr>
                <w:rFonts w:ascii="Arial" w:eastAsia="Times New Roman" w:hAnsi="Arial" w:cs="Arial"/>
                <w:sz w:val="24"/>
                <w:szCs w:val="24"/>
                <w:lang w:val="sr-Cyrl-CS"/>
              </w:rPr>
              <w:t>Разговор о актуелној књижевној теми(стваралаштво писца чији се јубилеј слави,о награђеној књизи)</w:t>
            </w:r>
            <w:r w:rsidRPr="009E7759">
              <w:rPr>
                <w:rFonts w:ascii="Arial" w:eastAsia="Times New Roman" w:hAnsi="Arial" w:cs="Arial"/>
                <w:sz w:val="24"/>
                <w:szCs w:val="24"/>
                <w:lang w:val="ru-RU"/>
              </w:rPr>
              <w:br/>
              <w:t xml:space="preserve">2. </w:t>
            </w:r>
            <w:r w:rsidRPr="009E7759">
              <w:rPr>
                <w:rFonts w:ascii="Arial" w:eastAsia="Times New Roman" w:hAnsi="Arial" w:cs="Arial"/>
                <w:sz w:val="24"/>
                <w:szCs w:val="24"/>
                <w:lang w:val="sr-Cyrl-CS"/>
              </w:rPr>
              <w:t>Квиз такмичење:колико познајемо дело писца по избору</w:t>
            </w:r>
            <w:r w:rsidRPr="009E7759">
              <w:rPr>
                <w:rFonts w:ascii="Arial" w:eastAsia="Times New Roman" w:hAnsi="Arial" w:cs="Arial"/>
                <w:sz w:val="24"/>
                <w:szCs w:val="24"/>
              </w:rPr>
              <w:br/>
            </w:r>
            <w:r w:rsidRPr="009E7759">
              <w:rPr>
                <w:rFonts w:ascii="Arial" w:eastAsia="Times New Roman" w:hAnsi="Arial" w:cs="Arial"/>
                <w:sz w:val="24"/>
                <w:szCs w:val="24"/>
                <w:lang w:val="ru-RU"/>
              </w:rPr>
              <w:t xml:space="preserve">3. </w:t>
            </w:r>
            <w:r w:rsidRPr="009E7759">
              <w:rPr>
                <w:rFonts w:ascii="Arial" w:eastAsia="Times New Roman" w:hAnsi="Arial" w:cs="Arial"/>
                <w:sz w:val="24"/>
                <w:szCs w:val="24"/>
                <w:lang w:val="sr-Cyrl-CS"/>
              </w:rPr>
              <w:t>Стваралачки покушај:приказ актуелне књиге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ru-RU"/>
              </w:rPr>
              <w:t xml:space="preserve">4. </w:t>
            </w:r>
            <w:r w:rsidRPr="009E7759">
              <w:rPr>
                <w:rFonts w:ascii="Arial" w:eastAsia="Times New Roman" w:hAnsi="Arial" w:cs="Arial"/>
                <w:sz w:val="24"/>
                <w:szCs w:val="24"/>
                <w:lang w:val="sr-Cyrl-CS"/>
              </w:rPr>
              <w:t>Читање и коментар радова</w:t>
            </w:r>
            <w:r w:rsidRPr="009E7759">
              <w:rPr>
                <w:rFonts w:ascii="Arial" w:eastAsia="Times New Roman" w:hAnsi="Arial" w:cs="Arial"/>
                <w:sz w:val="24"/>
                <w:szCs w:val="24"/>
                <w:lang w:val="ru-RU"/>
              </w:rPr>
              <w:br/>
            </w: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1287"/>
          <w:jc w:val="center"/>
        </w:trPr>
        <w:tc>
          <w:tcPr>
            <w:tcW w:w="2313"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4613" w:type="dxa"/>
            <w:shd w:val="clear" w:color="auto" w:fill="auto"/>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1. Избор најуспешнијег литерарног рада чланова секције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 Анализа рада секције и предлози за даљи рад</w:t>
            </w:r>
          </w:p>
        </w:tc>
        <w:tc>
          <w:tcPr>
            <w:tcW w:w="2411" w:type="dxa"/>
            <w:vMerge/>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2068"/>
          <w:jc w:val="center"/>
        </w:trPr>
        <w:tc>
          <w:tcPr>
            <w:tcW w:w="9337" w:type="dxa"/>
            <w:gridSpan w:val="3"/>
            <w:tcBorders>
              <w:left w:val="nil"/>
              <w:bottom w:val="nil"/>
              <w:right w:val="nil"/>
            </w:tcBorders>
            <w:shd w:val="clear" w:color="auto" w:fill="auto"/>
            <w:vAlign w:val="center"/>
          </w:tcPr>
          <w:p w:rsidR="009E7759" w:rsidRPr="009E7759" w:rsidRDefault="009E7759" w:rsidP="009E7759">
            <w:pPr>
              <w:spacing w:after="0"/>
              <w:jc w:val="both"/>
              <w:rPr>
                <w:rFonts w:ascii="Arial" w:eastAsia="Times New Roman" w:hAnsi="Arial" w:cs="Arial"/>
                <w:sz w:val="24"/>
                <w:szCs w:val="24"/>
              </w:rPr>
            </w:pP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872" w:name="_Toc405494151"/>
      <w:bookmarkStart w:id="873" w:name="_Toc429607314"/>
      <w:bookmarkStart w:id="874" w:name="_Toc429642772"/>
      <w:bookmarkStart w:id="875" w:name="_Toc429643248"/>
      <w:bookmarkStart w:id="876" w:name="_Toc430280114"/>
      <w:bookmarkStart w:id="877" w:name="_Toc461575624"/>
      <w:r w:rsidRPr="009E7759">
        <w:rPr>
          <w:rFonts w:ascii="Arial" w:eastAsia="Times New Roman" w:hAnsi="Arial" w:cs="Arial"/>
          <w:b/>
          <w:bCs/>
          <w:color w:val="4F81BD" w:themeColor="accent1"/>
          <w:sz w:val="24"/>
          <w:szCs w:val="24"/>
          <w:lang w:val="sr-Cyrl-CS"/>
        </w:rPr>
        <w:lastRenderedPageBreak/>
        <w:t>3.5.4. НОВИНАРСКА СЕКЦИЈА</w:t>
      </w:r>
      <w:bookmarkEnd w:id="872"/>
      <w:bookmarkEnd w:id="873"/>
      <w:bookmarkEnd w:id="874"/>
      <w:bookmarkEnd w:id="875"/>
      <w:bookmarkEnd w:id="876"/>
      <w:bookmarkEnd w:id="877"/>
    </w:p>
    <w:p w:rsidR="009E7759" w:rsidRPr="009E7759" w:rsidRDefault="009E7759" w:rsidP="009E7759">
      <w:pPr>
        <w:spacing w:after="0"/>
        <w:ind w:left="1349" w:hanging="357"/>
        <w:rPr>
          <w:rFonts w:ascii="Arial" w:hAnsi="Arial" w:cs="Arial"/>
          <w:sz w:val="24"/>
          <w:szCs w:val="24"/>
          <w:lang w:val="sr-Cyrl-CS"/>
        </w:rPr>
      </w:pPr>
    </w:p>
    <w:tbl>
      <w:tblPr>
        <w:tblStyle w:val="TableGrid"/>
        <w:tblW w:w="9618" w:type="dxa"/>
        <w:jc w:val="center"/>
        <w:tblLook w:val="04A0"/>
      </w:tblPr>
      <w:tblGrid>
        <w:gridCol w:w="1707"/>
        <w:gridCol w:w="6833"/>
        <w:gridCol w:w="1848"/>
      </w:tblGrid>
      <w:tr w:rsidR="009E7759" w:rsidRPr="009E7759" w:rsidTr="00775803">
        <w:trPr>
          <w:trHeight w:val="69"/>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МЕСЕЦ</w:t>
            </w:r>
          </w:p>
        </w:tc>
        <w:tc>
          <w:tcPr>
            <w:tcW w:w="622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АКТИВНОСТ</w:t>
            </w:r>
          </w:p>
        </w:tc>
        <w:tc>
          <w:tcPr>
            <w:tcW w:w="174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НОСИOЦИ АКТИВНОСТИ</w:t>
            </w:r>
          </w:p>
        </w:tc>
      </w:tr>
      <w:tr w:rsidR="009E7759" w:rsidRPr="009E7759" w:rsidTr="00775803">
        <w:trPr>
          <w:trHeight w:val="143"/>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СЕПТЕМБАР</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xml:space="preserve">-Формирање групе на основу интересовања и личног опредељења ученика </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xml:space="preserve">-Поделазадужења и оснивањередакције– планирање рада на основу идеја ученика  </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-Одређивањетематскихцелина, сталнихрубрика, периодичностиизрадередовних и ванреднихновина</w:t>
            </w: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задужен за рад секције, учитељ,</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новинарске секције (4 - 8. разред)</w:t>
            </w:r>
          </w:p>
          <w:p w:rsidR="009E7759" w:rsidRPr="009E7759" w:rsidRDefault="009E7759" w:rsidP="009E7759">
            <w:pPr>
              <w:jc w:val="both"/>
              <w:rPr>
                <w:rFonts w:ascii="Arial" w:eastAsia="Times New Roman" w:hAnsi="Arial" w:cs="Arial"/>
                <w:szCs w:val="24"/>
              </w:rPr>
            </w:pPr>
          </w:p>
        </w:tc>
      </w:tr>
      <w:tr w:rsidR="009E7759" w:rsidRPr="009E7759" w:rsidTr="00775803">
        <w:trPr>
          <w:trHeight w:val="143"/>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ОКТОБАР</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-Упознавање са функционалним стиловима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-Едукације: штајевест, извештај, чланак, интервју, репортажа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-Проналажење и уочавање облика новинарског изражавања у дневним новинама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-Едукација: значај и улогафотографије у новинарству</w:t>
            </w: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tc>
      </w:tr>
      <w:tr w:rsidR="009E7759" w:rsidRPr="009E7759" w:rsidTr="00775803">
        <w:trPr>
          <w:trHeight w:val="143"/>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НОВЕМБАР</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-Едукација: фоторепортер, фоторепортажа, улоге и значај у новинарству</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-Самостално писање новинског чланка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-Анализа написаних чланака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-Раднаусавршавањувештинеупотребепублицистичкогстила</w:t>
            </w:r>
          </w:p>
          <w:p w:rsidR="009E7759" w:rsidRPr="009E7759" w:rsidRDefault="009E7759" w:rsidP="009E7759">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tc>
      </w:tr>
      <w:tr w:rsidR="009E7759" w:rsidRPr="009E7759" w:rsidTr="00775803">
        <w:trPr>
          <w:trHeight w:val="1637"/>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ДЕЦЕМБАР</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-Сакупљањематеријалазаизрадупрвогбројановина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-Сакупљањематеријалазаизрадупрвогбројановина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Израда првог броја новина, штампање и електронско издање</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Објављивање првог броја и презентација</w:t>
            </w:r>
          </w:p>
          <w:p w:rsidR="009E7759" w:rsidRPr="009E7759" w:rsidRDefault="009E7759" w:rsidP="009E7759">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tc>
      </w:tr>
      <w:tr w:rsidR="009E7759" w:rsidRPr="009E7759" w:rsidTr="00775803">
        <w:trPr>
          <w:trHeight w:val="1101"/>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ЈАНУАР</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-Едукација: значајтимскограда у новинарству</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-Едукација: значај и употребакарикатуре у новинарству</w:t>
            </w:r>
          </w:p>
          <w:p w:rsidR="009E7759" w:rsidRPr="009E7759" w:rsidRDefault="009E7759" w:rsidP="009E7759">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p w:rsidR="009E7759" w:rsidRPr="009E7759" w:rsidRDefault="009E7759" w:rsidP="009E7759">
            <w:pPr>
              <w:jc w:val="both"/>
              <w:rPr>
                <w:rFonts w:ascii="Arial" w:eastAsia="Times New Roman" w:hAnsi="Arial" w:cs="Arial"/>
                <w:szCs w:val="24"/>
              </w:rPr>
            </w:pPr>
          </w:p>
        </w:tc>
      </w:tr>
      <w:tr w:rsidR="009E7759" w:rsidRPr="009E7759" w:rsidTr="00775803">
        <w:trPr>
          <w:trHeight w:val="1919"/>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-Посетаједнојновинскојагенцији</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-Дружењесапрофесионалнимновинаром</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-Анкетирањеученикашколе о квалитетупрвог броја новина, радусекције, сугестије, новеидеје, евидентирањенезаступљенихученичкихинтересовања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Интервју са учеником или наставником школе</w:t>
            </w:r>
          </w:p>
          <w:p w:rsidR="009E7759" w:rsidRPr="009E7759" w:rsidRDefault="009E7759" w:rsidP="009E7759">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tc>
      </w:tr>
      <w:tr w:rsidR="009E7759" w:rsidRPr="009E7759" w:rsidTr="00775803">
        <w:trPr>
          <w:trHeight w:val="1686"/>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МАРТ</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Репортажа са неког актуелног догађаја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-Читање и анализа радова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Изношење идеја за други број часописа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План израде часописа</w:t>
            </w:r>
          </w:p>
          <w:p w:rsidR="009E7759" w:rsidRPr="009E7759" w:rsidRDefault="009E7759" w:rsidP="009E7759">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tc>
      </w:tr>
      <w:tr w:rsidR="009E7759" w:rsidRPr="009E7759" w:rsidTr="00775803">
        <w:trPr>
          <w:trHeight w:val="2172"/>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АПРИЛ</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Поделал задатака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Сакупљање материјала за израду другог броја часописа( преглед материјала)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Сакупљање материјала за израду другог броја часописа(избор радова)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Сакупљање материјала за израду другог броја часописа( лектира)</w:t>
            </w: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tc>
      </w:tr>
      <w:tr w:rsidR="009E7759" w:rsidRPr="009E7759" w:rsidTr="00775803">
        <w:trPr>
          <w:trHeight w:val="1369"/>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МАЈ</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-Израда другог броја новина, штампање и електронско издање</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-Објављивање другог броја и презентација</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-Израда зидних новина са материјалима из часописа</w:t>
            </w:r>
          </w:p>
          <w:p w:rsidR="009E7759" w:rsidRPr="009E7759" w:rsidRDefault="009E7759" w:rsidP="009E7759">
            <w:pPr>
              <w:rPr>
                <w:rFonts w:ascii="Arial" w:eastAsia="Times New Roman" w:hAnsi="Arial" w:cs="Arial"/>
                <w:szCs w:val="24"/>
              </w:rPr>
            </w:pP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p w:rsidR="009E7759" w:rsidRPr="009E7759" w:rsidRDefault="009E7759" w:rsidP="009E7759">
            <w:pPr>
              <w:jc w:val="both"/>
              <w:rPr>
                <w:rFonts w:ascii="Arial" w:eastAsia="Times New Roman" w:hAnsi="Arial" w:cs="Arial"/>
                <w:szCs w:val="24"/>
              </w:rPr>
            </w:pPr>
          </w:p>
        </w:tc>
      </w:tr>
      <w:tr w:rsidR="009E7759" w:rsidRPr="009E7759" w:rsidTr="00775803">
        <w:trPr>
          <w:trHeight w:val="1101"/>
          <w:jc w:val="center"/>
        </w:trPr>
        <w:tc>
          <w:tcPr>
            <w:tcW w:w="164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ЈУН</w:t>
            </w:r>
          </w:p>
        </w:tc>
        <w:tc>
          <w:tcPr>
            <w:tcW w:w="6223"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 Награђивање најуспешнијих чланова секције</w:t>
            </w:r>
          </w:p>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-Сумирањерезултатарада, анализе и закључци</w:t>
            </w:r>
          </w:p>
        </w:tc>
        <w:tc>
          <w:tcPr>
            <w:tcW w:w="174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Чланови секције, наставник, учитељ</w:t>
            </w:r>
          </w:p>
          <w:p w:rsidR="009E7759" w:rsidRPr="009E7759" w:rsidRDefault="009E7759" w:rsidP="009E7759">
            <w:pPr>
              <w:jc w:val="both"/>
              <w:rPr>
                <w:rFonts w:ascii="Arial" w:eastAsia="Times New Roman" w:hAnsi="Arial" w:cs="Arial"/>
                <w:szCs w:val="24"/>
              </w:rPr>
            </w:pPr>
          </w:p>
        </w:tc>
      </w:tr>
    </w:tbl>
    <w:p w:rsidR="009E7759" w:rsidRPr="009E7759" w:rsidRDefault="009E7759" w:rsidP="009E7759">
      <w:pPr>
        <w:spacing w:after="0"/>
        <w:jc w:val="right"/>
        <w:rPr>
          <w:rFonts w:ascii="Arial" w:hAnsi="Arial" w:cs="Arial"/>
          <w:sz w:val="24"/>
          <w:szCs w:val="24"/>
          <w:lang w:val="sr-Cyrl-CS"/>
        </w:rPr>
      </w:pPr>
    </w:p>
    <w:p w:rsidR="009E7759" w:rsidRPr="009E7759" w:rsidRDefault="009E7759" w:rsidP="009E7759">
      <w:pPr>
        <w:spacing w:after="0"/>
        <w:jc w:val="right"/>
        <w:rPr>
          <w:rFonts w:ascii="Arial" w:eastAsia="Times New Roman" w:hAnsi="Arial" w:cs="Arial"/>
          <w:b/>
          <w:sz w:val="24"/>
          <w:szCs w:val="24"/>
        </w:rPr>
      </w:pPr>
      <w:r w:rsidRPr="009E7759">
        <w:rPr>
          <w:rFonts w:ascii="Arial" w:hAnsi="Arial" w:cs="Arial"/>
          <w:sz w:val="24"/>
          <w:szCs w:val="24"/>
        </w:rPr>
        <w:t>наставник: Милан Новаковић</w:t>
      </w:r>
      <w:bookmarkStart w:id="878" w:name="_Toc405494152"/>
      <w:bookmarkStart w:id="879" w:name="_Toc429607315"/>
      <w:bookmarkStart w:id="880" w:name="_Toc429642773"/>
      <w:bookmarkStart w:id="881" w:name="_Toc429643249"/>
      <w:bookmarkStart w:id="882" w:name="_Toc430280115"/>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883" w:name="_Toc461575625"/>
      <w:r w:rsidRPr="009E7759">
        <w:rPr>
          <w:rFonts w:ascii="Arial" w:eastAsia="Times New Roman" w:hAnsi="Arial" w:cs="Arial"/>
          <w:b/>
          <w:bCs/>
          <w:color w:val="4F81BD" w:themeColor="accent1"/>
          <w:sz w:val="24"/>
          <w:szCs w:val="24"/>
          <w:lang w:val="sr-Cyrl-CS"/>
        </w:rPr>
        <w:t>3.5.5. РЕЦИТАТОРСКА СЕКЦИЈА</w:t>
      </w:r>
      <w:bookmarkEnd w:id="878"/>
      <w:bookmarkEnd w:id="879"/>
      <w:bookmarkEnd w:id="880"/>
      <w:bookmarkEnd w:id="881"/>
      <w:bookmarkEnd w:id="882"/>
      <w:bookmarkEnd w:id="883"/>
    </w:p>
    <w:p w:rsidR="009E7759" w:rsidRPr="009E7759" w:rsidRDefault="009E7759" w:rsidP="009E7759">
      <w:pPr>
        <w:ind w:left="1349" w:hanging="357"/>
        <w:rPr>
          <w:rFonts w:ascii="Arial"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36"/>
        <w:gridCol w:w="3036"/>
        <w:gridCol w:w="3036"/>
      </w:tblGrid>
      <w:tr w:rsidR="009E7759" w:rsidRPr="009E7759" w:rsidTr="00775803">
        <w:trPr>
          <w:trHeight w:val="71"/>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МЕСЕЦ</w:t>
            </w:r>
          </w:p>
        </w:tc>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АКТИВНОСТ</w:t>
            </w:r>
          </w:p>
        </w:tc>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trHeight w:val="71"/>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Окупљање чланова секције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Шта смо прошле године радили</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Наставник и чланови секције</w:t>
            </w:r>
          </w:p>
        </w:tc>
      </w:tr>
      <w:tr w:rsidR="009E7759" w:rsidRPr="009E7759" w:rsidTr="00775803">
        <w:trPr>
          <w:trHeight w:val="639"/>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ОКТОБАР</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Припрема за Вече дечје поезије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Вече дечје поезије  или обележавање јубилеја (организовање)</w:t>
            </w:r>
          </w:p>
          <w:p w:rsidR="009E7759" w:rsidRPr="009E7759" w:rsidRDefault="009E7759" w:rsidP="009E7759">
            <w:pPr>
              <w:spacing w:after="0"/>
              <w:jc w:val="both"/>
              <w:rPr>
                <w:rFonts w:ascii="Arial" w:eastAsia="Times New Roman" w:hAnsi="Arial" w:cs="Arial"/>
                <w:sz w:val="24"/>
                <w:szCs w:val="24"/>
              </w:rPr>
            </w:pP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Наставник и чланови секције</w:t>
            </w:r>
          </w:p>
        </w:tc>
      </w:tr>
      <w:tr w:rsidR="009E7759" w:rsidRPr="009E7759" w:rsidTr="00775803">
        <w:trPr>
          <w:trHeight w:val="581"/>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НОВЕМБАР</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Избор анализе садржаја за такмичења и приредбе</w:t>
            </w:r>
          </w:p>
          <w:p w:rsidR="009E7759" w:rsidRPr="009E7759" w:rsidRDefault="009E7759" w:rsidP="009E7759">
            <w:pPr>
              <w:spacing w:after="0"/>
              <w:jc w:val="both"/>
              <w:rPr>
                <w:rFonts w:ascii="Arial" w:eastAsia="Times New Roman" w:hAnsi="Arial" w:cs="Arial"/>
                <w:sz w:val="24"/>
                <w:szCs w:val="24"/>
              </w:rPr>
            </w:pP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Наставник и чланови секције</w:t>
            </w:r>
          </w:p>
        </w:tc>
      </w:tr>
      <w:tr w:rsidR="009E7759" w:rsidRPr="009E7759" w:rsidTr="00775803">
        <w:trPr>
          <w:trHeight w:val="889"/>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ДЕЦЕМБАР</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Избор анализе садржаја за такмичења и приредбе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Увежбавање наступа</w:t>
            </w:r>
          </w:p>
          <w:p w:rsidR="009E7759" w:rsidRPr="009E7759" w:rsidRDefault="009E7759" w:rsidP="009E7759">
            <w:pPr>
              <w:spacing w:after="0"/>
              <w:jc w:val="both"/>
              <w:rPr>
                <w:rFonts w:ascii="Arial" w:eastAsia="Times New Roman" w:hAnsi="Arial" w:cs="Arial"/>
                <w:sz w:val="24"/>
                <w:szCs w:val="24"/>
              </w:rPr>
            </w:pP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Наставник и чланови секције</w:t>
            </w:r>
          </w:p>
        </w:tc>
      </w:tr>
      <w:tr w:rsidR="009E7759" w:rsidRPr="009E7759" w:rsidTr="00775803">
        <w:trPr>
          <w:trHeight w:val="1409"/>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Увежбавање наступа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Проба за Св.Саву</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rHeight w:val="1253"/>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Одржавање Школског такмичења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Припреме за Општинско такмичење</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Наставник и чланови секције</w:t>
            </w:r>
          </w:p>
        </w:tc>
      </w:tr>
      <w:tr w:rsidR="009E7759" w:rsidRPr="009E7759" w:rsidTr="00775803">
        <w:trPr>
          <w:trHeight w:val="558"/>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Сарадња са другим секцијама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Посета позоришној представи и дискусија  о тој представи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Општинско такмичење</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Наставник и чланови секције</w:t>
            </w:r>
          </w:p>
        </w:tc>
      </w:tr>
      <w:tr w:rsidR="009E7759" w:rsidRPr="009E7759" w:rsidTr="00775803">
        <w:trPr>
          <w:trHeight w:val="1728"/>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Избор и анализа садржаја поводом Дана школе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Припрема програма и увежбавање за Дан школе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Такмичења обележавање јубилеја</w:t>
            </w:r>
          </w:p>
          <w:p w:rsidR="009E7759" w:rsidRPr="009E7759" w:rsidRDefault="009E7759" w:rsidP="009E7759">
            <w:pPr>
              <w:spacing w:after="0"/>
              <w:jc w:val="both"/>
              <w:rPr>
                <w:rFonts w:ascii="Arial" w:eastAsia="Times New Roman" w:hAnsi="Arial" w:cs="Arial"/>
                <w:sz w:val="24"/>
                <w:szCs w:val="24"/>
              </w:rPr>
            </w:pP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Наставник и чланови секције</w:t>
            </w:r>
          </w:p>
        </w:tc>
      </w:tr>
      <w:tr w:rsidR="009E7759" w:rsidRPr="009E7759" w:rsidTr="00775803">
        <w:trPr>
          <w:trHeight w:val="156"/>
          <w:jc w:val="center"/>
        </w:trPr>
        <w:tc>
          <w:tcPr>
            <w:tcW w:w="303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Припрема програма и увежбавање за Дан школе</w:t>
            </w:r>
          </w:p>
          <w:p w:rsidR="009E7759" w:rsidRPr="009E7759" w:rsidRDefault="009E7759" w:rsidP="009E7759">
            <w:pPr>
              <w:spacing w:after="0"/>
              <w:jc w:val="both"/>
              <w:rPr>
                <w:rFonts w:ascii="Arial" w:eastAsia="Times New Roman" w:hAnsi="Arial" w:cs="Arial"/>
                <w:sz w:val="24"/>
                <w:szCs w:val="24"/>
              </w:rPr>
            </w:pPr>
          </w:p>
        </w:tc>
        <w:tc>
          <w:tcPr>
            <w:tcW w:w="3036"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Наставник и чланови секције</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spacing w:after="0"/>
        <w:jc w:val="right"/>
        <w:rPr>
          <w:rFonts w:ascii="Arial" w:eastAsia="Times New Roman" w:hAnsi="Arial" w:cs="Arial"/>
          <w:b/>
          <w:sz w:val="24"/>
          <w:szCs w:val="24"/>
          <w:lang w:val="sr-Cyrl-CS"/>
        </w:rPr>
      </w:pPr>
      <w:r w:rsidRPr="009E7759">
        <w:rPr>
          <w:rFonts w:ascii="Arial" w:eastAsia="Calibri" w:hAnsi="Arial" w:cs="Arial"/>
          <w:sz w:val="24"/>
          <w:szCs w:val="24"/>
        </w:rPr>
        <w:t>наставник: Бојана Симоновић</w:t>
      </w: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sr-Cyrl-CS"/>
        </w:rPr>
      </w:pPr>
      <w:bookmarkStart w:id="884" w:name="_Toc405494153"/>
      <w:bookmarkStart w:id="885" w:name="_Toc429607316"/>
      <w:bookmarkStart w:id="886" w:name="_Toc429642774"/>
      <w:bookmarkStart w:id="887" w:name="_Toc429643250"/>
      <w:bookmarkStart w:id="888" w:name="_Toc430280116"/>
      <w:bookmarkStart w:id="889" w:name="_Toc461575626"/>
      <w:r w:rsidRPr="009E7759">
        <w:rPr>
          <w:rFonts w:ascii="Arial" w:eastAsiaTheme="majorEastAsia" w:hAnsi="Arial" w:cs="Arial"/>
          <w:b/>
          <w:bCs/>
          <w:color w:val="4F81BD" w:themeColor="accent1"/>
          <w:sz w:val="24"/>
          <w:szCs w:val="24"/>
          <w:lang w:val="sr-Cyrl-CS"/>
        </w:rPr>
        <w:t>3.5.6. БИБЛИОТЕЧКА СЕКЦИЈА</w:t>
      </w:r>
      <w:bookmarkEnd w:id="884"/>
      <w:bookmarkEnd w:id="885"/>
      <w:bookmarkEnd w:id="886"/>
      <w:bookmarkEnd w:id="887"/>
      <w:bookmarkEnd w:id="888"/>
      <w:bookmarkEnd w:id="889"/>
    </w:p>
    <w:p w:rsidR="009E7759" w:rsidRPr="009E7759" w:rsidRDefault="009E7759" w:rsidP="009E7759">
      <w:pPr>
        <w:spacing w:after="0"/>
        <w:jc w:val="both"/>
        <w:rPr>
          <w:rFonts w:ascii="Arial" w:hAnsi="Arial" w:cs="Arial"/>
          <w:sz w:val="24"/>
          <w:szCs w:val="24"/>
        </w:rPr>
      </w:pPr>
    </w:p>
    <w:p w:rsidR="009E7759" w:rsidRPr="009E7759" w:rsidRDefault="009E7759" w:rsidP="009E7759">
      <w:pPr>
        <w:spacing w:after="0"/>
        <w:jc w:val="both"/>
        <w:rPr>
          <w:rFonts w:ascii="Arial" w:hAnsi="Arial" w:cs="Arial"/>
          <w:sz w:val="24"/>
          <w:szCs w:val="24"/>
        </w:rPr>
      </w:pPr>
      <w:r w:rsidRPr="009E7759">
        <w:rPr>
          <w:rFonts w:ascii="Arial" w:hAnsi="Arial" w:cs="Arial"/>
          <w:sz w:val="24"/>
          <w:szCs w:val="24"/>
        </w:rPr>
        <w:t>План рада библиотечке секције, у зависности од узраста ученика, обухвата следеће садржаје:</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lastRenderedPageBreak/>
        <w:t>Упознавање ученика са простором бибиотеке и њеним правилима;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Упознавање ученика са деловима књиге;</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Подела бибиотечког фонда, смештај књига и УДК систем;</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Начин враћања и издавања књига;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Набавка књига и њена физичка обрада;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Књига инвентара и обрада нових књига;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Печатирање;</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Врсте израда каталошких листића;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Санирање поцепаних корица и страница књига;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Сређивање полица са књигама, естетско уређење библиотеке;</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Правилно враћање књига – вежбе;</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Организовање акција прикупљања књига уа школску библиотеку;</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Посета библиотекама суседних школа;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Посета Бибиотеци града Београда и Народоној библиотеци Србије;</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Сарадња са другим школским секцијама;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Посета Сајму књига;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Израда паноа, изложба нових књига;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Учешће у тематским приредбама;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Учешће у стварењу школског листа;</w:t>
      </w:r>
    </w:p>
    <w:p w:rsidR="009E7759" w:rsidRPr="009E7759" w:rsidRDefault="009E7759" w:rsidP="009E7759">
      <w:pPr>
        <w:numPr>
          <w:ilvl w:val="0"/>
          <w:numId w:val="115"/>
        </w:numPr>
        <w:spacing w:after="0"/>
        <w:jc w:val="both"/>
        <w:rPr>
          <w:rFonts w:ascii="Arial" w:hAnsi="Arial" w:cs="Arial"/>
          <w:sz w:val="24"/>
          <w:szCs w:val="24"/>
        </w:rPr>
      </w:pPr>
      <w:r w:rsidRPr="009E7759">
        <w:rPr>
          <w:rFonts w:ascii="Arial" w:hAnsi="Arial" w:cs="Arial"/>
          <w:sz w:val="24"/>
          <w:szCs w:val="24"/>
        </w:rPr>
        <w:t>Учешће у акцији „Читалачка значка“.</w:t>
      </w:r>
    </w:p>
    <w:p w:rsidR="009E7759" w:rsidRPr="009E7759" w:rsidRDefault="009E7759" w:rsidP="009E7759">
      <w:pPr>
        <w:spacing w:after="0"/>
        <w:ind w:left="1349" w:hanging="357"/>
        <w:jc w:val="both"/>
        <w:rPr>
          <w:rFonts w:ascii="Arial" w:hAnsi="Arial" w:cs="Arial"/>
          <w:sz w:val="24"/>
          <w:szCs w:val="24"/>
        </w:rPr>
      </w:pPr>
    </w:p>
    <w:p w:rsidR="009E7759" w:rsidRPr="009E7759" w:rsidRDefault="009E7759" w:rsidP="009E7759">
      <w:pPr>
        <w:spacing w:after="0"/>
        <w:ind w:left="1349" w:hanging="357"/>
        <w:jc w:val="both"/>
        <w:rPr>
          <w:rFonts w:ascii="Arial" w:hAnsi="Arial" w:cs="Arial"/>
          <w:sz w:val="24"/>
          <w:szCs w:val="24"/>
        </w:rPr>
      </w:pPr>
      <w:r w:rsidRPr="009E7759">
        <w:rPr>
          <w:rFonts w:ascii="Arial" w:hAnsi="Arial" w:cs="Arial"/>
          <w:sz w:val="24"/>
          <w:szCs w:val="24"/>
        </w:rPr>
        <w:t>библиотекар: Јелена Симић</w:t>
      </w:r>
    </w:p>
    <w:p w:rsidR="009E7759" w:rsidRPr="009E7759" w:rsidRDefault="009E7759" w:rsidP="009E7759">
      <w:pPr>
        <w:spacing w:after="0"/>
        <w:jc w:val="both"/>
        <w:rPr>
          <w:rFonts w:ascii="Arial" w:hAnsi="Arial" w:cs="Arial"/>
          <w:b/>
          <w:sz w:val="24"/>
          <w:szCs w:val="24"/>
          <w:lang w:val="sr-Cyrl-CS"/>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890" w:name="_Toc405494154"/>
      <w:bookmarkStart w:id="891" w:name="_Toc429607317"/>
      <w:bookmarkStart w:id="892" w:name="_Toc429642775"/>
      <w:bookmarkStart w:id="893" w:name="_Toc429643251"/>
      <w:bookmarkStart w:id="894" w:name="_Toc430280117"/>
      <w:bookmarkStart w:id="895" w:name="_Toc461575627"/>
      <w:r w:rsidRPr="009E7759">
        <w:rPr>
          <w:rFonts w:ascii="Arial" w:eastAsiaTheme="majorEastAsia" w:hAnsi="Arial" w:cs="Arial"/>
          <w:b/>
          <w:bCs/>
          <w:color w:val="4F81BD" w:themeColor="accent1"/>
          <w:sz w:val="24"/>
          <w:szCs w:val="24"/>
        </w:rPr>
        <w:t>3.5.7. ЛИТЕРАРНА СЕКЦИЈА ИЗ ЕНГЛЕСКОГ ЈЕЗИКА</w:t>
      </w:r>
      <w:bookmarkEnd w:id="890"/>
      <w:bookmarkEnd w:id="891"/>
      <w:bookmarkEnd w:id="892"/>
      <w:bookmarkEnd w:id="893"/>
      <w:bookmarkEnd w:id="894"/>
      <w:bookmarkEnd w:id="895"/>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Oва секција,кроз активности читања и писања на енглеском језику , настоји да промовише енглески језик међу ученицима, да прошири њихово знање и помогне им да развију вештину писања и унапреде стил.Предметни наставник на часовима жели да покаже да је читање и писање на енглеском језику интересантно и да омогући ученицима да на часовима напредују и вештину писања развијају у пријатној атмосфери и кроз дружење.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Циљ секције је оспособљавање ученика за израду и анализу  различитих облика писмених састава на енглеском језику и  развој љубави према писаној речи на енглеском језику.З</w:t>
      </w:r>
      <w:r w:rsidRPr="009E7759">
        <w:rPr>
          <w:rFonts w:ascii="Arial" w:eastAsia="Times New Roman" w:hAnsi="Arial" w:cs="Arial"/>
          <w:sz w:val="24"/>
          <w:szCs w:val="24"/>
          <w:lang w:val="sr-Cyrl-CS"/>
        </w:rPr>
        <w:t>адаци литерарне секције</w:t>
      </w:r>
      <w:r w:rsidRPr="009E7759">
        <w:rPr>
          <w:rFonts w:ascii="Arial" w:eastAsia="Times New Roman" w:hAnsi="Arial" w:cs="Arial"/>
          <w:sz w:val="24"/>
          <w:szCs w:val="24"/>
        </w:rPr>
        <w:t xml:space="preserve"> на енглеском језику</w:t>
      </w:r>
      <w:r w:rsidRPr="009E7759">
        <w:rPr>
          <w:rFonts w:ascii="Arial" w:eastAsia="Times New Roman" w:hAnsi="Arial" w:cs="Arial"/>
          <w:sz w:val="24"/>
          <w:szCs w:val="24"/>
          <w:lang w:val="sr-Cyrl-CS"/>
        </w:rPr>
        <w:t xml:space="preserve"> су</w:t>
      </w:r>
      <w:r w:rsidRPr="009E7759">
        <w:rPr>
          <w:rFonts w:ascii="Arial" w:eastAsia="Times New Roman" w:hAnsi="Arial" w:cs="Arial"/>
          <w:sz w:val="24"/>
          <w:szCs w:val="24"/>
        </w:rPr>
        <w:t>: р</w:t>
      </w:r>
      <w:r w:rsidRPr="009E7759">
        <w:rPr>
          <w:rFonts w:ascii="Arial" w:eastAsia="Times New Roman" w:hAnsi="Arial" w:cs="Arial"/>
          <w:sz w:val="24"/>
          <w:szCs w:val="24"/>
          <w:lang w:val="sr-Cyrl-CS"/>
        </w:rPr>
        <w:t xml:space="preserve">азвој љубави према </w:t>
      </w:r>
      <w:r w:rsidRPr="009E7759">
        <w:rPr>
          <w:rFonts w:ascii="Arial" w:eastAsia="Times New Roman" w:hAnsi="Arial" w:cs="Arial"/>
          <w:sz w:val="24"/>
          <w:szCs w:val="24"/>
        </w:rPr>
        <w:t>читању и писању на енглеском језику,р</w:t>
      </w:r>
      <w:r w:rsidRPr="009E7759">
        <w:rPr>
          <w:rFonts w:ascii="Arial" w:eastAsia="Times New Roman" w:hAnsi="Arial" w:cs="Arial"/>
          <w:sz w:val="24"/>
          <w:szCs w:val="24"/>
          <w:lang w:val="sr-Cyrl-CS"/>
        </w:rPr>
        <w:t>азвој интересовања за писање</w:t>
      </w:r>
      <w:r w:rsidRPr="009E7759">
        <w:rPr>
          <w:rFonts w:ascii="Arial" w:eastAsia="Times New Roman" w:hAnsi="Arial" w:cs="Arial"/>
          <w:sz w:val="24"/>
          <w:szCs w:val="24"/>
        </w:rPr>
        <w:t>, развој с</w:t>
      </w:r>
      <w:r w:rsidRPr="009E7759">
        <w:rPr>
          <w:rFonts w:ascii="Arial" w:eastAsia="Times New Roman" w:hAnsi="Arial" w:cs="Arial"/>
          <w:sz w:val="24"/>
          <w:szCs w:val="24"/>
          <w:lang w:val="sr-Cyrl-CS"/>
        </w:rPr>
        <w:t>ликовитост</w:t>
      </w:r>
      <w:r w:rsidRPr="009E7759">
        <w:rPr>
          <w:rFonts w:ascii="Arial" w:eastAsia="Times New Roman" w:hAnsi="Arial" w:cs="Arial"/>
          <w:sz w:val="24"/>
          <w:szCs w:val="24"/>
        </w:rPr>
        <w:t>и</w:t>
      </w:r>
      <w:r w:rsidRPr="009E7759">
        <w:rPr>
          <w:rFonts w:ascii="Arial" w:eastAsia="Times New Roman" w:hAnsi="Arial" w:cs="Arial"/>
          <w:sz w:val="24"/>
          <w:szCs w:val="24"/>
          <w:lang w:val="sr-Cyrl-CS"/>
        </w:rPr>
        <w:t xml:space="preserve"> и јасност</w:t>
      </w:r>
      <w:r w:rsidRPr="009E7759">
        <w:rPr>
          <w:rFonts w:ascii="Arial" w:eastAsia="Times New Roman" w:hAnsi="Arial" w:cs="Arial"/>
          <w:sz w:val="24"/>
          <w:szCs w:val="24"/>
        </w:rPr>
        <w:t>и</w:t>
      </w:r>
      <w:r w:rsidRPr="009E7759">
        <w:rPr>
          <w:rFonts w:ascii="Arial" w:eastAsia="Times New Roman" w:hAnsi="Arial" w:cs="Arial"/>
          <w:sz w:val="24"/>
          <w:szCs w:val="24"/>
          <w:lang w:val="sr-Cyrl-CS"/>
        </w:rPr>
        <w:t xml:space="preserve"> у писању</w:t>
      </w:r>
      <w:r w:rsidRPr="009E7759">
        <w:rPr>
          <w:rFonts w:ascii="Arial" w:eastAsia="Times New Roman" w:hAnsi="Arial" w:cs="Arial"/>
          <w:sz w:val="24"/>
          <w:szCs w:val="24"/>
        </w:rPr>
        <w:t>, развој маште.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Рад секције подразумева договор око књиге коју ће сви прочитати а која је прилагођена узрасту и нивоу знања ученика, разговор о прочитаној књизи или одломку, гледање филмова на енглеском језику а након тога разговор и коментар,писање на енглеском језику( разгледница, писмо, краћи есеј/ прича/песма и слично), радионице,савете предметног наставника.Ученици имају могућност да раде у малој групи у којој ће до изражаја доћи њихова креативност.Секција је предвиђена за ученике седмог и осмог разреда. Предметни наставник ће поштовати жеље ученика. Предвиђено је тридесет и шест часова литерарне секције на енглеском језику.</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tblPr>
      <w:tblGrid>
        <w:gridCol w:w="1275"/>
        <w:gridCol w:w="5100"/>
        <w:gridCol w:w="3195"/>
      </w:tblGrid>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Редни број</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Програмски садржаји</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Динамика реализације</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1.</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 description of a person</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2 часа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lastRenderedPageBreak/>
              <w:t xml:space="preserve">2.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 description of a place/ building</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 часа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3.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an informal letter,e-mail,postcard</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4 </w:t>
            </w:r>
            <w:r w:rsidRPr="009E7759">
              <w:rPr>
                <w:rFonts w:ascii="Arial" w:eastAsia="Times New Roman" w:hAnsi="Arial" w:cs="Arial"/>
                <w:sz w:val="24"/>
                <w:szCs w:val="24"/>
                <w:lang w:val="sr-Cyrl-CS"/>
              </w:rPr>
              <w:t>час</w:t>
            </w:r>
            <w:r w:rsidRPr="009E7759">
              <w:rPr>
                <w:rFonts w:ascii="Arial" w:eastAsia="Times New Roman" w:hAnsi="Arial" w:cs="Arial"/>
                <w:sz w:val="24"/>
                <w:szCs w:val="24"/>
              </w:rPr>
              <w:t>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4.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 formal letter</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 xml:space="preserve"> 3 </w:t>
            </w:r>
            <w:r w:rsidRPr="009E7759">
              <w:rPr>
                <w:rFonts w:ascii="Arial" w:eastAsia="Times New Roman" w:hAnsi="Arial" w:cs="Arial"/>
                <w:sz w:val="24"/>
                <w:szCs w:val="24"/>
                <w:lang w:val="sr-Cyrl-CS"/>
              </w:rPr>
              <w:t>часа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5.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 story</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 xml:space="preserve"> 4 </w:t>
            </w:r>
            <w:r w:rsidRPr="009E7759">
              <w:rPr>
                <w:rFonts w:ascii="Arial" w:eastAsia="Times New Roman" w:hAnsi="Arial" w:cs="Arial"/>
                <w:sz w:val="24"/>
                <w:szCs w:val="24"/>
                <w:lang w:val="sr-Cyrl-CS"/>
              </w:rPr>
              <w:t>часа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6.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an article</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 xml:space="preserve">3 </w:t>
            </w:r>
            <w:r w:rsidRPr="009E7759">
              <w:rPr>
                <w:rFonts w:ascii="Arial" w:eastAsia="Times New Roman" w:hAnsi="Arial" w:cs="Arial"/>
                <w:sz w:val="24"/>
                <w:szCs w:val="24"/>
                <w:lang w:val="sr-Cyrl-CS"/>
              </w:rPr>
              <w:t>часа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7.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 report</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4</w:t>
            </w:r>
            <w:r w:rsidRPr="009E7759">
              <w:rPr>
                <w:rFonts w:ascii="Arial" w:eastAsia="Times New Roman" w:hAnsi="Arial" w:cs="Arial"/>
                <w:sz w:val="24"/>
                <w:szCs w:val="24"/>
                <w:lang w:val="sr-Cyrl-CS"/>
              </w:rPr>
              <w:t xml:space="preserve"> часа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8.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 comic</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3</w:t>
            </w:r>
            <w:r w:rsidRPr="009E7759">
              <w:rPr>
                <w:rFonts w:ascii="Arial" w:eastAsia="Times New Roman" w:hAnsi="Arial" w:cs="Arial"/>
                <w:sz w:val="24"/>
                <w:szCs w:val="24"/>
                <w:lang w:val="sr-Cyrl-CS"/>
              </w:rPr>
              <w:t xml:space="preserve"> часа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9</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 diary</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rPr>
              <w:t>2</w:t>
            </w:r>
            <w:r w:rsidRPr="009E7759">
              <w:rPr>
                <w:rFonts w:ascii="Arial" w:eastAsia="Times New Roman" w:hAnsi="Arial" w:cs="Arial"/>
                <w:sz w:val="24"/>
                <w:szCs w:val="24"/>
                <w:lang w:val="sr-Cyrl-CS"/>
              </w:rPr>
              <w:t xml:space="preserve"> часа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10.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an interview</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w:t>
            </w:r>
            <w:r w:rsidRPr="009E7759">
              <w:rPr>
                <w:rFonts w:ascii="Arial" w:eastAsia="Times New Roman" w:hAnsi="Arial" w:cs="Arial"/>
                <w:sz w:val="24"/>
                <w:szCs w:val="24"/>
                <w:lang w:val="sr-Cyrl-CS"/>
              </w:rPr>
              <w:t xml:space="preserve"> час</w:t>
            </w:r>
            <w:r w:rsidRPr="009E7759">
              <w:rPr>
                <w:rFonts w:ascii="Arial" w:eastAsia="Times New Roman" w:hAnsi="Arial" w:cs="Arial"/>
                <w:sz w:val="24"/>
                <w:szCs w:val="24"/>
              </w:rPr>
              <w:t>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11.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Writing an essay</w:t>
            </w: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6</w:t>
            </w:r>
            <w:r w:rsidRPr="009E7759">
              <w:rPr>
                <w:rFonts w:ascii="Arial" w:eastAsia="Times New Roman" w:hAnsi="Arial" w:cs="Arial"/>
                <w:sz w:val="24"/>
                <w:szCs w:val="24"/>
                <w:lang w:val="sr-Cyrl-CS"/>
              </w:rPr>
              <w:t xml:space="preserve"> час</w:t>
            </w:r>
            <w:r w:rsidRPr="009E7759">
              <w:rPr>
                <w:rFonts w:ascii="Arial" w:eastAsia="Times New Roman" w:hAnsi="Arial" w:cs="Arial"/>
                <w:sz w:val="24"/>
                <w:szCs w:val="24"/>
              </w:rPr>
              <w:t>ова</w:t>
            </w: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c>
          <w:tcPr>
            <w:tcW w:w="319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tblCellSpacing w:w="0" w:type="dxa"/>
          <w:jc w:val="center"/>
        </w:trPr>
        <w:tc>
          <w:tcPr>
            <w:tcW w:w="1275"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Cs/>
                <w:sz w:val="24"/>
                <w:szCs w:val="24"/>
                <w:lang w:val="sr-Cyrl-CS"/>
              </w:rPr>
              <w:t xml:space="preserve"> </w:t>
            </w:r>
          </w:p>
        </w:tc>
        <w:tc>
          <w:tcPr>
            <w:tcW w:w="5100" w:type="dxa"/>
            <w:tcBorders>
              <w:top w:val="outset" w:sz="6" w:space="0" w:color="auto"/>
              <w:left w:val="outset" w:sz="6" w:space="0" w:color="auto"/>
              <w:bottom w:val="outset" w:sz="6" w:space="0" w:color="auto"/>
              <w:right w:val="outset" w:sz="6" w:space="0" w:color="auto"/>
            </w:tcBorders>
          </w:tcPr>
          <w:p w:rsidR="009E7759" w:rsidRPr="009E7759" w:rsidRDefault="009E7759" w:rsidP="009E7759">
            <w:pPr>
              <w:spacing w:after="0"/>
              <w:jc w:val="both"/>
              <w:rPr>
                <w:rFonts w:ascii="Arial" w:eastAsia="Times New Roman" w:hAnsi="Arial" w:cs="Arial"/>
                <w:sz w:val="24"/>
                <w:szCs w:val="24"/>
              </w:rPr>
            </w:pPr>
          </w:p>
        </w:tc>
        <w:tc>
          <w:tcPr>
            <w:tcW w:w="0" w:type="auto"/>
            <w:tcBorders>
              <w:top w:val="nil"/>
              <w:left w:val="nil"/>
              <w:bottom w:val="nil"/>
              <w:right w:val="nil"/>
            </w:tcBorders>
            <w:vAlign w:val="center"/>
          </w:tcPr>
          <w:p w:rsidR="009E7759" w:rsidRPr="009E7759" w:rsidRDefault="009E7759" w:rsidP="009E7759">
            <w:pPr>
              <w:spacing w:after="0"/>
              <w:jc w:val="both"/>
              <w:rPr>
                <w:rFonts w:ascii="Arial" w:eastAsia="Times New Roman" w:hAnsi="Arial" w:cs="Arial"/>
                <w:sz w:val="24"/>
                <w:szCs w:val="24"/>
                <w:lang w:val="sr-Cyrl-CS"/>
              </w:rPr>
            </w:pPr>
          </w:p>
        </w:tc>
      </w:tr>
    </w:tbl>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Дамљановић Мирјана, професор енглеског језика и књижевности.</w:t>
      </w: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ru-RU"/>
        </w:rPr>
      </w:pPr>
      <w:bookmarkStart w:id="896" w:name="_Toc405494156"/>
      <w:bookmarkStart w:id="897" w:name="_Toc429607318"/>
      <w:bookmarkStart w:id="898" w:name="_Toc429642776"/>
      <w:bookmarkStart w:id="899" w:name="_Toc429643252"/>
      <w:bookmarkStart w:id="900" w:name="_Toc430280118"/>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ru-RU"/>
        </w:rPr>
      </w:pPr>
      <w:bookmarkStart w:id="901" w:name="_Toc461575628"/>
      <w:r w:rsidRPr="009E7759">
        <w:rPr>
          <w:rFonts w:ascii="Arial" w:eastAsia="Times New Roman" w:hAnsi="Arial" w:cs="Arial"/>
          <w:b/>
          <w:bCs/>
          <w:color w:val="4F81BD" w:themeColor="accent1"/>
          <w:sz w:val="24"/>
          <w:szCs w:val="24"/>
          <w:lang w:val="ru-RU"/>
        </w:rPr>
        <w:t>3.5.8. МАЛИ И ВЕЛИКИ ХОР</w:t>
      </w:r>
      <w:bookmarkEnd w:id="896"/>
      <w:bookmarkEnd w:id="897"/>
      <w:bookmarkEnd w:id="898"/>
      <w:bookmarkEnd w:id="899"/>
      <w:bookmarkEnd w:id="900"/>
      <w:bookmarkEnd w:id="901"/>
    </w:p>
    <w:p w:rsidR="009E7759" w:rsidRPr="009E7759" w:rsidRDefault="009E7759" w:rsidP="009E7759">
      <w:pPr>
        <w:spacing w:after="0"/>
        <w:jc w:val="both"/>
        <w:rPr>
          <w:rFonts w:ascii="Arial" w:eastAsia="Times New Roman" w:hAnsi="Arial" w:cs="Arial"/>
          <w:b/>
          <w:sz w:val="24"/>
          <w:szCs w:val="24"/>
          <w:lang w:val="ru-RU"/>
        </w:rPr>
      </w:pPr>
    </w:p>
    <w:tbl>
      <w:tblPr>
        <w:tblStyle w:val="TableGrid"/>
        <w:tblW w:w="0" w:type="auto"/>
        <w:jc w:val="center"/>
        <w:tblLook w:val="04A0"/>
      </w:tblPr>
      <w:tblGrid>
        <w:gridCol w:w="1466"/>
        <w:gridCol w:w="5791"/>
        <w:gridCol w:w="2582"/>
      </w:tblGrid>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Месец</w:t>
            </w:r>
          </w:p>
        </w:tc>
        <w:tc>
          <w:tcPr>
            <w:tcW w:w="5791"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Активност</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Носилац активности</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Септембар</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Аудиције</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Вокализе  и  вежбе  дисања</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Две  уметничке  композиције  тематски  везане  за  Дечију  недељу  у  октобру</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Октобар</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Дечија  недеља ,наступ</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Народно  стваралаштво  две  компзиције</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Припрема  солиста  за  Златну  сирену</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Новембар</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Духовна  дела (православље, 2 композиције)</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Утврђивање  обрађених  дела</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Рад  са  солистима  за  такмичење</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Децембар</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Припрема  и  дорада  композиција  за  Светог  Саву</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Уметничке  дечије  песме  тематски  везане  за  Новогодишње  празнике</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Наступ  пред  зимски  распуст</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Јануар</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Утврђивање  и  припрема  програма  за  реализацију  школске  славе  Светог  Саве</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Певање  забавних  дечијих  композиција</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Популарне  композиције  из  цртаних  филмова</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Март</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Песме  о  Београду</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Популарне  композиције  забавног  жанра</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Април</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Реализација  наступа  за  Дане  Београда</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Припрема  композиција  за  прославу  Дана  школе ( теме  Љубав,</w:t>
            </w:r>
            <w:r w:rsidRPr="009E7759">
              <w:rPr>
                <w:rFonts w:ascii="Arial" w:eastAsia="Times New Roman" w:hAnsi="Arial" w:cs="Arial"/>
                <w:szCs w:val="24"/>
                <w:lang w:val="sr-Cyrl-CS"/>
              </w:rPr>
              <w:t xml:space="preserve"> </w:t>
            </w:r>
            <w:r w:rsidRPr="009E7759">
              <w:rPr>
                <w:rFonts w:ascii="Arial" w:eastAsia="Times New Roman" w:hAnsi="Arial" w:cs="Arial"/>
                <w:szCs w:val="24"/>
              </w:rPr>
              <w:t>Другарство,</w:t>
            </w:r>
            <w:r w:rsidRPr="009E7759">
              <w:rPr>
                <w:rFonts w:ascii="Arial" w:eastAsia="Times New Roman" w:hAnsi="Arial" w:cs="Arial"/>
                <w:szCs w:val="24"/>
                <w:lang w:val="sr-Cyrl-CS"/>
              </w:rPr>
              <w:t xml:space="preserve"> </w:t>
            </w:r>
            <w:r w:rsidRPr="009E7759">
              <w:rPr>
                <w:rFonts w:ascii="Arial" w:eastAsia="Times New Roman" w:hAnsi="Arial" w:cs="Arial"/>
                <w:szCs w:val="24"/>
              </w:rPr>
              <w:t>Школа,</w:t>
            </w:r>
            <w:r w:rsidRPr="009E7759">
              <w:rPr>
                <w:rFonts w:ascii="Arial" w:eastAsia="Times New Roman" w:hAnsi="Arial" w:cs="Arial"/>
                <w:szCs w:val="24"/>
                <w:lang w:val="sr-Cyrl-CS"/>
              </w:rPr>
              <w:t xml:space="preserve"> </w:t>
            </w:r>
            <w:r w:rsidRPr="009E7759">
              <w:rPr>
                <w:rFonts w:ascii="Arial" w:eastAsia="Times New Roman" w:hAnsi="Arial" w:cs="Arial"/>
                <w:szCs w:val="24"/>
              </w:rPr>
              <w:t>Распуст...)</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Мај</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Обједињавање  програма  оба  ансамбла  за  реализацију  Дана  школе</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Јун</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Анализа  рада    и  успешности обе  секције  у  школској  201</w:t>
            </w:r>
            <w:r w:rsidRPr="009E7759">
              <w:rPr>
                <w:rFonts w:ascii="Arial" w:eastAsia="Times New Roman" w:hAnsi="Arial" w:cs="Arial"/>
                <w:szCs w:val="24"/>
                <w:lang w:val="sr-Cyrl-CS"/>
              </w:rPr>
              <w:t>6</w:t>
            </w:r>
            <w:r w:rsidRPr="009E7759">
              <w:rPr>
                <w:rFonts w:ascii="Arial" w:eastAsia="Times New Roman" w:hAnsi="Arial" w:cs="Arial"/>
                <w:szCs w:val="24"/>
              </w:rPr>
              <w:t>/201</w:t>
            </w:r>
            <w:r w:rsidRPr="009E7759">
              <w:rPr>
                <w:rFonts w:ascii="Arial" w:eastAsia="Times New Roman" w:hAnsi="Arial" w:cs="Arial"/>
                <w:szCs w:val="24"/>
                <w:lang w:val="sr-Cyrl-CS"/>
              </w:rPr>
              <w:t>7</w:t>
            </w:r>
            <w:r w:rsidRPr="009E7759">
              <w:rPr>
                <w:rFonts w:ascii="Arial" w:eastAsia="Times New Roman" w:hAnsi="Arial" w:cs="Arial"/>
                <w:szCs w:val="24"/>
              </w:rPr>
              <w:t>.години</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Израда  Извештаја  о  реализацији</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Израда  плана  рада  за  наредну  школску  годину</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Васић</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Август</w:t>
            </w:r>
          </w:p>
        </w:tc>
        <w:tc>
          <w:tcPr>
            <w:tcW w:w="5791" w:type="dxa"/>
          </w:tcPr>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 xml:space="preserve">Окупљање  чланова  малог  хора </w:t>
            </w:r>
          </w:p>
          <w:p w:rsidR="009E7759" w:rsidRPr="009E7759" w:rsidRDefault="009E7759" w:rsidP="009E7759">
            <w:pPr>
              <w:numPr>
                <w:ilvl w:val="0"/>
                <w:numId w:val="65"/>
              </w:numPr>
              <w:ind w:left="403"/>
              <w:jc w:val="both"/>
              <w:rPr>
                <w:rFonts w:ascii="Arial" w:eastAsia="Times New Roman" w:hAnsi="Arial" w:cs="Arial"/>
                <w:szCs w:val="24"/>
              </w:rPr>
            </w:pPr>
            <w:r w:rsidRPr="009E7759">
              <w:rPr>
                <w:rFonts w:ascii="Arial" w:eastAsia="Times New Roman" w:hAnsi="Arial" w:cs="Arial"/>
                <w:szCs w:val="24"/>
              </w:rPr>
              <w:t>Припрема  за  наступ  поводом  Пријема  ђака  првих  разреда</w:t>
            </w:r>
          </w:p>
        </w:tc>
        <w:tc>
          <w:tcPr>
            <w:tcW w:w="258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Наташа  Вељковић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Гордана  Вранић (сарадња  са  учитељима)</w:t>
            </w:r>
          </w:p>
        </w:tc>
      </w:tr>
    </w:tbl>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902" w:name="_Toc405494159"/>
      <w:bookmarkStart w:id="903" w:name="_Toc429607320"/>
      <w:bookmarkStart w:id="904" w:name="_Toc429642778"/>
      <w:bookmarkStart w:id="905" w:name="_Toc429643254"/>
      <w:bookmarkStart w:id="906" w:name="_Toc430280120"/>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907" w:name="_Toc461575629"/>
      <w:r w:rsidRPr="009E7759">
        <w:rPr>
          <w:rFonts w:ascii="Arial" w:eastAsia="Times New Roman" w:hAnsi="Arial" w:cs="Arial"/>
          <w:b/>
          <w:bCs/>
          <w:color w:val="4F81BD" w:themeColor="accent1"/>
          <w:sz w:val="24"/>
          <w:szCs w:val="24"/>
        </w:rPr>
        <w:t>3.5.9. ГЕОГРАФСКА СЕКЦИЈА</w:t>
      </w:r>
      <w:bookmarkEnd w:id="902"/>
      <w:bookmarkEnd w:id="903"/>
      <w:bookmarkEnd w:id="904"/>
      <w:bookmarkEnd w:id="905"/>
      <w:bookmarkEnd w:id="906"/>
      <w:bookmarkEnd w:id="907"/>
    </w:p>
    <w:p w:rsidR="009E7759" w:rsidRPr="009E7759" w:rsidRDefault="009E7759" w:rsidP="009E7759">
      <w:pPr>
        <w:spacing w:after="0"/>
        <w:jc w:val="both"/>
        <w:rPr>
          <w:rFonts w:ascii="Arial" w:eastAsia="Times New Roman" w:hAnsi="Arial" w:cs="Arial"/>
          <w:b/>
          <w:sz w:val="24"/>
          <w:szCs w:val="24"/>
        </w:rPr>
      </w:pPr>
    </w:p>
    <w:tbl>
      <w:tblPr>
        <w:tblStyle w:val="TableGrid"/>
        <w:tblW w:w="0" w:type="auto"/>
        <w:jc w:val="center"/>
        <w:tblInd w:w="-1061" w:type="dxa"/>
        <w:tblLook w:val="04A0"/>
      </w:tblPr>
      <w:tblGrid>
        <w:gridCol w:w="1707"/>
        <w:gridCol w:w="5864"/>
        <w:gridCol w:w="2611"/>
      </w:tblGrid>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МЕСЕЦ</w:t>
            </w:r>
          </w:p>
        </w:tc>
        <w:tc>
          <w:tcPr>
            <w:tcW w:w="5864" w:type="dxa"/>
          </w:tcPr>
          <w:p w:rsidR="009E7759" w:rsidRPr="009E7759" w:rsidRDefault="009E7759" w:rsidP="009E7759">
            <w:pPr>
              <w:jc w:val="center"/>
              <w:rPr>
                <w:rFonts w:ascii="Arial" w:eastAsia="Times New Roman" w:hAnsi="Arial" w:cs="Arial"/>
                <w:szCs w:val="24"/>
              </w:rPr>
            </w:pPr>
            <w:r w:rsidRPr="009E7759">
              <w:rPr>
                <w:rFonts w:ascii="Arial" w:eastAsia="Times New Roman" w:hAnsi="Arial" w:cs="Arial"/>
                <w:szCs w:val="24"/>
              </w:rPr>
              <w:t>АКТИВНОСТ</w:t>
            </w:r>
          </w:p>
        </w:tc>
        <w:tc>
          <w:tcPr>
            <w:tcW w:w="261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НОСИЛАЦ АКТИВНОСТИ</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СЕПТЕМБАР</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 </w:t>
            </w:r>
            <w:r w:rsidRPr="009E7759">
              <w:rPr>
                <w:rFonts w:ascii="Arial" w:eastAsia="Times New Roman" w:hAnsi="Arial" w:cs="Arial"/>
                <w:szCs w:val="24"/>
              </w:rPr>
              <w:t>Oкупљање ученика за</w:t>
            </w:r>
            <w:r w:rsidRPr="009E7759">
              <w:rPr>
                <w:rFonts w:ascii="Arial" w:eastAsia="Times New Roman" w:hAnsi="Arial" w:cs="Arial"/>
                <w:szCs w:val="24"/>
                <w:lang w:val="sr-Cyrl-CS"/>
              </w:rPr>
              <w:t>интересованих за рад у секцији</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Доношење и усвајање плана рада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Обележавање Међународног дана мира -21.септембра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Посета планетаријуму и опсерваторији</w:t>
            </w:r>
          </w:p>
        </w:tc>
        <w:tc>
          <w:tcPr>
            <w:tcW w:w="2611" w:type="dxa"/>
          </w:tcPr>
          <w:p w:rsidR="009E7759" w:rsidRPr="009E7759" w:rsidRDefault="009E7759" w:rsidP="009E7759">
            <w:pPr>
              <w:rPr>
                <w:rFonts w:ascii="Arial" w:eastAsia="Times New Roman" w:hAnsi="Arial" w:cs="Arial"/>
                <w:szCs w:val="24"/>
                <w:lang w:val="sr-Cyrl-CS"/>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r w:rsidR="009E7759" w:rsidRPr="009E7759" w:rsidTr="00775803">
        <w:trPr>
          <w:trHeight w:val="1807"/>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ОКТОБАР</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Дани Београда – обилазак Београда (значајних институција) са ученицима од 5.-8.разреда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Израда Сунчевог система са свим елементима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Посета Музеју Јована Цвијића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Сарадња са младим историчарима и биолозима</w:t>
            </w:r>
          </w:p>
        </w:tc>
        <w:tc>
          <w:tcPr>
            <w:tcW w:w="261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НОВЕМБАР</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Обележавање Светског дана деце - 20.11.</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Сарадња са Дечјим културним центром</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Организовање акција за селектовање отпада у школи</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Сарадња са еколошком секцијом</w:t>
            </w:r>
          </w:p>
        </w:tc>
        <w:tc>
          <w:tcPr>
            <w:tcW w:w="261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ДЕЦЕМБАР</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Национални паркови у Србији</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Сарадња са младим биолозима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Сарадња са САНУ</w:t>
            </w:r>
          </w:p>
        </w:tc>
        <w:tc>
          <w:tcPr>
            <w:tcW w:w="261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lastRenderedPageBreak/>
              <w:t xml:space="preserve">   </w:t>
            </w:r>
            <w:r w:rsidRPr="009E7759">
              <w:rPr>
                <w:rFonts w:ascii="Arial" w:eastAsia="Times New Roman" w:hAnsi="Arial" w:cs="Arial"/>
                <w:szCs w:val="24"/>
              </w:rPr>
              <w:t>ЈАНУАР</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 Представљање објеката светске баштине Унеска у свету</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 Сарадња са младим историчарима и биолозима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Организовање квизова</w:t>
            </w:r>
          </w:p>
          <w:p w:rsidR="009E7759" w:rsidRPr="009E7759" w:rsidRDefault="009E7759" w:rsidP="009E7759">
            <w:pPr>
              <w:jc w:val="both"/>
              <w:rPr>
                <w:rFonts w:ascii="Arial" w:eastAsia="Times New Roman" w:hAnsi="Arial" w:cs="Arial"/>
                <w:szCs w:val="24"/>
                <w:lang w:val="sr-Cyrl-CS"/>
              </w:rPr>
            </w:pPr>
          </w:p>
        </w:tc>
        <w:tc>
          <w:tcPr>
            <w:tcW w:w="2611" w:type="dxa"/>
          </w:tcPr>
          <w:p w:rsidR="009E7759" w:rsidRPr="009E7759" w:rsidRDefault="009E7759" w:rsidP="009E7759">
            <w:pPr>
              <w:rPr>
                <w:rFonts w:ascii="Arial" w:eastAsia="Times New Roman" w:hAnsi="Arial" w:cs="Arial"/>
                <w:szCs w:val="24"/>
                <w:lang w:val="sr-Cyrl-CS"/>
              </w:rPr>
            </w:pPr>
          </w:p>
          <w:p w:rsidR="009E7759" w:rsidRPr="009E7759" w:rsidRDefault="009E7759" w:rsidP="009E7759">
            <w:pPr>
              <w:rPr>
                <w:rFonts w:ascii="Arial" w:eastAsia="Times New Roman" w:hAnsi="Arial" w:cs="Arial"/>
                <w:szCs w:val="24"/>
                <w:lang w:val="sr-Cyrl-CS"/>
              </w:rPr>
            </w:pPr>
            <w:r w:rsidRPr="009E7759">
              <w:rPr>
                <w:rFonts w:ascii="Arial" w:eastAsia="Times New Roman" w:hAnsi="Arial" w:cs="Arial"/>
                <w:szCs w:val="24"/>
                <w:lang w:val="sr-Cyrl-CS"/>
              </w:rPr>
              <w:t xml:space="preserve">Предметни </w:t>
            </w:r>
            <w:r w:rsidRPr="009E7759">
              <w:rPr>
                <w:rFonts w:ascii="Arial" w:eastAsia="Times New Roman" w:hAnsi="Arial" w:cs="Arial"/>
                <w:szCs w:val="24"/>
                <w:lang w:val="sr-Cyrl-CS"/>
              </w:rPr>
              <w:lastRenderedPageBreak/>
              <w:t>наставници и ученици укључени у рад географске секције</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ФЕБРУАР</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Представљање објеката светске баштине Унеско код нас</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Трагови римске културе на тлу наше земље</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Посета Етнографском музеју</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Прављење мод</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ела унутрашње грађе Земље</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Сарадња са младим историчарима и биолозима</w:t>
            </w:r>
          </w:p>
        </w:tc>
        <w:tc>
          <w:tcPr>
            <w:tcW w:w="2611" w:type="dxa"/>
          </w:tcPr>
          <w:p w:rsidR="009E7759" w:rsidRPr="009E7759" w:rsidRDefault="009E7759" w:rsidP="009E7759">
            <w:pPr>
              <w:rPr>
                <w:rFonts w:ascii="Arial" w:eastAsia="Times New Roman" w:hAnsi="Arial" w:cs="Arial"/>
                <w:szCs w:val="24"/>
                <w:lang w:val="sr-Cyrl-CS"/>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МАРТ</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Обележавање Међународног дана борбе против расне дискриминације-21.март</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Обележавање Међународног дана вода – 22.март</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Сарадња са младим историчариа и еколошком секцијом</w:t>
            </w:r>
          </w:p>
        </w:tc>
        <w:tc>
          <w:tcPr>
            <w:tcW w:w="261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АПРИЛ</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Прављење облика рељефа моделом</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Уређење и неговање зелених површина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Посета Галерији Природњачког музеја на Калемегдану</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Сарадња са еколошком секцијом</w:t>
            </w:r>
          </w:p>
        </w:tc>
        <w:tc>
          <w:tcPr>
            <w:tcW w:w="261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      </w:t>
            </w:r>
            <w:r w:rsidRPr="009E7759">
              <w:rPr>
                <w:rFonts w:ascii="Arial" w:eastAsia="Times New Roman" w:hAnsi="Arial" w:cs="Arial"/>
                <w:szCs w:val="24"/>
              </w:rPr>
              <w:t>МАЈ</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Посета Музеју Афричке уметности</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Смотра истраживачких радова у оквиру сарадње школа</w:t>
            </w:r>
          </w:p>
          <w:p w:rsidR="009E7759" w:rsidRPr="009E7759" w:rsidRDefault="009E7759" w:rsidP="009E7759">
            <w:pPr>
              <w:jc w:val="both"/>
              <w:rPr>
                <w:rFonts w:ascii="Arial" w:eastAsia="Times New Roman" w:hAnsi="Arial" w:cs="Arial"/>
                <w:szCs w:val="24"/>
                <w:lang w:val="sr-Cyrl-CS"/>
              </w:rPr>
            </w:pPr>
          </w:p>
        </w:tc>
        <w:tc>
          <w:tcPr>
            <w:tcW w:w="261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r w:rsidR="009E7759" w:rsidRPr="009E7759" w:rsidTr="00775803">
        <w:trPr>
          <w:jc w:val="center"/>
        </w:trPr>
        <w:tc>
          <w:tcPr>
            <w:tcW w:w="1466"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      </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      </w:t>
            </w:r>
            <w:r w:rsidRPr="009E7759">
              <w:rPr>
                <w:rFonts w:ascii="Arial" w:eastAsia="Times New Roman" w:hAnsi="Arial" w:cs="Arial"/>
                <w:szCs w:val="24"/>
              </w:rPr>
              <w:t>ЈУН</w:t>
            </w:r>
          </w:p>
        </w:tc>
        <w:tc>
          <w:tcPr>
            <w:tcW w:w="586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Обележавање светског дана животне средине – 5.јун</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Посета Природњачком музеју</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Извештај о резултатима рада секције</w:t>
            </w:r>
          </w:p>
        </w:tc>
        <w:tc>
          <w:tcPr>
            <w:tcW w:w="2611" w:type="dxa"/>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lang w:val="sr-Cyrl-CS"/>
              </w:rPr>
              <w:t>Предметни наставници и ученици укључени у рад географске секције</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08" w:name="_Toc405494160"/>
      <w:bookmarkStart w:id="909" w:name="_Toc429607321"/>
      <w:bookmarkStart w:id="910" w:name="_Toc429642779"/>
      <w:bookmarkStart w:id="911" w:name="_Toc429643255"/>
      <w:bookmarkStart w:id="912" w:name="_Toc430280121"/>
      <w:bookmarkStart w:id="913" w:name="_Toc461575630"/>
      <w:r w:rsidRPr="009E7759">
        <w:rPr>
          <w:rFonts w:ascii="Arial" w:eastAsia="Times New Roman" w:hAnsi="Arial" w:cs="Arial"/>
          <w:b/>
          <w:bCs/>
          <w:color w:val="4F81BD" w:themeColor="accent1"/>
          <w:sz w:val="24"/>
          <w:szCs w:val="24"/>
          <w:lang w:val="sr-Cyrl-CS"/>
        </w:rPr>
        <w:t>3.5.11. ИСТОРИЈСКА СЕКЦИЈА</w:t>
      </w:r>
      <w:bookmarkEnd w:id="908"/>
      <w:bookmarkEnd w:id="909"/>
      <w:bookmarkEnd w:id="910"/>
      <w:bookmarkEnd w:id="911"/>
      <w:bookmarkEnd w:id="912"/>
      <w:bookmarkEnd w:id="913"/>
    </w:p>
    <w:p w:rsidR="009E7759" w:rsidRPr="009E7759" w:rsidRDefault="009E7759" w:rsidP="009E7759">
      <w:pPr>
        <w:spacing w:after="0"/>
        <w:jc w:val="both"/>
        <w:rPr>
          <w:rFonts w:ascii="Arial" w:eastAsia="Times New Roman" w:hAnsi="Arial" w:cs="Arial"/>
          <w:b/>
          <w:sz w:val="24"/>
          <w:szCs w:val="24"/>
          <w:lang w:val="sr-Cyrl-CS"/>
        </w:rPr>
      </w:pPr>
    </w:p>
    <w:tbl>
      <w:tblPr>
        <w:tblStyle w:val="TableGrid"/>
        <w:tblW w:w="0" w:type="auto"/>
        <w:jc w:val="center"/>
        <w:tblLook w:val="04A0"/>
      </w:tblPr>
      <w:tblGrid>
        <w:gridCol w:w="1951"/>
        <w:gridCol w:w="6521"/>
        <w:gridCol w:w="1217"/>
      </w:tblGrid>
      <w:tr w:rsidR="009E7759" w:rsidRPr="009E7759" w:rsidTr="00775803">
        <w:trPr>
          <w:jc w:val="center"/>
        </w:trPr>
        <w:tc>
          <w:tcPr>
            <w:tcW w:w="1951" w:type="dxa"/>
            <w:shd w:val="clear" w:color="auto" w:fill="D9D9D9" w:themeFill="background1" w:themeFillShade="D9"/>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МЕСЕЦ</w:t>
            </w:r>
          </w:p>
        </w:tc>
        <w:tc>
          <w:tcPr>
            <w:tcW w:w="6521" w:type="dxa"/>
            <w:shd w:val="clear" w:color="auto" w:fill="D9D9D9" w:themeFill="background1" w:themeFillShade="D9"/>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НАСТАВНА ЈЕДИНИЦА</w:t>
            </w:r>
          </w:p>
        </w:tc>
        <w:tc>
          <w:tcPr>
            <w:tcW w:w="1104" w:type="dxa"/>
            <w:shd w:val="clear" w:color="auto" w:fill="D9D9D9" w:themeFill="background1" w:themeFillShade="D9"/>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БРОЈ</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ЧАСОВА</w:t>
            </w:r>
          </w:p>
        </w:tc>
      </w:tr>
      <w:tr w:rsidR="009E7759" w:rsidRPr="009E7759" w:rsidTr="00775803">
        <w:trPr>
          <w:trHeight w:val="4961"/>
          <w:jc w:val="center"/>
        </w:trPr>
        <w:tc>
          <w:tcPr>
            <w:tcW w:w="1951" w:type="dxa"/>
          </w:tcPr>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lastRenderedPageBreak/>
              <w:t>СЕПТЕМБАР</w:t>
            </w: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ОКТОБАР</w:t>
            </w: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НОВЕМБАР</w:t>
            </w: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ДЕЦЕМБАР</w:t>
            </w: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ЈАНУАР</w:t>
            </w: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ФЕБРУАР</w:t>
            </w:r>
          </w:p>
          <w:p w:rsidR="009E7759" w:rsidRPr="009E7759" w:rsidRDefault="009E7759" w:rsidP="009E7759">
            <w:pPr>
              <w:jc w:val="both"/>
              <w:rPr>
                <w:rFonts w:ascii="Arial" w:eastAsia="Times New Roman" w:hAnsi="Arial" w:cs="Arial"/>
                <w:szCs w:val="24"/>
                <w:u w:val="single"/>
                <w:lang w:val="ru-RU"/>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МАРТ</w:t>
            </w:r>
          </w:p>
          <w:p w:rsidR="009E7759" w:rsidRPr="009E7759" w:rsidRDefault="009E7759" w:rsidP="009E7759">
            <w:pPr>
              <w:jc w:val="both"/>
              <w:rPr>
                <w:rFonts w:ascii="Arial" w:eastAsia="Times New Roman" w:hAnsi="Arial" w:cs="Arial"/>
                <w:szCs w:val="24"/>
                <w:u w:val="single"/>
                <w:lang w:val="de-DE"/>
              </w:rPr>
            </w:pPr>
          </w:p>
          <w:p w:rsidR="009E7759" w:rsidRPr="009E7759" w:rsidRDefault="009E7759" w:rsidP="009E7759">
            <w:pPr>
              <w:jc w:val="both"/>
              <w:rPr>
                <w:rFonts w:ascii="Arial" w:eastAsia="Times New Roman" w:hAnsi="Arial" w:cs="Arial"/>
                <w:szCs w:val="24"/>
                <w:u w:val="single"/>
                <w:lang w:val="de-DE"/>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АПРИЛ</w:t>
            </w: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МАЈ</w:t>
            </w:r>
          </w:p>
          <w:p w:rsidR="009E7759" w:rsidRPr="009E7759" w:rsidRDefault="009E7759" w:rsidP="009E7759">
            <w:pPr>
              <w:jc w:val="both"/>
              <w:rPr>
                <w:rFonts w:ascii="Arial" w:eastAsia="Times New Roman" w:hAnsi="Arial" w:cs="Arial"/>
                <w:szCs w:val="24"/>
                <w:u w:val="single"/>
                <w:lang w:val="de-DE"/>
              </w:rPr>
            </w:pPr>
          </w:p>
          <w:p w:rsidR="009E7759" w:rsidRPr="009E7759" w:rsidRDefault="009E7759" w:rsidP="009E7759">
            <w:pPr>
              <w:jc w:val="both"/>
              <w:rPr>
                <w:rFonts w:ascii="Arial" w:eastAsia="Times New Roman" w:hAnsi="Arial" w:cs="Arial"/>
                <w:szCs w:val="24"/>
                <w:u w:val="single"/>
                <w:lang w:val="de-DE"/>
              </w:rPr>
            </w:pPr>
          </w:p>
          <w:p w:rsidR="009E7759" w:rsidRPr="009E7759" w:rsidRDefault="009E7759" w:rsidP="009E7759">
            <w:pPr>
              <w:jc w:val="both"/>
              <w:rPr>
                <w:rFonts w:ascii="Arial" w:eastAsia="Times New Roman" w:hAnsi="Arial" w:cs="Arial"/>
                <w:szCs w:val="24"/>
                <w:u w:val="single"/>
                <w:lang w:val="sr-Cyrl-CS"/>
              </w:rPr>
            </w:pPr>
            <w:r w:rsidRPr="009E7759">
              <w:rPr>
                <w:rFonts w:ascii="Arial" w:eastAsia="Times New Roman" w:hAnsi="Arial" w:cs="Arial"/>
                <w:szCs w:val="24"/>
                <w:u w:val="single"/>
                <w:lang w:val="sr-Cyrl-CS"/>
              </w:rPr>
              <w:t>ЈУН</w:t>
            </w:r>
          </w:p>
          <w:p w:rsidR="009E7759" w:rsidRPr="009E7759" w:rsidRDefault="009E7759" w:rsidP="009E7759">
            <w:pPr>
              <w:jc w:val="both"/>
              <w:rPr>
                <w:rFonts w:ascii="Arial" w:eastAsia="Times New Roman" w:hAnsi="Arial" w:cs="Arial"/>
                <w:szCs w:val="24"/>
              </w:rPr>
            </w:pPr>
          </w:p>
        </w:tc>
        <w:tc>
          <w:tcPr>
            <w:tcW w:w="6521"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Уређење кабинета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Дани </w:t>
            </w:r>
            <w:r w:rsidRPr="009E7759">
              <w:rPr>
                <w:rFonts w:ascii="Arial" w:eastAsia="Times New Roman" w:hAnsi="Arial" w:cs="Arial"/>
                <w:szCs w:val="24"/>
              </w:rPr>
              <w:t>E</w:t>
            </w:r>
            <w:r w:rsidRPr="009E7759">
              <w:rPr>
                <w:rFonts w:ascii="Arial" w:eastAsia="Times New Roman" w:hAnsi="Arial" w:cs="Arial"/>
                <w:szCs w:val="24"/>
                <w:lang w:val="sr-Cyrl-CS"/>
              </w:rPr>
              <w:t>вропске баштине</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Посета Калемегдану и Војном музеју за ученике седмог разреда.</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Посета културно-историјским споменицима у центру Београда за ученике осмог разреда. Обележавање значајних историјских датума  </w:t>
            </w:r>
            <w:r w:rsidRPr="009E7759">
              <w:rPr>
                <w:rFonts w:ascii="Arial" w:eastAsia="Times New Roman" w:hAnsi="Arial" w:cs="Arial"/>
                <w:szCs w:val="24"/>
                <w:lang w:val="ru-RU"/>
              </w:rPr>
              <w:t>Београда (</w:t>
            </w:r>
            <w:r w:rsidRPr="009E7759">
              <w:rPr>
                <w:rFonts w:ascii="Arial" w:eastAsia="Times New Roman" w:hAnsi="Arial" w:cs="Arial"/>
                <w:szCs w:val="24"/>
                <w:lang w:val="sr-Cyrl-CS"/>
              </w:rPr>
              <w:t xml:space="preserve">пано у школи, посете музејима и архивима). </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Смотра истраживачких радова у оквиру сарадње школа на Звездари.</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Нова година </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Посета Храму Светог Саве (Калиографска школа)</w:t>
            </w:r>
          </w:p>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ru-RU"/>
              </w:rPr>
              <w:t>Хуманитарне акције ученика</w:t>
            </w:r>
          </w:p>
          <w:p w:rsidR="009E7759" w:rsidRPr="009E7759" w:rsidRDefault="009E7759" w:rsidP="009E7759">
            <w:pPr>
              <w:jc w:val="both"/>
              <w:rPr>
                <w:rFonts w:ascii="Arial" w:eastAsia="Times New Roman" w:hAnsi="Arial" w:cs="Arial"/>
                <w:szCs w:val="24"/>
                <w:lang w:val="ru-RU"/>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Свети Сава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Извештај актива</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Сретење Господње – обележавање Дана државности (пано, предавања).</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Смотра истраживачких радова ученика</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Дани Београда – Посете и излети ученика од 5. до 8. разреда (институције, места и објекти биће накнадно утврђени)</w:t>
            </w:r>
          </w:p>
          <w:p w:rsidR="009E7759" w:rsidRPr="009E7759" w:rsidRDefault="009E7759" w:rsidP="009E7759">
            <w:pPr>
              <w:jc w:val="both"/>
              <w:rPr>
                <w:rFonts w:ascii="Arial" w:eastAsia="Times New Roman" w:hAnsi="Arial" w:cs="Arial"/>
                <w:szCs w:val="24"/>
                <w:lang w:val="ru-RU"/>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Дан школе</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„Учионице на отвореном“ (манастири, патријаршија, конаци)</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Извештај и резултати рада секције за 2016-2017. годину</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Професори: Никола Топал</w:t>
            </w:r>
            <w:r w:rsidRPr="009E7759">
              <w:rPr>
                <w:rFonts w:ascii="Arial" w:eastAsia="Times New Roman" w:hAnsi="Arial" w:cs="Arial"/>
                <w:szCs w:val="24"/>
              </w:rPr>
              <w:t>oвић, Радмила Јагличић, Наташа Вучeлић</w:t>
            </w:r>
          </w:p>
        </w:tc>
        <w:tc>
          <w:tcPr>
            <w:tcW w:w="1104"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3</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3</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4</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3</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3</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______</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36</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14" w:name="_Toc405494161"/>
      <w:bookmarkStart w:id="915" w:name="_Toc429607322"/>
      <w:bookmarkStart w:id="916" w:name="_Toc429642780"/>
      <w:bookmarkStart w:id="917" w:name="_Toc429643256"/>
      <w:bookmarkStart w:id="918" w:name="_Toc430280122"/>
      <w:bookmarkStart w:id="919" w:name="_Toc461575631"/>
      <w:r w:rsidRPr="009E7759">
        <w:rPr>
          <w:rFonts w:ascii="Arial" w:eastAsia="Times New Roman" w:hAnsi="Arial" w:cs="Arial"/>
          <w:b/>
          <w:bCs/>
          <w:color w:val="4F81BD" w:themeColor="accent1"/>
          <w:sz w:val="24"/>
          <w:szCs w:val="24"/>
          <w:lang w:val="sr-Cyrl-CS"/>
        </w:rPr>
        <w:t>3.5.12. ФИЗИЧКА СЕКЦИЈА – МЛАДИ ФИЗИЧАРИ –</w:t>
      </w:r>
      <w:bookmarkEnd w:id="914"/>
      <w:bookmarkEnd w:id="915"/>
      <w:bookmarkEnd w:id="916"/>
      <w:bookmarkEnd w:id="917"/>
      <w:bookmarkEnd w:id="918"/>
      <w:bookmarkEnd w:id="919"/>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line="240" w:lineRule="auto"/>
        <w:ind w:left="1349" w:hanging="357"/>
        <w:rPr>
          <w:rFonts w:ascii="Arial" w:eastAsia="Times New Roman" w:hAnsi="Arial" w:cs="Arial"/>
          <w:sz w:val="24"/>
          <w:szCs w:val="24"/>
          <w:lang w:val="sr-Cyrl-CS"/>
        </w:rPr>
      </w:pPr>
    </w:p>
    <w:p w:rsidR="009E7759" w:rsidRPr="009E7759" w:rsidRDefault="009E7759" w:rsidP="009E7759">
      <w:pPr>
        <w:spacing w:after="0" w:line="240" w:lineRule="auto"/>
        <w:ind w:left="1080"/>
        <w:rPr>
          <w:rFonts w:ascii="Arial" w:eastAsia="Times New Roman" w:hAnsi="Arial" w:cs="Arial"/>
          <w:sz w:val="24"/>
          <w:szCs w:val="24"/>
          <w:lang w:val="sr-Cyrl-CS"/>
        </w:rPr>
      </w:pPr>
      <w:r w:rsidRPr="009E7759">
        <w:rPr>
          <w:rFonts w:ascii="Arial" w:eastAsia="Times New Roman" w:hAnsi="Arial" w:cs="Arial"/>
          <w:b/>
          <w:sz w:val="24"/>
          <w:szCs w:val="24"/>
          <w:lang w:val="sr-Cyrl-CS"/>
        </w:rPr>
        <w:lastRenderedPageBreak/>
        <w:t>Циљ слободних активности</w:t>
      </w:r>
      <w:r w:rsidRPr="009E7759">
        <w:rPr>
          <w:rFonts w:ascii="Arial" w:eastAsia="Times New Roman" w:hAnsi="Arial" w:cs="Arial"/>
          <w:sz w:val="24"/>
          <w:szCs w:val="24"/>
          <w:lang w:val="sr-Cyrl-CS"/>
        </w:rPr>
        <w:t xml:space="preserve"> јесте подстицање и проширивање интересовања за физику и развој њихових склоности и способности у функцији професионалног опредељивања </w:t>
      </w:r>
    </w:p>
    <w:p w:rsidR="009E7759" w:rsidRPr="009E7759" w:rsidRDefault="009E7759" w:rsidP="009E7759">
      <w:pPr>
        <w:ind w:left="1349" w:hanging="357"/>
        <w:rPr>
          <w:rFonts w:ascii="Arial" w:hAnsi="Arial" w:cs="Arial"/>
          <w:kern w:val="32"/>
          <w:sz w:val="24"/>
          <w:lang w:val="sr-Cyrl-CS"/>
        </w:rPr>
      </w:pPr>
      <w:bookmarkStart w:id="920" w:name="_Toc429607323"/>
      <w:r w:rsidRPr="009E7759">
        <w:rPr>
          <w:rFonts w:ascii="Arial" w:hAnsi="Arial" w:cs="Arial"/>
          <w:kern w:val="32"/>
          <w:sz w:val="24"/>
          <w:lang w:val="sr-Cyrl-CS"/>
        </w:rPr>
        <w:t>Задаци-</w:t>
      </w:r>
      <w:bookmarkEnd w:id="920"/>
    </w:p>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-Омогућити ученицима да према својим склоностима, способностима и интересовањима бирају врсту и облике слободних активности у којима ће учествовати и радити и тако развију самосталност, поверење у сопствене квалитете и свест о важности самообразовања,</w:t>
      </w:r>
    </w:p>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омогућити ученицима да током самосталног рада развију иницијативност, самосталност и стваралаштво, </w:t>
      </w:r>
    </w:p>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 створити сиуације у којима ће ученици развијати експерименталне вештине које нису заступљене у редовној настави,</w:t>
      </w:r>
    </w:p>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 развијати код ученика свест о повезаности теорије и праксе,</w:t>
      </w:r>
    </w:p>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 развијати код ученика интересовање за развој физике као науке, новитете у примени физике као науке у савременом начину живота.</w:t>
      </w:r>
    </w:p>
    <w:p w:rsidR="009E7759" w:rsidRPr="009E7759" w:rsidRDefault="009E7759" w:rsidP="009E7759">
      <w:pPr>
        <w:spacing w:after="0" w:line="240" w:lineRule="auto"/>
        <w:ind w:left="1349" w:hanging="357"/>
        <w:rPr>
          <w:rFonts w:ascii="Arial" w:eastAsia="Times New Roman" w:hAnsi="Arial" w:cs="Arial"/>
          <w:sz w:val="24"/>
          <w:szCs w:val="24"/>
          <w:lang w:val="sr-Cyrl-CS"/>
        </w:rPr>
      </w:pPr>
    </w:p>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Овај облик наставе биће организован тако да ученици самостално израђују пројектне задатке чија упуства имају у збирци задатака. Осим наведених ученици могу предложити и друге пројектне задатке.</w:t>
      </w:r>
    </w:p>
    <w:p w:rsidR="009E7759" w:rsidRPr="009E7759" w:rsidRDefault="009E7759" w:rsidP="009E7759">
      <w:pPr>
        <w:spacing w:after="0" w:line="240" w:lineRule="auto"/>
        <w:ind w:left="1349" w:hanging="357"/>
        <w:rPr>
          <w:rFonts w:ascii="Arial" w:eastAsia="Times New Roman" w:hAnsi="Arial" w:cs="Arial"/>
          <w:sz w:val="24"/>
          <w:szCs w:val="24"/>
        </w:rPr>
      </w:pPr>
    </w:p>
    <w:p w:rsidR="009E7759" w:rsidRPr="009E7759" w:rsidRDefault="009E7759" w:rsidP="009E7759">
      <w:pPr>
        <w:spacing w:after="0" w:line="240" w:lineRule="auto"/>
        <w:ind w:left="1349" w:hanging="357"/>
        <w:rPr>
          <w:rFonts w:ascii="Arial" w:eastAsia="Times New Roman" w:hAnsi="Arial" w:cs="Arial"/>
          <w:sz w:val="24"/>
          <w:szCs w:val="24"/>
        </w:rPr>
      </w:pPr>
    </w:p>
    <w:p w:rsidR="009E7759" w:rsidRPr="009E7759" w:rsidRDefault="009E7759" w:rsidP="009E7759">
      <w:pPr>
        <w:spacing w:after="0" w:line="240" w:lineRule="auto"/>
        <w:ind w:left="1349" w:hanging="357"/>
        <w:rPr>
          <w:rFonts w:ascii="Arial" w:eastAsia="Times New Roman" w:hAnsi="Arial" w:cs="Arial"/>
          <w:sz w:val="24"/>
          <w:szCs w:val="24"/>
        </w:rPr>
      </w:pPr>
    </w:p>
    <w:p w:rsidR="009E7759" w:rsidRPr="009E7759" w:rsidRDefault="009E7759" w:rsidP="009E7759">
      <w:pPr>
        <w:spacing w:after="0" w:line="240" w:lineRule="auto"/>
        <w:ind w:left="1349" w:hanging="357"/>
        <w:rPr>
          <w:rFonts w:ascii="Arial" w:eastAsia="Times New Roman"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4"/>
        <w:gridCol w:w="6669"/>
      </w:tblGrid>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b/>
                <w:sz w:val="24"/>
                <w:szCs w:val="24"/>
                <w:lang w:val="sr-Cyrl-CS"/>
              </w:rPr>
            </w:pPr>
            <w:r w:rsidRPr="009E7759">
              <w:rPr>
                <w:rFonts w:ascii="Arial" w:eastAsia="Times New Roman" w:hAnsi="Arial" w:cs="Arial"/>
                <w:b/>
                <w:sz w:val="24"/>
                <w:szCs w:val="24"/>
                <w:lang w:val="sr-Cyrl-CS"/>
              </w:rPr>
              <w:t>Р.Б.</w:t>
            </w:r>
          </w:p>
        </w:tc>
        <w:tc>
          <w:tcPr>
            <w:tcW w:w="6669" w:type="dxa"/>
            <w:shd w:val="clear" w:color="auto" w:fill="auto"/>
          </w:tcPr>
          <w:p w:rsidR="009E7759" w:rsidRPr="009E7759" w:rsidRDefault="009E7759" w:rsidP="009E7759">
            <w:pPr>
              <w:ind w:left="1349" w:hanging="357"/>
              <w:rPr>
                <w:rFonts w:ascii="Arial" w:hAnsi="Arial" w:cs="Arial"/>
                <w:b/>
                <w:kern w:val="32"/>
                <w:lang w:val="sr-Cyrl-CS"/>
              </w:rPr>
            </w:pPr>
            <w:bookmarkStart w:id="921" w:name="_Toc429607324"/>
            <w:r w:rsidRPr="009E7759">
              <w:rPr>
                <w:rFonts w:ascii="Arial" w:hAnsi="Arial" w:cs="Arial"/>
                <w:b/>
                <w:kern w:val="32"/>
                <w:sz w:val="24"/>
                <w:lang w:val="sr-Cyrl-CS"/>
              </w:rPr>
              <w:t>НАСТАВНА ЈЕДИНИЦА</w:t>
            </w:r>
            <w:bookmarkEnd w:id="921"/>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Равномерно кружно кретање</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огледа за дечију недељу</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Дечија недеља – базар науке</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4.</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Дечија недеља – базар науке</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5.</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Њутнови закони механике – Исак Њутн – постер радови</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6.</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Осцилаторно кретање. Математичко клатно</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7.</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Феномен Доплеровог ефекта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8.</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Светлост – историја развоја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9.</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Појава фатаморгане и поларне светлости</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10.</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Фестивал науке у Београду</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11.</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Фестивал науке у Београду</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12.</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Таласи у механици. Интерференција и дифракција таласа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13.</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Равна и сферна огледала. Једначина огледала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14.</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Графичко представљање </w:t>
            </w:r>
            <w:r w:rsidRPr="009E7759">
              <w:rPr>
                <w:rFonts w:ascii="Arial" w:eastAsia="Times New Roman" w:hAnsi="Arial" w:cs="Arial"/>
                <w:sz w:val="24"/>
                <w:szCs w:val="24"/>
              </w:rPr>
              <w:t>V</w:t>
            </w:r>
            <w:r w:rsidRPr="009E7759">
              <w:rPr>
                <w:rFonts w:ascii="Arial" w:eastAsia="Times New Roman" w:hAnsi="Arial" w:cs="Arial"/>
                <w:sz w:val="24"/>
                <w:szCs w:val="24"/>
                <w:lang w:val="ru-RU"/>
              </w:rPr>
              <w:t>,</w:t>
            </w:r>
            <w:r w:rsidRPr="009E7759">
              <w:rPr>
                <w:rFonts w:ascii="Arial" w:eastAsia="Times New Roman" w:hAnsi="Arial" w:cs="Arial"/>
                <w:sz w:val="24"/>
                <w:szCs w:val="24"/>
              </w:rPr>
              <w:t>S</w:t>
            </w:r>
            <w:r w:rsidRPr="009E7759">
              <w:rPr>
                <w:rFonts w:ascii="Arial" w:eastAsia="Times New Roman" w:hAnsi="Arial" w:cs="Arial"/>
                <w:sz w:val="24"/>
                <w:szCs w:val="24"/>
                <w:lang w:val="ru-RU"/>
              </w:rPr>
              <w:t>,</w:t>
            </w:r>
            <w:r w:rsidRPr="009E7759">
              <w:rPr>
                <w:rFonts w:ascii="Arial" w:eastAsia="Times New Roman" w:hAnsi="Arial" w:cs="Arial"/>
                <w:sz w:val="24"/>
                <w:szCs w:val="24"/>
              </w:rPr>
              <w:t>a</w:t>
            </w:r>
            <w:r w:rsidRPr="009E7759">
              <w:rPr>
                <w:rFonts w:ascii="Arial" w:eastAsia="Times New Roman" w:hAnsi="Arial" w:cs="Arial"/>
                <w:sz w:val="24"/>
                <w:szCs w:val="24"/>
                <w:lang w:val="ru-RU"/>
              </w:rPr>
              <w:t xml:space="preserve"> = </w:t>
            </w:r>
            <w:r w:rsidRPr="009E7759">
              <w:rPr>
                <w:rFonts w:ascii="Arial" w:eastAsia="Times New Roman" w:hAnsi="Arial" w:cs="Arial"/>
                <w:sz w:val="24"/>
                <w:szCs w:val="24"/>
              </w:rPr>
              <w:t>f</w:t>
            </w:r>
            <w:r w:rsidRPr="009E7759">
              <w:rPr>
                <w:rFonts w:ascii="Arial" w:eastAsia="Times New Roman" w:hAnsi="Arial" w:cs="Arial"/>
                <w:sz w:val="24"/>
                <w:szCs w:val="24"/>
                <w:lang w:val="ru-RU"/>
              </w:rPr>
              <w:t>(</w:t>
            </w:r>
            <w:r w:rsidRPr="009E7759">
              <w:rPr>
                <w:rFonts w:ascii="Arial" w:eastAsia="Times New Roman" w:hAnsi="Arial" w:cs="Arial"/>
                <w:sz w:val="24"/>
                <w:szCs w:val="24"/>
              </w:rPr>
              <w:t>t</w:t>
            </w:r>
            <w:r w:rsidRPr="009E7759">
              <w:rPr>
                <w:rFonts w:ascii="Arial" w:eastAsia="Times New Roman" w:hAnsi="Arial" w:cs="Arial"/>
                <w:sz w:val="24"/>
                <w:szCs w:val="24"/>
                <w:lang w:val="ru-RU"/>
              </w:rPr>
              <w:t>)</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15.</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Преламање светлости кроз призму и плочу</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16.</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Преламање светлости кроз сочиво -  израда паноа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17.</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Њутнови закони гравитације</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18.</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Оптички инструменти – израда паноа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19.</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Кретање тела у гравитационом пољу</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20.</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Кулонов закон</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21.</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Кретање под дејством силе трења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22.</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Електрично поље – постер радови</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23.</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Слагање и разлагање сила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24.</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Једносмерна електрична струја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25.</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Просте машине – задаци</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26.</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Просте машине израда паноа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27.</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Омов закон</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28.</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Рад силе, снага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29.</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Џулов закон Џемс Џул – постер радови</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30.</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Механичка енергија. Закон одржања енергије</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31.</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Наизменична струја – мултимедијална презентација</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32.</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Први и други закон термодинамике</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33.</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Марија и Пјер Кири. Природна и вештачка радиоактивност</w:t>
            </w:r>
          </w:p>
        </w:tc>
      </w:tr>
      <w:tr w:rsidR="009E7759" w:rsidRPr="009E7759" w:rsidTr="00775803">
        <w:trPr>
          <w:jc w:val="center"/>
        </w:trPr>
        <w:tc>
          <w:tcPr>
            <w:tcW w:w="684" w:type="dxa"/>
            <w:shd w:val="clear" w:color="auto" w:fill="auto"/>
          </w:tcPr>
          <w:p w:rsidR="009E7759" w:rsidRPr="009E7759" w:rsidRDefault="009E7759" w:rsidP="009E7759">
            <w:pPr>
              <w:spacing w:after="0" w:line="240" w:lineRule="auto"/>
              <w:ind w:left="1349" w:hanging="357"/>
              <w:jc w:val="center"/>
              <w:rPr>
                <w:rFonts w:ascii="Arial" w:eastAsia="Times New Roman" w:hAnsi="Arial" w:cs="Arial"/>
                <w:sz w:val="24"/>
                <w:szCs w:val="24"/>
                <w:lang w:val="sr-Cyrl-CS"/>
              </w:rPr>
            </w:pPr>
            <w:r w:rsidRPr="009E7759">
              <w:rPr>
                <w:rFonts w:ascii="Arial" w:eastAsia="Times New Roman" w:hAnsi="Arial" w:cs="Arial"/>
                <w:sz w:val="24"/>
                <w:szCs w:val="24"/>
                <w:lang w:val="sr-Cyrl-CS"/>
              </w:rPr>
              <w:t>34.</w:t>
            </w:r>
          </w:p>
        </w:tc>
        <w:tc>
          <w:tcPr>
            <w:tcW w:w="6669" w:type="dxa"/>
            <w:shd w:val="clear" w:color="auto" w:fill="auto"/>
          </w:tcPr>
          <w:p w:rsidR="009E7759" w:rsidRPr="009E7759" w:rsidRDefault="009E7759" w:rsidP="009E7759">
            <w:pPr>
              <w:spacing w:after="0" w:line="240" w:lineRule="auto"/>
              <w:ind w:left="1349" w:hanging="357"/>
              <w:rPr>
                <w:rFonts w:ascii="Arial" w:eastAsia="Times New Roman" w:hAnsi="Arial" w:cs="Arial"/>
                <w:sz w:val="24"/>
                <w:szCs w:val="24"/>
                <w:lang w:val="sr-Cyrl-CS"/>
              </w:rPr>
            </w:pPr>
            <w:r w:rsidRPr="009E7759">
              <w:rPr>
                <w:rFonts w:ascii="Arial" w:eastAsia="Times New Roman" w:hAnsi="Arial" w:cs="Arial"/>
                <w:sz w:val="24"/>
                <w:szCs w:val="24"/>
                <w:lang w:val="sr-Cyrl-CS"/>
              </w:rPr>
              <w:t>Гасни закони</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22" w:name="_Toc405494162"/>
      <w:bookmarkStart w:id="923" w:name="_Toc429607325"/>
      <w:bookmarkStart w:id="924" w:name="_Toc429642781"/>
      <w:bookmarkStart w:id="925" w:name="_Toc429643257"/>
      <w:bookmarkStart w:id="926" w:name="_Toc430280123"/>
      <w:bookmarkStart w:id="927" w:name="_Toc461575632"/>
      <w:r w:rsidRPr="009E7759">
        <w:rPr>
          <w:rFonts w:ascii="Arial" w:eastAsia="Times New Roman" w:hAnsi="Arial" w:cs="Arial"/>
          <w:b/>
          <w:bCs/>
          <w:color w:val="4F81BD" w:themeColor="accent1"/>
          <w:sz w:val="24"/>
          <w:szCs w:val="24"/>
          <w:lang w:val="sr-Cyrl-CS"/>
        </w:rPr>
        <w:t>3.5.13. СЕКЦИЈА АРХИТЕКТУРЕ И ГРАЂЕВИНАРСТВА</w:t>
      </w:r>
      <w:bookmarkEnd w:id="922"/>
      <w:bookmarkEnd w:id="923"/>
      <w:bookmarkEnd w:id="924"/>
      <w:bookmarkEnd w:id="925"/>
      <w:bookmarkEnd w:id="926"/>
      <w:bookmarkEnd w:id="927"/>
    </w:p>
    <w:tbl>
      <w:tblPr>
        <w:tblW w:w="0" w:type="auto"/>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7"/>
        <w:gridCol w:w="5030"/>
        <w:gridCol w:w="2283"/>
      </w:tblGrid>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МЕСЕЦ</w:t>
            </w:r>
          </w:p>
        </w:tc>
        <w:tc>
          <w:tcPr>
            <w:tcW w:w="5030" w:type="dxa"/>
            <w:shd w:val="clear" w:color="auto" w:fill="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АКТИВНОСТ</w:t>
            </w:r>
          </w:p>
        </w:tc>
        <w:tc>
          <w:tcPr>
            <w:tcW w:w="2283" w:type="dxa"/>
            <w:shd w:val="clear" w:color="auto" w:fill="auto"/>
            <w:vAlign w:val="center"/>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5030"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rPr>
              <w:t>- Евидентирање ученика за р</w:t>
            </w:r>
            <w:r w:rsidRPr="009E7759">
              <w:rPr>
                <w:rFonts w:ascii="Arial" w:eastAsia="Times New Roman" w:hAnsi="Arial" w:cs="Arial"/>
                <w:sz w:val="24"/>
                <w:szCs w:val="24"/>
                <w:lang w:val="ru-RU"/>
              </w:rPr>
              <w:t>ад у секцији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Увод у програм</w:t>
            </w:r>
          </w:p>
          <w:p w:rsidR="009E7759" w:rsidRPr="009E7759" w:rsidRDefault="009E7759" w:rsidP="009E7759">
            <w:pPr>
              <w:spacing w:after="0"/>
              <w:rPr>
                <w:rFonts w:ascii="Arial" w:eastAsia="Times New Roman" w:hAnsi="Arial" w:cs="Arial"/>
                <w:sz w:val="24"/>
                <w:szCs w:val="24"/>
              </w:rPr>
            </w:pP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Весна Ракоњац</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503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Увод у архитектуру и грађ</w:t>
            </w:r>
            <w:r w:rsidRPr="009E7759">
              <w:rPr>
                <w:rFonts w:ascii="Arial" w:eastAsia="Times New Roman" w:hAnsi="Arial" w:cs="Arial"/>
                <w:sz w:val="24"/>
                <w:szCs w:val="24"/>
                <w:lang w:val="ru-RU"/>
              </w:rPr>
              <w:t>евинарство</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Врсте грађевинских објеката и технике грађења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Техничко цртање и планови</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w:t>
            </w:r>
            <w:r w:rsidRPr="009E7759">
              <w:rPr>
                <w:rFonts w:ascii="Arial" w:eastAsia="Times New Roman" w:hAnsi="Arial" w:cs="Arial"/>
                <w:sz w:val="24"/>
                <w:szCs w:val="24"/>
                <w:lang w:val="ru-RU"/>
              </w:rPr>
              <w:t xml:space="preserve"> Симболи и ознаке грађевинских елемената, котирање</w:t>
            </w:r>
          </w:p>
          <w:p w:rsidR="009E7759" w:rsidRPr="009E7759" w:rsidRDefault="009E7759" w:rsidP="009E7759">
            <w:pPr>
              <w:spacing w:after="0"/>
              <w:rPr>
                <w:rFonts w:ascii="Arial" w:eastAsia="Times New Roman" w:hAnsi="Arial" w:cs="Arial"/>
                <w:sz w:val="24"/>
                <w:szCs w:val="24"/>
              </w:rPr>
            </w:pP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Весна Ракоњац</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503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Израда једноставнијих цртежа</w:t>
            </w:r>
          </w:p>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rPr>
              <w:t>- Средства и материјали у гр</w:t>
            </w:r>
            <w:r w:rsidRPr="009E7759">
              <w:rPr>
                <w:rFonts w:ascii="Arial" w:eastAsia="Times New Roman" w:hAnsi="Arial" w:cs="Arial"/>
                <w:sz w:val="24"/>
                <w:szCs w:val="24"/>
                <w:lang w:val="ru-RU"/>
              </w:rPr>
              <w:t>ађевинарству</w:t>
            </w:r>
          </w:p>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rPr>
              <w:t>- Моделовање грађевинских објеката вис</w:t>
            </w:r>
            <w:r w:rsidRPr="009E7759">
              <w:rPr>
                <w:rFonts w:ascii="Arial" w:eastAsia="Times New Roman" w:hAnsi="Arial" w:cs="Arial"/>
                <w:sz w:val="24"/>
                <w:szCs w:val="24"/>
                <w:lang w:val="ru-RU"/>
              </w:rPr>
              <w:t>окоградње, нискоградње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Анализа предложеног идејног решења</w:t>
            </w:r>
          </w:p>
          <w:p w:rsidR="009E7759" w:rsidRPr="009E7759" w:rsidRDefault="009E7759" w:rsidP="009E7759">
            <w:pPr>
              <w:spacing w:after="0"/>
              <w:rPr>
                <w:rFonts w:ascii="Arial" w:eastAsia="Times New Roman" w:hAnsi="Arial" w:cs="Arial"/>
                <w:sz w:val="24"/>
                <w:szCs w:val="24"/>
              </w:rPr>
            </w:pP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Весна Ракоњац</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503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Израда техничке документ</w:t>
            </w:r>
            <w:r w:rsidRPr="009E7759">
              <w:rPr>
                <w:rFonts w:ascii="Arial" w:eastAsia="Times New Roman" w:hAnsi="Arial" w:cs="Arial"/>
                <w:sz w:val="24"/>
                <w:szCs w:val="24"/>
                <w:lang w:val="ru-RU"/>
              </w:rPr>
              <w:t>ације на основу скице</w:t>
            </w:r>
          </w:p>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rPr>
              <w:t>- Избор материјала, п</w:t>
            </w:r>
            <w:r w:rsidRPr="009E7759">
              <w:rPr>
                <w:rFonts w:ascii="Arial" w:eastAsia="Times New Roman" w:hAnsi="Arial" w:cs="Arial"/>
                <w:sz w:val="24"/>
                <w:szCs w:val="24"/>
                <w:lang w:val="ru-RU"/>
              </w:rPr>
              <w:t>ланирање</w:t>
            </w:r>
            <w:r w:rsidRPr="009E7759">
              <w:rPr>
                <w:rFonts w:ascii="Arial" w:eastAsia="Times New Roman" w:hAnsi="Arial" w:cs="Arial"/>
                <w:sz w:val="24"/>
                <w:szCs w:val="24"/>
              </w:rPr>
              <w:t xml:space="preserve"> редоследа операц</w:t>
            </w:r>
            <w:r w:rsidRPr="009E7759">
              <w:rPr>
                <w:rFonts w:ascii="Arial" w:eastAsia="Times New Roman" w:hAnsi="Arial" w:cs="Arial"/>
                <w:sz w:val="24"/>
                <w:szCs w:val="24"/>
                <w:lang w:val="ru-RU"/>
              </w:rPr>
              <w:t>ија и поступак обраде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 xml:space="preserve">Израда макете – обрада </w:t>
            </w:r>
            <w:r w:rsidRPr="009E7759">
              <w:rPr>
                <w:rFonts w:ascii="Arial" w:eastAsia="Times New Roman" w:hAnsi="Arial" w:cs="Arial"/>
                <w:sz w:val="24"/>
                <w:szCs w:val="24"/>
              </w:rPr>
              <w:t>мат</w:t>
            </w:r>
            <w:r w:rsidRPr="009E7759">
              <w:rPr>
                <w:rFonts w:ascii="Arial" w:eastAsia="Times New Roman" w:hAnsi="Arial" w:cs="Arial"/>
                <w:sz w:val="24"/>
                <w:szCs w:val="24"/>
                <w:lang w:val="ru-RU"/>
              </w:rPr>
              <w:t>еријала</w:t>
            </w:r>
          </w:p>
          <w:p w:rsidR="009E7759" w:rsidRPr="009E7759" w:rsidRDefault="009E7759" w:rsidP="009E7759">
            <w:pPr>
              <w:spacing w:after="0"/>
              <w:rPr>
                <w:rFonts w:ascii="Arial" w:eastAsia="Times New Roman" w:hAnsi="Arial" w:cs="Arial"/>
                <w:sz w:val="24"/>
                <w:szCs w:val="24"/>
              </w:rPr>
            </w:pP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Весна Ракоњац</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503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Израда макете – обрада материјала</w:t>
            </w:r>
          </w:p>
          <w:p w:rsidR="009E7759" w:rsidRPr="009E7759" w:rsidRDefault="009E7759" w:rsidP="009E7759">
            <w:pPr>
              <w:spacing w:after="0"/>
              <w:rPr>
                <w:rFonts w:ascii="Arial" w:eastAsia="Times New Roman" w:hAnsi="Arial" w:cs="Arial"/>
                <w:sz w:val="24"/>
                <w:szCs w:val="24"/>
              </w:rPr>
            </w:pP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Весна Ракоњац</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ФЕБРУАР</w:t>
            </w:r>
          </w:p>
        </w:tc>
        <w:tc>
          <w:tcPr>
            <w:tcW w:w="503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w:t>
            </w:r>
            <w:r w:rsidRPr="009E7759">
              <w:rPr>
                <w:rFonts w:ascii="Arial" w:eastAsia="Times New Roman" w:hAnsi="Arial" w:cs="Arial"/>
                <w:sz w:val="24"/>
                <w:szCs w:val="24"/>
                <w:lang w:val="ru-RU"/>
              </w:rPr>
              <w:t xml:space="preserve"> Израда макете – састављање </w:t>
            </w:r>
            <w:r w:rsidRPr="009E7759">
              <w:rPr>
                <w:rFonts w:ascii="Arial" w:eastAsia="Times New Roman" w:hAnsi="Arial" w:cs="Arial"/>
                <w:sz w:val="24"/>
                <w:szCs w:val="24"/>
              </w:rPr>
              <w:t>делова</w:t>
            </w:r>
          </w:p>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rPr>
              <w:lastRenderedPageBreak/>
              <w:t xml:space="preserve">- </w:t>
            </w:r>
            <w:r w:rsidRPr="009E7759">
              <w:rPr>
                <w:rFonts w:ascii="Arial" w:eastAsia="Times New Roman" w:hAnsi="Arial" w:cs="Arial"/>
                <w:sz w:val="24"/>
                <w:szCs w:val="24"/>
                <w:lang w:val="ru-RU"/>
              </w:rPr>
              <w:t>Површинска заштита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Школско такмичење</w:t>
            </w:r>
          </w:p>
          <w:p w:rsidR="009E7759" w:rsidRPr="009E7759" w:rsidRDefault="009E7759" w:rsidP="009E7759">
            <w:pPr>
              <w:spacing w:after="0"/>
              <w:rPr>
                <w:rFonts w:ascii="Arial" w:eastAsia="Times New Roman" w:hAnsi="Arial" w:cs="Arial"/>
                <w:sz w:val="24"/>
                <w:szCs w:val="24"/>
              </w:rPr>
            </w:pP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Весна Ракоњац</w:t>
            </w:r>
          </w:p>
        </w:tc>
      </w:tr>
      <w:tr w:rsidR="009E7759" w:rsidRPr="009E7759" w:rsidTr="00775803">
        <w:trPr>
          <w:trHeight w:val="1458"/>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МАРТ</w:t>
            </w:r>
          </w:p>
        </w:tc>
        <w:tc>
          <w:tcPr>
            <w:tcW w:w="503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Припрема ученика за општинско такмичење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Утврђивање градива</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Анализа резултата са такмичења</w:t>
            </w: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Весна Ракоњац</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5030" w:type="dxa"/>
            <w:shd w:val="clear" w:color="auto" w:fill="auto"/>
          </w:tcPr>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rPr>
              <w:t>- Припрема ученика за градс</w:t>
            </w:r>
            <w:r w:rsidRPr="009E7759">
              <w:rPr>
                <w:rFonts w:ascii="Arial" w:eastAsia="Times New Roman" w:hAnsi="Arial" w:cs="Arial"/>
                <w:sz w:val="24"/>
                <w:szCs w:val="24"/>
                <w:lang w:val="ru-RU"/>
              </w:rPr>
              <w:t>ко такмичење</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Утврђивање градива</w:t>
            </w:r>
          </w:p>
          <w:p w:rsidR="009E7759" w:rsidRPr="009E7759" w:rsidRDefault="009E7759" w:rsidP="009E7759">
            <w:pPr>
              <w:spacing w:after="0"/>
              <w:rPr>
                <w:rFonts w:ascii="Arial" w:eastAsia="Times New Roman" w:hAnsi="Arial" w:cs="Arial"/>
                <w:sz w:val="24"/>
                <w:szCs w:val="24"/>
              </w:rPr>
            </w:pP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lang w:val="ru-RU"/>
              </w:rPr>
              <w:t>Весна Ракоњац</w:t>
            </w:r>
          </w:p>
        </w:tc>
      </w:tr>
      <w:tr w:rsidR="009E7759" w:rsidRPr="009E7759" w:rsidTr="00775803">
        <w:trPr>
          <w:jc w:val="center"/>
        </w:trPr>
        <w:tc>
          <w:tcPr>
            <w:tcW w:w="1707"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5030" w:type="dxa"/>
            <w:shd w:val="clear" w:color="auto" w:fill="auto"/>
          </w:tcPr>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Анализа резултата са такмичења</w:t>
            </w:r>
          </w:p>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rPr>
              <w:t>- Припрема ученика за репуб</w:t>
            </w:r>
            <w:r w:rsidRPr="009E7759">
              <w:rPr>
                <w:rFonts w:ascii="Arial" w:eastAsia="Times New Roman" w:hAnsi="Arial" w:cs="Arial"/>
                <w:sz w:val="24"/>
                <w:szCs w:val="24"/>
                <w:lang w:val="ru-RU"/>
              </w:rPr>
              <w:t>личку смотру</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 xml:space="preserve">- </w:t>
            </w:r>
            <w:r w:rsidRPr="009E7759">
              <w:rPr>
                <w:rFonts w:ascii="Arial" w:eastAsia="Times New Roman" w:hAnsi="Arial" w:cs="Arial"/>
                <w:sz w:val="24"/>
                <w:szCs w:val="24"/>
                <w:lang w:val="ru-RU"/>
              </w:rPr>
              <w:t>Изложба ученичких радова</w:t>
            </w:r>
          </w:p>
        </w:tc>
        <w:tc>
          <w:tcPr>
            <w:tcW w:w="2283" w:type="dxa"/>
            <w:shd w:val="clear" w:color="auto" w:fill="auto"/>
          </w:tcPr>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spacing w:after="0"/>
              <w:rPr>
                <w:rFonts w:ascii="Arial" w:eastAsia="Times New Roman" w:hAnsi="Arial" w:cs="Arial"/>
                <w:sz w:val="24"/>
                <w:szCs w:val="24"/>
                <w:lang w:val="ru-RU"/>
              </w:rPr>
            </w:pPr>
            <w:r w:rsidRPr="009E7759">
              <w:rPr>
                <w:rFonts w:ascii="Arial" w:eastAsia="Times New Roman" w:hAnsi="Arial" w:cs="Arial"/>
                <w:sz w:val="24"/>
                <w:szCs w:val="24"/>
                <w:lang w:val="ru-RU"/>
              </w:rPr>
              <w:t>Весна Ракоњац</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28" w:name="_Toc405494163"/>
      <w:bookmarkStart w:id="929" w:name="_Toc429607326"/>
      <w:bookmarkStart w:id="930" w:name="_Toc429642782"/>
      <w:bookmarkStart w:id="931" w:name="_Toc429643258"/>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32" w:name="_Toc430280124"/>
      <w:bookmarkStart w:id="933" w:name="_Toc461575633"/>
      <w:r w:rsidRPr="009E7759">
        <w:rPr>
          <w:rFonts w:ascii="Arial" w:eastAsia="Times New Roman" w:hAnsi="Arial" w:cs="Arial"/>
          <w:b/>
          <w:bCs/>
          <w:color w:val="4F81BD" w:themeColor="accent1"/>
          <w:sz w:val="24"/>
          <w:szCs w:val="24"/>
          <w:lang w:val="sr-Cyrl-CS"/>
        </w:rPr>
        <w:t>3.5.14. СЕКЦИЈА ИНФОРМАЦИОНО КОМУНИКАЦИОНИХ ТЕХНОЛОГИЈА</w:t>
      </w:r>
      <w:bookmarkEnd w:id="928"/>
      <w:bookmarkEnd w:id="929"/>
      <w:bookmarkEnd w:id="930"/>
      <w:bookmarkEnd w:id="931"/>
      <w:bookmarkEnd w:id="932"/>
      <w:bookmarkEnd w:id="933"/>
    </w:p>
    <w:p w:rsidR="009E7759" w:rsidRPr="009E7759" w:rsidRDefault="009E7759" w:rsidP="009E7759">
      <w:pPr>
        <w:ind w:left="1349" w:hanging="357"/>
        <w:rPr>
          <w:rFonts w:ascii="Arial" w:hAnsi="Arial" w:cs="Arial"/>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6"/>
        <w:gridCol w:w="4592"/>
        <w:gridCol w:w="2801"/>
      </w:tblGrid>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МЕСЕЦ</w:t>
            </w:r>
          </w:p>
        </w:tc>
        <w:tc>
          <w:tcPr>
            <w:tcW w:w="4592"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АКТИВНОСТ</w:t>
            </w:r>
          </w:p>
        </w:tc>
        <w:tc>
          <w:tcPr>
            <w:tcW w:w="2801"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НОСИЛАЦ АКТИВНОСТИ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-Укључивање ученика у рад секција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-Упознавање ученика са радом секције</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-Упознавање ученика са правилником и пропозицијама за такмичење из Техничког и информатичког образовања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-Упознавање ученика са Темом такмичења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-Обрада градива везаног за Тему такмичења</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НОВЕМБАР</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-Обрада градива везаног за Тему такмичења</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-Увод у информатику, основни појмови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-Учење основних алатки у програмима Power Point и</w:t>
            </w:r>
            <w:r w:rsidRPr="009E7759">
              <w:rPr>
                <w:rFonts w:ascii="Arial" w:eastAsia="Times New Roman" w:hAnsi="Arial" w:cs="Arial"/>
                <w:sz w:val="24"/>
                <w:szCs w:val="24"/>
              </w:rPr>
              <w:t xml:space="preserve"> Windows Movie maker</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-Учење основних алатки у програмима Power Point и</w:t>
            </w:r>
            <w:r w:rsidRPr="009E7759">
              <w:rPr>
                <w:rFonts w:ascii="Arial" w:eastAsia="Times New Roman" w:hAnsi="Arial" w:cs="Arial"/>
                <w:sz w:val="24"/>
                <w:szCs w:val="24"/>
              </w:rPr>
              <w:t xml:space="preserve"> Windows Movie maker</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-Израда презентација помоћу научених програма</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-Учење основних алатки у програмима Power Point и</w:t>
            </w:r>
            <w:r w:rsidRPr="009E7759">
              <w:rPr>
                <w:rFonts w:ascii="Arial" w:eastAsia="Times New Roman" w:hAnsi="Arial" w:cs="Arial"/>
                <w:sz w:val="24"/>
                <w:szCs w:val="24"/>
              </w:rPr>
              <w:t xml:space="preserve"> Windows Movie maker</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-Израда презентација помоћу научених програма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-Анализа рада секције на крају првог полугодишта</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ФЕБРУАР</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-Учење градива и тестова за такмичење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-Дорада презентација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-Организовање школског такмичења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-Одабир најбољих радова</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-Учење за израду Теста на такмичењу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-Израда елабората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-Припрема за Општинско такмичење</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-Учење за израду Теста знања на Општинском такмичењу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-Дорада презентација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-Учествовање на Општинском такмичењу</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МАЈ</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-Анализа успеха на Општинском такмичењу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-Учење за израду Теста знања на Градском такмичењу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-Дорада презентација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-Учествовање на Градском такмичењу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-Анализа успеха на Градском такмичењу</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 и ученици</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-Учење за израду Теста знања на Републичком такмичењу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-Дорада презентација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-Учествовање на Републичком такмичењу</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-Анализа успеха на такмичењима</w:t>
            </w:r>
          </w:p>
          <w:p w:rsidR="009E7759" w:rsidRPr="009E7759" w:rsidRDefault="009E7759" w:rsidP="009E7759">
            <w:pPr>
              <w:spacing w:after="0"/>
              <w:jc w:val="both"/>
              <w:rPr>
                <w:rFonts w:ascii="Arial" w:eastAsia="Times New Roman" w:hAnsi="Arial" w:cs="Arial"/>
                <w:sz w:val="24"/>
                <w:szCs w:val="24"/>
              </w:rPr>
            </w:pP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ЈУЛ</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-Анализа рада секције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-Израда плана рада за наредну школску годину</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Предметни наставник</w:t>
            </w:r>
          </w:p>
        </w:tc>
      </w:tr>
      <w:tr w:rsidR="009E7759" w:rsidRPr="009E7759" w:rsidTr="00775803">
        <w:trPr>
          <w:jc w:val="center"/>
        </w:trPr>
        <w:tc>
          <w:tcPr>
            <w:tcW w:w="1926" w:type="dxa"/>
            <w:shd w:val="clear" w:color="auto" w:fill="auto"/>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АВГУСТ</w:t>
            </w:r>
          </w:p>
        </w:tc>
        <w:tc>
          <w:tcPr>
            <w:tcW w:w="4592"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2801" w:type="dxa"/>
            <w:shd w:val="clear" w:color="auto" w:fill="auto"/>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spacing w:after="0"/>
        <w:jc w:val="right"/>
        <w:rPr>
          <w:rFonts w:ascii="Arial" w:eastAsia="Calibri" w:hAnsi="Arial" w:cs="Arial"/>
          <w:sz w:val="24"/>
          <w:szCs w:val="24"/>
        </w:rPr>
      </w:pPr>
      <w:r w:rsidRPr="009E7759">
        <w:rPr>
          <w:rFonts w:ascii="Arial" w:eastAsia="Calibri" w:hAnsi="Arial" w:cs="Arial"/>
          <w:sz w:val="24"/>
          <w:szCs w:val="24"/>
        </w:rPr>
        <w:t>наставник:</w:t>
      </w:r>
      <w:r w:rsidRPr="009E7759">
        <w:rPr>
          <w:rFonts w:ascii="Arial" w:eastAsia="Calibri" w:hAnsi="Arial" w:cs="Arial"/>
          <w:sz w:val="24"/>
          <w:szCs w:val="24"/>
          <w:lang w:val="sr-Cyrl-CS"/>
        </w:rPr>
        <w:t xml:space="preserve"> </w:t>
      </w:r>
      <w:r w:rsidRPr="009E7759">
        <w:rPr>
          <w:rFonts w:ascii="Arial" w:eastAsia="Calibri" w:hAnsi="Arial" w:cs="Arial"/>
          <w:sz w:val="24"/>
          <w:szCs w:val="24"/>
        </w:rPr>
        <w:t>Силвана Фејзоски</w:t>
      </w:r>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934" w:name="_Toc405494165"/>
      <w:bookmarkStart w:id="935" w:name="_Toc429607328"/>
      <w:bookmarkStart w:id="936" w:name="_Toc429642784"/>
      <w:bookmarkStart w:id="937" w:name="_Toc429643260"/>
      <w:bookmarkStart w:id="938" w:name="_Toc430280126"/>
      <w:bookmarkStart w:id="939" w:name="_Toc461575634"/>
      <w:r w:rsidRPr="009E7759">
        <w:rPr>
          <w:rFonts w:ascii="Arial" w:eastAsiaTheme="majorEastAsia" w:hAnsi="Arial" w:cs="Arial"/>
          <w:b/>
          <w:bCs/>
          <w:color w:val="4F81BD" w:themeColor="accent1"/>
          <w:sz w:val="24"/>
          <w:szCs w:val="24"/>
        </w:rPr>
        <w:t>3.5.15. СЕКЦИЈА МОДЕЛАРСТВА</w:t>
      </w:r>
      <w:bookmarkEnd w:id="934"/>
      <w:bookmarkEnd w:id="935"/>
      <w:bookmarkEnd w:id="936"/>
      <w:bookmarkEnd w:id="937"/>
      <w:bookmarkEnd w:id="938"/>
      <w:bookmarkEnd w:id="939"/>
    </w:p>
    <w:tbl>
      <w:tblPr>
        <w:tblStyle w:val="TableGrid"/>
        <w:tblW w:w="0" w:type="auto"/>
        <w:jc w:val="center"/>
        <w:tblLook w:val="04A0"/>
      </w:tblPr>
      <w:tblGrid>
        <w:gridCol w:w="2319"/>
        <w:gridCol w:w="4842"/>
        <w:gridCol w:w="3192"/>
      </w:tblGrid>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МЕСЕЦ</w:t>
            </w:r>
          </w:p>
          <w:p w:rsidR="009E7759" w:rsidRPr="009E7759" w:rsidRDefault="009E7759" w:rsidP="009E7759">
            <w:pPr>
              <w:jc w:val="both"/>
              <w:rPr>
                <w:rFonts w:ascii="Arial" w:eastAsia="Times New Roman" w:hAnsi="Arial" w:cs="Arial"/>
                <w:szCs w:val="24"/>
              </w:rPr>
            </w:pP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АКТИВНОСТИ</w:t>
            </w:r>
          </w:p>
        </w:tc>
        <w:tc>
          <w:tcPr>
            <w:tcW w:w="319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НОСИЛАЦ АКТИВНОСТИ</w:t>
            </w: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СЕПТЕМБАР</w:t>
            </w: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Укључивање ученика у рад секције</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Упознавање ученика са радом секције</w:t>
            </w:r>
          </w:p>
        </w:tc>
        <w:tc>
          <w:tcPr>
            <w:tcW w:w="319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 xml:space="preserve">Предметни наставник и </w:t>
            </w:r>
            <w:r w:rsidRPr="009E7759">
              <w:rPr>
                <w:rFonts w:ascii="Arial" w:eastAsia="Times New Roman" w:hAnsi="Arial" w:cs="Arial"/>
                <w:szCs w:val="24"/>
              </w:rPr>
              <w:lastRenderedPageBreak/>
              <w:t>ученик</w:t>
            </w: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ОКТОБАР</w:t>
            </w: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Упознавање ученика са правилима такмичења из ТИО</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Упознавање ученика са Темом такмичења</w:t>
            </w: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Предметни наставник и ученик</w:t>
            </w: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НОВЕМБАР</w:t>
            </w: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Упознавање ученика са градивом који ћемо обрађивати</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Обнављање градива</w:t>
            </w: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Предметни наставник и ученик</w:t>
            </w: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ДЕЦЕМБАР</w:t>
            </w:r>
          </w:p>
          <w:p w:rsidR="009E7759" w:rsidRPr="009E7759" w:rsidRDefault="009E7759" w:rsidP="009E7759">
            <w:pPr>
              <w:jc w:val="both"/>
              <w:rPr>
                <w:rFonts w:ascii="Arial" w:eastAsia="Times New Roman" w:hAnsi="Arial" w:cs="Arial"/>
                <w:szCs w:val="24"/>
              </w:rPr>
            </w:pP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Израда техничког цртежа(котирање)</w:t>
            </w: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Предметни наставник и ученик</w:t>
            </w: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ЈАНУАР-ФЕБРУАР </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Израда скица, избор материјала,састављање делова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Састављање готовог дела</w:t>
            </w:r>
          </w:p>
          <w:p w:rsidR="009E7759" w:rsidRPr="009E7759" w:rsidRDefault="009E7759" w:rsidP="009E7759">
            <w:pPr>
              <w:jc w:val="both"/>
              <w:rPr>
                <w:rFonts w:ascii="Arial" w:eastAsia="Times New Roman" w:hAnsi="Arial" w:cs="Arial"/>
                <w:szCs w:val="24"/>
              </w:rPr>
            </w:pP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Предметни наставник и ученик</w:t>
            </w: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МАРТ</w:t>
            </w:r>
          </w:p>
          <w:p w:rsidR="009E7759" w:rsidRPr="009E7759" w:rsidRDefault="009E7759" w:rsidP="009E7759">
            <w:pPr>
              <w:jc w:val="both"/>
              <w:rPr>
                <w:rFonts w:ascii="Arial" w:eastAsia="Times New Roman" w:hAnsi="Arial" w:cs="Arial"/>
                <w:szCs w:val="24"/>
              </w:rPr>
            </w:pP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Учење за тест(обнављање градива)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Припрема за општинско такмичење</w:t>
            </w: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Предметни наставник и ученик</w:t>
            </w:r>
          </w:p>
        </w:tc>
      </w:tr>
      <w:tr w:rsidR="009E7759" w:rsidRPr="009E7759" w:rsidTr="00775803">
        <w:trPr>
          <w:trHeight w:val="125"/>
          <w:jc w:val="center"/>
        </w:trPr>
        <w:tc>
          <w:tcPr>
            <w:tcW w:w="2319"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АПРИЛ</w:t>
            </w:r>
          </w:p>
          <w:p w:rsidR="009E7759" w:rsidRPr="009E7759" w:rsidRDefault="009E7759" w:rsidP="009E7759">
            <w:pPr>
              <w:jc w:val="both"/>
              <w:rPr>
                <w:rFonts w:ascii="Arial" w:eastAsia="Times New Roman" w:hAnsi="Arial" w:cs="Arial"/>
                <w:szCs w:val="24"/>
              </w:rPr>
            </w:pP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Обнављање градова и припрема за Општинско такмичење</w:t>
            </w: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 xml:space="preserve">Предметни наставник и ученик </w:t>
            </w: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МАЈ</w:t>
            </w:r>
          </w:p>
          <w:p w:rsidR="009E7759" w:rsidRPr="009E7759" w:rsidRDefault="009E7759" w:rsidP="009E7759">
            <w:pPr>
              <w:jc w:val="both"/>
              <w:rPr>
                <w:rFonts w:ascii="Arial" w:eastAsia="Times New Roman" w:hAnsi="Arial" w:cs="Arial"/>
                <w:szCs w:val="24"/>
                <w:u w:val="single"/>
              </w:rPr>
            </w:pP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Анализа резултата са такмичења и припрема за даље такмичење</w:t>
            </w: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Предметни наставник и ученик</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ЈУН</w:t>
            </w:r>
          </w:p>
        </w:tc>
        <w:tc>
          <w:tcPr>
            <w:tcW w:w="4842"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Анализа резултата са такмичења</w:t>
            </w: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Предметни наставник и ученик</w:t>
            </w:r>
          </w:p>
        </w:tc>
      </w:tr>
      <w:tr w:rsidR="009E7759" w:rsidRPr="009E7759" w:rsidTr="00775803">
        <w:trPr>
          <w:jc w:val="center"/>
        </w:trPr>
        <w:tc>
          <w:tcPr>
            <w:tcW w:w="2319" w:type="dxa"/>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ЈУЛ</w:t>
            </w:r>
          </w:p>
        </w:tc>
        <w:tc>
          <w:tcPr>
            <w:tcW w:w="484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u w:val="single"/>
              </w:rPr>
              <w:t>Анализа рада Секције</w:t>
            </w:r>
          </w:p>
        </w:tc>
        <w:tc>
          <w:tcPr>
            <w:tcW w:w="3192" w:type="dxa"/>
          </w:tcPr>
          <w:p w:rsidR="009E7759" w:rsidRPr="009E7759" w:rsidRDefault="009E7759" w:rsidP="009E7759">
            <w:pPr>
              <w:jc w:val="both"/>
              <w:rPr>
                <w:rFonts w:ascii="Arial" w:eastAsia="Times New Roman" w:hAnsi="Arial" w:cs="Arial"/>
                <w:szCs w:val="24"/>
                <w:u w:val="single"/>
              </w:rPr>
            </w:pPr>
            <w:r w:rsidRPr="009E7759">
              <w:rPr>
                <w:rFonts w:ascii="Arial" w:eastAsia="Times New Roman" w:hAnsi="Arial" w:cs="Arial"/>
                <w:szCs w:val="24"/>
              </w:rPr>
              <w:t>Предметни наставник и ученик</w:t>
            </w:r>
          </w:p>
        </w:tc>
      </w:tr>
      <w:tr w:rsidR="009E7759" w:rsidRPr="009E7759" w:rsidTr="00775803">
        <w:trPr>
          <w:jc w:val="center"/>
        </w:trPr>
        <w:tc>
          <w:tcPr>
            <w:tcW w:w="10353" w:type="dxa"/>
            <w:gridSpan w:val="3"/>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ПРЕДМЕТНИ НАСТАВНИК:МИЛЕНА КОЦИЋ</w:t>
            </w:r>
          </w:p>
        </w:tc>
      </w:tr>
    </w:tbl>
    <w:p w:rsidR="009E7759" w:rsidRPr="009E7759" w:rsidRDefault="009E7759" w:rsidP="009E7759">
      <w:pPr>
        <w:spacing w:after="0"/>
        <w:jc w:val="both"/>
        <w:rPr>
          <w:rFonts w:ascii="Arial" w:eastAsia="Times New Roman" w:hAnsi="Arial" w:cs="Arial"/>
          <w:b/>
          <w:sz w:val="24"/>
          <w:szCs w:val="24"/>
        </w:rPr>
      </w:pPr>
    </w:p>
    <w:tbl>
      <w:tblPr>
        <w:tblStyle w:val="TableGrid"/>
        <w:tblW w:w="4766" w:type="pct"/>
        <w:jc w:val="center"/>
        <w:tblLayout w:type="fixed"/>
        <w:tblLook w:val="04A0"/>
      </w:tblPr>
      <w:tblGrid>
        <w:gridCol w:w="1218"/>
        <w:gridCol w:w="2124"/>
        <w:gridCol w:w="1248"/>
        <w:gridCol w:w="1640"/>
        <w:gridCol w:w="1420"/>
        <w:gridCol w:w="1573"/>
        <w:gridCol w:w="1569"/>
      </w:tblGrid>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Редни бр. часа</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Назив наставне јединице</w:t>
            </w:r>
          </w:p>
        </w:tc>
        <w:tc>
          <w:tcPr>
            <w:tcW w:w="578"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Тип часа</w:t>
            </w:r>
          </w:p>
        </w:tc>
        <w:tc>
          <w:tcPr>
            <w:tcW w:w="760"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Облик рада</w:t>
            </w:r>
          </w:p>
        </w:tc>
        <w:tc>
          <w:tcPr>
            <w:tcW w:w="658"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Метода рада</w:t>
            </w:r>
          </w:p>
        </w:tc>
        <w:tc>
          <w:tcPr>
            <w:tcW w:w="729"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Наставна средства и литература</w:t>
            </w:r>
          </w:p>
        </w:tc>
        <w:tc>
          <w:tcPr>
            <w:tcW w:w="727"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Корелација</w:t>
            </w:r>
          </w:p>
        </w:tc>
      </w:tr>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Упознавање ученика с радом секције</w:t>
            </w:r>
          </w:p>
        </w:tc>
        <w:tc>
          <w:tcPr>
            <w:tcW w:w="578"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Обрада</w:t>
            </w:r>
          </w:p>
        </w:tc>
        <w:tc>
          <w:tcPr>
            <w:tcW w:w="760"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Фронтални</w:t>
            </w:r>
          </w:p>
        </w:tc>
        <w:tc>
          <w:tcPr>
            <w:tcW w:w="658"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Дијалошка</w:t>
            </w:r>
          </w:p>
        </w:tc>
        <w:tc>
          <w:tcPr>
            <w:tcW w:w="729" w:type="pct"/>
            <w:vMerge w:val="restar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Табла, прибор за цртање</w:t>
            </w:r>
          </w:p>
        </w:tc>
        <w:tc>
          <w:tcPr>
            <w:tcW w:w="727"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ТИО</w:t>
            </w:r>
          </w:p>
        </w:tc>
      </w:tr>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Увод у алгоритам конструкторског моделовања</w:t>
            </w:r>
          </w:p>
        </w:tc>
        <w:tc>
          <w:tcPr>
            <w:tcW w:w="578" w:type="pct"/>
            <w:vMerge/>
            <w:vAlign w:val="center"/>
          </w:tcPr>
          <w:p w:rsidR="009E7759" w:rsidRPr="009E7759" w:rsidRDefault="009E7759" w:rsidP="009E7759">
            <w:pPr>
              <w:jc w:val="both"/>
              <w:rPr>
                <w:rFonts w:ascii="Arial" w:eastAsia="Times New Roman" w:hAnsi="Arial" w:cs="Arial"/>
                <w:szCs w:val="24"/>
              </w:rPr>
            </w:pPr>
          </w:p>
        </w:tc>
        <w:tc>
          <w:tcPr>
            <w:tcW w:w="760" w:type="pct"/>
            <w:vMerge/>
            <w:vAlign w:val="center"/>
          </w:tcPr>
          <w:p w:rsidR="009E7759" w:rsidRPr="009E7759" w:rsidRDefault="009E7759" w:rsidP="009E7759">
            <w:pPr>
              <w:jc w:val="both"/>
              <w:rPr>
                <w:rFonts w:ascii="Arial" w:eastAsia="Times New Roman" w:hAnsi="Arial" w:cs="Arial"/>
                <w:szCs w:val="24"/>
              </w:rPr>
            </w:pPr>
          </w:p>
        </w:tc>
        <w:tc>
          <w:tcPr>
            <w:tcW w:w="658" w:type="pct"/>
            <w:vMerge/>
            <w:vAlign w:val="center"/>
          </w:tcPr>
          <w:p w:rsidR="009E7759" w:rsidRPr="009E7759" w:rsidRDefault="009E7759" w:rsidP="009E7759">
            <w:pPr>
              <w:jc w:val="both"/>
              <w:rPr>
                <w:rFonts w:ascii="Arial" w:eastAsia="Times New Roman" w:hAnsi="Arial" w:cs="Arial"/>
                <w:szCs w:val="24"/>
              </w:rPr>
            </w:pPr>
          </w:p>
        </w:tc>
        <w:tc>
          <w:tcPr>
            <w:tcW w:w="729" w:type="pct"/>
            <w:vMerge/>
            <w:vAlign w:val="center"/>
          </w:tcPr>
          <w:p w:rsidR="009E7759" w:rsidRPr="009E7759" w:rsidRDefault="009E7759" w:rsidP="009E7759">
            <w:pPr>
              <w:rPr>
                <w:rFonts w:ascii="Arial" w:eastAsia="Times New Roman" w:hAnsi="Arial" w:cs="Arial"/>
                <w:szCs w:val="24"/>
              </w:rPr>
            </w:pP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 и 4.</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Изражавање идеје помоћу скице</w:t>
            </w:r>
          </w:p>
        </w:tc>
        <w:tc>
          <w:tcPr>
            <w:tcW w:w="578"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Обрада, вежба</w:t>
            </w:r>
          </w:p>
        </w:tc>
        <w:tc>
          <w:tcPr>
            <w:tcW w:w="760"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Фронтални, индивидуални</w:t>
            </w:r>
          </w:p>
        </w:tc>
        <w:tc>
          <w:tcPr>
            <w:tcW w:w="658"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Показивачка, практични рад на рачунару</w:t>
            </w:r>
          </w:p>
        </w:tc>
        <w:tc>
          <w:tcPr>
            <w:tcW w:w="729" w:type="pct"/>
            <w:vMerge/>
            <w:vAlign w:val="center"/>
          </w:tcPr>
          <w:p w:rsidR="009E7759" w:rsidRPr="009E7759" w:rsidRDefault="009E7759" w:rsidP="009E7759">
            <w:pPr>
              <w:rPr>
                <w:rFonts w:ascii="Arial" w:eastAsia="Times New Roman" w:hAnsi="Arial" w:cs="Arial"/>
                <w:szCs w:val="24"/>
              </w:rPr>
            </w:pP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trHeight w:val="1084"/>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5-9.</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Израда техничког цртежа (котирање)</w:t>
            </w:r>
          </w:p>
        </w:tc>
        <w:tc>
          <w:tcPr>
            <w:tcW w:w="578" w:type="pct"/>
            <w:vMerge/>
            <w:vAlign w:val="center"/>
          </w:tcPr>
          <w:p w:rsidR="009E7759" w:rsidRPr="009E7759" w:rsidRDefault="009E7759" w:rsidP="009E7759">
            <w:pPr>
              <w:jc w:val="both"/>
              <w:rPr>
                <w:rFonts w:ascii="Arial" w:eastAsia="Times New Roman" w:hAnsi="Arial" w:cs="Arial"/>
                <w:szCs w:val="24"/>
              </w:rPr>
            </w:pPr>
          </w:p>
        </w:tc>
        <w:tc>
          <w:tcPr>
            <w:tcW w:w="760" w:type="pct"/>
            <w:vMerge/>
            <w:vAlign w:val="center"/>
          </w:tcPr>
          <w:p w:rsidR="009E7759" w:rsidRPr="009E7759" w:rsidRDefault="009E7759" w:rsidP="009E7759">
            <w:pPr>
              <w:jc w:val="both"/>
              <w:rPr>
                <w:rFonts w:ascii="Arial" w:eastAsia="Times New Roman" w:hAnsi="Arial" w:cs="Arial"/>
                <w:szCs w:val="24"/>
              </w:rPr>
            </w:pPr>
          </w:p>
        </w:tc>
        <w:tc>
          <w:tcPr>
            <w:tcW w:w="658" w:type="pct"/>
            <w:vMerge/>
            <w:vAlign w:val="center"/>
          </w:tcPr>
          <w:p w:rsidR="009E7759" w:rsidRPr="009E7759" w:rsidRDefault="009E7759" w:rsidP="009E7759">
            <w:pPr>
              <w:jc w:val="both"/>
              <w:rPr>
                <w:rFonts w:ascii="Arial" w:eastAsia="Times New Roman" w:hAnsi="Arial" w:cs="Arial"/>
                <w:szCs w:val="24"/>
              </w:rPr>
            </w:pPr>
          </w:p>
        </w:tc>
        <w:tc>
          <w:tcPr>
            <w:tcW w:w="729" w:type="pct"/>
            <w:vMerge/>
            <w:vAlign w:val="center"/>
          </w:tcPr>
          <w:p w:rsidR="009E7759" w:rsidRPr="009E7759" w:rsidRDefault="009E7759" w:rsidP="009E7759">
            <w:pPr>
              <w:rPr>
                <w:rFonts w:ascii="Arial" w:eastAsia="Times New Roman" w:hAnsi="Arial" w:cs="Arial"/>
                <w:szCs w:val="24"/>
              </w:rPr>
            </w:pP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trHeight w:val="816"/>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10-13.</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Обележавање на материјалу</w:t>
            </w:r>
          </w:p>
        </w:tc>
        <w:tc>
          <w:tcPr>
            <w:tcW w:w="578" w:type="pct"/>
            <w:vMerge/>
            <w:vAlign w:val="center"/>
          </w:tcPr>
          <w:p w:rsidR="009E7759" w:rsidRPr="009E7759" w:rsidRDefault="009E7759" w:rsidP="009E7759">
            <w:pPr>
              <w:jc w:val="both"/>
              <w:rPr>
                <w:rFonts w:ascii="Arial" w:eastAsia="Times New Roman" w:hAnsi="Arial" w:cs="Arial"/>
                <w:szCs w:val="24"/>
              </w:rPr>
            </w:pPr>
          </w:p>
        </w:tc>
        <w:tc>
          <w:tcPr>
            <w:tcW w:w="760" w:type="pct"/>
            <w:vMerge/>
            <w:vAlign w:val="center"/>
          </w:tcPr>
          <w:p w:rsidR="009E7759" w:rsidRPr="009E7759" w:rsidRDefault="009E7759" w:rsidP="009E7759">
            <w:pPr>
              <w:jc w:val="both"/>
              <w:rPr>
                <w:rFonts w:ascii="Arial" w:eastAsia="Times New Roman" w:hAnsi="Arial" w:cs="Arial"/>
                <w:szCs w:val="24"/>
              </w:rPr>
            </w:pPr>
          </w:p>
        </w:tc>
        <w:tc>
          <w:tcPr>
            <w:tcW w:w="658" w:type="pct"/>
            <w:vMerge/>
            <w:vAlign w:val="center"/>
          </w:tcPr>
          <w:p w:rsidR="009E7759" w:rsidRPr="009E7759" w:rsidRDefault="009E7759" w:rsidP="009E7759">
            <w:pPr>
              <w:jc w:val="both"/>
              <w:rPr>
                <w:rFonts w:ascii="Arial" w:eastAsia="Times New Roman" w:hAnsi="Arial" w:cs="Arial"/>
                <w:szCs w:val="24"/>
              </w:rPr>
            </w:pPr>
          </w:p>
        </w:tc>
        <w:tc>
          <w:tcPr>
            <w:tcW w:w="729" w:type="pct"/>
            <w:vMerge/>
            <w:vAlign w:val="center"/>
          </w:tcPr>
          <w:p w:rsidR="009E7759" w:rsidRPr="009E7759" w:rsidRDefault="009E7759" w:rsidP="009E7759">
            <w:pPr>
              <w:rPr>
                <w:rFonts w:ascii="Arial" w:eastAsia="Times New Roman" w:hAnsi="Arial" w:cs="Arial"/>
                <w:szCs w:val="24"/>
              </w:rPr>
            </w:pP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14-18.</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Обрада материјала</w:t>
            </w:r>
          </w:p>
        </w:tc>
        <w:tc>
          <w:tcPr>
            <w:tcW w:w="578" w:type="pct"/>
            <w:vMerge/>
            <w:vAlign w:val="center"/>
          </w:tcPr>
          <w:p w:rsidR="009E7759" w:rsidRPr="009E7759" w:rsidRDefault="009E7759" w:rsidP="009E7759">
            <w:pPr>
              <w:jc w:val="both"/>
              <w:rPr>
                <w:rFonts w:ascii="Arial" w:eastAsia="Times New Roman" w:hAnsi="Arial" w:cs="Arial"/>
                <w:szCs w:val="24"/>
              </w:rPr>
            </w:pPr>
          </w:p>
        </w:tc>
        <w:tc>
          <w:tcPr>
            <w:tcW w:w="760" w:type="pct"/>
            <w:vMerge/>
            <w:vAlign w:val="center"/>
          </w:tcPr>
          <w:p w:rsidR="009E7759" w:rsidRPr="009E7759" w:rsidRDefault="009E7759" w:rsidP="009E7759">
            <w:pPr>
              <w:jc w:val="both"/>
              <w:rPr>
                <w:rFonts w:ascii="Arial" w:eastAsia="Times New Roman" w:hAnsi="Arial" w:cs="Arial"/>
                <w:szCs w:val="24"/>
              </w:rPr>
            </w:pPr>
          </w:p>
        </w:tc>
        <w:tc>
          <w:tcPr>
            <w:tcW w:w="658" w:type="pct"/>
            <w:vMerge/>
            <w:vAlign w:val="center"/>
          </w:tcPr>
          <w:p w:rsidR="009E7759" w:rsidRPr="009E7759" w:rsidRDefault="009E7759" w:rsidP="009E7759">
            <w:pPr>
              <w:jc w:val="both"/>
              <w:rPr>
                <w:rFonts w:ascii="Arial" w:eastAsia="Times New Roman" w:hAnsi="Arial" w:cs="Arial"/>
                <w:szCs w:val="24"/>
              </w:rPr>
            </w:pPr>
          </w:p>
        </w:tc>
        <w:tc>
          <w:tcPr>
            <w:tcW w:w="729" w:type="pct"/>
            <w:vMerge/>
            <w:vAlign w:val="center"/>
          </w:tcPr>
          <w:p w:rsidR="009E7759" w:rsidRPr="009E7759" w:rsidRDefault="009E7759" w:rsidP="009E7759">
            <w:pPr>
              <w:rPr>
                <w:rFonts w:ascii="Arial" w:eastAsia="Times New Roman" w:hAnsi="Arial" w:cs="Arial"/>
                <w:szCs w:val="24"/>
              </w:rPr>
            </w:pP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19. и 21.</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Састављање делова и склапање модела</w:t>
            </w:r>
          </w:p>
        </w:tc>
        <w:tc>
          <w:tcPr>
            <w:tcW w:w="578"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Обрада, вежба</w:t>
            </w:r>
          </w:p>
        </w:tc>
        <w:tc>
          <w:tcPr>
            <w:tcW w:w="760"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Фронтални, индивидуални</w:t>
            </w:r>
          </w:p>
        </w:tc>
        <w:tc>
          <w:tcPr>
            <w:tcW w:w="658" w:type="pct"/>
            <w:vMerge w:val="restar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Дијалошка, показивачка, практични рад на рачунару</w:t>
            </w:r>
          </w:p>
        </w:tc>
        <w:tc>
          <w:tcPr>
            <w:tcW w:w="729" w:type="pct"/>
            <w:vMerge w:val="restar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Табла, материјал за израду модела и алат</w:t>
            </w: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22. и 23.</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Дорада модела</w:t>
            </w:r>
          </w:p>
        </w:tc>
        <w:tc>
          <w:tcPr>
            <w:tcW w:w="578" w:type="pct"/>
            <w:vMerge/>
            <w:vAlign w:val="center"/>
          </w:tcPr>
          <w:p w:rsidR="009E7759" w:rsidRPr="009E7759" w:rsidRDefault="009E7759" w:rsidP="009E7759">
            <w:pPr>
              <w:jc w:val="both"/>
              <w:rPr>
                <w:rFonts w:ascii="Arial" w:eastAsia="Times New Roman" w:hAnsi="Arial" w:cs="Arial"/>
                <w:szCs w:val="24"/>
              </w:rPr>
            </w:pPr>
          </w:p>
        </w:tc>
        <w:tc>
          <w:tcPr>
            <w:tcW w:w="760" w:type="pct"/>
            <w:vMerge/>
            <w:vAlign w:val="center"/>
          </w:tcPr>
          <w:p w:rsidR="009E7759" w:rsidRPr="009E7759" w:rsidRDefault="009E7759" w:rsidP="009E7759">
            <w:pPr>
              <w:jc w:val="both"/>
              <w:rPr>
                <w:rFonts w:ascii="Arial" w:eastAsia="Times New Roman" w:hAnsi="Arial" w:cs="Arial"/>
                <w:szCs w:val="24"/>
              </w:rPr>
            </w:pPr>
          </w:p>
        </w:tc>
        <w:tc>
          <w:tcPr>
            <w:tcW w:w="658" w:type="pct"/>
            <w:vMerge/>
            <w:vAlign w:val="center"/>
          </w:tcPr>
          <w:p w:rsidR="009E7759" w:rsidRPr="009E7759" w:rsidRDefault="009E7759" w:rsidP="009E7759">
            <w:pPr>
              <w:jc w:val="both"/>
              <w:rPr>
                <w:rFonts w:ascii="Arial" w:eastAsia="Times New Roman" w:hAnsi="Arial" w:cs="Arial"/>
                <w:szCs w:val="24"/>
              </w:rPr>
            </w:pPr>
          </w:p>
        </w:tc>
        <w:tc>
          <w:tcPr>
            <w:tcW w:w="729" w:type="pct"/>
            <w:vMerge/>
            <w:vAlign w:val="center"/>
          </w:tcPr>
          <w:p w:rsidR="009E7759" w:rsidRPr="009E7759" w:rsidRDefault="009E7759" w:rsidP="009E7759">
            <w:pPr>
              <w:rPr>
                <w:rFonts w:ascii="Arial" w:eastAsia="Times New Roman" w:hAnsi="Arial" w:cs="Arial"/>
                <w:szCs w:val="24"/>
              </w:rPr>
            </w:pP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24-30.</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Завршни радови</w:t>
            </w:r>
          </w:p>
        </w:tc>
        <w:tc>
          <w:tcPr>
            <w:tcW w:w="578" w:type="pct"/>
            <w:vMerge/>
            <w:vAlign w:val="center"/>
          </w:tcPr>
          <w:p w:rsidR="009E7759" w:rsidRPr="009E7759" w:rsidRDefault="009E7759" w:rsidP="009E7759">
            <w:pPr>
              <w:jc w:val="both"/>
              <w:rPr>
                <w:rFonts w:ascii="Arial" w:eastAsia="Times New Roman" w:hAnsi="Arial" w:cs="Arial"/>
                <w:szCs w:val="24"/>
              </w:rPr>
            </w:pPr>
          </w:p>
        </w:tc>
        <w:tc>
          <w:tcPr>
            <w:tcW w:w="760" w:type="pct"/>
            <w:vMerge/>
            <w:vAlign w:val="center"/>
          </w:tcPr>
          <w:p w:rsidR="009E7759" w:rsidRPr="009E7759" w:rsidRDefault="009E7759" w:rsidP="009E7759">
            <w:pPr>
              <w:jc w:val="both"/>
              <w:rPr>
                <w:rFonts w:ascii="Arial" w:eastAsia="Times New Roman" w:hAnsi="Arial" w:cs="Arial"/>
                <w:szCs w:val="24"/>
              </w:rPr>
            </w:pPr>
          </w:p>
        </w:tc>
        <w:tc>
          <w:tcPr>
            <w:tcW w:w="658" w:type="pct"/>
            <w:vMerge/>
            <w:vAlign w:val="center"/>
          </w:tcPr>
          <w:p w:rsidR="009E7759" w:rsidRPr="009E7759" w:rsidRDefault="009E7759" w:rsidP="009E7759">
            <w:pPr>
              <w:jc w:val="both"/>
              <w:rPr>
                <w:rFonts w:ascii="Arial" w:eastAsia="Times New Roman" w:hAnsi="Arial" w:cs="Arial"/>
                <w:szCs w:val="24"/>
              </w:rPr>
            </w:pPr>
          </w:p>
        </w:tc>
        <w:tc>
          <w:tcPr>
            <w:tcW w:w="729" w:type="pct"/>
            <w:vMerge/>
            <w:vAlign w:val="center"/>
          </w:tcPr>
          <w:p w:rsidR="009E7759" w:rsidRPr="009E7759" w:rsidRDefault="009E7759" w:rsidP="009E7759">
            <w:pPr>
              <w:rPr>
                <w:rFonts w:ascii="Arial" w:eastAsia="Times New Roman" w:hAnsi="Arial" w:cs="Arial"/>
                <w:szCs w:val="24"/>
              </w:rPr>
            </w:pP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564"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31-36.</w:t>
            </w:r>
          </w:p>
        </w:tc>
        <w:tc>
          <w:tcPr>
            <w:tcW w:w="984" w:type="pct"/>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Припрема за општинско, градско и републичко такмичење</w:t>
            </w:r>
          </w:p>
        </w:tc>
        <w:tc>
          <w:tcPr>
            <w:tcW w:w="578"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Вежба</w:t>
            </w:r>
          </w:p>
        </w:tc>
        <w:tc>
          <w:tcPr>
            <w:tcW w:w="760" w:type="pct"/>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Индивидуални</w:t>
            </w:r>
          </w:p>
        </w:tc>
        <w:tc>
          <w:tcPr>
            <w:tcW w:w="658" w:type="pct"/>
            <w:vMerge/>
            <w:vAlign w:val="center"/>
          </w:tcPr>
          <w:p w:rsidR="009E7759" w:rsidRPr="009E7759" w:rsidRDefault="009E7759" w:rsidP="009E7759">
            <w:pPr>
              <w:jc w:val="both"/>
              <w:rPr>
                <w:rFonts w:ascii="Arial" w:eastAsia="Times New Roman" w:hAnsi="Arial" w:cs="Arial"/>
                <w:szCs w:val="24"/>
              </w:rPr>
            </w:pPr>
          </w:p>
        </w:tc>
        <w:tc>
          <w:tcPr>
            <w:tcW w:w="729" w:type="pct"/>
            <w:vMerge/>
            <w:vAlign w:val="center"/>
          </w:tcPr>
          <w:p w:rsidR="009E7759" w:rsidRPr="009E7759" w:rsidRDefault="009E7759" w:rsidP="009E7759">
            <w:pPr>
              <w:rPr>
                <w:rFonts w:ascii="Arial" w:eastAsia="Times New Roman" w:hAnsi="Arial" w:cs="Arial"/>
                <w:szCs w:val="24"/>
              </w:rPr>
            </w:pPr>
          </w:p>
        </w:tc>
        <w:tc>
          <w:tcPr>
            <w:tcW w:w="727" w:type="pct"/>
            <w:vMerge/>
            <w:vAlign w:val="center"/>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5000" w:type="pct"/>
            <w:gridSpan w:val="7"/>
            <w:vAlign w:val="center"/>
          </w:tcPr>
          <w:p w:rsidR="009E7759" w:rsidRPr="009E7759" w:rsidRDefault="009E7759" w:rsidP="009E7759">
            <w:pPr>
              <w:rPr>
                <w:rFonts w:ascii="Arial" w:eastAsia="Times New Roman" w:hAnsi="Arial" w:cs="Arial"/>
                <w:szCs w:val="24"/>
              </w:rPr>
            </w:pPr>
            <w:r w:rsidRPr="009E7759">
              <w:rPr>
                <w:rFonts w:ascii="Arial" w:eastAsia="Times New Roman" w:hAnsi="Arial" w:cs="Arial"/>
                <w:szCs w:val="24"/>
              </w:rPr>
              <w:t>Предметни наставник: Ана Танасковић</w:t>
            </w:r>
          </w:p>
        </w:tc>
      </w:tr>
    </w:tbl>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40" w:name="_Toc405494166"/>
      <w:bookmarkStart w:id="941" w:name="_Toc429607329"/>
      <w:bookmarkStart w:id="942" w:name="_Toc429642785"/>
      <w:bookmarkStart w:id="943" w:name="_Toc429643261"/>
      <w:bookmarkStart w:id="944" w:name="_Toc430280127"/>
      <w:bookmarkStart w:id="945" w:name="_Toc461575635"/>
      <w:r w:rsidRPr="009E7759">
        <w:rPr>
          <w:rFonts w:ascii="Arial" w:eastAsia="Times New Roman" w:hAnsi="Arial" w:cs="Arial"/>
          <w:b/>
          <w:bCs/>
          <w:color w:val="4F81BD" w:themeColor="accent1"/>
          <w:sz w:val="24"/>
          <w:szCs w:val="24"/>
          <w:lang w:val="sr-Cyrl-CS"/>
        </w:rPr>
        <w:t>3.5.16. САОБРАЋАЈНА СЕКЦИЈА</w:t>
      </w:r>
      <w:bookmarkEnd w:id="940"/>
      <w:bookmarkEnd w:id="941"/>
      <w:bookmarkEnd w:id="942"/>
      <w:bookmarkEnd w:id="943"/>
      <w:bookmarkEnd w:id="944"/>
      <w:bookmarkEnd w:id="945"/>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w:t>
      </w:r>
      <w:r w:rsidRPr="009E7759">
        <w:rPr>
          <w:rFonts w:ascii="Arial" w:hAnsi="Arial" w:cs="Arial"/>
          <w:sz w:val="24"/>
          <w:szCs w:val="24"/>
          <w:lang w:val="sr-Cyrl-CS"/>
        </w:rPr>
        <w:tab/>
        <w:t>САОБРАЋАЈ (Појам); Врсте саобраћаја (Друмски; Водени; Ваздушни; Космички-Свемирски); ДЕФИНИЦИЈЕ – ПОЈМОВИ САОБРАЋАЈА, ПУТА И ЈАВНОГ ПУТА.</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2</w:t>
      </w:r>
      <w:r w:rsidRPr="009E7759">
        <w:rPr>
          <w:rFonts w:ascii="Arial" w:hAnsi="Arial" w:cs="Arial"/>
          <w:sz w:val="24"/>
          <w:szCs w:val="24"/>
          <w:lang w:val="sr-Cyrl-CS"/>
        </w:rPr>
        <w:tab/>
        <w:t>ПЕШАК (ДЕФИНИЦИЈА); ПЕШАК У САОБРАЋАЈУ; ПЕШАЧКА ЗОНА; ТРОТОАР; ПЕШАЧКИ ПРЕЛАЗИ; ПЕШАЧКО ОСТРВО.</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3</w:t>
      </w:r>
      <w:r w:rsidRPr="009E7759">
        <w:rPr>
          <w:rFonts w:ascii="Arial" w:hAnsi="Arial" w:cs="Arial"/>
          <w:sz w:val="24"/>
          <w:szCs w:val="24"/>
          <w:lang w:val="sr-Cyrl-CS"/>
        </w:rPr>
        <w:tab/>
        <w:t>БИЦИКЛ; ПРАВО УПРАВЉАЊА БИЦИКЛОМ; ДЕФИНИЦИЈЕ БИЦИКЛИСТИЧКИХ СТАЗА И ТРАКА.</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4</w:t>
      </w:r>
      <w:r w:rsidRPr="009E7759">
        <w:rPr>
          <w:rFonts w:ascii="Arial" w:hAnsi="Arial" w:cs="Arial"/>
          <w:sz w:val="24"/>
          <w:szCs w:val="24"/>
          <w:lang w:val="sr-Cyrl-CS"/>
        </w:rPr>
        <w:tab/>
        <w:t>ВОЖЊА БИЦИКЛА НОЋУ; УКЉУЧИВАЊЕ БИЦИКЛОМ У САОБРАЋАЈ; ИСКЉУЧИВАЊЕ БИЦИКЛА ИЗ САОБРАЋАЈА.</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5</w:t>
      </w:r>
      <w:r w:rsidRPr="009E7759">
        <w:rPr>
          <w:rFonts w:ascii="Arial" w:hAnsi="Arial" w:cs="Arial"/>
          <w:sz w:val="24"/>
          <w:szCs w:val="24"/>
          <w:lang w:val="sr-Cyrl-CS"/>
        </w:rPr>
        <w:tab/>
        <w:t>МОПЕД; ЛАКИ ТРИЦИКЛ; МОТОЦИКЛ И ПРАВО УПРАВЉАЊА ЊИМА.</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6</w:t>
      </w:r>
      <w:r w:rsidRPr="009E7759">
        <w:rPr>
          <w:rFonts w:ascii="Arial" w:hAnsi="Arial" w:cs="Arial"/>
          <w:sz w:val="24"/>
          <w:szCs w:val="24"/>
          <w:lang w:val="sr-Cyrl-CS"/>
        </w:rPr>
        <w:tab/>
        <w:t>КРЕТАЊЕ БИЦИКЛА И МОПЕДА; ШТА СЕ НЕ СМЕ РАДИТИ БИЦИКЛОМ, МОПЕДОМ, ТРИЦИКЛОМ КАО И МОТОЦИКЛОМ.</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7</w:t>
      </w:r>
      <w:r w:rsidRPr="009E7759">
        <w:rPr>
          <w:rFonts w:ascii="Arial" w:hAnsi="Arial" w:cs="Arial"/>
          <w:sz w:val="24"/>
          <w:szCs w:val="24"/>
          <w:lang w:val="sr-Cyrl-CS"/>
        </w:rPr>
        <w:tab/>
        <w:t>ДЕФИНИЦИЈЕ АУТОПУТА, МОТОПУТА; САОБРАЋАЈ НА ПРЕЛАЗУ ПУТА ПРЕКО ЖЕЛЕЗНИЧКЕ ПРУГЕ (ДЕФИНИЦИЈЕ); ШТА СЕ НЕ СМЕ РАДИТИ НА ПРЕЛАЗУ ПРЕКО ПРУГЕ.</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8</w:t>
      </w:r>
      <w:r w:rsidRPr="009E7759">
        <w:rPr>
          <w:rFonts w:ascii="Arial" w:hAnsi="Arial" w:cs="Arial"/>
          <w:sz w:val="24"/>
          <w:szCs w:val="24"/>
          <w:lang w:val="sr-Cyrl-CS"/>
        </w:rPr>
        <w:tab/>
        <w:t>ПРЕСТРОЈАВАЊЕ – ПРОМЕНА ПРАВЦА КРЕТАЊА; ОБИЛАЖЕЊЕ ПЕШАЧКОГ ОСТРВА; ДЕФИНИЦИЈЕ ОБИЛАЖЕЊА, ПРЕТИЦАЊА, КОЛОВОЗА, КОЛОВОЗНИХ ТРАКА КАО И САОБРАЋАЈНИХ ТРАКА; ШТА И ГДЕ ЈЕ ЗАБРАЊЕНО У КРЕТАЊУ БИЦИКЛА, МОПЕДА, ЛАКИХ ТРИЦИКАЛА И ЛАКИХ ЧЕТВОРОЦИКАЛА.</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9</w:t>
      </w:r>
      <w:r w:rsidRPr="009E7759">
        <w:rPr>
          <w:rFonts w:ascii="Arial" w:hAnsi="Arial" w:cs="Arial"/>
          <w:sz w:val="24"/>
          <w:szCs w:val="24"/>
          <w:lang w:val="sr-Cyrl-CS"/>
        </w:rPr>
        <w:tab/>
        <w:t>ЗОНА УСПОРЕНОГ САОБРАЋАЈА, ЗОНА ШКОЛЕ, ЗОНА „30“ (ДЕФИНИЦИЈЕ)</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10</w:t>
      </w:r>
      <w:r w:rsidRPr="009E7759">
        <w:rPr>
          <w:rFonts w:ascii="Arial" w:hAnsi="Arial" w:cs="Arial"/>
          <w:sz w:val="24"/>
          <w:szCs w:val="24"/>
          <w:lang w:val="sr-Cyrl-CS"/>
        </w:rPr>
        <w:tab/>
        <w:t>ВОЖЊА МОПЕДА И БИЦИКЛА НОЋУ (дефиниција); ОЗНАКЕ НА КОЛОВОЗУ (шта је дозвољено а шта је забрањено бициклистима на коловозу).</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lastRenderedPageBreak/>
        <w:t>Час 11</w:t>
      </w:r>
      <w:r w:rsidRPr="009E7759">
        <w:rPr>
          <w:rFonts w:ascii="Arial" w:hAnsi="Arial" w:cs="Arial"/>
          <w:sz w:val="24"/>
          <w:szCs w:val="24"/>
          <w:lang w:val="sr-Cyrl-CS"/>
        </w:rPr>
        <w:tab/>
        <w:t>ПОПРЕЧНЕ ОЗНАКЕ НА КОЛОВОЗУ (ЛИНИЈА ЗАУСТАВЉАЊА (неиспрекидана и испрекидана)), КОСНИЦИ И ГРАНИЧНИЦИ (дефиниције)</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12</w:t>
      </w:r>
      <w:r w:rsidRPr="009E7759">
        <w:rPr>
          <w:rFonts w:ascii="Arial" w:hAnsi="Arial" w:cs="Arial"/>
          <w:sz w:val="24"/>
          <w:szCs w:val="24"/>
          <w:lang w:val="sr-Cyrl-CS"/>
        </w:rPr>
        <w:tab/>
        <w:t>ПЕШАЧКИ ПРЕЛАЗИ (дефиниција), ПРЕЛАЗ БИЦИКЛИСТИЧКЕ СТАЗЕ ПРЕКО КОЛОВОЗА (дефиниција); ОСТАЛЕ ОЗНАКЕ НА КОЛОВОЗУ</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13</w:t>
      </w:r>
      <w:r w:rsidRPr="009E7759">
        <w:rPr>
          <w:rFonts w:ascii="Arial" w:hAnsi="Arial" w:cs="Arial"/>
          <w:sz w:val="24"/>
          <w:szCs w:val="24"/>
          <w:lang w:val="sr-Cyrl-CS"/>
        </w:rPr>
        <w:tab/>
        <w:t>ПРЕСТРОЈАВАЊЕ (дефиниција); ПРЕСТРОЈАВАЊЕ ИЗ ЈЕДНОСМЕРНЕ У ДВОСМЕРНУ УЛИЦУ; НА ШТА ТРЕБА ОБРАТИТИ ПАЖЊУ БИЦИКЛИСТА ПРИЛИКОМ ПРЕСТРОЈАВАЊА?</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14</w:t>
      </w:r>
      <w:r w:rsidRPr="009E7759">
        <w:rPr>
          <w:rFonts w:ascii="Arial" w:hAnsi="Arial" w:cs="Arial"/>
          <w:sz w:val="24"/>
          <w:szCs w:val="24"/>
          <w:lang w:val="sr-Cyrl-CS"/>
        </w:rPr>
        <w:tab/>
        <w:t>ПРЕСТРОЈАВАЊЕ ИЗ ДВОСМЕРНЕ У ЈЕДНОСМЕРНУ УЛИЦУ; ПРЕСТРОЈАВАЊЕ ИЗ ЈЕДНОСМЕРНЕ У ЈЕДНОСМЕРНУ УЛИЦУ</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15</w:t>
      </w:r>
      <w:r w:rsidRPr="009E7759">
        <w:rPr>
          <w:rFonts w:ascii="Arial" w:hAnsi="Arial" w:cs="Arial"/>
          <w:sz w:val="24"/>
          <w:szCs w:val="24"/>
          <w:lang w:val="sr-Cyrl-CS"/>
        </w:rPr>
        <w:tab/>
        <w:t>ВОЖЊА БИЦИКЛА ПРЕКООБЕЛЕЖЕНОГ ПЕШАЧКОГ ПРЕЛАЗА; ШТА ЈЕ ЗАБРАЊЕНО БИЦИКЛИСТИ КАД НАИЂЕ НА КРЕТАЊЕ ОРГАНИЗОВАНЕ КОЛОНЕ ПЕШАКА ПО КОЛОВОЗУ? ПЕШАЧКИ ПРЕЛАЗ (дефиниција); САОБРАЋАЈ БИЦИКЛА НА РАСКРСНИЦИ (НАВЕСТИ ДЕФИНИЦИЈУ РАСКРСНИЦЕ).</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16</w:t>
      </w:r>
      <w:r w:rsidRPr="009E7759">
        <w:rPr>
          <w:rFonts w:ascii="Arial" w:hAnsi="Arial" w:cs="Arial"/>
          <w:sz w:val="24"/>
          <w:szCs w:val="24"/>
          <w:lang w:val="sr-Cyrl-CS"/>
        </w:rPr>
        <w:tab/>
        <w:t xml:space="preserve">РЕГУЛИСАЊЕ САОБРАЋАЈА СВЕТЛОСНИМ САОБРАЋАЈНИМ ЗНАКОВИМА; СЕМАФОРИ ЗА РЕГУЛИСАЊЕ КРЕТАЊА БИЦИКАЛА; ШТА ТРЕБА ЗНАТИ БИЦИКЛИСТА ПРИЛИКОМ ПРОМЕНЕ СВЕТЛА НА СЕМАФОРУ У РАСКРСНИЦИ? </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17</w:t>
      </w:r>
      <w:r w:rsidRPr="009E7759">
        <w:rPr>
          <w:rFonts w:ascii="Arial" w:hAnsi="Arial" w:cs="Arial"/>
          <w:sz w:val="24"/>
          <w:szCs w:val="24"/>
          <w:lang w:val="sr-Cyrl-CS"/>
        </w:rPr>
        <w:tab/>
        <w:t>РЕГУЛИСАЊЕ САОБРАЋАЈА ЗНАЦИМА КОЈЕ ДАЈУ ОВЛАШЋЕНА ЛИЦА РУКАМА И ПОЛОЖАЈЕМ ТЕЛА; (Знаци и наредбе се могу давати и из возила, односно са мотоцикла); СЛОБОДАН ПРОЛАЗ; ЗАБРАЊЕН ПРОЛАЗ; ОБАВЕЗНО ЗАУСТАВЉАЊЕ; ЗАБРАНА ПРОЛАЗА ЗА СВЕ УЧЕСНИКЕ У САОБРАЋАЈУ КОЈИ СЕКУ СМЕР ИСПРУЖЕНЕ РУКЕ; СМАЊЕЊЕ БРЗИНЕ; ПОВЕЋАЊЕ БРЗИНЕ; ЗАУСТАВЉАЊЕ ВОЗИЛА; ЗВУЧНИ ЗНАЦИ; ДАВАЊЕ ЗНАКОВА СТОП ТАБЛИЦОМ.</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18</w:t>
      </w:r>
      <w:r w:rsidRPr="009E7759">
        <w:rPr>
          <w:rFonts w:ascii="Arial" w:hAnsi="Arial" w:cs="Arial"/>
          <w:sz w:val="24"/>
          <w:szCs w:val="24"/>
          <w:lang w:val="sr-Cyrl-CS"/>
        </w:rPr>
        <w:tab/>
        <w:t xml:space="preserve">ВОЗИЛА ПОД ПРАТЊОМ (ДЕФИНИЦИЈА); КОЈЕ ОДРЕДБЕ ЗАКОНА СЕ НЕ ПРИМЕЊУЈУ ЗА ВОЗИЛА ПОД ПРАТЊОМ (ограничење брзине; пропуштање пешака; забрана пресецања колоне пешака; забрана претицања и обилажења возила, под условом да не угрожавају безбедност других учесника у саобраћају)? </w:t>
      </w:r>
    </w:p>
    <w:p w:rsidR="009E7759" w:rsidRPr="009E7759" w:rsidRDefault="009E7759" w:rsidP="009E7759">
      <w:pPr>
        <w:numPr>
          <w:ilvl w:val="0"/>
          <w:numId w:val="66"/>
        </w:numPr>
        <w:spacing w:line="240" w:lineRule="auto"/>
        <w:rPr>
          <w:rFonts w:ascii="Arial" w:hAnsi="Arial" w:cs="Arial"/>
          <w:sz w:val="24"/>
          <w:szCs w:val="24"/>
          <w:lang w:val="sr-Cyrl-CS"/>
        </w:rPr>
      </w:pPr>
      <w:r w:rsidRPr="009E7759">
        <w:rPr>
          <w:rFonts w:ascii="Arial" w:hAnsi="Arial" w:cs="Arial"/>
          <w:sz w:val="24"/>
          <w:szCs w:val="24"/>
          <w:lang w:val="sr-Cyrl-CS"/>
        </w:rPr>
        <w:t>Час 19</w:t>
      </w:r>
      <w:r w:rsidRPr="009E7759">
        <w:rPr>
          <w:rFonts w:ascii="Arial" w:hAnsi="Arial" w:cs="Arial"/>
          <w:sz w:val="24"/>
          <w:szCs w:val="24"/>
          <w:lang w:val="sr-Cyrl-CS"/>
        </w:rPr>
        <w:tab/>
        <w:t>ВОЗИЛА СА ПРВЕНСТВОМ ПРОЛАЗА (ДЕФИНИЦИЈЕ ВОЗИЛА СА ПРВЕНСТВОМ ПРОЛАЗА); Шта пешаци морају знати када се сусретну са возилима са првенством пролаза? КОЈЕ ОДРЕДБЕ ЗАКОНА СЕ НЕ ПРИМЕЊУЈУ НА ВОЗИЛА СА ПРВЕНСТВОМ ПРОЛАЗА (ограничење брзине; пропуштање пешака; забрана пресецања колоне пешака; забрана претицања и обилажења возила, под условом да не угрожавају безбедност других учесника у саобраћају)?</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20</w:t>
      </w:r>
      <w:r w:rsidRPr="009E7759">
        <w:rPr>
          <w:rFonts w:ascii="Arial" w:hAnsi="Arial" w:cs="Arial"/>
          <w:sz w:val="24"/>
          <w:szCs w:val="24"/>
          <w:lang w:val="sr-Cyrl-CS"/>
        </w:rPr>
        <w:tab/>
        <w:t>САОБРАЋАЈНИ ЗНАКОВИ; ЗНАКОВИ ОПАСНОСТИ</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21</w:t>
      </w:r>
      <w:r w:rsidRPr="009E7759">
        <w:rPr>
          <w:rFonts w:ascii="Arial" w:hAnsi="Arial" w:cs="Arial"/>
          <w:sz w:val="24"/>
          <w:szCs w:val="24"/>
          <w:lang w:val="sr-Cyrl-CS"/>
        </w:rPr>
        <w:tab/>
        <w:t>ЗНАКОВИ ОПАСНОСТИ</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22</w:t>
      </w:r>
      <w:r w:rsidRPr="009E7759">
        <w:rPr>
          <w:rFonts w:ascii="Arial" w:hAnsi="Arial" w:cs="Arial"/>
          <w:sz w:val="24"/>
          <w:szCs w:val="24"/>
          <w:lang w:val="sr-Cyrl-CS"/>
        </w:rPr>
        <w:tab/>
        <w:t>ЗНАКОВИ ИЗРИЧИТИХ НАРЕДБИ</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23</w:t>
      </w:r>
      <w:r w:rsidRPr="009E7759">
        <w:rPr>
          <w:rFonts w:ascii="Arial" w:hAnsi="Arial" w:cs="Arial"/>
          <w:sz w:val="24"/>
          <w:szCs w:val="24"/>
          <w:lang w:val="sr-Cyrl-CS"/>
        </w:rPr>
        <w:tab/>
        <w:t>ЗНАКОВИ ИЗРИЧИТИХ НАРЕДБИ</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24</w:t>
      </w:r>
      <w:r w:rsidRPr="009E7759">
        <w:rPr>
          <w:rFonts w:ascii="Arial" w:hAnsi="Arial" w:cs="Arial"/>
          <w:sz w:val="24"/>
          <w:szCs w:val="24"/>
          <w:lang w:val="sr-Cyrl-CS"/>
        </w:rPr>
        <w:tab/>
        <w:t>ЗНАКОВИ ИЗРИЧИТИХ НАРЕДБИ КОЈИМА СУ ПРОПИСАНЕ ОБАВЕЗЕ (ОБАВЕЗАН СМЕР, ДОЗВОЉЕНИ СМЕРОВИ)</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25</w:t>
      </w:r>
      <w:r w:rsidRPr="009E7759">
        <w:rPr>
          <w:rFonts w:ascii="Arial" w:hAnsi="Arial" w:cs="Arial"/>
          <w:sz w:val="24"/>
          <w:szCs w:val="24"/>
          <w:lang w:val="sr-Cyrl-CS"/>
        </w:rPr>
        <w:tab/>
        <w:t>ЗНАКОВИ ОБАВЕШТЕЊА</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26</w:t>
      </w:r>
      <w:r w:rsidRPr="009E7759">
        <w:rPr>
          <w:rFonts w:ascii="Arial" w:hAnsi="Arial" w:cs="Arial"/>
          <w:sz w:val="24"/>
          <w:szCs w:val="24"/>
          <w:lang w:val="sr-Cyrl-CS"/>
        </w:rPr>
        <w:tab/>
        <w:t>ЗНАКОВИ ОБАВЕШТЕЊА</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27</w:t>
      </w:r>
      <w:r w:rsidRPr="009E7759">
        <w:rPr>
          <w:rFonts w:ascii="Arial" w:hAnsi="Arial" w:cs="Arial"/>
          <w:sz w:val="24"/>
          <w:szCs w:val="24"/>
          <w:lang w:val="sr-Cyrl-CS"/>
        </w:rPr>
        <w:tab/>
        <w:t>ДОПУНСКЕ ТАБЛЕ</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28</w:t>
      </w:r>
      <w:r w:rsidRPr="009E7759">
        <w:rPr>
          <w:rFonts w:ascii="Arial" w:hAnsi="Arial" w:cs="Arial"/>
          <w:sz w:val="24"/>
          <w:szCs w:val="24"/>
          <w:lang w:val="sr-Cyrl-CS"/>
        </w:rPr>
        <w:tab/>
        <w:t>УПОЗНАВАЊЕ УЧЕНИКА СА ПРАВИЛНИКОМ ТАКМИЧЕЊА И СМОТРИ УЧЕНИКА ОСНОВНИХ ШКОЛА СРБИЈЕ „ШТА ЗНАШ О САОБРАЋАЈУ“</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lastRenderedPageBreak/>
        <w:t>Час 29</w:t>
      </w:r>
      <w:r w:rsidRPr="009E7759">
        <w:rPr>
          <w:rFonts w:ascii="Arial" w:hAnsi="Arial" w:cs="Arial"/>
          <w:sz w:val="24"/>
          <w:szCs w:val="24"/>
          <w:lang w:val="sr-Cyrl-CS"/>
        </w:rPr>
        <w:tab/>
        <w:t>ОБЕЛЕЖАВАЊЕ СТАЗА НА ПОЛИГОНУ ЗА ВОЖЊУ БИЦИКЛА (ПОЛИГОН СПРЕТНОСТИ)</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30</w:t>
      </w:r>
      <w:r w:rsidRPr="009E7759">
        <w:rPr>
          <w:rFonts w:ascii="Arial" w:hAnsi="Arial" w:cs="Arial"/>
          <w:sz w:val="24"/>
          <w:szCs w:val="24"/>
          <w:lang w:val="sr-Cyrl-CS"/>
        </w:rPr>
        <w:tab/>
        <w:t>ВОЖЊА БИЦИКЛА НА ДАСЦИ, КРУГ/ЛАНАЦ, ОСМИЦЕ.</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31</w:t>
      </w:r>
      <w:r w:rsidRPr="009E7759">
        <w:rPr>
          <w:rFonts w:ascii="Arial" w:hAnsi="Arial" w:cs="Arial"/>
          <w:sz w:val="24"/>
          <w:szCs w:val="24"/>
          <w:lang w:val="sr-Cyrl-CS"/>
        </w:rPr>
        <w:tab/>
        <w:t>ВОЖЊА БИЦИКЛА НА КОСОЈ ДАСЦИ; СЛАЛОМ; ПРОМЕНА СТАЗА</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32</w:t>
      </w:r>
      <w:r w:rsidRPr="009E7759">
        <w:rPr>
          <w:rFonts w:ascii="Arial" w:hAnsi="Arial" w:cs="Arial"/>
          <w:sz w:val="24"/>
          <w:szCs w:val="24"/>
          <w:lang w:val="sr-Cyrl-CS"/>
        </w:rPr>
        <w:tab/>
        <w:t>ВОЖЊА БИЦИКЛА (РАЗМАКНУТИ СЛАЛОМ; ОГРАНИЧЕНИ ПРОЛАЗ (ПОГАЧИЦЕ))</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33</w:t>
      </w:r>
      <w:r w:rsidRPr="009E7759">
        <w:rPr>
          <w:rFonts w:ascii="Arial" w:hAnsi="Arial" w:cs="Arial"/>
          <w:sz w:val="24"/>
          <w:szCs w:val="24"/>
          <w:lang w:val="sr-Cyrl-CS"/>
        </w:rPr>
        <w:tab/>
        <w:t>ВОЖЊА БИЦИКЛА (ВИШЕ КРАЋИХ ОГРАНИЧЕНИХ ПРОЛАЗА (ДАШЧИЦЕ); ТЕСТ КОЧЕЊА))</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34</w:t>
      </w:r>
      <w:r w:rsidRPr="009E7759">
        <w:rPr>
          <w:rFonts w:ascii="Arial" w:hAnsi="Arial" w:cs="Arial"/>
          <w:sz w:val="24"/>
          <w:szCs w:val="24"/>
          <w:lang w:val="sr-Cyrl-CS"/>
        </w:rPr>
        <w:tab/>
        <w:t>УВЕЖБАВАЊА ВОЖЊЕ НА ПОЛИГОНУ И ПРИПРЕМА ЗА ТАКМИЧЕЊЕ</w:t>
      </w:r>
    </w:p>
    <w:p w:rsidR="009E7759" w:rsidRPr="009E7759" w:rsidRDefault="009E7759" w:rsidP="009E7759">
      <w:pPr>
        <w:numPr>
          <w:ilvl w:val="0"/>
          <w:numId w:val="66"/>
        </w:numPr>
        <w:spacing w:after="0" w:line="240" w:lineRule="auto"/>
        <w:rPr>
          <w:rFonts w:ascii="Arial" w:hAnsi="Arial" w:cs="Arial"/>
          <w:sz w:val="24"/>
          <w:szCs w:val="24"/>
          <w:lang w:val="sr-Cyrl-CS"/>
        </w:rPr>
      </w:pPr>
      <w:r w:rsidRPr="009E7759">
        <w:rPr>
          <w:rFonts w:ascii="Arial" w:hAnsi="Arial" w:cs="Arial"/>
          <w:sz w:val="24"/>
          <w:szCs w:val="24"/>
          <w:lang w:val="sr-Cyrl-CS"/>
        </w:rPr>
        <w:t>Час 35</w:t>
      </w:r>
      <w:r w:rsidRPr="009E7759">
        <w:rPr>
          <w:rFonts w:ascii="Arial" w:hAnsi="Arial" w:cs="Arial"/>
          <w:sz w:val="24"/>
          <w:szCs w:val="24"/>
          <w:lang w:val="sr-Cyrl-CS"/>
        </w:rPr>
        <w:tab/>
        <w:t>УВЕЖБАВАЊА ВОЖЊЕ НА ПОЛИГОНУ И ПРИПРЕМА ЗА ТАКМИЧЕЊЕ</w:t>
      </w:r>
    </w:p>
    <w:p w:rsidR="009E7759" w:rsidRPr="009E7759" w:rsidRDefault="009E7759" w:rsidP="009E7759">
      <w:pPr>
        <w:spacing w:after="0" w:line="240" w:lineRule="auto"/>
        <w:ind w:left="360"/>
        <w:contextualSpacing/>
        <w:jc w:val="both"/>
        <w:rPr>
          <w:rFonts w:ascii="Arial" w:eastAsia="Times New Roman" w:hAnsi="Arial" w:cs="Arial"/>
          <w:b/>
          <w:sz w:val="24"/>
          <w:szCs w:val="24"/>
          <w:lang w:val="sr-Cyrl-CS"/>
        </w:rPr>
      </w:pPr>
      <w:r w:rsidRPr="009E7759">
        <w:rPr>
          <w:rFonts w:ascii="Arial" w:eastAsia="Calibri" w:hAnsi="Arial" w:cs="Arial"/>
          <w:sz w:val="24"/>
          <w:szCs w:val="24"/>
          <w:lang w:val="sr-Cyrl-CS"/>
        </w:rPr>
        <w:t>36.  Час 36</w:t>
      </w:r>
      <w:r w:rsidRPr="009E7759">
        <w:rPr>
          <w:rFonts w:ascii="Arial" w:eastAsia="Calibri" w:hAnsi="Arial" w:cs="Arial"/>
          <w:sz w:val="24"/>
          <w:szCs w:val="24"/>
          <w:lang w:val="sr-Cyrl-CS"/>
        </w:rPr>
        <w:tab/>
        <w:t>УВЕЖБАВАЊА ВОЖЊЕ НА ПОЛИГОНУ И ПРИПРЕМА ЗА ТАКМИЧЕЊЕ</w:t>
      </w:r>
    </w:p>
    <w:p w:rsidR="009E7759" w:rsidRPr="009E7759" w:rsidRDefault="009E7759" w:rsidP="009E7759">
      <w:pPr>
        <w:spacing w:after="0"/>
        <w:jc w:val="right"/>
        <w:rPr>
          <w:rFonts w:ascii="Arial" w:eastAsia="Calibri" w:hAnsi="Arial" w:cs="Arial"/>
          <w:sz w:val="24"/>
          <w:szCs w:val="24"/>
          <w:lang w:val="sr-Cyrl-CS"/>
        </w:rPr>
      </w:pPr>
    </w:p>
    <w:p w:rsidR="009E7759" w:rsidRPr="009E7759" w:rsidRDefault="009E7759" w:rsidP="009E7759">
      <w:pPr>
        <w:spacing w:after="0"/>
        <w:jc w:val="right"/>
        <w:rPr>
          <w:rFonts w:ascii="Arial" w:eastAsia="Times New Roman" w:hAnsi="Arial" w:cs="Arial"/>
          <w:b/>
          <w:sz w:val="24"/>
          <w:szCs w:val="24"/>
          <w:lang w:val="sr-Cyrl-CS"/>
        </w:rPr>
      </w:pPr>
      <w:r w:rsidRPr="009E7759">
        <w:rPr>
          <w:rFonts w:ascii="Arial" w:eastAsia="Calibri" w:hAnsi="Arial" w:cs="Arial"/>
          <w:sz w:val="24"/>
          <w:szCs w:val="24"/>
        </w:rPr>
        <w:t>наставник:</w:t>
      </w:r>
      <w:r w:rsidRPr="009E7759">
        <w:rPr>
          <w:rFonts w:ascii="Arial" w:eastAsia="Calibri" w:hAnsi="Arial" w:cs="Arial"/>
          <w:sz w:val="24"/>
          <w:szCs w:val="24"/>
          <w:lang w:val="sr-Cyrl-CS"/>
        </w:rPr>
        <w:t xml:space="preserve"> Радослав Јовановић</w:t>
      </w: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46" w:name="_Toc405494167"/>
      <w:bookmarkStart w:id="947" w:name="_Toc429607330"/>
      <w:bookmarkStart w:id="948" w:name="_Toc429642786"/>
      <w:bookmarkStart w:id="949" w:name="_Toc429643262"/>
      <w:bookmarkStart w:id="950" w:name="_Toc430280128"/>
      <w:bookmarkStart w:id="951" w:name="_Toc461575636"/>
      <w:r w:rsidRPr="009E7759">
        <w:rPr>
          <w:rFonts w:ascii="Arial" w:eastAsia="Times New Roman" w:hAnsi="Arial" w:cs="Arial"/>
          <w:b/>
          <w:bCs/>
          <w:color w:val="4F81BD" w:themeColor="accent1"/>
          <w:sz w:val="24"/>
          <w:szCs w:val="24"/>
          <w:lang w:val="sr-Cyrl-CS"/>
        </w:rPr>
        <w:t>3.5.17. СЕКЦИЈА</w:t>
      </w:r>
      <w:bookmarkEnd w:id="946"/>
      <w:r w:rsidRPr="009E7759">
        <w:rPr>
          <w:rFonts w:ascii="Arial" w:eastAsia="Times New Roman" w:hAnsi="Arial" w:cs="Arial"/>
          <w:b/>
          <w:bCs/>
          <w:color w:val="4F81BD" w:themeColor="accent1"/>
          <w:sz w:val="24"/>
          <w:szCs w:val="24"/>
          <w:lang w:val="sr-Cyrl-CS"/>
        </w:rPr>
        <w:t xml:space="preserve"> ПРОГРАМИРАЊА  - ПРВИ НИВО</w:t>
      </w:r>
      <w:bookmarkEnd w:id="947"/>
      <w:bookmarkEnd w:id="948"/>
      <w:bookmarkEnd w:id="949"/>
      <w:bookmarkEnd w:id="950"/>
      <w:bookmarkEnd w:id="951"/>
    </w:p>
    <w:p w:rsidR="009E7759" w:rsidRPr="009E7759" w:rsidRDefault="009E7759" w:rsidP="009E7759">
      <w:pPr>
        <w:ind w:left="1349" w:hanging="357"/>
        <w:rPr>
          <w:rFonts w:ascii="Arial" w:hAnsi="Arial" w:cs="Arial"/>
          <w:sz w:val="24"/>
          <w:szCs w:val="24"/>
          <w:lang w:val="sr-Cyrl-CS"/>
        </w:rPr>
      </w:pPr>
    </w:p>
    <w:tbl>
      <w:tblPr>
        <w:tblStyle w:val="TableGrid"/>
        <w:tblW w:w="0" w:type="auto"/>
        <w:jc w:val="center"/>
        <w:tblLook w:val="04A0"/>
      </w:tblPr>
      <w:tblGrid>
        <w:gridCol w:w="1910"/>
        <w:gridCol w:w="3192"/>
        <w:gridCol w:w="3192"/>
      </w:tblGrid>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МЕСЕЦ</w:t>
            </w:r>
          </w:p>
        </w:tc>
        <w:tc>
          <w:tcPr>
            <w:tcW w:w="3192" w:type="dxa"/>
          </w:tcPr>
          <w:p w:rsidR="009E7759" w:rsidRPr="009E7759" w:rsidRDefault="009E7759" w:rsidP="009E7759">
            <w:pPr>
              <w:ind w:left="120" w:hanging="120"/>
              <w:rPr>
                <w:rFonts w:ascii="Arial" w:hAnsi="Arial" w:cs="Arial"/>
                <w:szCs w:val="24"/>
              </w:rPr>
            </w:pPr>
            <w:r w:rsidRPr="009E7759">
              <w:rPr>
                <w:rFonts w:ascii="Arial" w:hAnsi="Arial" w:cs="Arial"/>
                <w:szCs w:val="24"/>
              </w:rPr>
              <w:t>АКТИВНОСТ</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НОСИЛАЦ АКТИВНОСТИ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СЕПТЕМБАР</w:t>
            </w:r>
          </w:p>
        </w:tc>
        <w:tc>
          <w:tcPr>
            <w:tcW w:w="3192" w:type="dxa"/>
          </w:tcPr>
          <w:p w:rsidR="009E7759" w:rsidRPr="009E7759" w:rsidRDefault="009E7759" w:rsidP="009E7759">
            <w:pPr>
              <w:numPr>
                <w:ilvl w:val="0"/>
                <w:numId w:val="116"/>
              </w:numPr>
              <w:tabs>
                <w:tab w:val="num" w:pos="262"/>
              </w:tabs>
              <w:ind w:left="120" w:hanging="120"/>
              <w:rPr>
                <w:rFonts w:ascii="Arial" w:hAnsi="Arial" w:cs="Arial"/>
                <w:szCs w:val="24"/>
                <w:lang w:val="ru-RU"/>
              </w:rPr>
            </w:pPr>
            <w:r w:rsidRPr="009E7759">
              <w:rPr>
                <w:rFonts w:ascii="Arial" w:hAnsi="Arial" w:cs="Arial"/>
                <w:szCs w:val="24"/>
                <w:lang w:val="ru-RU"/>
              </w:rPr>
              <w:t xml:space="preserve">Увод </w:t>
            </w:r>
            <w:r w:rsidRPr="009E7759">
              <w:rPr>
                <w:rFonts w:ascii="Arial" w:hAnsi="Arial" w:cs="Arial"/>
                <w:szCs w:val="24"/>
              </w:rPr>
              <w:t>програмски језик Pascal</w:t>
            </w:r>
            <w:r w:rsidRPr="009E7759">
              <w:rPr>
                <w:rFonts w:ascii="Arial" w:hAnsi="Arial" w:cs="Arial"/>
                <w:szCs w:val="24"/>
                <w:lang w:val="ru-RU"/>
              </w:rPr>
              <w:t xml:space="preserve"> </w:t>
            </w:r>
          </w:p>
          <w:p w:rsidR="009E7759" w:rsidRPr="009E7759" w:rsidRDefault="009E7759" w:rsidP="009E7759">
            <w:pPr>
              <w:numPr>
                <w:ilvl w:val="0"/>
                <w:numId w:val="116"/>
              </w:numPr>
              <w:tabs>
                <w:tab w:val="num" w:pos="262"/>
              </w:tabs>
              <w:ind w:left="120" w:hanging="120"/>
              <w:rPr>
                <w:rFonts w:ascii="Arial" w:hAnsi="Arial" w:cs="Arial"/>
                <w:szCs w:val="24"/>
                <w:lang w:val="ru-RU"/>
              </w:rPr>
            </w:pPr>
            <w:r w:rsidRPr="009E7759">
              <w:rPr>
                <w:rFonts w:ascii="Arial" w:hAnsi="Arial" w:cs="Arial"/>
                <w:szCs w:val="24"/>
              </w:rPr>
              <w:t>Структура програма</w:t>
            </w:r>
            <w:r w:rsidRPr="009E7759">
              <w:rPr>
                <w:rFonts w:ascii="Arial" w:hAnsi="Arial" w:cs="Arial"/>
                <w:szCs w:val="24"/>
                <w:lang w:val="ru-RU"/>
              </w:rPr>
              <w:t xml:space="preserve"> </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ОКТОБАР</w:t>
            </w:r>
          </w:p>
        </w:tc>
        <w:tc>
          <w:tcPr>
            <w:tcW w:w="3192" w:type="dxa"/>
          </w:tcPr>
          <w:p w:rsidR="009E7759" w:rsidRPr="009E7759" w:rsidRDefault="009E7759" w:rsidP="009E7759">
            <w:pPr>
              <w:numPr>
                <w:ilvl w:val="0"/>
                <w:numId w:val="117"/>
              </w:numPr>
              <w:tabs>
                <w:tab w:val="num" w:pos="262"/>
              </w:tabs>
              <w:ind w:left="120" w:hanging="120"/>
              <w:rPr>
                <w:rFonts w:ascii="Arial" w:hAnsi="Arial" w:cs="Arial"/>
                <w:szCs w:val="24"/>
                <w:lang w:val="ru-RU"/>
              </w:rPr>
            </w:pPr>
            <w:r w:rsidRPr="009E7759">
              <w:rPr>
                <w:rFonts w:ascii="Arial" w:hAnsi="Arial" w:cs="Arial"/>
                <w:szCs w:val="24"/>
                <w:lang w:val="ru-RU"/>
              </w:rPr>
              <w:t xml:space="preserve">Типови података и декларисање променљивих </w:t>
            </w:r>
          </w:p>
          <w:p w:rsidR="009E7759" w:rsidRPr="009E7759" w:rsidRDefault="009E7759" w:rsidP="009E7759">
            <w:pPr>
              <w:numPr>
                <w:ilvl w:val="0"/>
                <w:numId w:val="117"/>
              </w:numPr>
              <w:tabs>
                <w:tab w:val="num" w:pos="262"/>
              </w:tabs>
              <w:ind w:left="120" w:hanging="120"/>
              <w:rPr>
                <w:rFonts w:ascii="Arial" w:hAnsi="Arial" w:cs="Arial"/>
                <w:szCs w:val="24"/>
                <w:lang w:val="ru-RU"/>
              </w:rPr>
            </w:pPr>
            <w:r w:rsidRPr="009E7759">
              <w:rPr>
                <w:rFonts w:ascii="Arial" w:hAnsi="Arial" w:cs="Arial"/>
                <w:szCs w:val="24"/>
                <w:lang w:val="ru-RU"/>
              </w:rPr>
              <w:t>Стандардне функције и наредбе</w:t>
            </w:r>
          </w:p>
          <w:p w:rsidR="009E7759" w:rsidRPr="009E7759" w:rsidRDefault="009E7759" w:rsidP="009E7759">
            <w:pPr>
              <w:numPr>
                <w:ilvl w:val="0"/>
                <w:numId w:val="117"/>
              </w:numPr>
              <w:tabs>
                <w:tab w:val="num" w:pos="262"/>
              </w:tabs>
              <w:ind w:left="120" w:hanging="120"/>
              <w:rPr>
                <w:rFonts w:ascii="Arial" w:hAnsi="Arial" w:cs="Arial"/>
                <w:szCs w:val="24"/>
                <w:lang w:val="ru-RU"/>
              </w:rPr>
            </w:pPr>
            <w:r w:rsidRPr="009E7759">
              <w:rPr>
                <w:rFonts w:ascii="Arial" w:hAnsi="Arial" w:cs="Arial"/>
                <w:szCs w:val="24"/>
                <w:lang w:val="ru-RU"/>
              </w:rPr>
              <w:t>Линијске алгоритамске структуре</w:t>
            </w:r>
          </w:p>
          <w:p w:rsidR="009E7759" w:rsidRPr="009E7759" w:rsidRDefault="009E7759" w:rsidP="009E7759">
            <w:pPr>
              <w:numPr>
                <w:ilvl w:val="0"/>
                <w:numId w:val="117"/>
              </w:numPr>
              <w:tabs>
                <w:tab w:val="num" w:pos="262"/>
              </w:tabs>
              <w:ind w:left="120" w:hanging="120"/>
              <w:rPr>
                <w:rFonts w:ascii="Arial" w:hAnsi="Arial" w:cs="Arial"/>
                <w:szCs w:val="24"/>
                <w:lang w:val="ru-RU"/>
              </w:rPr>
            </w:pPr>
            <w:r w:rsidRPr="009E7759">
              <w:rPr>
                <w:rFonts w:ascii="Arial" w:hAnsi="Arial" w:cs="Arial"/>
                <w:szCs w:val="24"/>
                <w:lang w:val="ru-RU"/>
              </w:rPr>
              <w:t>Решавање задатака линијске структуре и израда програма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НОВЕМБАР</w:t>
            </w:r>
          </w:p>
        </w:tc>
        <w:tc>
          <w:tcPr>
            <w:tcW w:w="3192" w:type="dxa"/>
          </w:tcPr>
          <w:p w:rsidR="009E7759" w:rsidRPr="009E7759" w:rsidRDefault="009E7759" w:rsidP="009E7759">
            <w:pPr>
              <w:numPr>
                <w:ilvl w:val="0"/>
                <w:numId w:val="118"/>
              </w:numPr>
              <w:tabs>
                <w:tab w:val="num" w:pos="404"/>
              </w:tabs>
              <w:ind w:left="120" w:hanging="120"/>
              <w:rPr>
                <w:rFonts w:ascii="Arial" w:hAnsi="Arial" w:cs="Arial"/>
                <w:szCs w:val="24"/>
                <w:lang w:val="ru-RU"/>
              </w:rPr>
            </w:pPr>
            <w:r w:rsidRPr="009E7759">
              <w:rPr>
                <w:rFonts w:ascii="Arial" w:hAnsi="Arial" w:cs="Arial"/>
                <w:szCs w:val="24"/>
                <w:lang w:val="ru-RU"/>
              </w:rPr>
              <w:t>Разгранате алгоритамске структуре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ДЕЦЕМБАР</w:t>
            </w:r>
          </w:p>
        </w:tc>
        <w:tc>
          <w:tcPr>
            <w:tcW w:w="3192" w:type="dxa"/>
          </w:tcPr>
          <w:p w:rsidR="009E7759" w:rsidRPr="009E7759" w:rsidRDefault="009E7759" w:rsidP="009E7759">
            <w:pPr>
              <w:numPr>
                <w:ilvl w:val="0"/>
                <w:numId w:val="119"/>
              </w:numPr>
              <w:tabs>
                <w:tab w:val="num" w:pos="404"/>
              </w:tabs>
              <w:ind w:left="120" w:hanging="120"/>
              <w:rPr>
                <w:rFonts w:ascii="Arial" w:hAnsi="Arial" w:cs="Arial"/>
                <w:szCs w:val="24"/>
                <w:lang w:val="ru-RU"/>
              </w:rPr>
            </w:pPr>
            <w:r w:rsidRPr="009E7759">
              <w:rPr>
                <w:rFonts w:ascii="Arial" w:hAnsi="Arial" w:cs="Arial"/>
                <w:szCs w:val="24"/>
                <w:lang w:val="ru-RU"/>
              </w:rPr>
              <w:t xml:space="preserve">Петља </w:t>
            </w:r>
            <w:r w:rsidRPr="009E7759">
              <w:rPr>
                <w:rFonts w:ascii="Arial" w:hAnsi="Arial" w:cs="Arial"/>
                <w:szCs w:val="24"/>
              </w:rPr>
              <w:t xml:space="preserve"> While</w:t>
            </w:r>
          </w:p>
          <w:p w:rsidR="009E7759" w:rsidRPr="009E7759" w:rsidRDefault="009E7759" w:rsidP="009E7759">
            <w:pPr>
              <w:numPr>
                <w:ilvl w:val="0"/>
                <w:numId w:val="119"/>
              </w:numPr>
              <w:tabs>
                <w:tab w:val="num" w:pos="404"/>
              </w:tabs>
              <w:ind w:left="120" w:hanging="120"/>
              <w:rPr>
                <w:rFonts w:ascii="Arial" w:hAnsi="Arial" w:cs="Arial"/>
                <w:szCs w:val="24"/>
                <w:lang w:val="ru-RU"/>
              </w:rPr>
            </w:pPr>
            <w:r w:rsidRPr="009E7759">
              <w:rPr>
                <w:rFonts w:ascii="Arial" w:hAnsi="Arial" w:cs="Arial"/>
                <w:szCs w:val="24"/>
              </w:rPr>
              <w:t>Петља For</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ЈАНУАР</w:t>
            </w:r>
          </w:p>
        </w:tc>
        <w:tc>
          <w:tcPr>
            <w:tcW w:w="3192" w:type="dxa"/>
          </w:tcPr>
          <w:p w:rsidR="009E7759" w:rsidRPr="009E7759" w:rsidRDefault="009E7759" w:rsidP="009E7759">
            <w:pPr>
              <w:numPr>
                <w:ilvl w:val="0"/>
                <w:numId w:val="119"/>
              </w:numPr>
              <w:tabs>
                <w:tab w:val="num" w:pos="120"/>
              </w:tabs>
              <w:ind w:left="120" w:hanging="120"/>
              <w:rPr>
                <w:rFonts w:ascii="Arial" w:hAnsi="Arial" w:cs="Arial"/>
                <w:szCs w:val="24"/>
                <w:lang w:val="ru-RU"/>
              </w:rPr>
            </w:pPr>
            <w:r w:rsidRPr="009E7759">
              <w:rPr>
                <w:rFonts w:ascii="Arial" w:hAnsi="Arial" w:cs="Arial"/>
                <w:szCs w:val="24"/>
                <w:lang w:val="ru-RU"/>
              </w:rPr>
              <w:t>Решавање задатака и израда програма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ФЕБРУАР</w:t>
            </w:r>
          </w:p>
        </w:tc>
        <w:tc>
          <w:tcPr>
            <w:tcW w:w="3192" w:type="dxa"/>
          </w:tcPr>
          <w:p w:rsidR="009E7759" w:rsidRPr="009E7759" w:rsidRDefault="009E7759" w:rsidP="009E7759">
            <w:pPr>
              <w:numPr>
                <w:ilvl w:val="0"/>
                <w:numId w:val="118"/>
              </w:numPr>
              <w:tabs>
                <w:tab w:val="num" w:pos="120"/>
              </w:tabs>
              <w:ind w:left="120" w:hanging="120"/>
              <w:rPr>
                <w:rFonts w:ascii="Arial" w:hAnsi="Arial" w:cs="Arial"/>
                <w:szCs w:val="24"/>
                <w:lang w:val="ru-RU"/>
              </w:rPr>
            </w:pPr>
            <w:r w:rsidRPr="009E7759">
              <w:rPr>
                <w:rFonts w:ascii="Arial" w:hAnsi="Arial" w:cs="Arial"/>
                <w:szCs w:val="24"/>
                <w:lang w:val="ru-RU"/>
              </w:rPr>
              <w:t>Решавање задатака и израда програма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МАРТ</w:t>
            </w:r>
          </w:p>
        </w:tc>
        <w:tc>
          <w:tcPr>
            <w:tcW w:w="3192" w:type="dxa"/>
          </w:tcPr>
          <w:p w:rsidR="009E7759" w:rsidRPr="009E7759" w:rsidRDefault="009E7759" w:rsidP="009E7759">
            <w:pPr>
              <w:numPr>
                <w:ilvl w:val="0"/>
                <w:numId w:val="120"/>
              </w:numPr>
              <w:tabs>
                <w:tab w:val="num" w:pos="120"/>
              </w:tabs>
              <w:ind w:left="120" w:hanging="120"/>
              <w:rPr>
                <w:rFonts w:ascii="Arial" w:hAnsi="Arial" w:cs="Arial"/>
                <w:szCs w:val="24"/>
                <w:lang w:val="ru-RU"/>
              </w:rPr>
            </w:pPr>
            <w:r w:rsidRPr="009E7759">
              <w:rPr>
                <w:rFonts w:ascii="Arial" w:hAnsi="Arial" w:cs="Arial"/>
                <w:szCs w:val="24"/>
                <w:lang w:val="ru-RU"/>
              </w:rPr>
              <w:t>Решавање задатака и израда програма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АПРИЛ</w:t>
            </w:r>
          </w:p>
        </w:tc>
        <w:tc>
          <w:tcPr>
            <w:tcW w:w="3192" w:type="dxa"/>
          </w:tcPr>
          <w:p w:rsidR="009E7759" w:rsidRPr="009E7759" w:rsidRDefault="009E7759" w:rsidP="009E7759">
            <w:pPr>
              <w:numPr>
                <w:ilvl w:val="0"/>
                <w:numId w:val="120"/>
              </w:numPr>
              <w:tabs>
                <w:tab w:val="num" w:pos="120"/>
              </w:tabs>
              <w:ind w:left="120" w:hanging="120"/>
              <w:rPr>
                <w:rFonts w:ascii="Arial" w:hAnsi="Arial" w:cs="Arial"/>
                <w:szCs w:val="24"/>
                <w:lang w:val="ru-RU"/>
              </w:rPr>
            </w:pPr>
            <w:r w:rsidRPr="009E7759">
              <w:rPr>
                <w:rFonts w:ascii="Arial" w:hAnsi="Arial" w:cs="Arial"/>
                <w:szCs w:val="24"/>
                <w:lang w:val="ru-RU"/>
              </w:rPr>
              <w:t>Решавање задатака и израда програма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МАЈ</w:t>
            </w:r>
          </w:p>
        </w:tc>
        <w:tc>
          <w:tcPr>
            <w:tcW w:w="3192" w:type="dxa"/>
          </w:tcPr>
          <w:p w:rsidR="009E7759" w:rsidRPr="009E7759" w:rsidRDefault="009E7759" w:rsidP="009E7759">
            <w:pPr>
              <w:numPr>
                <w:ilvl w:val="0"/>
                <w:numId w:val="120"/>
              </w:numPr>
              <w:ind w:left="120" w:hanging="120"/>
              <w:rPr>
                <w:rFonts w:ascii="Arial" w:hAnsi="Arial" w:cs="Arial"/>
                <w:szCs w:val="24"/>
                <w:lang w:val="ru-RU"/>
              </w:rPr>
            </w:pPr>
            <w:r w:rsidRPr="009E7759">
              <w:rPr>
                <w:rFonts w:ascii="Arial" w:hAnsi="Arial" w:cs="Arial"/>
                <w:szCs w:val="24"/>
                <w:lang w:val="ru-RU"/>
              </w:rPr>
              <w:t xml:space="preserve">Решавање задатака и израда </w:t>
            </w:r>
            <w:r w:rsidRPr="009E7759">
              <w:rPr>
                <w:rFonts w:ascii="Arial" w:hAnsi="Arial" w:cs="Arial"/>
                <w:szCs w:val="24"/>
                <w:lang w:val="ru-RU"/>
              </w:rPr>
              <w:lastRenderedPageBreak/>
              <w:t>програма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lastRenderedPageBreak/>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lastRenderedPageBreak/>
              <w:t>ЈУН</w:t>
            </w:r>
          </w:p>
        </w:tc>
        <w:tc>
          <w:tcPr>
            <w:tcW w:w="3192" w:type="dxa"/>
          </w:tcPr>
          <w:p w:rsidR="009E7759" w:rsidRPr="009E7759" w:rsidRDefault="009E7759" w:rsidP="009E7759">
            <w:pPr>
              <w:numPr>
                <w:ilvl w:val="0"/>
                <w:numId w:val="120"/>
              </w:numPr>
              <w:ind w:left="120" w:hanging="120"/>
              <w:rPr>
                <w:rFonts w:ascii="Arial" w:hAnsi="Arial" w:cs="Arial"/>
                <w:szCs w:val="24"/>
                <w:lang w:val="ru-RU"/>
              </w:rPr>
            </w:pPr>
            <w:r w:rsidRPr="009E7759">
              <w:rPr>
                <w:rFonts w:ascii="Arial" w:hAnsi="Arial" w:cs="Arial"/>
                <w:szCs w:val="24"/>
                <w:lang w:val="ru-RU"/>
              </w:rPr>
              <w:t>Решавање задатака и израда програма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ind w:left="198" w:hanging="11"/>
              <w:rPr>
                <w:rFonts w:ascii="Arial" w:hAnsi="Arial" w:cs="Arial"/>
                <w:szCs w:val="24"/>
              </w:rPr>
            </w:pPr>
            <w:r w:rsidRPr="009E7759">
              <w:rPr>
                <w:rFonts w:ascii="Arial" w:hAnsi="Arial" w:cs="Arial"/>
                <w:szCs w:val="24"/>
              </w:rPr>
              <w:t>АВГУСТ</w:t>
            </w:r>
          </w:p>
        </w:tc>
        <w:tc>
          <w:tcPr>
            <w:tcW w:w="3192" w:type="dxa"/>
          </w:tcPr>
          <w:p w:rsidR="009E7759" w:rsidRPr="009E7759" w:rsidRDefault="009E7759" w:rsidP="009E7759">
            <w:pPr>
              <w:numPr>
                <w:ilvl w:val="0"/>
                <w:numId w:val="120"/>
              </w:numPr>
              <w:ind w:left="120" w:hanging="120"/>
              <w:rPr>
                <w:rFonts w:ascii="Arial" w:hAnsi="Arial" w:cs="Arial"/>
                <w:szCs w:val="24"/>
              </w:rPr>
            </w:pPr>
            <w:r w:rsidRPr="009E7759">
              <w:rPr>
                <w:rFonts w:ascii="Arial" w:hAnsi="Arial" w:cs="Arial"/>
                <w:szCs w:val="24"/>
              </w:rPr>
              <w:t>Припрема плана за наредну школску годину</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Наставник и ученици</w:t>
            </w:r>
          </w:p>
        </w:tc>
      </w:tr>
    </w:tbl>
    <w:p w:rsidR="009E7759" w:rsidRPr="009E7759" w:rsidRDefault="009E7759" w:rsidP="009E7759">
      <w:pPr>
        <w:spacing w:after="0"/>
        <w:ind w:left="1349" w:hanging="357"/>
        <w:jc w:val="right"/>
        <w:rPr>
          <w:rFonts w:ascii="Arial" w:hAnsi="Arial" w:cs="Arial"/>
          <w:sz w:val="24"/>
          <w:szCs w:val="24"/>
          <w:lang w:val="sr-Cyrl-CS"/>
        </w:rPr>
      </w:pPr>
    </w:p>
    <w:p w:rsidR="009E7759" w:rsidRPr="009E7759" w:rsidRDefault="009E7759" w:rsidP="009E7759">
      <w:pPr>
        <w:spacing w:after="0"/>
        <w:ind w:left="1349" w:hanging="357"/>
        <w:jc w:val="right"/>
        <w:rPr>
          <w:rFonts w:ascii="Arial" w:hAnsi="Arial" w:cs="Arial"/>
          <w:sz w:val="24"/>
          <w:szCs w:val="24"/>
          <w:lang w:val="sr-Cyrl-CS"/>
        </w:rPr>
      </w:pPr>
      <w:r w:rsidRPr="009E7759">
        <w:rPr>
          <w:rFonts w:ascii="Arial" w:hAnsi="Arial" w:cs="Arial"/>
          <w:sz w:val="24"/>
          <w:szCs w:val="24"/>
        </w:rPr>
        <w:t>Наставни</w:t>
      </w:r>
      <w:r w:rsidRPr="009E7759">
        <w:rPr>
          <w:rFonts w:ascii="Arial" w:hAnsi="Arial" w:cs="Arial"/>
          <w:sz w:val="24"/>
          <w:szCs w:val="24"/>
          <w:lang w:val="sr-Cyrl-CS"/>
        </w:rPr>
        <w:t>ци</w:t>
      </w:r>
      <w:r w:rsidRPr="009E7759">
        <w:rPr>
          <w:rFonts w:ascii="Arial" w:hAnsi="Arial" w:cs="Arial"/>
          <w:sz w:val="24"/>
          <w:szCs w:val="24"/>
        </w:rPr>
        <w:t xml:space="preserve"> информатике и рачунарства</w:t>
      </w:r>
      <w:r w:rsidRPr="009E7759">
        <w:rPr>
          <w:rFonts w:ascii="Arial" w:hAnsi="Arial" w:cs="Arial"/>
          <w:sz w:val="24"/>
          <w:szCs w:val="24"/>
          <w:lang w:val="sr-Cyrl-CS"/>
        </w:rPr>
        <w:t>:</w:t>
      </w:r>
    </w:p>
    <w:p w:rsidR="009E7759" w:rsidRPr="009E7759" w:rsidRDefault="009E7759" w:rsidP="009E7759">
      <w:pPr>
        <w:spacing w:after="0"/>
        <w:ind w:left="1349" w:hanging="357"/>
        <w:jc w:val="right"/>
        <w:rPr>
          <w:rFonts w:ascii="Arial" w:hAnsi="Arial" w:cs="Arial"/>
          <w:sz w:val="24"/>
          <w:szCs w:val="24"/>
        </w:rPr>
      </w:pPr>
      <w:r w:rsidRPr="009E7759">
        <w:rPr>
          <w:rFonts w:ascii="Arial" w:hAnsi="Arial" w:cs="Arial"/>
          <w:sz w:val="24"/>
          <w:szCs w:val="24"/>
        </w:rPr>
        <w:t>Емилија Тодоровић</w:t>
      </w:r>
    </w:p>
    <w:p w:rsidR="009E7759" w:rsidRPr="009E7759" w:rsidRDefault="009E7759" w:rsidP="009E7759">
      <w:pPr>
        <w:spacing w:after="0"/>
        <w:ind w:left="1349" w:hanging="357"/>
        <w:jc w:val="right"/>
        <w:rPr>
          <w:rFonts w:ascii="Arial" w:hAnsi="Arial" w:cs="Arial"/>
          <w:sz w:val="24"/>
          <w:szCs w:val="24"/>
        </w:rPr>
      </w:pPr>
      <w:r w:rsidRPr="009E7759">
        <w:rPr>
          <w:rFonts w:ascii="Arial" w:hAnsi="Arial" w:cs="Arial"/>
          <w:sz w:val="24"/>
          <w:szCs w:val="24"/>
        </w:rPr>
        <w:t>Биљана Марковић</w:t>
      </w: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52" w:name="_Toc405494168"/>
      <w:bookmarkStart w:id="953" w:name="_Toc429607331"/>
      <w:bookmarkStart w:id="954" w:name="_Toc429642787"/>
      <w:bookmarkStart w:id="955" w:name="_Toc429643263"/>
      <w:bookmarkStart w:id="956" w:name="_Toc430280129"/>
      <w:bookmarkStart w:id="957" w:name="_Toc461575637"/>
      <w:r w:rsidRPr="009E7759">
        <w:rPr>
          <w:rFonts w:ascii="Arial" w:eastAsia="Times New Roman" w:hAnsi="Arial" w:cs="Arial"/>
          <w:b/>
          <w:bCs/>
          <w:color w:val="4F81BD" w:themeColor="accent1"/>
          <w:sz w:val="24"/>
          <w:szCs w:val="24"/>
          <w:lang w:val="sr-Cyrl-CS"/>
        </w:rPr>
        <w:t>3.5.18. СЕКЦИЈА ПРОГРАМИРАЊА</w:t>
      </w:r>
      <w:bookmarkEnd w:id="952"/>
      <w:r w:rsidRPr="009E7759">
        <w:rPr>
          <w:rFonts w:ascii="Arial" w:eastAsia="Times New Roman" w:hAnsi="Arial" w:cs="Arial"/>
          <w:b/>
          <w:bCs/>
          <w:color w:val="4F81BD" w:themeColor="accent1"/>
          <w:sz w:val="24"/>
          <w:szCs w:val="24"/>
          <w:lang w:val="sr-Cyrl-CS"/>
        </w:rPr>
        <w:t xml:space="preserve">  - ДРУГИ  НИВО</w:t>
      </w:r>
      <w:bookmarkEnd w:id="953"/>
      <w:bookmarkEnd w:id="954"/>
      <w:bookmarkEnd w:id="955"/>
      <w:bookmarkEnd w:id="956"/>
      <w:bookmarkEnd w:id="957"/>
    </w:p>
    <w:p w:rsidR="009E7759" w:rsidRPr="009E7759" w:rsidRDefault="009E7759" w:rsidP="009E7759">
      <w:pPr>
        <w:spacing w:after="0"/>
        <w:jc w:val="both"/>
        <w:rPr>
          <w:rFonts w:ascii="Arial" w:eastAsia="Times New Roman" w:hAnsi="Arial" w:cs="Arial"/>
          <w:b/>
          <w:sz w:val="24"/>
          <w:szCs w:val="24"/>
          <w:lang w:val="sr-Cyrl-CS"/>
        </w:rPr>
      </w:pPr>
    </w:p>
    <w:tbl>
      <w:tblPr>
        <w:tblStyle w:val="TableGrid"/>
        <w:tblW w:w="10207" w:type="dxa"/>
        <w:jc w:val="center"/>
        <w:tblInd w:w="-318" w:type="dxa"/>
        <w:tblLook w:val="04A0"/>
      </w:tblPr>
      <w:tblGrid>
        <w:gridCol w:w="1910"/>
        <w:gridCol w:w="5002"/>
        <w:gridCol w:w="3295"/>
      </w:tblGrid>
      <w:tr w:rsidR="009E7759" w:rsidRPr="009E7759" w:rsidTr="00775803">
        <w:trPr>
          <w:trHeight w:val="426"/>
          <w:jc w:val="center"/>
        </w:trPr>
        <w:tc>
          <w:tcPr>
            <w:tcW w:w="1910"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МЕСЕЦ</w:t>
            </w:r>
          </w:p>
        </w:tc>
        <w:tc>
          <w:tcPr>
            <w:tcW w:w="5002"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АКТИВНОСТ</w:t>
            </w:r>
          </w:p>
        </w:tc>
        <w:tc>
          <w:tcPr>
            <w:tcW w:w="3295" w:type="dxa"/>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НОСИЛАЦ АКТИВНОСТИ</w:t>
            </w:r>
          </w:p>
        </w:tc>
      </w:tr>
      <w:tr w:rsidR="009E7759" w:rsidRPr="009E7759" w:rsidTr="00775803">
        <w:trPr>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СЕПТЕМБАР</w:t>
            </w:r>
          </w:p>
        </w:tc>
        <w:tc>
          <w:tcPr>
            <w:tcW w:w="5002" w:type="dxa"/>
          </w:tcPr>
          <w:p w:rsidR="009E7759" w:rsidRPr="009E7759" w:rsidRDefault="009E7759" w:rsidP="009E7759">
            <w:pPr>
              <w:numPr>
                <w:ilvl w:val="0"/>
                <w:numId w:val="121"/>
              </w:numPr>
              <w:jc w:val="both"/>
              <w:rPr>
                <w:rFonts w:ascii="Arial" w:eastAsia="Times New Roman" w:hAnsi="Arial" w:cs="Arial"/>
                <w:szCs w:val="24"/>
                <w:lang w:val="ru-RU"/>
              </w:rPr>
            </w:pPr>
            <w:r w:rsidRPr="009E7759">
              <w:rPr>
                <w:rFonts w:ascii="Arial" w:eastAsia="Times New Roman" w:hAnsi="Arial" w:cs="Arial"/>
                <w:szCs w:val="24"/>
              </w:rPr>
              <w:t>Увод у програмски језик и окружење</w:t>
            </w:r>
          </w:p>
          <w:p w:rsidR="009E7759" w:rsidRPr="009E7759" w:rsidRDefault="009E7759" w:rsidP="009E7759">
            <w:pPr>
              <w:numPr>
                <w:ilvl w:val="0"/>
                <w:numId w:val="116"/>
              </w:numPr>
              <w:jc w:val="both"/>
              <w:rPr>
                <w:rFonts w:ascii="Arial" w:eastAsia="Times New Roman" w:hAnsi="Arial" w:cs="Arial"/>
                <w:szCs w:val="24"/>
                <w:lang w:val="ru-RU"/>
              </w:rPr>
            </w:pPr>
            <w:r w:rsidRPr="009E7759">
              <w:rPr>
                <w:rFonts w:ascii="Arial" w:eastAsia="Times New Roman" w:hAnsi="Arial" w:cs="Arial"/>
                <w:szCs w:val="24"/>
              </w:rPr>
              <w:t>Структура програма</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ОКТОБАР</w:t>
            </w:r>
          </w:p>
        </w:tc>
        <w:tc>
          <w:tcPr>
            <w:tcW w:w="5002" w:type="dxa"/>
          </w:tcPr>
          <w:p w:rsidR="009E7759" w:rsidRPr="009E7759" w:rsidRDefault="009E7759" w:rsidP="009E7759">
            <w:pPr>
              <w:numPr>
                <w:ilvl w:val="0"/>
                <w:numId w:val="116"/>
              </w:numPr>
              <w:jc w:val="both"/>
              <w:rPr>
                <w:rFonts w:ascii="Arial" w:eastAsia="Times New Roman" w:hAnsi="Arial" w:cs="Arial"/>
                <w:szCs w:val="24"/>
                <w:lang w:val="ru-RU"/>
              </w:rPr>
            </w:pPr>
            <w:r w:rsidRPr="009E7759">
              <w:rPr>
                <w:rFonts w:ascii="Arial" w:eastAsia="Times New Roman" w:hAnsi="Arial" w:cs="Arial"/>
                <w:szCs w:val="24"/>
                <w:lang w:val="ru-RU"/>
              </w:rPr>
              <w:t>Синтаксне грешке</w:t>
            </w:r>
          </w:p>
          <w:p w:rsidR="009E7759" w:rsidRPr="009E7759" w:rsidRDefault="009E7759" w:rsidP="009E7759">
            <w:pPr>
              <w:numPr>
                <w:ilvl w:val="0"/>
                <w:numId w:val="116"/>
              </w:numPr>
              <w:jc w:val="both"/>
              <w:rPr>
                <w:rFonts w:ascii="Arial" w:eastAsia="Times New Roman" w:hAnsi="Arial" w:cs="Arial"/>
                <w:szCs w:val="24"/>
                <w:lang w:val="ru-RU"/>
              </w:rPr>
            </w:pPr>
            <w:r w:rsidRPr="009E7759">
              <w:rPr>
                <w:rFonts w:ascii="Arial" w:eastAsia="Times New Roman" w:hAnsi="Arial" w:cs="Arial"/>
                <w:szCs w:val="24"/>
                <w:lang w:val="ru-RU"/>
              </w:rPr>
              <w:t>Исписивање</w:t>
            </w:r>
          </w:p>
          <w:p w:rsidR="009E7759" w:rsidRPr="009E7759" w:rsidRDefault="009E7759" w:rsidP="009E7759">
            <w:pPr>
              <w:numPr>
                <w:ilvl w:val="0"/>
                <w:numId w:val="116"/>
              </w:numPr>
              <w:jc w:val="both"/>
              <w:rPr>
                <w:rFonts w:ascii="Arial" w:eastAsia="Times New Roman" w:hAnsi="Arial" w:cs="Arial"/>
                <w:szCs w:val="24"/>
                <w:lang w:val="ru-RU"/>
              </w:rPr>
            </w:pPr>
            <w:r w:rsidRPr="009E7759">
              <w:rPr>
                <w:rFonts w:ascii="Arial" w:eastAsia="Times New Roman" w:hAnsi="Arial" w:cs="Arial"/>
                <w:szCs w:val="24"/>
                <w:lang w:val="ru-RU"/>
              </w:rPr>
              <w:t>Рачунање</w:t>
            </w:r>
          </w:p>
          <w:p w:rsidR="009E7759" w:rsidRPr="009E7759" w:rsidRDefault="009E7759" w:rsidP="009E7759">
            <w:pPr>
              <w:numPr>
                <w:ilvl w:val="0"/>
                <w:numId w:val="116"/>
              </w:numPr>
              <w:jc w:val="both"/>
              <w:rPr>
                <w:rFonts w:ascii="Arial" w:eastAsia="Times New Roman" w:hAnsi="Arial" w:cs="Arial"/>
                <w:szCs w:val="24"/>
                <w:lang w:val="ru-RU"/>
              </w:rPr>
            </w:pPr>
            <w:r w:rsidRPr="009E7759">
              <w:rPr>
                <w:rFonts w:ascii="Arial" w:eastAsia="Times New Roman" w:hAnsi="Arial" w:cs="Arial"/>
                <w:szCs w:val="24"/>
                <w:lang w:val="ru-RU"/>
              </w:rPr>
              <w:t>Променљиве</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НОВЕМБАР</w:t>
            </w:r>
          </w:p>
        </w:tc>
        <w:tc>
          <w:tcPr>
            <w:tcW w:w="5002" w:type="dxa"/>
          </w:tcPr>
          <w:p w:rsidR="009E7759" w:rsidRPr="009E7759" w:rsidRDefault="009E7759" w:rsidP="009E7759">
            <w:pPr>
              <w:numPr>
                <w:ilvl w:val="0"/>
                <w:numId w:val="118"/>
              </w:numPr>
              <w:jc w:val="both"/>
              <w:rPr>
                <w:rFonts w:ascii="Arial" w:eastAsia="Times New Roman" w:hAnsi="Arial" w:cs="Arial"/>
                <w:szCs w:val="24"/>
                <w:lang w:val="ru-RU"/>
              </w:rPr>
            </w:pPr>
            <w:r w:rsidRPr="009E7759">
              <w:rPr>
                <w:rFonts w:ascii="Arial" w:eastAsia="Times New Roman" w:hAnsi="Arial" w:cs="Arial"/>
                <w:szCs w:val="24"/>
                <w:lang w:val="ru-RU"/>
              </w:rPr>
              <w:t>Унос података</w:t>
            </w:r>
          </w:p>
          <w:p w:rsidR="009E7759" w:rsidRPr="009E7759" w:rsidRDefault="009E7759" w:rsidP="009E7759">
            <w:pPr>
              <w:numPr>
                <w:ilvl w:val="0"/>
                <w:numId w:val="118"/>
              </w:numPr>
              <w:jc w:val="both"/>
              <w:rPr>
                <w:rFonts w:ascii="Arial" w:eastAsia="Times New Roman" w:hAnsi="Arial" w:cs="Arial"/>
                <w:szCs w:val="24"/>
                <w:lang w:val="ru-RU"/>
              </w:rPr>
            </w:pPr>
            <w:r w:rsidRPr="009E7759">
              <w:rPr>
                <w:rFonts w:ascii="Arial" w:eastAsia="Times New Roman" w:hAnsi="Arial" w:cs="Arial"/>
                <w:szCs w:val="24"/>
                <w:lang w:val="ru-RU"/>
              </w:rPr>
              <w:t>Логички тип и лигичке операције</w:t>
            </w:r>
          </w:p>
          <w:p w:rsidR="009E7759" w:rsidRPr="009E7759" w:rsidRDefault="009E7759" w:rsidP="009E7759">
            <w:pPr>
              <w:numPr>
                <w:ilvl w:val="0"/>
                <w:numId w:val="118"/>
              </w:numPr>
              <w:jc w:val="both"/>
              <w:rPr>
                <w:rFonts w:ascii="Arial" w:eastAsia="Times New Roman" w:hAnsi="Arial" w:cs="Arial"/>
                <w:szCs w:val="24"/>
                <w:lang w:val="ru-RU"/>
              </w:rPr>
            </w:pPr>
            <w:r w:rsidRPr="009E7759">
              <w:rPr>
                <w:rFonts w:ascii="Arial" w:eastAsia="Times New Roman" w:hAnsi="Arial" w:cs="Arial"/>
                <w:szCs w:val="24"/>
                <w:lang w:val="ru-RU"/>
              </w:rPr>
              <w:t>Условно извршавање</w:t>
            </w:r>
          </w:p>
          <w:p w:rsidR="009E7759" w:rsidRPr="009E7759" w:rsidRDefault="009E7759" w:rsidP="009E7759">
            <w:pPr>
              <w:numPr>
                <w:ilvl w:val="0"/>
                <w:numId w:val="118"/>
              </w:numPr>
              <w:jc w:val="both"/>
              <w:rPr>
                <w:rFonts w:ascii="Arial" w:eastAsia="Times New Roman" w:hAnsi="Arial" w:cs="Arial"/>
                <w:szCs w:val="24"/>
                <w:lang w:val="ru-RU"/>
              </w:rPr>
            </w:pPr>
            <w:r w:rsidRPr="009E7759">
              <w:rPr>
                <w:rFonts w:ascii="Arial" w:eastAsia="Times New Roman" w:hAnsi="Arial" w:cs="Arial"/>
                <w:szCs w:val="24"/>
                <w:lang w:val="ru-RU"/>
              </w:rPr>
              <w:t>Грањање</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ДЕЦЕМБАР</w:t>
            </w:r>
          </w:p>
        </w:tc>
        <w:tc>
          <w:tcPr>
            <w:tcW w:w="5002" w:type="dxa"/>
          </w:tcPr>
          <w:p w:rsidR="009E7759" w:rsidRPr="009E7759" w:rsidRDefault="009E7759" w:rsidP="009E7759">
            <w:pPr>
              <w:numPr>
                <w:ilvl w:val="0"/>
                <w:numId w:val="119"/>
              </w:numPr>
              <w:jc w:val="both"/>
              <w:rPr>
                <w:rFonts w:ascii="Arial" w:eastAsia="Times New Roman" w:hAnsi="Arial" w:cs="Arial"/>
                <w:szCs w:val="24"/>
                <w:lang w:val="ru-RU"/>
              </w:rPr>
            </w:pPr>
            <w:r w:rsidRPr="009E7759">
              <w:rPr>
                <w:rFonts w:ascii="Arial" w:eastAsia="Times New Roman" w:hAnsi="Arial" w:cs="Arial"/>
                <w:szCs w:val="24"/>
                <w:lang w:val="ru-RU"/>
              </w:rPr>
              <w:t xml:space="preserve">Текстуални тип </w:t>
            </w:r>
            <w:r w:rsidRPr="009E7759">
              <w:rPr>
                <w:rFonts w:ascii="Arial" w:eastAsia="Times New Roman" w:hAnsi="Arial" w:cs="Arial"/>
                <w:szCs w:val="24"/>
              </w:rPr>
              <w:t>String</w:t>
            </w:r>
          </w:p>
          <w:p w:rsidR="009E7759" w:rsidRPr="009E7759" w:rsidRDefault="009E7759" w:rsidP="009E7759">
            <w:pPr>
              <w:numPr>
                <w:ilvl w:val="0"/>
                <w:numId w:val="119"/>
              </w:numPr>
              <w:jc w:val="both"/>
              <w:rPr>
                <w:rFonts w:ascii="Arial" w:eastAsia="Times New Roman" w:hAnsi="Arial" w:cs="Arial"/>
                <w:szCs w:val="24"/>
                <w:lang w:val="ru-RU"/>
              </w:rPr>
            </w:pPr>
            <w:r w:rsidRPr="009E7759">
              <w:rPr>
                <w:rFonts w:ascii="Arial" w:eastAsia="Times New Roman" w:hAnsi="Arial" w:cs="Arial"/>
                <w:szCs w:val="24"/>
              </w:rPr>
              <w:t>Петља While</w:t>
            </w:r>
          </w:p>
          <w:p w:rsidR="009E7759" w:rsidRPr="009E7759" w:rsidRDefault="009E7759" w:rsidP="009E7759">
            <w:pPr>
              <w:numPr>
                <w:ilvl w:val="0"/>
                <w:numId w:val="119"/>
              </w:numPr>
              <w:jc w:val="both"/>
              <w:rPr>
                <w:rFonts w:ascii="Arial" w:eastAsia="Times New Roman" w:hAnsi="Arial" w:cs="Arial"/>
                <w:szCs w:val="24"/>
                <w:lang w:val="ru-RU"/>
              </w:rPr>
            </w:pPr>
            <w:r w:rsidRPr="009E7759">
              <w:rPr>
                <w:rFonts w:ascii="Arial" w:eastAsia="Times New Roman" w:hAnsi="Arial" w:cs="Arial"/>
                <w:szCs w:val="24"/>
              </w:rPr>
              <w:t>Петља For</w:t>
            </w:r>
          </w:p>
          <w:p w:rsidR="009E7759" w:rsidRPr="009E7759" w:rsidRDefault="009E7759" w:rsidP="009E7759">
            <w:pPr>
              <w:numPr>
                <w:ilvl w:val="0"/>
                <w:numId w:val="119"/>
              </w:numPr>
              <w:jc w:val="both"/>
              <w:rPr>
                <w:rFonts w:ascii="Arial" w:eastAsia="Times New Roman" w:hAnsi="Arial" w:cs="Arial"/>
                <w:szCs w:val="24"/>
                <w:lang w:val="ru-RU"/>
              </w:rPr>
            </w:pPr>
            <w:r w:rsidRPr="009E7759">
              <w:rPr>
                <w:rFonts w:ascii="Arial" w:eastAsia="Times New Roman" w:hAnsi="Arial" w:cs="Arial"/>
                <w:szCs w:val="24"/>
              </w:rPr>
              <w:t>Низови</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trHeight w:val="510"/>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ЈАНУАР</w:t>
            </w:r>
          </w:p>
        </w:tc>
        <w:tc>
          <w:tcPr>
            <w:tcW w:w="5002" w:type="dxa"/>
          </w:tcPr>
          <w:p w:rsidR="009E7759" w:rsidRPr="009E7759" w:rsidRDefault="009E7759" w:rsidP="009E7759">
            <w:pPr>
              <w:numPr>
                <w:ilvl w:val="0"/>
                <w:numId w:val="119"/>
              </w:numPr>
              <w:jc w:val="both"/>
              <w:rPr>
                <w:rFonts w:ascii="Arial" w:eastAsia="Times New Roman" w:hAnsi="Arial" w:cs="Arial"/>
                <w:szCs w:val="24"/>
                <w:lang w:val="ru-RU"/>
              </w:rPr>
            </w:pPr>
            <w:r w:rsidRPr="009E7759">
              <w:rPr>
                <w:rFonts w:ascii="Arial" w:eastAsia="Times New Roman" w:hAnsi="Arial" w:cs="Arial"/>
                <w:szCs w:val="24"/>
                <w:lang w:val="ru-RU"/>
              </w:rPr>
              <w:t xml:space="preserve">Решавање задатака и израда програма </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trHeight w:val="510"/>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w:t>
            </w:r>
          </w:p>
        </w:tc>
        <w:tc>
          <w:tcPr>
            <w:tcW w:w="5002" w:type="dxa"/>
          </w:tcPr>
          <w:p w:rsidR="009E7759" w:rsidRPr="009E7759" w:rsidRDefault="009E7759" w:rsidP="009E7759">
            <w:pPr>
              <w:numPr>
                <w:ilvl w:val="0"/>
                <w:numId w:val="118"/>
              </w:numPr>
              <w:jc w:val="both"/>
              <w:rPr>
                <w:rFonts w:ascii="Arial" w:eastAsia="Times New Roman" w:hAnsi="Arial" w:cs="Arial"/>
                <w:szCs w:val="24"/>
                <w:lang w:val="ru-RU"/>
              </w:rPr>
            </w:pPr>
            <w:r w:rsidRPr="009E7759">
              <w:rPr>
                <w:rFonts w:ascii="Arial" w:eastAsia="Times New Roman" w:hAnsi="Arial" w:cs="Arial"/>
                <w:szCs w:val="24"/>
                <w:lang w:val="ru-RU"/>
              </w:rPr>
              <w:t>Решавање задатака и израда програма</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trHeight w:val="510"/>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МАРТ</w:t>
            </w:r>
          </w:p>
        </w:tc>
        <w:tc>
          <w:tcPr>
            <w:tcW w:w="5002" w:type="dxa"/>
          </w:tcPr>
          <w:p w:rsidR="009E7759" w:rsidRPr="009E7759" w:rsidRDefault="009E7759" w:rsidP="009E7759">
            <w:pPr>
              <w:numPr>
                <w:ilvl w:val="0"/>
                <w:numId w:val="120"/>
              </w:numPr>
              <w:jc w:val="both"/>
              <w:rPr>
                <w:rFonts w:ascii="Arial" w:eastAsia="Times New Roman" w:hAnsi="Arial" w:cs="Arial"/>
                <w:szCs w:val="24"/>
                <w:lang w:val="ru-RU"/>
              </w:rPr>
            </w:pPr>
            <w:r w:rsidRPr="009E7759">
              <w:rPr>
                <w:rFonts w:ascii="Arial" w:eastAsia="Times New Roman" w:hAnsi="Arial" w:cs="Arial"/>
                <w:szCs w:val="24"/>
                <w:lang w:val="ru-RU"/>
              </w:rPr>
              <w:t>Решавање задатака и израда програма</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trHeight w:val="510"/>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АПРИЛ</w:t>
            </w:r>
          </w:p>
        </w:tc>
        <w:tc>
          <w:tcPr>
            <w:tcW w:w="5002" w:type="dxa"/>
          </w:tcPr>
          <w:p w:rsidR="009E7759" w:rsidRPr="009E7759" w:rsidRDefault="009E7759" w:rsidP="009E7759">
            <w:pPr>
              <w:numPr>
                <w:ilvl w:val="0"/>
                <w:numId w:val="120"/>
              </w:numPr>
              <w:jc w:val="both"/>
              <w:rPr>
                <w:rFonts w:ascii="Arial" w:eastAsia="Times New Roman" w:hAnsi="Arial" w:cs="Arial"/>
                <w:szCs w:val="24"/>
                <w:lang w:val="ru-RU"/>
              </w:rPr>
            </w:pPr>
            <w:r w:rsidRPr="009E7759">
              <w:rPr>
                <w:rFonts w:ascii="Arial" w:eastAsia="Times New Roman" w:hAnsi="Arial" w:cs="Arial"/>
                <w:szCs w:val="24"/>
                <w:lang w:val="ru-RU"/>
              </w:rPr>
              <w:t>Решавање задатака и израда програма</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trHeight w:val="510"/>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МАЈ</w:t>
            </w:r>
          </w:p>
        </w:tc>
        <w:tc>
          <w:tcPr>
            <w:tcW w:w="5002" w:type="dxa"/>
          </w:tcPr>
          <w:p w:rsidR="009E7759" w:rsidRPr="009E7759" w:rsidRDefault="009E7759" w:rsidP="009E7759">
            <w:pPr>
              <w:numPr>
                <w:ilvl w:val="0"/>
                <w:numId w:val="120"/>
              </w:numPr>
              <w:jc w:val="both"/>
              <w:rPr>
                <w:rFonts w:ascii="Arial" w:eastAsia="Times New Roman" w:hAnsi="Arial" w:cs="Arial"/>
                <w:szCs w:val="24"/>
                <w:lang w:val="ru-RU"/>
              </w:rPr>
            </w:pPr>
            <w:r w:rsidRPr="009E7759">
              <w:rPr>
                <w:rFonts w:ascii="Arial" w:eastAsia="Times New Roman" w:hAnsi="Arial" w:cs="Arial"/>
                <w:szCs w:val="24"/>
                <w:lang w:val="ru-RU"/>
              </w:rPr>
              <w:t>Решавање задатака и израда програма</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trHeight w:val="510"/>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ЈУН</w:t>
            </w:r>
          </w:p>
        </w:tc>
        <w:tc>
          <w:tcPr>
            <w:tcW w:w="5002" w:type="dxa"/>
          </w:tcPr>
          <w:p w:rsidR="009E7759" w:rsidRPr="009E7759" w:rsidRDefault="009E7759" w:rsidP="009E7759">
            <w:pPr>
              <w:numPr>
                <w:ilvl w:val="0"/>
                <w:numId w:val="120"/>
              </w:numPr>
              <w:jc w:val="both"/>
              <w:rPr>
                <w:rFonts w:ascii="Arial" w:eastAsia="Times New Roman" w:hAnsi="Arial" w:cs="Arial"/>
                <w:szCs w:val="24"/>
                <w:lang w:val="ru-RU"/>
              </w:rPr>
            </w:pPr>
            <w:r w:rsidRPr="009E7759">
              <w:rPr>
                <w:rFonts w:ascii="Arial" w:eastAsia="Times New Roman" w:hAnsi="Arial" w:cs="Arial"/>
                <w:szCs w:val="24"/>
                <w:lang w:val="ru-RU"/>
              </w:rPr>
              <w:t>Савети и трикови</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trHeight w:val="510"/>
          <w:jc w:val="center"/>
        </w:trPr>
        <w:tc>
          <w:tcPr>
            <w:tcW w:w="1910"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АВГУСТ</w:t>
            </w:r>
          </w:p>
        </w:tc>
        <w:tc>
          <w:tcPr>
            <w:tcW w:w="5002" w:type="dxa"/>
          </w:tcPr>
          <w:p w:rsidR="009E7759" w:rsidRPr="009E7759" w:rsidRDefault="009E7759" w:rsidP="009E7759">
            <w:pPr>
              <w:numPr>
                <w:ilvl w:val="0"/>
                <w:numId w:val="120"/>
              </w:numPr>
              <w:jc w:val="both"/>
              <w:rPr>
                <w:rFonts w:ascii="Arial" w:eastAsia="Times New Roman" w:hAnsi="Arial" w:cs="Arial"/>
                <w:szCs w:val="24"/>
              </w:rPr>
            </w:pPr>
            <w:r w:rsidRPr="009E7759">
              <w:rPr>
                <w:rFonts w:ascii="Arial" w:eastAsia="Times New Roman" w:hAnsi="Arial" w:cs="Arial"/>
                <w:szCs w:val="24"/>
              </w:rPr>
              <w:t>Припрема плана за наредну школску годину</w:t>
            </w:r>
          </w:p>
        </w:tc>
        <w:tc>
          <w:tcPr>
            <w:tcW w:w="3295" w:type="dxa"/>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 ученици</w:t>
            </w:r>
          </w:p>
        </w:tc>
      </w:tr>
      <w:tr w:rsidR="009E7759" w:rsidRPr="009E7759" w:rsidTr="00775803">
        <w:trPr>
          <w:trHeight w:val="510"/>
          <w:jc w:val="center"/>
        </w:trPr>
        <w:tc>
          <w:tcPr>
            <w:tcW w:w="10207" w:type="dxa"/>
            <w:gridSpan w:val="3"/>
            <w:vAlign w:val="center"/>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НАСТАВНИК ИНФОРМАТИКЕ И РАЧУНАРСТВА: ЕМИЛИЈА ТОДОРОВИЋ</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58" w:name="_Toc429607332"/>
      <w:bookmarkStart w:id="959" w:name="_Toc429642788"/>
      <w:bookmarkStart w:id="960" w:name="_Toc429643264"/>
      <w:bookmarkStart w:id="961" w:name="_Toc430280130"/>
      <w:bookmarkStart w:id="962" w:name="_Toc461575638"/>
      <w:r w:rsidRPr="009E7759">
        <w:rPr>
          <w:rFonts w:ascii="Arial" w:eastAsia="Times New Roman" w:hAnsi="Arial" w:cs="Arial"/>
          <w:b/>
          <w:bCs/>
          <w:color w:val="4F81BD" w:themeColor="accent1"/>
          <w:sz w:val="24"/>
          <w:szCs w:val="24"/>
          <w:lang w:val="sr-Cyrl-CS"/>
        </w:rPr>
        <w:t>3.5.19. ЛИКОВНА СЕКЦИЈА</w:t>
      </w:r>
      <w:bookmarkEnd w:id="958"/>
      <w:bookmarkEnd w:id="959"/>
      <w:bookmarkEnd w:id="960"/>
      <w:bookmarkEnd w:id="961"/>
      <w:bookmarkEnd w:id="962"/>
    </w:p>
    <w:p w:rsidR="009E7759" w:rsidRPr="009E7759" w:rsidRDefault="009E7759" w:rsidP="009E7759">
      <w:pPr>
        <w:spacing w:after="0"/>
        <w:jc w:val="both"/>
        <w:rPr>
          <w:rFonts w:ascii="Arial" w:eastAsia="Times New Roman" w:hAnsi="Arial" w:cs="Arial"/>
          <w:b/>
          <w:sz w:val="24"/>
          <w:szCs w:val="24"/>
          <w:lang w:val="sr-Cyrl-CS"/>
        </w:rPr>
      </w:pPr>
    </w:p>
    <w:tbl>
      <w:tblPr>
        <w:tblW w:w="9788"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3"/>
        <w:gridCol w:w="3536"/>
        <w:gridCol w:w="4459"/>
      </w:tblGrid>
      <w:tr w:rsidR="009E7759" w:rsidRPr="009E7759" w:rsidTr="00775803">
        <w:trPr>
          <w:trHeight w:val="143"/>
          <w:jc w:val="center"/>
        </w:trPr>
        <w:tc>
          <w:tcPr>
            <w:tcW w:w="1793"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Наставна тема</w:t>
            </w:r>
          </w:p>
        </w:tc>
        <w:tc>
          <w:tcPr>
            <w:tcW w:w="3536"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Садржај програма</w:t>
            </w:r>
          </w:p>
        </w:tc>
        <w:tc>
          <w:tcPr>
            <w:tcW w:w="4459" w:type="dxa"/>
            <w:shd w:val="clear" w:color="auto" w:fill="C0C0C0"/>
          </w:tcPr>
          <w:p w:rsidR="009E7759" w:rsidRPr="009E7759" w:rsidRDefault="009E7759" w:rsidP="009E7759">
            <w:pPr>
              <w:spacing w:after="0" w:line="240" w:lineRule="auto"/>
              <w:rPr>
                <w:rFonts w:ascii="Arial" w:eastAsia="Times New Roman" w:hAnsi="Arial" w:cs="Arial"/>
                <w:b/>
                <w:sz w:val="24"/>
                <w:szCs w:val="24"/>
                <w:lang w:val="sr-Cyrl-CS"/>
              </w:rPr>
            </w:pPr>
            <w:r w:rsidRPr="009E7759">
              <w:rPr>
                <w:rFonts w:ascii="Arial" w:eastAsia="Times New Roman" w:hAnsi="Arial" w:cs="Arial"/>
                <w:b/>
                <w:sz w:val="24"/>
                <w:szCs w:val="24"/>
                <w:lang w:val="sr-Cyrl-CS"/>
              </w:rPr>
              <w:t>Образовно васпитни циљеви и задаци</w:t>
            </w:r>
          </w:p>
        </w:tc>
      </w:tr>
      <w:tr w:rsidR="009E7759" w:rsidRPr="009E7759" w:rsidTr="00775803">
        <w:trPr>
          <w:trHeight w:val="1286"/>
          <w:jc w:val="center"/>
        </w:trPr>
        <w:tc>
          <w:tcPr>
            <w:tcW w:w="1793"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Сликање (сликарство)</w:t>
            </w:r>
          </w:p>
        </w:tc>
        <w:tc>
          <w:tcPr>
            <w:tcW w:w="3536"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сликање пејзажа (одлазак у природу)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витраж (повезивање архитектуре и сликарства)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фреско сликарство и иконописање (посета Галерији фресака)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сликање једне површине зида у ликовном кабинету (зидно сликарство)</w:t>
            </w:r>
          </w:p>
        </w:tc>
        <w:tc>
          <w:tcPr>
            <w:tcW w:w="4459"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осећаја за простор као и примена знања о перспективи и композицији (планови-приказивање простора)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Правилно уочавање и препознавање величина и њихово представљање ликовним језиком </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ликовно-естетске осетљивости за боју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креативног и апстрактног мишљења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Посматрање и естетско доживљавање дела ликовних уметности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индивидуалног истраживања односа ликовних елемената</w:t>
            </w:r>
          </w:p>
        </w:tc>
      </w:tr>
      <w:tr w:rsidR="009E7759" w:rsidRPr="009E7759" w:rsidTr="00775803">
        <w:trPr>
          <w:trHeight w:val="1286"/>
          <w:jc w:val="center"/>
        </w:trPr>
        <w:tc>
          <w:tcPr>
            <w:tcW w:w="1793"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Вајање (вајарство)</w:t>
            </w:r>
          </w:p>
        </w:tc>
        <w:tc>
          <w:tcPr>
            <w:tcW w:w="3536" w:type="dxa"/>
            <w:shd w:val="clear" w:color="auto" w:fill="auto"/>
          </w:tcPr>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Рељеф (ниски и високи)</w:t>
            </w:r>
          </w:p>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Ситна пластика</w:t>
            </w:r>
          </w:p>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Медаљон </w:t>
            </w:r>
          </w:p>
        </w:tc>
        <w:tc>
          <w:tcPr>
            <w:tcW w:w="4459"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свести о тродимензионалном облику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сензибилности за природне облике као и способности правилног уочавања пропорција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обликовања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Проширивање искустава у коришћењу средстава и материјала</w:t>
            </w:r>
          </w:p>
        </w:tc>
      </w:tr>
      <w:tr w:rsidR="009E7759" w:rsidRPr="009E7759" w:rsidTr="00775803">
        <w:trPr>
          <w:trHeight w:val="1286"/>
          <w:jc w:val="center"/>
        </w:trPr>
        <w:tc>
          <w:tcPr>
            <w:tcW w:w="1793"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Графика</w:t>
            </w:r>
          </w:p>
        </w:tc>
        <w:tc>
          <w:tcPr>
            <w:tcW w:w="3536" w:type="dxa"/>
            <w:shd w:val="clear" w:color="auto" w:fill="auto"/>
          </w:tcPr>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Линорез –штампа на графичкој преси (црно-бело)</w:t>
            </w:r>
          </w:p>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Графички дизајн –израда и дизајнирање позивница за Дан школе</w:t>
            </w:r>
          </w:p>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Графички дизајн за омот књиге</w:t>
            </w:r>
          </w:p>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Амбалажа (нпр.прехрамбена)</w:t>
            </w:r>
          </w:p>
        </w:tc>
        <w:tc>
          <w:tcPr>
            <w:tcW w:w="4459"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уочавања и стварања различитих квалитета линија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Поступно развијање визуелног меморисања и предочавања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Проширивање искустава у коришћењу средстава и материјала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ликовно-естетске  осетљивости светлину</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индивидуалног истраживања односа ликовних елемената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перцепције за поруке које се преносе визуелним путем</w:t>
            </w:r>
          </w:p>
        </w:tc>
      </w:tr>
      <w:tr w:rsidR="009E7759" w:rsidRPr="009E7759" w:rsidTr="00775803">
        <w:trPr>
          <w:trHeight w:val="530"/>
          <w:jc w:val="center"/>
        </w:trPr>
        <w:tc>
          <w:tcPr>
            <w:tcW w:w="1793"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Примењена уметност</w:t>
            </w:r>
          </w:p>
        </w:tc>
        <w:tc>
          <w:tcPr>
            <w:tcW w:w="3536" w:type="dxa"/>
            <w:shd w:val="clear" w:color="auto" w:fill="auto"/>
          </w:tcPr>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Дизајнирање накита (нацрт и израда у различитом материјалу)</w:t>
            </w:r>
          </w:p>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Модни дизајн (мода кроз време-посета Етнографском музеју), повезивање са народном традицијом</w:t>
            </w:r>
          </w:p>
        </w:tc>
        <w:tc>
          <w:tcPr>
            <w:tcW w:w="4459"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Посматрање и естетско доживљавање дела примењене уметности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Проширивање искуства у коришћењу </w:t>
            </w:r>
            <w:r w:rsidRPr="009E7759">
              <w:rPr>
                <w:rFonts w:ascii="Arial" w:eastAsia="Times New Roman" w:hAnsi="Arial" w:cs="Arial"/>
                <w:sz w:val="24"/>
                <w:szCs w:val="24"/>
                <w:lang w:val="sr-Cyrl-CS"/>
              </w:rPr>
              <w:lastRenderedPageBreak/>
              <w:t>средстава и материјала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Оспособљавање за начине реализације идеја  од рециклираног материјала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сензибилитета за предмете свакодневне  употребе</w:t>
            </w:r>
          </w:p>
        </w:tc>
      </w:tr>
      <w:tr w:rsidR="009E7759" w:rsidRPr="009E7759" w:rsidTr="00775803">
        <w:trPr>
          <w:trHeight w:val="1286"/>
          <w:jc w:val="center"/>
        </w:trPr>
        <w:tc>
          <w:tcPr>
            <w:tcW w:w="1793"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Карикатура</w:t>
            </w:r>
          </w:p>
        </w:tc>
        <w:tc>
          <w:tcPr>
            <w:tcW w:w="3536" w:type="dxa"/>
            <w:shd w:val="clear" w:color="auto" w:fill="auto"/>
          </w:tcPr>
          <w:p w:rsidR="009E7759" w:rsidRPr="009E7759" w:rsidRDefault="009E7759" w:rsidP="009E7759">
            <w:pPr>
              <w:numPr>
                <w:ilvl w:val="0"/>
                <w:numId w:val="86"/>
              </w:num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 радова за ликовни конкурс „Мали Пјер“</w:t>
            </w:r>
          </w:p>
        </w:tc>
        <w:tc>
          <w:tcPr>
            <w:tcW w:w="4459" w:type="dxa"/>
            <w:shd w:val="clear" w:color="auto" w:fill="auto"/>
          </w:tcPr>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способности правилног уочавања и препознавањавеличина и односа величина и њихово представљање ликовним језиком</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Развијање интересовања за примере из историје уметности, али и из савременог живота</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Повезивање са појавама из свакодневног живота (дешавање у друштву, познате личности)</w:t>
            </w:r>
          </w:p>
          <w:p w:rsidR="009E7759" w:rsidRPr="009E7759" w:rsidRDefault="009E7759" w:rsidP="009E7759">
            <w:pPr>
              <w:spacing w:after="0" w:line="240" w:lineRule="auto"/>
              <w:rPr>
                <w:rFonts w:ascii="Arial" w:eastAsia="Times New Roman" w:hAnsi="Arial" w:cs="Arial"/>
                <w:sz w:val="24"/>
                <w:szCs w:val="24"/>
                <w:lang w:val="sr-Cyrl-CS"/>
              </w:rPr>
            </w:pPr>
            <w:r w:rsidRPr="009E7759">
              <w:rPr>
                <w:rFonts w:ascii="Arial" w:eastAsia="Times New Roman" w:hAnsi="Arial" w:cs="Arial"/>
                <w:sz w:val="24"/>
                <w:szCs w:val="24"/>
                <w:lang w:val="sr-Cyrl-CS"/>
              </w:rPr>
              <w:t>Проналажење најкарактеристичнијих елемената лица и тела – појам пропорције</w:t>
            </w:r>
          </w:p>
        </w:tc>
      </w:tr>
    </w:tbl>
    <w:p w:rsidR="009E7759" w:rsidRPr="009E7759" w:rsidRDefault="009E7759" w:rsidP="009E7759">
      <w:pPr>
        <w:ind w:left="1349" w:hanging="357"/>
        <w:jc w:val="right"/>
        <w:rPr>
          <w:rFonts w:ascii="Arial" w:hAnsi="Arial" w:cs="Arial"/>
          <w:b/>
          <w:sz w:val="24"/>
          <w:szCs w:val="24"/>
          <w:lang w:val="sr-Cyrl-CS"/>
        </w:rPr>
      </w:pPr>
    </w:p>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lang w:val="sr-Cyrl-CS"/>
        </w:rPr>
        <w:t xml:space="preserve">наставници: </w:t>
      </w:r>
      <w:r w:rsidRPr="009E7759">
        <w:rPr>
          <w:rFonts w:ascii="Arial" w:hAnsi="Arial" w:cs="Arial"/>
          <w:sz w:val="24"/>
          <w:szCs w:val="24"/>
        </w:rPr>
        <w:t>Љубица Радојковић, Миодраг Пантелић</w:t>
      </w: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963" w:name="_Toc405494169"/>
      <w:bookmarkStart w:id="964" w:name="_Toc429607333"/>
      <w:bookmarkStart w:id="965" w:name="_Toc429642789"/>
      <w:bookmarkStart w:id="966" w:name="_Toc429643265"/>
      <w:bookmarkStart w:id="967" w:name="_Toc429643426"/>
      <w:bookmarkStart w:id="968" w:name="_Toc461575639"/>
      <w:r w:rsidRPr="009E7759">
        <w:rPr>
          <w:rFonts w:ascii="Arial" w:eastAsiaTheme="majorEastAsia" w:hAnsi="Arial" w:cs="Arial"/>
          <w:b/>
          <w:bCs/>
          <w:color w:val="4F81BD" w:themeColor="accent1"/>
          <w:sz w:val="24"/>
          <w:szCs w:val="24"/>
        </w:rPr>
        <w:t>3.5.20. ШАХ ОД 1. ДО 6. РАЗРЕДА</w:t>
      </w:r>
      <w:bookmarkEnd w:id="963"/>
      <w:bookmarkEnd w:id="964"/>
      <w:bookmarkEnd w:id="965"/>
      <w:bookmarkEnd w:id="966"/>
      <w:bookmarkEnd w:id="967"/>
      <w:bookmarkEnd w:id="968"/>
    </w:p>
    <w:tbl>
      <w:tblPr>
        <w:tblW w:w="8833"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3388"/>
        <w:gridCol w:w="537"/>
        <w:gridCol w:w="537"/>
        <w:gridCol w:w="537"/>
        <w:gridCol w:w="612"/>
        <w:gridCol w:w="537"/>
        <w:gridCol w:w="537"/>
        <w:gridCol w:w="537"/>
        <w:gridCol w:w="537"/>
        <w:gridCol w:w="537"/>
        <w:gridCol w:w="537"/>
      </w:tblGrid>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ПЛАН АКТИВНОСТИ</w:t>
            </w:r>
          </w:p>
        </w:tc>
        <w:tc>
          <w:tcPr>
            <w:tcW w:w="537"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IX</w:t>
            </w:r>
          </w:p>
        </w:tc>
        <w:tc>
          <w:tcPr>
            <w:tcW w:w="537"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w:t>
            </w:r>
          </w:p>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XI</w:t>
            </w:r>
          </w:p>
        </w:tc>
        <w:tc>
          <w:tcPr>
            <w:tcW w:w="612"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XII</w:t>
            </w:r>
          </w:p>
        </w:tc>
        <w:tc>
          <w:tcPr>
            <w:tcW w:w="537"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I</w:t>
            </w:r>
          </w:p>
        </w:tc>
        <w:tc>
          <w:tcPr>
            <w:tcW w:w="537"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II</w:t>
            </w:r>
          </w:p>
        </w:tc>
        <w:tc>
          <w:tcPr>
            <w:tcW w:w="537"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III</w:t>
            </w:r>
          </w:p>
        </w:tc>
        <w:tc>
          <w:tcPr>
            <w:tcW w:w="537"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IV</w:t>
            </w:r>
          </w:p>
        </w:tc>
        <w:tc>
          <w:tcPr>
            <w:tcW w:w="537"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V</w:t>
            </w:r>
          </w:p>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VI</w:t>
            </w: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Постављање фигура, имена, обележавање</w:t>
            </w:r>
          </w:p>
        </w:tc>
        <w:tc>
          <w:tcPr>
            <w:tcW w:w="537"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612"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Дејство пешака </w:t>
            </w: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612"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Скакач </w:t>
            </w: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612"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Ловац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612"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Топ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612"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Дама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612"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Краљ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612"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Тест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612"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Вредности фигура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612"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Отварање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612"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Средишњица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612"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Завршница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612"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r>
      <w:tr w:rsidR="009E7759" w:rsidRPr="009E7759" w:rsidTr="00775803">
        <w:trPr>
          <w:trHeight w:val="827"/>
          <w:jc w:val="center"/>
        </w:trPr>
        <w:tc>
          <w:tcPr>
            <w:tcW w:w="3388"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Игра </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p>
        </w:tc>
        <w:tc>
          <w:tcPr>
            <w:tcW w:w="612" w:type="dxa"/>
          </w:tcPr>
          <w:p w:rsidR="009E7759" w:rsidRPr="009E7759" w:rsidRDefault="009E7759" w:rsidP="009E7759">
            <w:pPr>
              <w:spacing w:after="0"/>
              <w:jc w:val="both"/>
              <w:rPr>
                <w:rFonts w:ascii="Arial" w:eastAsia="Times New Roman" w:hAnsi="Arial" w:cs="Arial"/>
                <w:sz w:val="24"/>
                <w:szCs w:val="24"/>
                <w:lang w:val="sr-Cyrl-CS"/>
              </w:rPr>
            </w:pP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37"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r>
    </w:tbl>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                                                                                 Проф.ф.в. Никола Поповић</w:t>
      </w: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rPr>
      </w:pPr>
      <w:bookmarkStart w:id="969" w:name="_Toc405494170"/>
      <w:bookmarkStart w:id="970" w:name="_Toc429607334"/>
      <w:bookmarkStart w:id="971" w:name="_Toc429642790"/>
      <w:bookmarkStart w:id="972" w:name="_Toc429643266"/>
      <w:bookmarkStart w:id="973" w:name="_Toc429643427"/>
      <w:bookmarkStart w:id="974" w:name="_Toc461575640"/>
      <w:r w:rsidRPr="009E7759">
        <w:rPr>
          <w:rFonts w:ascii="Arial" w:eastAsiaTheme="majorEastAsia" w:hAnsi="Arial" w:cs="Arial"/>
          <w:b/>
          <w:bCs/>
          <w:color w:val="4F81BD" w:themeColor="accent1"/>
          <w:sz w:val="24"/>
        </w:rPr>
        <w:t>3.5.21. ШАХ 7. И 8. РАЗРЕД</w:t>
      </w:r>
      <w:bookmarkEnd w:id="969"/>
      <w:bookmarkEnd w:id="970"/>
      <w:bookmarkEnd w:id="971"/>
      <w:bookmarkEnd w:id="972"/>
      <w:bookmarkEnd w:id="973"/>
      <w:bookmarkEnd w:id="974"/>
    </w:p>
    <w:tbl>
      <w:tblPr>
        <w:tblW w:w="8880" w:type="dxa"/>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3405"/>
        <w:gridCol w:w="540"/>
        <w:gridCol w:w="540"/>
        <w:gridCol w:w="540"/>
        <w:gridCol w:w="615"/>
        <w:gridCol w:w="540"/>
        <w:gridCol w:w="540"/>
        <w:gridCol w:w="540"/>
        <w:gridCol w:w="540"/>
        <w:gridCol w:w="540"/>
        <w:gridCol w:w="540"/>
      </w:tblGrid>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ПЛАН АКТИВНОСТИ</w:t>
            </w:r>
          </w:p>
        </w:tc>
        <w:tc>
          <w:tcPr>
            <w:tcW w:w="54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IX</w:t>
            </w:r>
          </w:p>
        </w:tc>
        <w:tc>
          <w:tcPr>
            <w:tcW w:w="54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w:t>
            </w:r>
          </w:p>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XI</w:t>
            </w:r>
          </w:p>
        </w:tc>
        <w:tc>
          <w:tcPr>
            <w:tcW w:w="615"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XII</w:t>
            </w:r>
          </w:p>
        </w:tc>
        <w:tc>
          <w:tcPr>
            <w:tcW w:w="54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I</w:t>
            </w:r>
          </w:p>
        </w:tc>
        <w:tc>
          <w:tcPr>
            <w:tcW w:w="54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II</w:t>
            </w:r>
          </w:p>
        </w:tc>
        <w:tc>
          <w:tcPr>
            <w:tcW w:w="54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III</w:t>
            </w:r>
          </w:p>
        </w:tc>
        <w:tc>
          <w:tcPr>
            <w:tcW w:w="54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IV</w:t>
            </w:r>
          </w:p>
        </w:tc>
        <w:tc>
          <w:tcPr>
            <w:tcW w:w="54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V</w:t>
            </w:r>
          </w:p>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VI</w:t>
            </w: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Табла</w:t>
            </w:r>
          </w:p>
        </w:tc>
        <w:tc>
          <w:tcPr>
            <w:tcW w:w="54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615"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Фигуре </w:t>
            </w:r>
          </w:p>
        </w:tc>
        <w:tc>
          <w:tcPr>
            <w:tcW w:w="54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4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615"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Пешак  </w:t>
            </w: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615"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Скакач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615"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Ловац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615"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Топ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615"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Дама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615"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Краљ у акцији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615"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Рокада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615"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Отварање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615"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Средишњица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615"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79"/>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Реми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615"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79"/>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Мат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615"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p>
        </w:tc>
      </w:tr>
      <w:tr w:rsidR="009E7759" w:rsidRPr="009E7759" w:rsidTr="00775803">
        <w:trPr>
          <w:trHeight w:val="785"/>
          <w:jc w:val="center"/>
        </w:trPr>
        <w:tc>
          <w:tcPr>
            <w:tcW w:w="3405" w:type="dxa"/>
          </w:tcPr>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Игра </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615"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c>
          <w:tcPr>
            <w:tcW w:w="540" w:type="dxa"/>
          </w:tcPr>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b/>
          <w:sz w:val="24"/>
          <w:szCs w:val="24"/>
          <w:lang w:val="sr-Cyrl-CS"/>
        </w:rPr>
        <w:t xml:space="preserve">                                                                        </w:t>
      </w:r>
      <w:r w:rsidRPr="009E7759">
        <w:rPr>
          <w:rFonts w:ascii="Arial" w:eastAsia="Times New Roman" w:hAnsi="Arial" w:cs="Arial"/>
          <w:sz w:val="24"/>
          <w:szCs w:val="24"/>
          <w:lang w:val="sr-Cyrl-CS"/>
        </w:rPr>
        <w:t xml:space="preserve">  Проф.ф.в. Никола Поповић</w:t>
      </w: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75" w:name="_Toc405494171"/>
      <w:bookmarkStart w:id="976" w:name="_Toc429607335"/>
      <w:bookmarkStart w:id="977" w:name="_Toc429642791"/>
      <w:bookmarkStart w:id="978" w:name="_Toc429643267"/>
      <w:bookmarkStart w:id="979" w:name="_Toc429643428"/>
      <w:bookmarkStart w:id="980" w:name="_Toc461575641"/>
      <w:r w:rsidRPr="009E7759">
        <w:rPr>
          <w:rFonts w:ascii="Arial" w:eastAsia="Times New Roman" w:hAnsi="Arial" w:cs="Arial"/>
          <w:b/>
          <w:bCs/>
          <w:color w:val="4F81BD" w:themeColor="accent1"/>
          <w:sz w:val="24"/>
          <w:szCs w:val="24"/>
          <w:lang w:val="sr-Cyrl-CS"/>
        </w:rPr>
        <w:t>3.5.22. КОШАРКА 5. И 6. РАЗРЕД</w:t>
      </w:r>
      <w:bookmarkEnd w:id="975"/>
      <w:bookmarkEnd w:id="976"/>
      <w:bookmarkEnd w:id="977"/>
      <w:bookmarkEnd w:id="978"/>
      <w:bookmarkEnd w:id="979"/>
      <w:bookmarkEnd w:id="980"/>
    </w:p>
    <w:p w:rsidR="009E7759" w:rsidRPr="009E7759" w:rsidRDefault="009E7759" w:rsidP="009E7759">
      <w:pPr>
        <w:spacing w:after="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670"/>
        <w:gridCol w:w="1418"/>
      </w:tblGrid>
      <w:tr w:rsidR="009E7759" w:rsidRPr="009E7759" w:rsidTr="00775803">
        <w:trPr>
          <w:trHeight w:val="544"/>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Месец</w:t>
            </w:r>
          </w:p>
        </w:tc>
        <w:tc>
          <w:tcPr>
            <w:tcW w:w="5670"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Активност</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Носилац активности</w:t>
            </w:r>
          </w:p>
        </w:tc>
      </w:tr>
      <w:tr w:rsidR="009E7759" w:rsidRPr="009E7759" w:rsidTr="00775803">
        <w:trPr>
          <w:trHeight w:val="1623"/>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Септембар</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*Окупљање ученика, формирање две екипе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*Техника вођења, додавања и хватања лопте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*Техника вођења, додавања и хватања лопте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*Вођење лопте, дриблинг и двокорак</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*Вођење лопте, дриблинг и двокорак, леви и десни</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1346"/>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Октобар</w:t>
            </w:r>
          </w:p>
        </w:tc>
        <w:tc>
          <w:tcPr>
            <w:tcW w:w="5670" w:type="dxa"/>
            <w:vAlign w:val="bottom"/>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*Техника вођења, додавања и скок шута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Финтирање са скок шутом, рад у паровима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Финтирање са скок шутом, рад у паровима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један кош, увезбавање пређених елемената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1508"/>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Новембар</w:t>
            </w:r>
          </w:p>
        </w:tc>
        <w:tc>
          <w:tcPr>
            <w:tcW w:w="5670" w:type="dxa"/>
            <w:vAlign w:val="bottom"/>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један кош, увезбавање пређених елемената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*Рад по групама, бекови, крила, центри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*Рад по групама, бекови, крила, центри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зонска одбрана 2 :1 :2</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1119"/>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lastRenderedPageBreak/>
              <w:t>Децембар</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зонска одбрана 2 :1 :2</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један на један са преузимањем играча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један на један са преузимањем играча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један на један са преузимањем играча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568"/>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Јануар</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Шутерски тренинг</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Шутерски тренинг</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973"/>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Фебруар</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зона 3:2 – полуконтра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зона 3:2 – полуконтра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Контранапад</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Контранапад, преко центра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1119"/>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Март</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Контранапад, преко центра и крила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Контранапад, преко центра и крила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скок шут</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скок шут, блокаде</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544"/>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Април</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скок шут, блокаде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Пресинг игра на пола терена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Пресинг игра на целом терену</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965"/>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Мај</w:t>
            </w:r>
          </w:p>
        </w:tc>
        <w:tc>
          <w:tcPr>
            <w:tcW w:w="5670"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Шутерски тренинг</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Шутерски тренинг</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правила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правила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544"/>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Јун</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правила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правила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ind w:left="1349" w:hanging="357"/>
        <w:jc w:val="right"/>
        <w:rPr>
          <w:rFonts w:ascii="Arial" w:eastAsia="Calibri" w:hAnsi="Arial" w:cs="Arial"/>
          <w:sz w:val="24"/>
          <w:szCs w:val="24"/>
        </w:rPr>
      </w:pPr>
      <w:r w:rsidRPr="009E7759">
        <w:rPr>
          <w:rFonts w:ascii="Arial" w:hAnsi="Arial" w:cs="Arial"/>
          <w:sz w:val="24"/>
          <w:szCs w:val="24"/>
          <w:lang w:val="sr-Cyrl-CS"/>
        </w:rPr>
        <w:t xml:space="preserve">наставник : </w:t>
      </w:r>
      <w:r w:rsidRPr="009E7759">
        <w:rPr>
          <w:rFonts w:ascii="Arial" w:eastAsia="Calibri" w:hAnsi="Arial" w:cs="Arial"/>
          <w:sz w:val="24"/>
          <w:szCs w:val="24"/>
        </w:rPr>
        <w:t>Поповић Никола</w:t>
      </w: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81" w:name="_Toc405494172"/>
      <w:bookmarkStart w:id="982" w:name="_Toc429607336"/>
      <w:bookmarkStart w:id="983" w:name="_Toc429642792"/>
      <w:bookmarkStart w:id="984" w:name="_Toc429643268"/>
      <w:bookmarkStart w:id="985" w:name="_Toc429643429"/>
      <w:bookmarkStart w:id="986" w:name="_Toc461575642"/>
      <w:r w:rsidRPr="009E7759">
        <w:rPr>
          <w:rFonts w:ascii="Arial" w:eastAsia="Times New Roman" w:hAnsi="Arial" w:cs="Arial"/>
          <w:b/>
          <w:bCs/>
          <w:color w:val="4F81BD" w:themeColor="accent1"/>
          <w:sz w:val="24"/>
          <w:szCs w:val="24"/>
          <w:lang w:val="sr-Cyrl-CS"/>
        </w:rPr>
        <w:t>3.5.23. КОШАРКА 7. И 8. РАЗРЕД</w:t>
      </w:r>
      <w:bookmarkEnd w:id="981"/>
      <w:bookmarkEnd w:id="982"/>
      <w:bookmarkEnd w:id="983"/>
      <w:bookmarkEnd w:id="984"/>
      <w:bookmarkEnd w:id="985"/>
      <w:bookmarkEnd w:id="986"/>
    </w:p>
    <w:p w:rsidR="009E7759" w:rsidRPr="009E7759" w:rsidRDefault="009E7759" w:rsidP="009E7759">
      <w:pPr>
        <w:spacing w:after="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670"/>
        <w:gridCol w:w="1418"/>
      </w:tblGrid>
      <w:tr w:rsidR="009E7759" w:rsidRPr="009E7759" w:rsidTr="00775803">
        <w:trPr>
          <w:trHeight w:val="544"/>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Месец</w:t>
            </w:r>
          </w:p>
        </w:tc>
        <w:tc>
          <w:tcPr>
            <w:tcW w:w="5670"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Активност</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Носилац активности</w:t>
            </w:r>
          </w:p>
        </w:tc>
      </w:tr>
      <w:tr w:rsidR="009E7759" w:rsidRPr="009E7759" w:rsidTr="00775803">
        <w:trPr>
          <w:trHeight w:val="1623"/>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Септембар</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*Окупљање ученика, формирање две екипе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*Техника вођења, додавања и хватања лопте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*Техника вођења, додавања и хватања лопте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*Вођење лопте, дриблинг и двокорак</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*Вођење лопте, дриблинг и двокорак, леви и десни</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1346"/>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Октобар</w:t>
            </w:r>
          </w:p>
        </w:tc>
        <w:tc>
          <w:tcPr>
            <w:tcW w:w="5670" w:type="dxa"/>
            <w:vAlign w:val="bottom"/>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*Техника вођења, додавања и скок шута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Финтирање са скок шутом, рад у паровима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Финтирање са скок шутом, рад у паровима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један кош, увезбавање пређених елемената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1508"/>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Новембар</w:t>
            </w:r>
          </w:p>
        </w:tc>
        <w:tc>
          <w:tcPr>
            <w:tcW w:w="5670" w:type="dxa"/>
            <w:vAlign w:val="bottom"/>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један кош, увезбавање пређених елемената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*Рад по групама, бекови, крила, центри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*Рад по групама, бекови, крила, центри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зонска одбрана 2 :1 :2</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1119"/>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lastRenderedPageBreak/>
              <w:t>Децембар</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зонска одбрана 2 :1 :2</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један на један са преузимањем играча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један на један са преузимањем играча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један на један са преузимањем играча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568"/>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Јануар</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Шутерски тренинг</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Шутерски тренинг</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973"/>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Фебруар</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зона 3:2 – полуконтра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зона 3:2 – полуконтра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Контранапад</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Контранапад, преко центра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1119"/>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Март</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Контранапад, преко центра и крила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Контранапад, преко центра и крила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скок шут</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скок шут, блокаде</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544"/>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Април</w:t>
            </w:r>
          </w:p>
        </w:tc>
        <w:tc>
          <w:tcPr>
            <w:tcW w:w="5670" w:type="dxa"/>
            <w:vAlign w:val="bottom"/>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скок шут, блокаде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Пресинг игра на пола терена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Пресинг игра на целом терену</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r w:rsidR="009E7759" w:rsidRPr="009E7759" w:rsidTr="00775803">
        <w:trPr>
          <w:trHeight w:val="965"/>
          <w:jc w:val="center"/>
        </w:trPr>
        <w:tc>
          <w:tcPr>
            <w:tcW w:w="1384"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Мај</w:t>
            </w:r>
          </w:p>
        </w:tc>
        <w:tc>
          <w:tcPr>
            <w:tcW w:w="5670"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Шутерски тренинг</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Шутерски тренинг</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правила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Игра на два коша, правила</w:t>
            </w:r>
          </w:p>
        </w:tc>
        <w:tc>
          <w:tcPr>
            <w:tcW w:w="1418"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Никола Поповић</w:t>
            </w:r>
          </w:p>
        </w:tc>
      </w:tr>
    </w:tbl>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ind w:left="1349" w:hanging="357"/>
        <w:jc w:val="right"/>
        <w:rPr>
          <w:rFonts w:ascii="Arial" w:eastAsia="Calibri" w:hAnsi="Arial" w:cs="Arial"/>
          <w:sz w:val="24"/>
          <w:szCs w:val="24"/>
        </w:rPr>
      </w:pPr>
      <w:r w:rsidRPr="009E7759">
        <w:rPr>
          <w:rFonts w:ascii="Arial" w:hAnsi="Arial" w:cs="Arial"/>
          <w:sz w:val="24"/>
          <w:szCs w:val="24"/>
          <w:lang w:val="sr-Cyrl-CS"/>
        </w:rPr>
        <w:t xml:space="preserve">наставник : </w:t>
      </w:r>
      <w:r w:rsidRPr="009E7759">
        <w:rPr>
          <w:rFonts w:ascii="Arial" w:eastAsia="Calibri" w:hAnsi="Arial" w:cs="Arial"/>
          <w:sz w:val="24"/>
          <w:szCs w:val="24"/>
        </w:rPr>
        <w:t>Поповић Никола</w:t>
      </w: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87" w:name="_Toc405494173"/>
      <w:bookmarkStart w:id="988" w:name="_Toc429607337"/>
      <w:bookmarkStart w:id="989" w:name="_Toc429642793"/>
      <w:bookmarkStart w:id="990" w:name="_Toc429643269"/>
      <w:bookmarkStart w:id="991" w:name="_Toc429643430"/>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92" w:name="_Toc461575643"/>
      <w:r w:rsidRPr="009E7759">
        <w:rPr>
          <w:rFonts w:ascii="Arial" w:eastAsia="Times New Roman" w:hAnsi="Arial" w:cs="Arial"/>
          <w:b/>
          <w:bCs/>
          <w:color w:val="4F81BD" w:themeColor="accent1"/>
          <w:sz w:val="24"/>
          <w:szCs w:val="24"/>
          <w:lang w:val="sr-Cyrl-CS"/>
        </w:rPr>
        <w:t>3.5.24. ОДБОЈКА 5. И 6. РАЗРЕД</w:t>
      </w:r>
      <w:bookmarkEnd w:id="987"/>
      <w:bookmarkEnd w:id="988"/>
      <w:bookmarkEnd w:id="989"/>
      <w:bookmarkEnd w:id="990"/>
      <w:bookmarkEnd w:id="991"/>
      <w:bookmarkEnd w:id="992"/>
    </w:p>
    <w:p w:rsidR="009E7759" w:rsidRPr="009E7759" w:rsidRDefault="009E7759" w:rsidP="009E7759">
      <w:pPr>
        <w:spacing w:after="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3242"/>
        <w:gridCol w:w="3242"/>
      </w:tblGrid>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Месец</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Активност</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Носилац активности</w:t>
            </w:r>
          </w:p>
        </w:tc>
      </w:tr>
      <w:tr w:rsidR="009E7759" w:rsidRPr="009E7759" w:rsidTr="00775803">
        <w:trPr>
          <w:trHeight w:val="580"/>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Септембар</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Окупљање ученика, формирање секције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Основни одбојкашки ставови и кретње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Основни одбојкашки ставови и кретње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Додавање лопте  прстима и чекићем,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Додавање лопте  прстима и чекићем, игра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Октобар</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Додавање лопте  прстима и чекићем</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Школски сервис,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Школски сервис,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Школски сервис, игра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Новембар</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Тенис сервис,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Тенис сервис,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Сервис, пријем лопте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Сервис, пријем лопте, игра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Децембар</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Сервис, пријем лопте,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Дизање лопте, смеч</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Дизање лопте, смеч,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Дизање лопте, смеч, игра  уз примену правила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Јануар</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Игра уз примену правила, 6-0 ротација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Дизање лопте, смеч, блок, заштита блока, варијанте</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80"/>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Фебруар</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Дизање лопте, смеч, блок, заштита блока, варијанте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Дизање лопте, смеч, блок, заштита блока, варијанте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„Кување“ лопте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„Кување“ лопте, игра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Март</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Блокирање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Дизање лопте , смеч, блок,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Дизање лопте , смеч, блок,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Заштита блока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Април</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Заштита блока, игра</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Одбијање лопте прстима и чекићем преко мреже, варијанте</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Одбијање лопте прстима и чекићем преко мреже, варијанте, игра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Мај</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Лелујави сервис, скраћени сервис</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Лелујави сервис, скраћени сервис</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Утакмице, турнири</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Утакмице, турнири</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lastRenderedPageBreak/>
              <w:t>Јун</w:t>
            </w:r>
          </w:p>
        </w:tc>
        <w:tc>
          <w:tcPr>
            <w:tcW w:w="3242" w:type="dxa"/>
          </w:tcPr>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Утакмице, турнири</w:t>
            </w:r>
          </w:p>
          <w:p w:rsidR="009E7759" w:rsidRPr="009E7759" w:rsidRDefault="009E7759" w:rsidP="009E7759">
            <w:pPr>
              <w:numPr>
                <w:ilvl w:val="0"/>
                <w:numId w:val="99"/>
              </w:numPr>
              <w:spacing w:after="0"/>
              <w:jc w:val="both"/>
              <w:rPr>
                <w:rFonts w:ascii="Arial" w:eastAsia="Times New Roman" w:hAnsi="Arial" w:cs="Arial"/>
              </w:rPr>
            </w:pPr>
            <w:r w:rsidRPr="009E7759">
              <w:rPr>
                <w:rFonts w:ascii="Arial" w:eastAsia="Times New Roman" w:hAnsi="Arial" w:cs="Arial"/>
                <w:lang w:val="sr-Cyrl-CS"/>
              </w:rPr>
              <w:t>Утакмице, турнири</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bl>
    <w:p w:rsidR="009E7759" w:rsidRPr="009E7759" w:rsidRDefault="009E7759" w:rsidP="009E7759">
      <w:pPr>
        <w:spacing w:after="0"/>
        <w:jc w:val="right"/>
        <w:rPr>
          <w:rFonts w:ascii="Arial" w:eastAsia="Times New Roman" w:hAnsi="Arial" w:cs="Arial"/>
          <w:b/>
          <w:sz w:val="24"/>
          <w:szCs w:val="24"/>
        </w:rPr>
      </w:pPr>
      <w:r w:rsidRPr="009E7759">
        <w:rPr>
          <w:rFonts w:ascii="Arial" w:hAnsi="Arial" w:cs="Arial"/>
          <w:sz w:val="24"/>
          <w:szCs w:val="24"/>
          <w:lang w:val="sr-Cyrl-CS"/>
        </w:rPr>
        <w:t xml:space="preserve">наставник : </w:t>
      </w:r>
      <w:r w:rsidRPr="009E7759">
        <w:rPr>
          <w:rFonts w:ascii="Arial" w:eastAsia="Calibri" w:hAnsi="Arial" w:cs="Arial"/>
          <w:sz w:val="24"/>
          <w:szCs w:val="24"/>
        </w:rPr>
        <w:t>Тамара Вучковић</w:t>
      </w: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93" w:name="_Toc405494174"/>
      <w:bookmarkStart w:id="994" w:name="_Toc429607338"/>
      <w:bookmarkStart w:id="995" w:name="_Toc429642794"/>
      <w:bookmarkStart w:id="996" w:name="_Toc429643270"/>
      <w:bookmarkStart w:id="997" w:name="_Toc429643431"/>
      <w:bookmarkStart w:id="998" w:name="_Toc461575644"/>
      <w:r w:rsidRPr="009E7759">
        <w:rPr>
          <w:rFonts w:ascii="Arial" w:eastAsia="Times New Roman" w:hAnsi="Arial" w:cs="Arial"/>
          <w:b/>
          <w:bCs/>
          <w:color w:val="4F81BD" w:themeColor="accent1"/>
          <w:sz w:val="24"/>
          <w:szCs w:val="24"/>
        </w:rPr>
        <w:t>3.5.25. ОДБОЈКА 7. И 8. РАЗРЕД</w:t>
      </w:r>
      <w:bookmarkEnd w:id="993"/>
      <w:bookmarkEnd w:id="994"/>
      <w:bookmarkEnd w:id="995"/>
      <w:bookmarkEnd w:id="996"/>
      <w:bookmarkEnd w:id="997"/>
      <w:bookmarkEnd w:id="9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3242"/>
        <w:gridCol w:w="3242"/>
      </w:tblGrid>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Месец</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Активност</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Носилац активности</w:t>
            </w:r>
          </w:p>
        </w:tc>
      </w:tr>
      <w:tr w:rsidR="009E7759" w:rsidRPr="009E7759" w:rsidTr="00775803">
        <w:trPr>
          <w:trHeight w:val="580"/>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Септембар</w:t>
            </w:r>
          </w:p>
        </w:tc>
        <w:tc>
          <w:tcPr>
            <w:tcW w:w="3242" w:type="dxa"/>
          </w:tcPr>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Окупљање ученика, формирање секције</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Основни одбојкашки ставови и кретње</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Основни одбојкашки ставови и кретње</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Одбијање  лопте  прстима и чекићем, у паровима и тројкама, игра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Одбијање  лопте  прстима и чекићем, у паровима и тројкама, игра</w:t>
            </w:r>
          </w:p>
        </w:tc>
        <w:tc>
          <w:tcPr>
            <w:tcW w:w="324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Октобар</w:t>
            </w:r>
          </w:p>
        </w:tc>
        <w:tc>
          <w:tcPr>
            <w:tcW w:w="3242" w:type="dxa"/>
          </w:tcPr>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Тенис сервис, игра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Тенис сервис, игра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Лелујави сервис, скраћени сервис</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Лелујави сервис, скраћени сервис</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Новембар</w:t>
            </w:r>
          </w:p>
        </w:tc>
        <w:tc>
          <w:tcPr>
            <w:tcW w:w="3242" w:type="dxa"/>
          </w:tcPr>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Сервис, пријем лопте</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Сервис, пријем лопте, игра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Сервис, пријем лопте, игра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Дизање лопте, смеч</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Децембар</w:t>
            </w:r>
          </w:p>
        </w:tc>
        <w:tc>
          <w:tcPr>
            <w:tcW w:w="3242" w:type="dxa"/>
          </w:tcPr>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Дизање лопте, смеч, игра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Дизање лопте, смеч, игра  уз примену правила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Дизање лопте, смеч, блок, заштита блока, варијанте</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Дизање лопте, смеч, блок, заштита блока, варијанте</w:t>
            </w:r>
          </w:p>
        </w:tc>
        <w:tc>
          <w:tcPr>
            <w:tcW w:w="324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Јануар</w:t>
            </w:r>
          </w:p>
        </w:tc>
        <w:tc>
          <w:tcPr>
            <w:tcW w:w="3242" w:type="dxa"/>
          </w:tcPr>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Дизање лопте, смеч, блок, заштита блока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„Кување“ лопте</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80"/>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Фебруар</w:t>
            </w:r>
          </w:p>
        </w:tc>
        <w:tc>
          <w:tcPr>
            <w:tcW w:w="3242" w:type="dxa"/>
          </w:tcPr>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„Кување“ лопте, игра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Системи игре 4-2 , 5-1</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Системи игре 4-2 , 5-1</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Системи игре 4-2 , 5-1</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Март</w:t>
            </w:r>
          </w:p>
        </w:tc>
        <w:tc>
          <w:tcPr>
            <w:tcW w:w="3242" w:type="dxa"/>
          </w:tcPr>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Системи игре 4-2 , 5-1</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Системи игре 4-2 , 5-1</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Пенал, дупли пенал</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Пенал, дупли пенал</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Април</w:t>
            </w:r>
          </w:p>
        </w:tc>
        <w:tc>
          <w:tcPr>
            <w:tcW w:w="3242" w:type="dxa"/>
          </w:tcPr>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Пенал, дупли пенал, игра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Игра уз примену наученог, 5-1 ротација</w:t>
            </w:r>
          </w:p>
          <w:p w:rsidR="009E7759" w:rsidRPr="009E7759" w:rsidRDefault="009E7759" w:rsidP="009E7759">
            <w:pPr>
              <w:numPr>
                <w:ilvl w:val="0"/>
                <w:numId w:val="100"/>
              </w:numPr>
              <w:spacing w:after="0"/>
              <w:jc w:val="both"/>
              <w:rPr>
                <w:rFonts w:ascii="Arial" w:eastAsia="Times New Roman" w:hAnsi="Arial" w:cs="Arial"/>
                <w:lang w:val="sr-Cyrl-CS"/>
              </w:rPr>
            </w:pPr>
            <w:r w:rsidRPr="009E7759">
              <w:rPr>
                <w:rFonts w:ascii="Arial" w:eastAsia="Times New Roman" w:hAnsi="Arial" w:cs="Arial"/>
                <w:lang w:val="sr-Cyrl-CS"/>
              </w:rPr>
              <w:t>Игра уз примену наученог, 5-1 ротација</w:t>
            </w:r>
          </w:p>
        </w:tc>
        <w:tc>
          <w:tcPr>
            <w:tcW w:w="324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Мај</w:t>
            </w:r>
          </w:p>
        </w:tc>
        <w:tc>
          <w:tcPr>
            <w:tcW w:w="3242"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31. Игра уз примену наученог, 5-1 ротација</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32. Игра уз примену наученог, 5-1 ротација</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33. Утакмице, турнири</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34. Утакмице, турнири</w:t>
            </w:r>
          </w:p>
        </w:tc>
        <w:tc>
          <w:tcPr>
            <w:tcW w:w="324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проф. Физичког васпитања </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Јун</w:t>
            </w:r>
          </w:p>
        </w:tc>
        <w:tc>
          <w:tcPr>
            <w:tcW w:w="3242"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      35. Утакмице, турнири</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      36. Утакмице, турнири</w:t>
            </w:r>
          </w:p>
        </w:tc>
        <w:tc>
          <w:tcPr>
            <w:tcW w:w="3242"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Проф.    Физичког васпитања</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       </w:t>
            </w:r>
          </w:p>
        </w:tc>
      </w:tr>
    </w:tbl>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lang w:val="sr-Cyrl-CS"/>
        </w:rPr>
        <w:t xml:space="preserve">наставник : </w:t>
      </w:r>
      <w:r w:rsidRPr="009E7759">
        <w:rPr>
          <w:rFonts w:ascii="Arial" w:eastAsia="Calibri" w:hAnsi="Arial" w:cs="Arial"/>
          <w:sz w:val="24"/>
          <w:szCs w:val="24"/>
        </w:rPr>
        <w:t>Тамара Вучковић</w:t>
      </w: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999" w:name="_Toc405494175"/>
      <w:bookmarkStart w:id="1000" w:name="_Toc429607339"/>
      <w:bookmarkStart w:id="1001" w:name="_Toc429642795"/>
      <w:bookmarkStart w:id="1002" w:name="_Toc429643271"/>
      <w:bookmarkStart w:id="1003" w:name="_Toc429643432"/>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1004" w:name="_Toc461575645"/>
      <w:r w:rsidRPr="009E7759">
        <w:rPr>
          <w:rFonts w:ascii="Arial" w:eastAsia="Times New Roman" w:hAnsi="Arial" w:cs="Arial"/>
          <w:b/>
          <w:bCs/>
          <w:color w:val="4F81BD" w:themeColor="accent1"/>
          <w:sz w:val="24"/>
          <w:szCs w:val="24"/>
          <w:lang w:val="sr-Cyrl-CS"/>
        </w:rPr>
        <w:t>3.5.26. РУКОМЕТ 5. И 6. РАЗРЕД</w:t>
      </w:r>
      <w:bookmarkEnd w:id="999"/>
      <w:bookmarkEnd w:id="1000"/>
      <w:bookmarkEnd w:id="1001"/>
      <w:bookmarkEnd w:id="1002"/>
      <w:bookmarkEnd w:id="1003"/>
      <w:bookmarkEnd w:id="1004"/>
    </w:p>
    <w:p w:rsidR="009E7759" w:rsidRPr="009E7759" w:rsidRDefault="009E7759" w:rsidP="009E7759">
      <w:pPr>
        <w:spacing w:after="0"/>
        <w:jc w:val="right"/>
        <w:rPr>
          <w:rFonts w:ascii="Arial" w:eastAsia="Times New Roman" w:hAnsi="Arial" w:cs="Arial"/>
          <w:b/>
          <w:sz w:val="24"/>
          <w:szCs w:val="24"/>
        </w:rPr>
      </w:pPr>
      <w:r w:rsidRPr="009E7759">
        <w:rPr>
          <w:rFonts w:ascii="Arial" w:hAnsi="Arial" w:cs="Arial"/>
          <w:sz w:val="24"/>
          <w:szCs w:val="24"/>
          <w:lang w:val="sr-Cyrl-CS"/>
        </w:rPr>
        <w:t>наставник :</w:t>
      </w:r>
      <w:r w:rsidRPr="009E7759">
        <w:rPr>
          <w:rFonts w:ascii="Arial" w:hAnsi="Arial" w:cs="Arial"/>
          <w:sz w:val="24"/>
          <w:szCs w:val="24"/>
        </w:rPr>
        <w:t xml:space="preserve"> </w:t>
      </w:r>
      <w:r w:rsidRPr="009E7759">
        <w:rPr>
          <w:rFonts w:ascii="Arial" w:eastAsia="Calibri" w:hAnsi="Arial" w:cs="Arial"/>
          <w:sz w:val="24"/>
          <w:szCs w:val="24"/>
        </w:rPr>
        <w:t>Драгана Салопек</w:t>
      </w:r>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8"/>
        <w:gridCol w:w="810"/>
        <w:gridCol w:w="6197"/>
      </w:tblGrid>
      <w:tr w:rsidR="009E7759" w:rsidRPr="009E7759" w:rsidTr="00775803">
        <w:trPr>
          <w:trHeight w:val="737"/>
          <w:jc w:val="center"/>
        </w:trPr>
        <w:tc>
          <w:tcPr>
            <w:tcW w:w="2358" w:type="dxa"/>
            <w:tcBorders>
              <w:bottom w:val="single" w:sz="4" w:space="0" w:color="000000"/>
            </w:tcBorders>
          </w:tcPr>
          <w:p w:rsidR="009E7759" w:rsidRPr="009E7759" w:rsidRDefault="009E7759" w:rsidP="009E7759">
            <w:pPr>
              <w:spacing w:after="0"/>
              <w:jc w:val="both"/>
              <w:rPr>
                <w:rFonts w:ascii="Arial" w:eastAsia="Times New Roman" w:hAnsi="Arial" w:cs="Arial"/>
                <w:lang w:val="sr-Cyrl-CS"/>
              </w:rPr>
            </w:pPr>
            <w:bookmarkStart w:id="1005" w:name="_Toc405494176"/>
            <w:bookmarkStart w:id="1006" w:name="_Toc429607340"/>
            <w:r w:rsidRPr="009E7759">
              <w:rPr>
                <w:rFonts w:ascii="Arial" w:eastAsia="Times New Roman" w:hAnsi="Arial" w:cs="Arial"/>
                <w:lang w:val="sr-Cyrl-CS"/>
              </w:rPr>
              <w:t>МЕСЕЦ</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РЕДНИ БРОЈ ЧАСА</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Назив наставне јединице</w:t>
            </w:r>
          </w:p>
        </w:tc>
      </w:tr>
      <w:tr w:rsidR="009E7759" w:rsidRPr="009E7759" w:rsidTr="00775803">
        <w:trPr>
          <w:trHeight w:val="258"/>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Окупљање ученика, формирање две екипе</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хватања лопте</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Септембар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хватања лопте</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4.</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хватања лопте</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Октобар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5.</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скок шута</w:t>
            </w:r>
          </w:p>
        </w:tc>
      </w:tr>
      <w:tr w:rsidR="009E7759" w:rsidRPr="009E7759" w:rsidTr="00775803">
        <w:trPr>
          <w:trHeight w:val="258"/>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6.</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скок шута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7.</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Финтирање са скок шутом, рад у паровима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8.</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Финтирање са скок шутом, рад у паровима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9.</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један гол, увезбавање пређених елемената</w:t>
            </w:r>
          </w:p>
        </w:tc>
      </w:tr>
      <w:tr w:rsidR="009E7759" w:rsidRPr="009E7759" w:rsidTr="00775803">
        <w:trPr>
          <w:trHeight w:val="332"/>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Новембар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10.</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Игра на један гол, увезбавање пређених елемената </w:t>
            </w:r>
          </w:p>
        </w:tc>
      </w:tr>
      <w:tr w:rsidR="009E7759" w:rsidRPr="009E7759" w:rsidTr="00775803">
        <w:trPr>
          <w:trHeight w:val="278"/>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11.</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Рад у паровима по позицијама, финтирање и скок шут</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12.</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6 : 0 са излажењем на шут</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13.</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6 : 0 са излажењем на шут</w:t>
            </w:r>
          </w:p>
        </w:tc>
      </w:tr>
      <w:tr w:rsidR="009E7759" w:rsidRPr="009E7759" w:rsidTr="00775803">
        <w:trPr>
          <w:trHeight w:val="258"/>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Децембар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14.</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Укрштање бекова, стварање вишка, пивот позиција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15.</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Укрштање бекова, стварање вишка, пивот позиција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16.</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Укрштање бекова, стварање вишка, пивот позиција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17.</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6 : 0 , уигравање елемената напада</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Јануар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18.</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6 : 0 , уигравање елемената напада</w:t>
            </w:r>
          </w:p>
        </w:tc>
      </w:tr>
      <w:tr w:rsidR="009E7759" w:rsidRPr="009E7759" w:rsidTr="00775803">
        <w:trPr>
          <w:trHeight w:val="258"/>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19.</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са фластером 5 : 1, 4 : 2</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Фебруар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20.</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са фластером 5 : 1, 4 : 2</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21.</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са фластером 5 : 1, 4 : 2, вођење лопте, сарадња два играча укрштањем, игра са два пивотмена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22.</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са фластером 5 : 1, 4 : 2, уигравање елемената напада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23.</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Зона 3 : 2 : 1</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Март</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24.</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Зона 3 : 2 : 1</w:t>
            </w:r>
          </w:p>
        </w:tc>
      </w:tr>
      <w:tr w:rsidR="009E7759" w:rsidRPr="009E7759" w:rsidTr="00775803">
        <w:trPr>
          <w:trHeight w:val="242"/>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25.</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Зона 3 : 2 : 1, укрштање бекова, брз пренос лопте око одбране</w:t>
            </w:r>
          </w:p>
        </w:tc>
      </w:tr>
      <w:tr w:rsidR="009E7759" w:rsidRPr="009E7759" w:rsidTr="00775803">
        <w:trPr>
          <w:trHeight w:val="242"/>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26.</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Зона 3 : 2 : 1</w:t>
            </w:r>
            <w:r w:rsidRPr="009E7759">
              <w:rPr>
                <w:rFonts w:ascii="Arial" w:eastAsia="Times New Roman" w:hAnsi="Arial" w:cs="Arial"/>
                <w:lang w:val="sr-Cyrl-CS"/>
              </w:rPr>
              <w:t>, уигравање елемената напада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27.</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Полу контранапад, парови</w:t>
            </w:r>
          </w:p>
        </w:tc>
      </w:tr>
      <w:tr w:rsidR="009E7759" w:rsidRPr="009E7759" w:rsidTr="00775803">
        <w:trPr>
          <w:trHeight w:val="258"/>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Април</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28.</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Полу контранапад, из игре (ситуационо)</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29.</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Контранапад </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30.</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Контранапад, из игре (ситуационо)</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31.</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Мај</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32.</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58"/>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33.</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34.</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35.</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Јун</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36.</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top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37.</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bl>
    <w:p w:rsidR="009E7759" w:rsidRPr="009E7759" w:rsidRDefault="009E7759" w:rsidP="009E7759">
      <w:pPr>
        <w:rPr>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1007" w:name="_Toc429642796"/>
      <w:bookmarkStart w:id="1008" w:name="_Toc429643272"/>
      <w:bookmarkStart w:id="1009" w:name="_Toc429643433"/>
      <w:bookmarkStart w:id="1010" w:name="_Toc461575646"/>
      <w:r w:rsidRPr="009E7759">
        <w:rPr>
          <w:rFonts w:ascii="Arial" w:eastAsia="Times New Roman" w:hAnsi="Arial" w:cs="Arial"/>
          <w:b/>
          <w:bCs/>
          <w:color w:val="4F81BD" w:themeColor="accent1"/>
          <w:sz w:val="24"/>
          <w:szCs w:val="24"/>
          <w:lang w:val="sr-Cyrl-CS"/>
        </w:rPr>
        <w:t>3.5.27. РУКОМЕТ 7. И 8. РАЗРЕД</w:t>
      </w:r>
      <w:bookmarkEnd w:id="1005"/>
      <w:bookmarkEnd w:id="1006"/>
      <w:bookmarkEnd w:id="1007"/>
      <w:bookmarkEnd w:id="1008"/>
      <w:bookmarkEnd w:id="1009"/>
      <w:bookmarkEnd w:id="1010"/>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8"/>
        <w:gridCol w:w="810"/>
        <w:gridCol w:w="6197"/>
      </w:tblGrid>
      <w:tr w:rsidR="009E7759" w:rsidRPr="009E7759" w:rsidTr="00775803">
        <w:trPr>
          <w:trHeight w:val="737"/>
          <w:jc w:val="center"/>
        </w:trPr>
        <w:tc>
          <w:tcPr>
            <w:tcW w:w="2358" w:type="dxa"/>
            <w:tcBorders>
              <w:bottom w:val="single" w:sz="4" w:space="0" w:color="000000"/>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МЕСЕЦ</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РЕДНИ БРОЈ ЧАСА</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Назив наставне јединице</w:t>
            </w:r>
          </w:p>
        </w:tc>
      </w:tr>
      <w:tr w:rsidR="009E7759" w:rsidRPr="009E7759" w:rsidTr="00775803">
        <w:trPr>
          <w:trHeight w:val="258"/>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Окупљање ученика, формирање две екипе</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хватања лопте</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Септембар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хватања лопте</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4.</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хватања лопте</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Октобар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5.</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скок шута</w:t>
            </w:r>
          </w:p>
        </w:tc>
      </w:tr>
      <w:tr w:rsidR="009E7759" w:rsidRPr="009E7759" w:rsidTr="00775803">
        <w:trPr>
          <w:trHeight w:val="258"/>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6.</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Техника вођења, додавања и скок шута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7.</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Финтирање са скок шутом, рад у паровима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8.</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Финтирање са скок шутом, рад у паровима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9.</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увезбавање пређених елемената</w:t>
            </w:r>
          </w:p>
        </w:tc>
      </w:tr>
      <w:tr w:rsidR="009E7759" w:rsidRPr="009E7759" w:rsidTr="00775803">
        <w:trPr>
          <w:trHeight w:val="332"/>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lastRenderedPageBreak/>
              <w:t>Новембар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10.</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 xml:space="preserve">Игра на два гола, увезбавање пређених елемената </w:t>
            </w:r>
          </w:p>
        </w:tc>
      </w:tr>
      <w:tr w:rsidR="009E7759" w:rsidRPr="009E7759" w:rsidTr="00775803">
        <w:trPr>
          <w:trHeight w:val="278"/>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11.</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Рад у паровима по позицијама, финтирање и скок шут</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12.</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6 : 0 са излажењем на шут</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13.</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6 : 0 са излажењем на шут</w:t>
            </w:r>
          </w:p>
        </w:tc>
      </w:tr>
      <w:tr w:rsidR="009E7759" w:rsidRPr="009E7759" w:rsidTr="00775803">
        <w:trPr>
          <w:trHeight w:val="258"/>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Децембар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14.</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6 : 0 , уигравање елемената напада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15.</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6 : 0 , уигравање елемената напада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16.</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са фластером 5 : 1, 4 : 2</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17.</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са фластером 5 : 1, 4 : 2</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Јануар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18.</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зона са фластером 5 : 1, 4 : 2, уигравање елемената напада</w:t>
            </w:r>
          </w:p>
        </w:tc>
      </w:tr>
      <w:tr w:rsidR="009E7759" w:rsidRPr="009E7759" w:rsidTr="00775803">
        <w:trPr>
          <w:trHeight w:val="258"/>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19.</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Зона 3 : 2 : 1</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Фебруар</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20.</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Зона 3 : 2 : 1</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21.</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Зона 3 : 2 : 1</w:t>
            </w:r>
            <w:r w:rsidRPr="009E7759">
              <w:rPr>
                <w:rFonts w:ascii="Arial" w:eastAsia="Times New Roman" w:hAnsi="Arial" w:cs="Arial"/>
                <w:lang w:val="sr-Cyrl-CS"/>
              </w:rPr>
              <w:t>, уигравање елемената напада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22.</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Увежбавање пређених елемената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23.</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Увежбавање пређених елемената</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Март</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24.</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скок шут</w:t>
            </w:r>
          </w:p>
        </w:tc>
      </w:tr>
      <w:tr w:rsidR="009E7759" w:rsidRPr="009E7759" w:rsidTr="00775803">
        <w:trPr>
          <w:trHeight w:val="242"/>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25.</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скок шут</w:t>
            </w:r>
          </w:p>
        </w:tc>
      </w:tr>
      <w:tr w:rsidR="009E7759" w:rsidRPr="009E7759" w:rsidTr="00775803">
        <w:trPr>
          <w:trHeight w:val="242"/>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26.</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скок шут, блокаде</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27.</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Контранапад преко крила</w:t>
            </w:r>
          </w:p>
        </w:tc>
      </w:tr>
      <w:tr w:rsidR="009E7759" w:rsidRPr="009E7759" w:rsidTr="00775803">
        <w:trPr>
          <w:trHeight w:val="258"/>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Април</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28.</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Уве</w:t>
            </w:r>
            <w:r w:rsidRPr="009E7759">
              <w:rPr>
                <w:rFonts w:ascii="Arial" w:eastAsia="Times New Roman" w:hAnsi="Arial" w:cs="Arial"/>
                <w:lang w:val="sr-Cyrl-CS"/>
              </w:rPr>
              <w:t>ж</w:t>
            </w:r>
            <w:r w:rsidRPr="009E7759">
              <w:rPr>
                <w:rFonts w:ascii="Arial" w:eastAsia="Times New Roman" w:hAnsi="Arial" w:cs="Arial"/>
              </w:rPr>
              <w:t>бавање прекида (9м)</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29.</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решавање задатих ситуација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30.</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решавање задатих ситуација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31.</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решавање задатих ситуација</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Мај</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32.</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решавање задатих ситуација</w:t>
            </w:r>
          </w:p>
        </w:tc>
      </w:tr>
      <w:tr w:rsidR="009E7759" w:rsidRPr="009E7759" w:rsidTr="00775803">
        <w:trPr>
          <w:trHeight w:val="258"/>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33.</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34.</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top w:val="nil"/>
              <w:bottom w:val="single" w:sz="4" w:space="0" w:color="000000"/>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35.</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bottom w:val="nil"/>
            </w:tcBorders>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Јун</w:t>
            </w: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36.</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r w:rsidR="009E7759" w:rsidRPr="009E7759" w:rsidTr="00775803">
        <w:trPr>
          <w:trHeight w:val="273"/>
          <w:jc w:val="center"/>
        </w:trPr>
        <w:tc>
          <w:tcPr>
            <w:tcW w:w="2358" w:type="dxa"/>
            <w:tcBorders>
              <w:top w:val="nil"/>
            </w:tcBorders>
          </w:tcPr>
          <w:p w:rsidR="009E7759" w:rsidRPr="009E7759" w:rsidRDefault="009E7759" w:rsidP="009E7759">
            <w:pPr>
              <w:spacing w:after="0"/>
              <w:jc w:val="both"/>
              <w:rPr>
                <w:rFonts w:ascii="Arial" w:eastAsia="Times New Roman" w:hAnsi="Arial" w:cs="Arial"/>
                <w:lang w:val="sr-Cyrl-CS"/>
              </w:rPr>
            </w:pPr>
          </w:p>
        </w:tc>
        <w:tc>
          <w:tcPr>
            <w:tcW w:w="810"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37.</w:t>
            </w:r>
          </w:p>
        </w:tc>
        <w:tc>
          <w:tcPr>
            <w:tcW w:w="6197" w:type="dxa"/>
          </w:tcPr>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Игра на два гола, правила</w:t>
            </w:r>
          </w:p>
        </w:tc>
      </w:tr>
    </w:tbl>
    <w:p w:rsidR="009E7759" w:rsidRPr="009E7759" w:rsidRDefault="009E7759" w:rsidP="009E7759">
      <w:pPr>
        <w:spacing w:after="0"/>
        <w:jc w:val="right"/>
        <w:rPr>
          <w:rFonts w:ascii="Arial" w:eastAsia="Times New Roman" w:hAnsi="Arial" w:cs="Arial"/>
          <w:b/>
          <w:sz w:val="24"/>
          <w:szCs w:val="24"/>
        </w:rPr>
      </w:pPr>
      <w:r w:rsidRPr="009E7759">
        <w:rPr>
          <w:rFonts w:ascii="Arial" w:hAnsi="Arial" w:cs="Arial"/>
          <w:sz w:val="24"/>
          <w:szCs w:val="24"/>
          <w:lang w:val="sr-Cyrl-CS"/>
        </w:rPr>
        <w:t>наставник :</w:t>
      </w:r>
      <w:r w:rsidRPr="009E7759">
        <w:rPr>
          <w:rFonts w:ascii="Arial" w:hAnsi="Arial" w:cs="Arial"/>
          <w:sz w:val="24"/>
          <w:szCs w:val="24"/>
        </w:rPr>
        <w:t xml:space="preserve"> Драгана Салопек</w:t>
      </w: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1011" w:name="_Toc405494177"/>
      <w:bookmarkStart w:id="1012" w:name="_Toc429607341"/>
      <w:bookmarkStart w:id="1013" w:name="_Toc429642797"/>
      <w:bookmarkStart w:id="1014" w:name="_Toc429643273"/>
      <w:bookmarkStart w:id="1015" w:name="_Toc429643434"/>
      <w:bookmarkStart w:id="1016" w:name="_Toc461575647"/>
      <w:r w:rsidRPr="009E7759">
        <w:rPr>
          <w:rFonts w:ascii="Arial" w:eastAsia="Times New Roman" w:hAnsi="Arial" w:cs="Arial"/>
          <w:b/>
          <w:bCs/>
          <w:color w:val="4F81BD" w:themeColor="accent1"/>
          <w:sz w:val="24"/>
          <w:szCs w:val="24"/>
          <w:lang w:val="sr-Cyrl-CS"/>
        </w:rPr>
        <w:t>3.5.28. ФУДБАЛ 5. И 6. РАЗРЕД</w:t>
      </w:r>
      <w:bookmarkEnd w:id="1011"/>
      <w:bookmarkEnd w:id="1012"/>
      <w:bookmarkEnd w:id="1013"/>
      <w:bookmarkEnd w:id="1014"/>
      <w:bookmarkEnd w:id="1015"/>
      <w:bookmarkEnd w:id="1016"/>
    </w:p>
    <w:p w:rsidR="009E7759" w:rsidRPr="009E7759" w:rsidRDefault="009E7759" w:rsidP="009E7759">
      <w:pPr>
        <w:spacing w:after="0"/>
        <w:jc w:val="both"/>
        <w:rPr>
          <w:rFonts w:ascii="Arial" w:eastAsia="Times New Roman" w:hAnsi="Arial" w:cs="Arial"/>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3242"/>
        <w:gridCol w:w="3242"/>
      </w:tblGrid>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Месец</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Активност</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Носилац активности</w:t>
            </w:r>
          </w:p>
        </w:tc>
      </w:tr>
      <w:tr w:rsidR="009E7759" w:rsidRPr="009E7759" w:rsidTr="00775803">
        <w:trPr>
          <w:trHeight w:val="2843"/>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Септембар</w:t>
            </w:r>
          </w:p>
        </w:tc>
        <w:tc>
          <w:tcPr>
            <w:tcW w:w="3242" w:type="dxa"/>
          </w:tcPr>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Техника вођење, додавања и примања лопте</w:t>
            </w:r>
          </w:p>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Техника вођење, додавања и примања лопте</w:t>
            </w:r>
          </w:p>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Техника вођење, додавања и примања лопте</w:t>
            </w:r>
          </w:p>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 xml:space="preserve">Додавање и пријем </w:t>
            </w:r>
            <w:r w:rsidRPr="009E7759">
              <w:rPr>
                <w:rFonts w:ascii="Arial" w:eastAsia="Times New Roman" w:hAnsi="Arial" w:cs="Arial"/>
              </w:rPr>
              <w:lastRenderedPageBreak/>
              <w:t>лопте у месту</w:t>
            </w:r>
          </w:p>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Додавање и пријем лопте у месту</w:t>
            </w:r>
          </w:p>
          <w:p w:rsidR="009E7759" w:rsidRPr="009E7759" w:rsidRDefault="009E7759" w:rsidP="009E7759">
            <w:pPr>
              <w:spacing w:after="0"/>
              <w:jc w:val="both"/>
              <w:rPr>
                <w:rFonts w:ascii="Arial" w:eastAsia="Times New Roman" w:hAnsi="Arial" w:cs="Arial"/>
              </w:rPr>
            </w:pP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2120"/>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Октобар</w:t>
            </w:r>
          </w:p>
        </w:tc>
        <w:tc>
          <w:tcPr>
            <w:tcW w:w="3242" w:type="dxa"/>
          </w:tcPr>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Додавање и пријем лопте у кретању</w:t>
            </w:r>
          </w:p>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Додавање и пријем лопте у кретању</w:t>
            </w:r>
          </w:p>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Жонглирање, техничка обука, игра</w:t>
            </w:r>
          </w:p>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Жонглирање, техничка обука, игра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Новембар</w:t>
            </w:r>
          </w:p>
        </w:tc>
        <w:tc>
          <w:tcPr>
            <w:tcW w:w="3242" w:type="dxa"/>
          </w:tcPr>
          <w:p w:rsidR="009E7759" w:rsidRPr="009E7759" w:rsidRDefault="009E7759" w:rsidP="009E7759">
            <w:pPr>
              <w:numPr>
                <w:ilvl w:val="0"/>
                <w:numId w:val="101"/>
              </w:numPr>
              <w:spacing w:after="0"/>
              <w:jc w:val="both"/>
              <w:rPr>
                <w:rFonts w:ascii="Arial" w:eastAsia="Times New Roman" w:hAnsi="Arial" w:cs="Arial"/>
              </w:rPr>
            </w:pPr>
            <w:r w:rsidRPr="009E7759">
              <w:rPr>
                <w:rFonts w:ascii="Arial" w:eastAsia="Times New Roman" w:hAnsi="Arial" w:cs="Arial"/>
              </w:rPr>
              <w:t>Увежбавање пређених            елемената кроз игру</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11. Додавање, примање,          штоповање, игра главом</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12. Додавање, примање, штоповање, игра главом</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13. Увежбавање пређених елемената кроз игру</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Децембар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14.  Дриблинг у лево, и десно; шут на гол, пенали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15. Дриблинг у лево, и десно; шут на гол, пенали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16. Дриблинг у лево, и десно; шут на гол, пенали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17. Игра на два гола, слободни ударци</w:t>
            </w:r>
          </w:p>
          <w:p w:rsidR="009E7759" w:rsidRPr="009E7759" w:rsidRDefault="009E7759" w:rsidP="009E7759">
            <w:pPr>
              <w:spacing w:after="0"/>
              <w:jc w:val="both"/>
              <w:rPr>
                <w:rFonts w:ascii="Arial" w:eastAsia="Times New Roman" w:hAnsi="Arial" w:cs="Arial"/>
              </w:rPr>
            </w:pP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Јануар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18. Шутерски тренинг</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19. Шутерски тренинг</w:t>
            </w:r>
          </w:p>
          <w:p w:rsidR="009E7759" w:rsidRPr="009E7759" w:rsidRDefault="009E7759" w:rsidP="009E7759">
            <w:pPr>
              <w:spacing w:after="0"/>
              <w:jc w:val="both"/>
              <w:rPr>
                <w:rFonts w:ascii="Arial" w:eastAsia="Times New Roman" w:hAnsi="Arial" w:cs="Arial"/>
              </w:rPr>
            </w:pP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80"/>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Фебруар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20.Игра на два гола, слободни ударци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21.Тактичке варијанте, игра главом у паровима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22. Тактичке варијанте, игра главом у паровима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23. Жонглирање техничка    обука, игра</w:t>
            </w:r>
          </w:p>
          <w:p w:rsidR="009E7759" w:rsidRPr="009E7759" w:rsidRDefault="009E7759" w:rsidP="009E7759">
            <w:pPr>
              <w:spacing w:after="0"/>
              <w:jc w:val="both"/>
              <w:rPr>
                <w:rFonts w:ascii="Arial" w:eastAsia="Times New Roman" w:hAnsi="Arial" w:cs="Arial"/>
              </w:rPr>
            </w:pP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Март</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24.Тактичке варијанте, комбинације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25. Тактичке варијанте, комбинације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26.Шут из места и кретања, дупли пас, игра на два гола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27. Шут из места и кретања, дупли пас, игра на два гола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Април</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28.Увежбавање пређених елемената кроз игру, правила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29. Увежбавање пређених елемената кроз игру, правила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30. Шутерски тренинг</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1856"/>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Мај</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31.Тактичке варијанте (3+1); (2+2); (4 у маневру), игра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32. Тактичке варијанте (3+1); (2+2); (4 у маневру), игра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33. Тактичке варијанте (3+1); (2+2); (4 у маневру), игра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34.Игра на два гола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Јун</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35. Игра на два гола,   утакмице</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36. Игра на два гола, утакмице</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bl>
    <w:p w:rsidR="009E7759" w:rsidRPr="009E7759" w:rsidRDefault="009E7759" w:rsidP="009E7759">
      <w:pPr>
        <w:spacing w:after="0"/>
        <w:jc w:val="right"/>
        <w:rPr>
          <w:rFonts w:ascii="Arial" w:eastAsia="Times New Roman" w:hAnsi="Arial" w:cs="Arial"/>
          <w:b/>
          <w:sz w:val="24"/>
          <w:szCs w:val="24"/>
          <w:lang w:val="sr-Cyrl-CS"/>
        </w:rPr>
      </w:pPr>
      <w:r w:rsidRPr="009E7759">
        <w:rPr>
          <w:rFonts w:ascii="Arial" w:hAnsi="Arial" w:cs="Arial"/>
          <w:sz w:val="24"/>
          <w:szCs w:val="24"/>
          <w:lang w:val="sr-Cyrl-CS"/>
        </w:rPr>
        <w:t>наставник : Ана Поповић</w:t>
      </w:r>
    </w:p>
    <w:p w:rsidR="009E7759" w:rsidRPr="009E7759" w:rsidRDefault="009E7759" w:rsidP="009E7759">
      <w:pPr>
        <w:rPr>
          <w:lang w:val="sr-Cyrl-CS"/>
        </w:rPr>
      </w:pPr>
      <w:bookmarkStart w:id="1017" w:name="_Toc405494178"/>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lang w:val="sr-Cyrl-CS"/>
        </w:rPr>
      </w:pPr>
      <w:bookmarkStart w:id="1018" w:name="_Toc429607342"/>
      <w:bookmarkStart w:id="1019" w:name="_Toc429642798"/>
      <w:bookmarkStart w:id="1020" w:name="_Toc429643274"/>
      <w:bookmarkStart w:id="1021" w:name="_Toc429643435"/>
      <w:bookmarkStart w:id="1022" w:name="_Toc461575648"/>
      <w:r w:rsidRPr="009E7759">
        <w:rPr>
          <w:rFonts w:ascii="Arial" w:eastAsia="Times New Roman" w:hAnsi="Arial" w:cs="Arial"/>
          <w:b/>
          <w:bCs/>
          <w:color w:val="4F81BD" w:themeColor="accent1"/>
          <w:sz w:val="24"/>
          <w:szCs w:val="24"/>
          <w:lang w:val="sr-Cyrl-CS"/>
        </w:rPr>
        <w:t>3.5.29. ФУДБАЛ 7. И 8. РАЗРЕД</w:t>
      </w:r>
      <w:bookmarkEnd w:id="1017"/>
      <w:bookmarkEnd w:id="1018"/>
      <w:bookmarkEnd w:id="1019"/>
      <w:bookmarkEnd w:id="1020"/>
      <w:bookmarkEnd w:id="1021"/>
      <w:bookmarkEnd w:id="1022"/>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2"/>
        <w:gridCol w:w="3242"/>
        <w:gridCol w:w="3242"/>
      </w:tblGrid>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Месец</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Активност</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Носилац активности</w:t>
            </w:r>
          </w:p>
        </w:tc>
      </w:tr>
      <w:tr w:rsidR="009E7759" w:rsidRPr="009E7759" w:rsidTr="00775803">
        <w:trPr>
          <w:trHeight w:val="580"/>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Септембар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1.Техника вођења, додавања и пријема лопте у месту</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  Техника вођења, додавања и пријема лопте у месту</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3.Додавање и пријем лопте у кретању</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4.Додавање и пријем лопте у кретању</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5. Вођење  лопте, дриблинг леви и десни</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Октобар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lastRenderedPageBreak/>
              <w:t>6. Вођење лопте, дриблинг леви и десни</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lastRenderedPageBreak/>
              <w:t>7. Ударац лопте пуним рисом, спољашњим делом стопала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8. Ударац лопте пуним рисом, спољашњим делом стопала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9. Игра на један гол  са преузимањем играча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Новембар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10.Игра на један гол  са преузимањем играча </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11.</w:t>
            </w:r>
            <w:r w:rsidRPr="009E7759">
              <w:rPr>
                <w:rFonts w:ascii="Arial" w:eastAsia="Times New Roman" w:hAnsi="Arial" w:cs="Arial"/>
                <w:lang w:val="sr-Cyrl-CS"/>
              </w:rPr>
              <w:t xml:space="preserve"> Ударац лопте главом, убацивање лопте у игру</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12, Ударац лопте главом, убацивање лопте у игру</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13. Рад по групама, бекови, крила, центарфор</w:t>
            </w:r>
          </w:p>
        </w:tc>
        <w:tc>
          <w:tcPr>
            <w:tcW w:w="324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проф. Физичког васпитања</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Децембар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14. Рад по групама, бекови, крила, центарфор </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rPr>
              <w:t>15.</w:t>
            </w:r>
            <w:r w:rsidRPr="009E7759">
              <w:rPr>
                <w:rFonts w:ascii="Arial" w:eastAsia="Times New Roman" w:hAnsi="Arial" w:cs="Arial"/>
                <w:lang w:val="sr-Cyrl-CS"/>
              </w:rPr>
              <w:t xml:space="preserve"> Дриблинзи и финте</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16. Дриблинзи и финте</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17. У вежбавање пређених елемената кроз игру</w:t>
            </w:r>
          </w:p>
        </w:tc>
        <w:tc>
          <w:tcPr>
            <w:tcW w:w="3242" w:type="dxa"/>
          </w:tcPr>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проф. Физичког васпитања</w:t>
            </w:r>
          </w:p>
          <w:p w:rsidR="009E7759" w:rsidRPr="009E7759" w:rsidRDefault="009E7759" w:rsidP="009E7759">
            <w:pPr>
              <w:spacing w:after="0"/>
              <w:jc w:val="both"/>
              <w:rPr>
                <w:rFonts w:ascii="Arial" w:eastAsia="Times New Roman" w:hAnsi="Arial" w:cs="Arial"/>
                <w:lang w:val="sr-Cyrl-CS"/>
              </w:rPr>
            </w:pPr>
            <w:r w:rsidRPr="009E7759">
              <w:rPr>
                <w:rFonts w:ascii="Arial" w:eastAsia="Times New Roman" w:hAnsi="Arial" w:cs="Arial"/>
                <w:lang w:val="sr-Cyrl-CS"/>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Јануар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18. Шутерски тренинг</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19. Шутерски тренинг</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80"/>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Фебруар</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20. Игра у нападу, убацивање лопте по крилу</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21. Игра у нападу, убацивање лопте по крилу</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22. Контранапад</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23. Контранапад, напад преко центра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Март</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24. Контранапад, напад преко центра и крила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25. Контранапад, напад преко центра и крила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26. Дриблинзи и финте, одбрана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27. Дриблинзи и финте, одбрана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Април</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28. У вежбавање пређених елемената кроз игру, правила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29. У вежбавање пређених елемената кроз игру, правила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30.</w:t>
            </w:r>
            <w:r w:rsidRPr="009E7759">
              <w:rPr>
                <w:rFonts w:ascii="Arial" w:eastAsia="Times New Roman" w:hAnsi="Arial" w:cs="Arial"/>
                <w:lang w:val="sr-Cyrl-CS"/>
              </w:rPr>
              <w:t xml:space="preserve"> Пресинг игра на пола терена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Мај</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31. Шутерски тренинг, рад са голманима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32. Шутерски тренинг, рад са голманима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33. Игра на два гола уз примену правила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34. Игра на два гола</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r w:rsidR="009E7759" w:rsidRPr="009E7759" w:rsidTr="00775803">
        <w:trPr>
          <w:trHeight w:val="544"/>
          <w:jc w:val="center"/>
        </w:trPr>
        <w:tc>
          <w:tcPr>
            <w:tcW w:w="136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Јун</w:t>
            </w:r>
          </w:p>
        </w:tc>
        <w:tc>
          <w:tcPr>
            <w:tcW w:w="3242" w:type="dxa"/>
          </w:tcPr>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 xml:space="preserve">35. Игра на два гола </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36. Игра на два гола, утакмице</w:t>
            </w:r>
          </w:p>
        </w:tc>
        <w:tc>
          <w:tcPr>
            <w:tcW w:w="3242" w:type="dxa"/>
          </w:tcPr>
          <w:p w:rsidR="009E7759" w:rsidRPr="009E7759" w:rsidRDefault="009E7759" w:rsidP="009E7759">
            <w:pPr>
              <w:spacing w:after="0"/>
              <w:jc w:val="both"/>
              <w:rPr>
                <w:rFonts w:ascii="Arial" w:eastAsia="Times New Roman" w:hAnsi="Arial" w:cs="Arial"/>
              </w:rPr>
            </w:pP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проф. Физичког васпитања</w:t>
            </w:r>
          </w:p>
          <w:p w:rsidR="009E7759" w:rsidRPr="009E7759" w:rsidRDefault="009E7759" w:rsidP="009E7759">
            <w:pPr>
              <w:spacing w:after="0"/>
              <w:jc w:val="both"/>
              <w:rPr>
                <w:rFonts w:ascii="Arial" w:eastAsia="Times New Roman" w:hAnsi="Arial" w:cs="Arial"/>
              </w:rPr>
            </w:pPr>
            <w:r w:rsidRPr="009E7759">
              <w:rPr>
                <w:rFonts w:ascii="Arial" w:eastAsia="Times New Roman" w:hAnsi="Arial" w:cs="Arial"/>
              </w:rPr>
              <w:t>Поповић Ана</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right"/>
        <w:rPr>
          <w:rFonts w:ascii="Arial" w:eastAsia="Times New Roman" w:hAnsi="Arial" w:cs="Arial"/>
          <w:sz w:val="24"/>
          <w:szCs w:val="24"/>
        </w:rPr>
      </w:pPr>
      <w:r w:rsidRPr="009E7759">
        <w:rPr>
          <w:rFonts w:ascii="Arial" w:hAnsi="Arial" w:cs="Arial"/>
          <w:sz w:val="24"/>
          <w:szCs w:val="24"/>
          <w:lang w:val="sr-Cyrl-CS"/>
        </w:rPr>
        <w:t>наставник : Ана Поповић</w:t>
      </w:r>
    </w:p>
    <w:p w:rsidR="009E7759" w:rsidRPr="009E7759" w:rsidRDefault="009E7759" w:rsidP="009E7759">
      <w:pPr>
        <w:jc w:val="center"/>
        <w:rPr>
          <w:rFonts w:ascii="Arial" w:eastAsia="Calibri" w:hAnsi="Arial" w:cs="Arial"/>
          <w:b/>
          <w:sz w:val="24"/>
          <w:szCs w:val="24"/>
          <w:lang w:val="sr-Cyrl-CS"/>
        </w:rPr>
      </w:pPr>
    </w:p>
    <w:p w:rsidR="009E7759" w:rsidRPr="009E7759" w:rsidRDefault="009E7759" w:rsidP="009E7759">
      <w:pPr>
        <w:keepNext/>
        <w:keepLines/>
        <w:spacing w:before="200" w:after="0"/>
        <w:outlineLvl w:val="2"/>
        <w:rPr>
          <w:rFonts w:asciiTheme="majorHAnsi" w:eastAsia="Calibri" w:hAnsiTheme="majorHAnsi" w:cstheme="majorBidi"/>
          <w:b/>
          <w:bCs/>
          <w:color w:val="4F81BD" w:themeColor="accent1"/>
          <w:lang w:val="sr-Cyrl-CS"/>
        </w:rPr>
      </w:pPr>
      <w:bookmarkStart w:id="1023" w:name="_Toc429642799"/>
      <w:bookmarkStart w:id="1024" w:name="_Toc429643275"/>
      <w:bookmarkStart w:id="1025" w:name="_Toc429643436"/>
      <w:bookmarkStart w:id="1026" w:name="_Toc461575649"/>
      <w:r w:rsidRPr="009E7759">
        <w:rPr>
          <w:rFonts w:asciiTheme="majorHAnsi" w:eastAsia="Calibri" w:hAnsiTheme="majorHAnsi" w:cstheme="majorBidi"/>
          <w:b/>
          <w:bCs/>
          <w:color w:val="4F81BD" w:themeColor="accent1"/>
          <w:lang w:val="sr-Cyrl-CS"/>
        </w:rPr>
        <w:t>3.5.30. АТЛЕТИКА 5. И 6. РАЗРЕД</w:t>
      </w:r>
      <w:bookmarkEnd w:id="1023"/>
      <w:bookmarkEnd w:id="1024"/>
      <w:bookmarkEnd w:id="1025"/>
      <w:bookmarkEnd w:id="1026"/>
      <w:r w:rsidRPr="009E7759">
        <w:rPr>
          <w:rFonts w:asciiTheme="majorHAnsi" w:eastAsia="Calibri" w:hAnsiTheme="majorHAnsi" w:cstheme="majorBidi"/>
          <w:b/>
          <w:bCs/>
          <w:color w:val="4F81BD" w:themeColor="accent1"/>
          <w:lang w:val="sr-Cyrl-CS"/>
        </w:rPr>
        <w:t xml:space="preserve">                    </w:t>
      </w:r>
    </w:p>
    <w:p w:rsidR="009E7759" w:rsidRPr="009E7759" w:rsidRDefault="009E7759" w:rsidP="009E7759">
      <w:pPr>
        <w:keepNext/>
        <w:keepLines/>
        <w:spacing w:before="200" w:after="0"/>
        <w:outlineLvl w:val="2"/>
        <w:rPr>
          <w:rFonts w:asciiTheme="majorHAnsi" w:eastAsia="Calibri" w:hAnsiTheme="majorHAnsi" w:cstheme="majorBidi"/>
          <w:b/>
          <w:bCs/>
          <w:color w:val="4F81BD" w:themeColor="accent1"/>
          <w:lang w:val="sr-Cyrl-CS"/>
        </w:rPr>
      </w:pPr>
      <w:r w:rsidRPr="009E7759">
        <w:rPr>
          <w:rFonts w:asciiTheme="majorHAnsi" w:eastAsia="Calibri" w:hAnsiTheme="majorHAnsi" w:cstheme="majorBidi"/>
          <w:b/>
          <w:bCs/>
          <w:color w:val="4F81BD" w:themeColor="accent1"/>
          <w:lang w:val="sr-Cyrl-CS"/>
        </w:rPr>
        <w:t xml:space="preserve">                                                         </w:t>
      </w:r>
    </w:p>
    <w:tbl>
      <w:tblPr>
        <w:tblW w:w="432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50"/>
        <w:gridCol w:w="1170"/>
        <w:gridCol w:w="5228"/>
        <w:gridCol w:w="1341"/>
      </w:tblGrid>
      <w:tr w:rsidR="009E7759" w:rsidRPr="009E7759" w:rsidTr="00775803">
        <w:trPr>
          <w:trHeight w:val="826"/>
          <w:jc w:val="center"/>
        </w:trPr>
        <w:tc>
          <w:tcPr>
            <w:tcW w:w="2050" w:type="dxa"/>
            <w:tcBorders>
              <w:bottom w:val="single" w:sz="4" w:space="0" w:color="000000"/>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                          МЕСЕЦ</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                РЕДНИ БРОЈ ЧАСА</w:t>
            </w:r>
          </w:p>
        </w:tc>
        <w:tc>
          <w:tcPr>
            <w:tcW w:w="5229"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                                                                                                             Назив наставне јединице</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after="0" w:line="240" w:lineRule="auto"/>
              <w:rPr>
                <w:rFonts w:ascii="Arial" w:eastAsia="Calibri" w:hAnsi="Arial" w:cs="Arial"/>
                <w:sz w:val="24"/>
                <w:szCs w:val="24"/>
              </w:rPr>
            </w:pPr>
          </w:p>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тип часа</w:t>
            </w:r>
          </w:p>
        </w:tc>
      </w:tr>
      <w:tr w:rsidR="009E7759" w:rsidRPr="009E7759" w:rsidTr="00775803">
        <w:trPr>
          <w:cantSplit/>
          <w:trHeight w:hRule="exact" w:val="397"/>
          <w:jc w:val="center"/>
        </w:trPr>
        <w:tc>
          <w:tcPr>
            <w:tcW w:w="2050" w:type="dxa"/>
            <w:tcBorders>
              <w:bottom w:val="nil"/>
            </w:tcBorders>
          </w:tcPr>
          <w:p w:rsidR="009E7759" w:rsidRPr="009E7759" w:rsidRDefault="009E7759" w:rsidP="009E7759">
            <w:pPr>
              <w:spacing w:after="0" w:line="240" w:lineRule="auto"/>
              <w:ind w:firstLine="720"/>
              <w:jc w:val="center"/>
              <w:rPr>
                <w:rFonts w:ascii="Arial" w:eastAsia="Calibri" w:hAnsi="Arial" w:cs="Arial"/>
                <w:sz w:val="24"/>
                <w:szCs w:val="24"/>
                <w:lang w:val="sr-Cyrl-CS"/>
              </w:rPr>
            </w:pPr>
          </w:p>
        </w:tc>
        <w:tc>
          <w:tcPr>
            <w:tcW w:w="1170" w:type="dxa"/>
            <w:tcBorders>
              <w:bottom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100м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Borders>
              <w:top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100м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Септембар</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3.</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200м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vMerge w:val="restart"/>
            <w:tcBorders>
              <w:top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Borders>
              <w:bottom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4.</w:t>
            </w:r>
          </w:p>
        </w:tc>
        <w:tc>
          <w:tcPr>
            <w:tcW w:w="5229" w:type="dxa"/>
            <w:tcBorders>
              <w:bottom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200м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vMerge/>
            <w:tcBorders>
              <w:bottom w:val="single" w:sz="4" w:space="0" w:color="000000"/>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Borders>
              <w:top w:val="single" w:sz="4" w:space="0" w:color="auto"/>
            </w:tcBorders>
          </w:tcPr>
          <w:p w:rsidR="009E7759" w:rsidRPr="009E7759" w:rsidRDefault="009E7759" w:rsidP="009E7759">
            <w:pPr>
              <w:spacing w:after="0" w:line="240" w:lineRule="auto"/>
              <w:jc w:val="center"/>
              <w:rPr>
                <w:rFonts w:ascii="Arial" w:eastAsia="Calibri" w:hAnsi="Arial" w:cs="Arial"/>
                <w:sz w:val="24"/>
                <w:szCs w:val="24"/>
              </w:rPr>
            </w:pPr>
            <w:r w:rsidRPr="009E7759">
              <w:rPr>
                <w:rFonts w:ascii="Arial" w:eastAsia="Calibri" w:hAnsi="Arial" w:cs="Arial"/>
                <w:sz w:val="24"/>
                <w:szCs w:val="24"/>
              </w:rPr>
              <w:t>5.</w:t>
            </w:r>
          </w:p>
        </w:tc>
        <w:tc>
          <w:tcPr>
            <w:tcW w:w="5229" w:type="dxa"/>
            <w:tcBorders>
              <w:top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400м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6.</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400м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Октобар </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7.</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800м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8.</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800м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single" w:sz="4" w:space="0" w:color="000000"/>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9.</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1500м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10.</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1500м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11.</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Спринтерске штафете 4x100м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 xml:space="preserve">      Новембар </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12.</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Спринтерске штафете 4x100м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single" w:sz="4" w:space="0" w:color="000000"/>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13.</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са препонама 100 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                                          </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14.</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са препонама 100 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15.</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Скок у вис ,,маказице”</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vMerge w:val="restart"/>
            <w:tcBorders>
              <w:top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Децембар </w:t>
            </w:r>
          </w:p>
        </w:tc>
        <w:tc>
          <w:tcPr>
            <w:tcW w:w="1170" w:type="dxa"/>
            <w:tcBorders>
              <w:bottom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16.</w:t>
            </w:r>
          </w:p>
        </w:tc>
        <w:tc>
          <w:tcPr>
            <w:tcW w:w="5229" w:type="dxa"/>
            <w:tcBorders>
              <w:bottom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Скок у вис ,,маказице”</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vMerge/>
            <w:tcBorders>
              <w:bottom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Borders>
              <w:top w:val="single" w:sz="4" w:space="0" w:color="auto"/>
              <w:bottom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17.</w:t>
            </w:r>
          </w:p>
        </w:tc>
        <w:tc>
          <w:tcPr>
            <w:tcW w:w="5229" w:type="dxa"/>
            <w:tcBorders>
              <w:top w:val="single" w:sz="4" w:space="0" w:color="auto"/>
              <w:bottom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Скок у вис ,,стредл”</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vMerge w:val="restart"/>
            <w:tcBorders>
              <w:top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p>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Јануар </w:t>
            </w:r>
          </w:p>
        </w:tc>
        <w:tc>
          <w:tcPr>
            <w:tcW w:w="1170" w:type="dxa"/>
            <w:tcBorders>
              <w:top w:val="single" w:sz="4" w:space="0" w:color="auto"/>
              <w:bottom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18.</w:t>
            </w:r>
          </w:p>
        </w:tc>
        <w:tc>
          <w:tcPr>
            <w:tcW w:w="5229" w:type="dxa"/>
            <w:tcBorders>
              <w:top w:val="single" w:sz="4" w:space="0" w:color="auto"/>
              <w:bottom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Скок у вис ,,стредл”</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vMerge/>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Borders>
              <w:top w:val="single" w:sz="4" w:space="0" w:color="auto"/>
              <w:bottom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19.</w:t>
            </w:r>
          </w:p>
        </w:tc>
        <w:tc>
          <w:tcPr>
            <w:tcW w:w="5229" w:type="dxa"/>
            <w:tcBorders>
              <w:top w:val="single" w:sz="4" w:space="0" w:color="auto"/>
              <w:bottom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Скок у даљ (згрчена техника)</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vMerge/>
            <w:tcBorders>
              <w:bottom w:val="single" w:sz="4" w:space="0" w:color="000000"/>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Borders>
              <w:top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20.</w:t>
            </w:r>
          </w:p>
        </w:tc>
        <w:tc>
          <w:tcPr>
            <w:tcW w:w="5229" w:type="dxa"/>
            <w:tcBorders>
              <w:top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Скок у даљ (увинућем)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21.</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Скок у даљ (корачна)</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Фебруар </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22.</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Троскок</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23.</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Троскок</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24.</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Бацање лоптице</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Март </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25.</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Бацање лоптице</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single" w:sz="4" w:space="0" w:color="000000"/>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26.</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Бацање кугле</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ут</w:t>
            </w:r>
          </w:p>
        </w:tc>
      </w:tr>
      <w:tr w:rsidR="009E7759" w:rsidRPr="009E7759" w:rsidTr="00775803">
        <w:trPr>
          <w:cantSplit/>
          <w:trHeight w:hRule="exact" w:val="397"/>
          <w:jc w:val="center"/>
        </w:trPr>
        <w:tc>
          <w:tcPr>
            <w:tcW w:w="2050" w:type="dxa"/>
            <w:tcBorders>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                     </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27.</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Бацање кугле</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ут</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Април </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28.</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800м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ут</w:t>
            </w:r>
          </w:p>
        </w:tc>
      </w:tr>
      <w:tr w:rsidR="009E7759" w:rsidRPr="009E7759" w:rsidTr="00775803">
        <w:trPr>
          <w:cantSplit/>
          <w:trHeight w:hRule="exact" w:val="397"/>
          <w:jc w:val="center"/>
        </w:trPr>
        <w:tc>
          <w:tcPr>
            <w:tcW w:w="2050" w:type="dxa"/>
            <w:vMerge w:val="restart"/>
            <w:tcBorders>
              <w:top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Borders>
              <w:top w:val="single" w:sz="4" w:space="0" w:color="auto"/>
              <w:bottom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29.</w:t>
            </w:r>
          </w:p>
        </w:tc>
        <w:tc>
          <w:tcPr>
            <w:tcW w:w="5229" w:type="dxa"/>
            <w:tcBorders>
              <w:bottom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1500м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ут</w:t>
            </w:r>
          </w:p>
        </w:tc>
      </w:tr>
      <w:tr w:rsidR="009E7759" w:rsidRPr="009E7759" w:rsidTr="00775803">
        <w:trPr>
          <w:cantSplit/>
          <w:trHeight w:hRule="exact" w:val="397"/>
          <w:jc w:val="center"/>
        </w:trPr>
        <w:tc>
          <w:tcPr>
            <w:tcW w:w="2050" w:type="dxa"/>
            <w:vMerge/>
            <w:tcBorders>
              <w:bottom w:val="single" w:sz="4" w:space="0" w:color="000000"/>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Borders>
              <w:top w:val="single" w:sz="4" w:space="0" w:color="auto"/>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30.</w:t>
            </w:r>
          </w:p>
        </w:tc>
        <w:tc>
          <w:tcPr>
            <w:tcW w:w="5229" w:type="dxa"/>
            <w:tcBorders>
              <w:top w:val="single" w:sz="4" w:space="0" w:color="auto"/>
            </w:tcBorders>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30м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3</w:t>
            </w:r>
            <w:r w:rsidRPr="009E7759">
              <w:rPr>
                <w:rFonts w:ascii="Arial" w:eastAsia="Calibri" w:hAnsi="Arial" w:cs="Arial"/>
                <w:sz w:val="24"/>
                <w:szCs w:val="24"/>
              </w:rPr>
              <w:t>1</w:t>
            </w:r>
            <w:r w:rsidRPr="009E7759">
              <w:rPr>
                <w:rFonts w:ascii="Arial" w:eastAsia="Calibri" w:hAnsi="Arial" w:cs="Arial"/>
                <w:sz w:val="24"/>
                <w:szCs w:val="24"/>
                <w:lang w:val="sr-Cyrl-CS"/>
              </w:rPr>
              <w:t>.</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на 100м</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ут</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3</w:t>
            </w:r>
            <w:r w:rsidRPr="009E7759">
              <w:rPr>
                <w:rFonts w:ascii="Arial" w:eastAsia="Calibri" w:hAnsi="Arial" w:cs="Arial"/>
                <w:sz w:val="24"/>
                <w:szCs w:val="24"/>
              </w:rPr>
              <w:t>2</w:t>
            </w:r>
            <w:r w:rsidRPr="009E7759">
              <w:rPr>
                <w:rFonts w:ascii="Arial" w:eastAsia="Calibri" w:hAnsi="Arial" w:cs="Arial"/>
                <w:sz w:val="24"/>
                <w:szCs w:val="24"/>
                <w:lang w:val="sr-Cyrl-CS"/>
              </w:rPr>
              <w:t>.</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Крос</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 xml:space="preserve">Мај </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3</w:t>
            </w:r>
            <w:r w:rsidRPr="009E7759">
              <w:rPr>
                <w:rFonts w:ascii="Arial" w:eastAsia="Calibri" w:hAnsi="Arial" w:cs="Arial"/>
                <w:sz w:val="24"/>
                <w:szCs w:val="24"/>
              </w:rPr>
              <w:t>3</w:t>
            </w:r>
            <w:r w:rsidRPr="009E7759">
              <w:rPr>
                <w:rFonts w:ascii="Arial" w:eastAsia="Calibri" w:hAnsi="Arial" w:cs="Arial"/>
                <w:sz w:val="24"/>
                <w:szCs w:val="24"/>
                <w:lang w:val="sr-Cyrl-CS"/>
              </w:rPr>
              <w:t>.</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Крос</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ув</w:t>
            </w:r>
          </w:p>
        </w:tc>
      </w:tr>
      <w:tr w:rsidR="009E7759" w:rsidRPr="009E7759" w:rsidTr="00775803">
        <w:trPr>
          <w:cantSplit/>
          <w:trHeight w:hRule="exact" w:val="397"/>
          <w:jc w:val="center"/>
        </w:trPr>
        <w:tc>
          <w:tcPr>
            <w:tcW w:w="2050" w:type="dxa"/>
            <w:tcBorders>
              <w:top w:val="nil"/>
              <w:bottom w:val="single" w:sz="4" w:space="0" w:color="000000"/>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3</w:t>
            </w:r>
            <w:r w:rsidRPr="009E7759">
              <w:rPr>
                <w:rFonts w:ascii="Arial" w:eastAsia="Calibri" w:hAnsi="Arial" w:cs="Arial"/>
                <w:sz w:val="24"/>
                <w:szCs w:val="24"/>
              </w:rPr>
              <w:t>4</w:t>
            </w:r>
            <w:r w:rsidRPr="009E7759">
              <w:rPr>
                <w:rFonts w:ascii="Arial" w:eastAsia="Calibri" w:hAnsi="Arial" w:cs="Arial"/>
                <w:sz w:val="24"/>
                <w:szCs w:val="24"/>
                <w:lang w:val="sr-Cyrl-CS"/>
              </w:rPr>
              <w:t>.</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Трчање преко препрека</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об</w:t>
            </w:r>
          </w:p>
        </w:tc>
      </w:tr>
      <w:tr w:rsidR="009E7759" w:rsidRPr="009E7759" w:rsidTr="00775803">
        <w:trPr>
          <w:cantSplit/>
          <w:trHeight w:hRule="exact" w:val="397"/>
          <w:jc w:val="center"/>
        </w:trPr>
        <w:tc>
          <w:tcPr>
            <w:tcW w:w="2050" w:type="dxa"/>
            <w:tcBorders>
              <w:bottom w:val="nil"/>
            </w:tcBorders>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Јун</w:t>
            </w: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3</w:t>
            </w:r>
            <w:r w:rsidRPr="009E7759">
              <w:rPr>
                <w:rFonts w:ascii="Arial" w:eastAsia="Calibri" w:hAnsi="Arial" w:cs="Arial"/>
                <w:sz w:val="24"/>
                <w:szCs w:val="24"/>
              </w:rPr>
              <w:t>5</w:t>
            </w:r>
            <w:r w:rsidRPr="009E7759">
              <w:rPr>
                <w:rFonts w:ascii="Arial" w:eastAsia="Calibri" w:hAnsi="Arial" w:cs="Arial"/>
                <w:sz w:val="24"/>
                <w:szCs w:val="24"/>
                <w:lang w:val="sr-Cyrl-CS"/>
              </w:rPr>
              <w:t>.</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Џогинг</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ут</w:t>
            </w:r>
          </w:p>
        </w:tc>
      </w:tr>
      <w:tr w:rsidR="009E7759" w:rsidRPr="009E7759" w:rsidTr="00775803">
        <w:trPr>
          <w:cantSplit/>
          <w:trHeight w:hRule="exact" w:val="397"/>
          <w:jc w:val="center"/>
        </w:trPr>
        <w:tc>
          <w:tcPr>
            <w:tcW w:w="2050" w:type="dxa"/>
            <w:tcBorders>
              <w:top w:val="nil"/>
            </w:tcBorders>
          </w:tcPr>
          <w:p w:rsidR="009E7759" w:rsidRPr="009E7759" w:rsidRDefault="009E7759" w:rsidP="009E7759">
            <w:pPr>
              <w:spacing w:after="0" w:line="240" w:lineRule="auto"/>
              <w:jc w:val="center"/>
              <w:rPr>
                <w:rFonts w:ascii="Arial" w:eastAsia="Calibri" w:hAnsi="Arial" w:cs="Arial"/>
                <w:sz w:val="24"/>
                <w:szCs w:val="24"/>
                <w:lang w:val="sr-Cyrl-CS"/>
              </w:rPr>
            </w:pPr>
          </w:p>
        </w:tc>
        <w:tc>
          <w:tcPr>
            <w:tcW w:w="1170" w:type="dxa"/>
          </w:tcPr>
          <w:p w:rsidR="009E7759" w:rsidRPr="009E7759" w:rsidRDefault="009E7759" w:rsidP="009E7759">
            <w:pPr>
              <w:spacing w:after="0" w:line="240" w:lineRule="auto"/>
              <w:jc w:val="center"/>
              <w:rPr>
                <w:rFonts w:ascii="Arial" w:eastAsia="Calibri" w:hAnsi="Arial" w:cs="Arial"/>
                <w:sz w:val="24"/>
                <w:szCs w:val="24"/>
                <w:lang w:val="sr-Cyrl-CS"/>
              </w:rPr>
            </w:pPr>
            <w:r w:rsidRPr="009E7759">
              <w:rPr>
                <w:rFonts w:ascii="Arial" w:eastAsia="Calibri" w:hAnsi="Arial" w:cs="Arial"/>
                <w:sz w:val="24"/>
                <w:szCs w:val="24"/>
                <w:lang w:val="sr-Cyrl-CS"/>
              </w:rPr>
              <w:t>3</w:t>
            </w:r>
            <w:r w:rsidRPr="009E7759">
              <w:rPr>
                <w:rFonts w:ascii="Arial" w:eastAsia="Calibri" w:hAnsi="Arial" w:cs="Arial"/>
                <w:sz w:val="24"/>
                <w:szCs w:val="24"/>
              </w:rPr>
              <w:t>6</w:t>
            </w:r>
            <w:r w:rsidRPr="009E7759">
              <w:rPr>
                <w:rFonts w:ascii="Arial" w:eastAsia="Calibri" w:hAnsi="Arial" w:cs="Arial"/>
                <w:sz w:val="24"/>
                <w:szCs w:val="24"/>
                <w:lang w:val="sr-Cyrl-CS"/>
              </w:rPr>
              <w:t>.</w:t>
            </w:r>
          </w:p>
        </w:tc>
        <w:tc>
          <w:tcPr>
            <w:tcW w:w="5229" w:type="dxa"/>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Џогинг</w:t>
            </w:r>
          </w:p>
        </w:tc>
        <w:tc>
          <w:tcPr>
            <w:tcW w:w="1341" w:type="dxa"/>
            <w:tcBorders>
              <w:top w:val="single" w:sz="4" w:space="0" w:color="auto"/>
              <w:bottom w:val="single" w:sz="4" w:space="0" w:color="auto"/>
              <w:right w:val="single" w:sz="4" w:space="0" w:color="auto"/>
            </w:tcBorders>
            <w:shd w:val="clear" w:color="auto" w:fill="auto"/>
          </w:tcPr>
          <w:p w:rsidR="009E7759" w:rsidRPr="009E7759" w:rsidRDefault="009E7759" w:rsidP="009E7759">
            <w:pPr>
              <w:spacing w:line="240" w:lineRule="auto"/>
              <w:rPr>
                <w:rFonts w:ascii="Arial" w:eastAsia="Calibri" w:hAnsi="Arial" w:cs="Arial"/>
                <w:sz w:val="24"/>
                <w:szCs w:val="24"/>
              </w:rPr>
            </w:pPr>
            <w:r w:rsidRPr="009E7759">
              <w:rPr>
                <w:rFonts w:ascii="Arial" w:eastAsia="Calibri" w:hAnsi="Arial" w:cs="Arial"/>
                <w:sz w:val="24"/>
                <w:szCs w:val="24"/>
              </w:rPr>
              <w:t>ут</w:t>
            </w:r>
          </w:p>
        </w:tc>
      </w:tr>
    </w:tbl>
    <w:p w:rsidR="009E7759" w:rsidRPr="009E7759" w:rsidRDefault="009E7759" w:rsidP="009E7759">
      <w:pPr>
        <w:jc w:val="right"/>
        <w:rPr>
          <w:rFonts w:ascii="Arial" w:eastAsia="Calibri" w:hAnsi="Arial" w:cs="Arial"/>
          <w:sz w:val="24"/>
        </w:rPr>
      </w:pPr>
      <w:r w:rsidRPr="009E7759">
        <w:rPr>
          <w:rFonts w:ascii="Arial" w:eastAsia="Calibri" w:hAnsi="Arial" w:cs="Arial"/>
          <w:sz w:val="24"/>
          <w:lang w:val="sr-Cyrl-CS"/>
        </w:rPr>
        <w:t>Професор физичког васпитања: Зорица Бајкић</w:t>
      </w:r>
    </w:p>
    <w:p w:rsidR="009E7759" w:rsidRPr="009E7759" w:rsidRDefault="009E7759" w:rsidP="009E7759">
      <w:pPr>
        <w:ind w:left="1349" w:hanging="357"/>
      </w:pPr>
    </w:p>
    <w:p w:rsidR="009E7759" w:rsidRPr="009E7759" w:rsidRDefault="009E7759" w:rsidP="009E7759">
      <w:pPr>
        <w:spacing w:after="0"/>
        <w:jc w:val="both"/>
        <w:rPr>
          <w:rFonts w:ascii="Arial" w:eastAsia="Times New Roman" w:hAnsi="Arial" w:cs="Arial"/>
          <w:b/>
          <w:sz w:val="24"/>
          <w:szCs w:val="24"/>
          <w:lang w:val="sr-Cyrl-CS"/>
        </w:rPr>
      </w:pP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bookmarkStart w:id="1027" w:name="_Toc405494179"/>
      <w:bookmarkStart w:id="1028" w:name="_Toc429607343"/>
      <w:bookmarkStart w:id="1029" w:name="_Toc429642800"/>
      <w:bookmarkStart w:id="1030" w:name="_Toc429643276"/>
      <w:bookmarkStart w:id="1031" w:name="_Toc430280142"/>
      <w:bookmarkStart w:id="1032" w:name="_Toc461575650"/>
      <w:r w:rsidRPr="009E7759">
        <w:rPr>
          <w:rFonts w:ascii="Arial" w:eastAsia="Times New Roman" w:hAnsi="Arial" w:cs="Arial"/>
          <w:b/>
          <w:bCs/>
          <w:color w:val="4F81BD" w:themeColor="accent1"/>
          <w:sz w:val="24"/>
          <w:szCs w:val="24"/>
        </w:rPr>
        <w:t xml:space="preserve">3.5.31. </w:t>
      </w:r>
      <w:bookmarkEnd w:id="1027"/>
      <w:r w:rsidRPr="009E7759">
        <w:rPr>
          <w:rFonts w:ascii="Arial" w:eastAsia="Times New Roman" w:hAnsi="Arial" w:cs="Arial"/>
          <w:b/>
          <w:bCs/>
          <w:color w:val="4F81BD" w:themeColor="accent1"/>
          <w:sz w:val="24"/>
          <w:szCs w:val="24"/>
        </w:rPr>
        <w:t>СЕКЦИЈЕ НИЖИХ РАЗРЕДА</w:t>
      </w:r>
      <w:bookmarkEnd w:id="1028"/>
      <w:bookmarkEnd w:id="1029"/>
      <w:bookmarkEnd w:id="1030"/>
      <w:bookmarkEnd w:id="1031"/>
      <w:bookmarkEnd w:id="1032"/>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tabs>
          <w:tab w:val="left" w:pos="900"/>
          <w:tab w:val="left" w:pos="1440"/>
        </w:tabs>
        <w:spacing w:after="0" w:line="240" w:lineRule="auto"/>
        <w:rPr>
          <w:rFonts w:ascii="Arial" w:eastAsia="Times New Roman" w:hAnsi="Arial" w:cs="Arial"/>
          <w:b/>
          <w:caps/>
          <w:sz w:val="24"/>
          <w:szCs w:val="24"/>
          <w:lang w:val="sr-Cyrl-CS"/>
        </w:rPr>
      </w:pPr>
      <w:bookmarkStart w:id="1033" w:name="_Toc429607346"/>
      <w:bookmarkStart w:id="1034" w:name="_Toc429642803"/>
      <w:r w:rsidRPr="009E7759">
        <w:rPr>
          <w:rFonts w:ascii="Arial" w:eastAsia="Calibri" w:hAnsi="Arial" w:cs="Arial"/>
          <w:b/>
          <w:sz w:val="24"/>
          <w:lang w:val="sr-Cyrl-CS"/>
        </w:rPr>
        <w:t>1. разред</w:t>
      </w:r>
    </w:p>
    <w:p w:rsidR="009E7759" w:rsidRPr="009E7759" w:rsidRDefault="009E7759" w:rsidP="009E7759">
      <w:pPr>
        <w:spacing w:before="80" w:after="80" w:line="264" w:lineRule="auto"/>
        <w:ind w:firstLine="851"/>
        <w:jc w:val="both"/>
        <w:rPr>
          <w:rFonts w:ascii="Arial" w:eastAsia="Calibri" w:hAnsi="Arial" w:cs="Arial"/>
          <w:bCs/>
          <w:sz w:val="24"/>
          <w:szCs w:val="20"/>
        </w:rPr>
      </w:pPr>
      <w:r w:rsidRPr="009E7759">
        <w:rPr>
          <w:rFonts w:ascii="Arial" w:eastAsia="Calibri" w:hAnsi="Arial" w:cs="Arial"/>
          <w:bCs/>
          <w:sz w:val="24"/>
          <w:szCs w:val="20"/>
          <w:lang w:val="sr-Cyrl-CS"/>
        </w:rPr>
        <w:t>ЛИКОВН</w:t>
      </w:r>
      <w:r w:rsidRPr="009E7759">
        <w:rPr>
          <w:rFonts w:ascii="Arial" w:eastAsia="Times New Roman" w:hAnsi="Arial" w:cs="Arial"/>
          <w:bCs/>
          <w:sz w:val="24"/>
          <w:szCs w:val="20"/>
          <w:lang w:val="sr-Cyrl-CS"/>
        </w:rPr>
        <w:t>А</w:t>
      </w:r>
      <w:r w:rsidRPr="009E7759">
        <w:rPr>
          <w:rFonts w:ascii="Arial" w:eastAsia="Calibri" w:hAnsi="Arial" w:cs="Arial"/>
          <w:bCs/>
          <w:sz w:val="24"/>
          <w:szCs w:val="20"/>
          <w:lang w:val="sr-Cyrl-CS"/>
        </w:rPr>
        <w:t xml:space="preserve"> СЕКЦИЈ</w:t>
      </w:r>
      <w:r w:rsidRPr="009E7759">
        <w:rPr>
          <w:rFonts w:ascii="Arial" w:eastAsia="Times New Roman" w:hAnsi="Arial" w:cs="Arial"/>
          <w:bCs/>
          <w:sz w:val="24"/>
          <w:szCs w:val="20"/>
          <w:lang w:val="sr-Cyrl-CS"/>
        </w:rPr>
        <w:t>А</w:t>
      </w:r>
      <w:r w:rsidRPr="009E7759">
        <w:rPr>
          <w:rFonts w:ascii="Arial" w:eastAsia="Calibri" w:hAnsi="Arial" w:cs="Arial"/>
          <w:bCs/>
          <w:sz w:val="24"/>
          <w:szCs w:val="20"/>
          <w:lang w:val="sr-Cyrl-CS"/>
        </w:rPr>
        <w:t xml:space="preserve">, </w:t>
      </w:r>
    </w:p>
    <w:p w:rsidR="009E7759" w:rsidRPr="009E7759" w:rsidRDefault="009E7759" w:rsidP="009E7759">
      <w:pPr>
        <w:ind w:left="1349" w:hanging="357"/>
        <w:jc w:val="both"/>
        <w:rPr>
          <w:rFonts w:ascii="Arial" w:eastAsia="Calibri" w:hAnsi="Arial" w:cs="Arial"/>
          <w:sz w:val="24"/>
          <w:szCs w:val="24"/>
          <w:lang w:val="sr-Cyrl-CS"/>
        </w:rPr>
      </w:pPr>
      <w:r w:rsidRPr="009E7759">
        <w:rPr>
          <w:rFonts w:ascii="Arial" w:eastAsia="Calibri" w:hAnsi="Arial" w:cs="Arial"/>
          <w:bCs/>
          <w:sz w:val="24"/>
          <w:szCs w:val="24"/>
          <w:lang w:val="sr-Cyrl-CS"/>
        </w:rPr>
        <w:t>ЦИЉ</w:t>
      </w:r>
      <w:r w:rsidRPr="009E7759">
        <w:rPr>
          <w:rFonts w:ascii="Arial" w:eastAsia="Calibri" w:hAnsi="Arial" w:cs="Arial"/>
          <w:sz w:val="24"/>
          <w:szCs w:val="24"/>
          <w:lang w:val="sr-Cyrl-CS"/>
        </w:rPr>
        <w:t xml:space="preserve"> секције је подстицање и развијање ученичких способности за опажање и памћење доживљаја облика, боја просторних односа појава и законитости у природи и друштву који се могу односити на ликовне активности, коришћење материјала за рад, аналитичко посматрање и ликовно представљање, стицање естетских критеријума, разумевање уметничких дела, развијање имагинације, уобличавање животног и радног простор и конструктивно друштвено понашање.</w:t>
      </w:r>
    </w:p>
    <w:p w:rsidR="009E7759" w:rsidRPr="009E7759" w:rsidRDefault="009E7759" w:rsidP="009E7759">
      <w:pPr>
        <w:spacing w:after="0" w:line="360" w:lineRule="auto"/>
        <w:ind w:left="1349" w:hanging="357"/>
        <w:jc w:val="both"/>
        <w:rPr>
          <w:rFonts w:ascii="Arial" w:eastAsia="Calibri" w:hAnsi="Arial" w:cs="Arial"/>
          <w:sz w:val="24"/>
          <w:szCs w:val="24"/>
          <w:lang w:val="sr-Cyrl-CS"/>
        </w:rPr>
      </w:pPr>
      <w:r w:rsidRPr="009E7759">
        <w:rPr>
          <w:rFonts w:ascii="Arial" w:eastAsia="Calibri" w:hAnsi="Arial" w:cs="Arial"/>
          <w:bCs/>
          <w:sz w:val="24"/>
          <w:szCs w:val="24"/>
          <w:lang w:val="sr-Cyrl-CS"/>
        </w:rPr>
        <w:t xml:space="preserve">ЗАДАЦИ </w:t>
      </w:r>
    </w:p>
    <w:p w:rsidR="009E7759" w:rsidRPr="009E7759" w:rsidRDefault="009E7759" w:rsidP="009E7759">
      <w:pPr>
        <w:numPr>
          <w:ilvl w:val="0"/>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Мотивисати ученике да се слободно ликовно изражавају, својствено узрасту и индивидуалној склоности и да маштовито представљају свет око себе.</w:t>
      </w:r>
    </w:p>
    <w:p w:rsidR="009E7759" w:rsidRPr="009E7759" w:rsidRDefault="009E7759" w:rsidP="009E7759">
      <w:pPr>
        <w:numPr>
          <w:ilvl w:val="0"/>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Оспособити их да се служе средствима и техникама ликовног изражавања који су доступни њиховом узрасту.</w:t>
      </w:r>
    </w:p>
    <w:p w:rsidR="009E7759" w:rsidRPr="009E7759" w:rsidRDefault="009E7759" w:rsidP="009E7759">
      <w:pPr>
        <w:numPr>
          <w:ilvl w:val="0"/>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Доприносити еманципацији личности ученика, утицати на њен свестрани развој и унутрашњу (психичку) равнотежу.</w:t>
      </w:r>
    </w:p>
    <w:p w:rsidR="009E7759" w:rsidRPr="009E7759" w:rsidRDefault="009E7759" w:rsidP="009E7759">
      <w:pPr>
        <w:numPr>
          <w:ilvl w:val="0"/>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Васпитавати код ученика културу рада, критички однос према властитом раду и раду других ученика.</w:t>
      </w:r>
    </w:p>
    <w:p w:rsidR="009E7759" w:rsidRPr="009E7759" w:rsidRDefault="009E7759" w:rsidP="009E7759">
      <w:pPr>
        <w:ind w:left="1349" w:hanging="357"/>
        <w:jc w:val="both"/>
        <w:rPr>
          <w:rFonts w:ascii="Arial" w:eastAsia="Calibri" w:hAnsi="Arial" w:cs="Arial"/>
          <w:sz w:val="24"/>
          <w:szCs w:val="24"/>
          <w:lang w:val="sr-Cyrl-CS"/>
        </w:rPr>
      </w:pPr>
      <w:r w:rsidRPr="009E7759">
        <w:rPr>
          <w:rFonts w:ascii="Arial" w:eastAsia="Calibri" w:hAnsi="Arial" w:cs="Arial"/>
          <w:bCs/>
          <w:sz w:val="24"/>
          <w:szCs w:val="24"/>
          <w:lang w:val="sr-Cyrl-CS"/>
        </w:rPr>
        <w:lastRenderedPageBreak/>
        <w:t>ОПЕРАТИВНИ ЗАДАЦИ</w:t>
      </w:r>
      <w:r w:rsidRPr="009E7759">
        <w:rPr>
          <w:rFonts w:ascii="Arial" w:eastAsia="Calibri" w:hAnsi="Arial" w:cs="Arial"/>
          <w:sz w:val="24"/>
          <w:szCs w:val="24"/>
          <w:lang w:val="sr-Cyrl-CS"/>
        </w:rPr>
        <w:t>:</w:t>
      </w:r>
    </w:p>
    <w:p w:rsidR="009E7759" w:rsidRPr="009E7759" w:rsidRDefault="009E7759" w:rsidP="009E7759">
      <w:pPr>
        <w:numPr>
          <w:ilvl w:val="1"/>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Упознати одлике материјала које ће ученици користити спонтано, кроз усмерену и методички вођену игру и на тај начин упознати могућности ученика за ликовни развој и изражавање, а уједно и њихова искуства.</w:t>
      </w:r>
    </w:p>
    <w:p w:rsidR="009E7759" w:rsidRPr="009E7759" w:rsidRDefault="009E7759" w:rsidP="009E7759">
      <w:pPr>
        <w:numPr>
          <w:ilvl w:val="1"/>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Цртањем, сликањем и вајањем уводити ученике у свет облика полазећи од једноставних ка сложеним.</w:t>
      </w:r>
    </w:p>
    <w:p w:rsidR="009E7759" w:rsidRPr="009E7759" w:rsidRDefault="009E7759" w:rsidP="009E7759">
      <w:pPr>
        <w:numPr>
          <w:ilvl w:val="1"/>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Посматрањем природних и вештачких облика ученици упознају релације између њих: лево-десно, горе-доле...</w:t>
      </w:r>
    </w:p>
    <w:p w:rsidR="009E7759" w:rsidRPr="009E7759" w:rsidRDefault="009E7759" w:rsidP="009E7759">
      <w:pPr>
        <w:numPr>
          <w:ilvl w:val="1"/>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Упознати облике предмета и како се њихове сенке мењају зависно од угла, јачине и даљине светлости.</w:t>
      </w:r>
    </w:p>
    <w:p w:rsidR="009E7759" w:rsidRPr="009E7759" w:rsidRDefault="009E7759" w:rsidP="009E7759">
      <w:pPr>
        <w:numPr>
          <w:ilvl w:val="1"/>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Ученици додиром предмета, и без гледања, одређују њихове карактеристике.</w:t>
      </w:r>
    </w:p>
    <w:p w:rsidR="009E7759" w:rsidRPr="009E7759" w:rsidRDefault="009E7759" w:rsidP="009E7759">
      <w:pPr>
        <w:numPr>
          <w:ilvl w:val="1"/>
          <w:numId w:val="93"/>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Подстицање ученика на ликовно стварање на основу сећања на неки омиљени предмет.</w:t>
      </w:r>
    </w:p>
    <w:p w:rsidR="009E7759" w:rsidRPr="009E7759" w:rsidRDefault="009E7759" w:rsidP="009E7759">
      <w:pPr>
        <w:numPr>
          <w:ilvl w:val="1"/>
          <w:numId w:val="93"/>
        </w:numPr>
        <w:spacing w:after="0" w:line="240" w:lineRule="auto"/>
        <w:jc w:val="both"/>
        <w:rPr>
          <w:rFonts w:ascii="Arial" w:hAnsi="Arial" w:cs="Arial"/>
          <w:sz w:val="24"/>
          <w:szCs w:val="24"/>
          <w:lang w:val="sr-Cyrl-CS"/>
        </w:rPr>
      </w:pPr>
      <w:r w:rsidRPr="009E7759">
        <w:rPr>
          <w:rFonts w:ascii="Arial" w:eastAsia="Calibri" w:hAnsi="Arial" w:cs="Arial"/>
          <w:sz w:val="24"/>
          <w:szCs w:val="24"/>
          <w:lang w:val="sr-Cyrl-CS"/>
        </w:rPr>
        <w:t>Развијати оригиналност, рекомбиновањем познатих и старих форми с циљем да се добије нешто ново и оригинално.</w:t>
      </w:r>
    </w:p>
    <w:p w:rsidR="009E7759" w:rsidRPr="009E7759" w:rsidRDefault="009E7759" w:rsidP="009E7759">
      <w:pPr>
        <w:spacing w:after="0" w:line="240" w:lineRule="auto"/>
        <w:jc w:val="both"/>
        <w:rPr>
          <w:rFonts w:ascii="Arial" w:hAnsi="Arial" w:cs="Arial"/>
          <w:sz w:val="24"/>
          <w:szCs w:val="24"/>
          <w:lang w:val="sr-Cyrl-CS"/>
        </w:rPr>
      </w:pPr>
    </w:p>
    <w:p w:rsidR="009E7759" w:rsidRPr="009E7759" w:rsidRDefault="009E7759" w:rsidP="009E7759">
      <w:p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(1 час недељно, 36 часова годишње)</w:t>
      </w:r>
    </w:p>
    <w:p w:rsidR="009E7759" w:rsidRPr="009E7759" w:rsidRDefault="009E7759" w:rsidP="009E7759">
      <w:pPr>
        <w:ind w:left="1349" w:hanging="357"/>
        <w:rPr>
          <w:rFonts w:ascii="Arial" w:eastAsia="Calibri" w:hAnsi="Arial" w:cs="Arial"/>
          <w:sz w:val="24"/>
          <w:szCs w:val="24"/>
          <w:lang w:val="sr-Cyrl-CS"/>
        </w:rPr>
      </w:pPr>
      <w:r w:rsidRPr="009E7759">
        <w:rPr>
          <w:rFonts w:ascii="Arial" w:eastAsia="Calibri" w:hAnsi="Arial" w:cs="Arial"/>
          <w:sz w:val="24"/>
          <w:szCs w:val="24"/>
          <w:lang w:val="sr-Cyrl-CS"/>
        </w:rPr>
        <w:t>Годишњи (глобални) план</w:t>
      </w:r>
    </w:p>
    <w:p w:rsidR="009E7759" w:rsidRPr="009E7759" w:rsidRDefault="009E7759" w:rsidP="009E7759">
      <w:pPr>
        <w:numPr>
          <w:ilvl w:val="0"/>
          <w:numId w:val="94"/>
        </w:num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 xml:space="preserve">Цртање </w:t>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t>12 часова</w:t>
      </w:r>
    </w:p>
    <w:p w:rsidR="009E7759" w:rsidRPr="009E7759" w:rsidRDefault="009E7759" w:rsidP="009E7759">
      <w:pPr>
        <w:numPr>
          <w:ilvl w:val="0"/>
          <w:numId w:val="94"/>
        </w:num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 xml:space="preserve">Сликање </w:t>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t>14 часова</w:t>
      </w:r>
    </w:p>
    <w:p w:rsidR="009E7759" w:rsidRPr="009E7759" w:rsidRDefault="009E7759" w:rsidP="009E7759">
      <w:pPr>
        <w:numPr>
          <w:ilvl w:val="0"/>
          <w:numId w:val="94"/>
        </w:num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 xml:space="preserve">Вајање </w:t>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t>6  часова</w:t>
      </w:r>
    </w:p>
    <w:p w:rsidR="009E7759" w:rsidRPr="009E7759" w:rsidRDefault="009E7759" w:rsidP="009E7759">
      <w:pPr>
        <w:numPr>
          <w:ilvl w:val="0"/>
          <w:numId w:val="94"/>
        </w:num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 xml:space="preserve">Посета музеијма и галеријама </w:t>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t>2 часа</w:t>
      </w:r>
    </w:p>
    <w:p w:rsidR="009E7759" w:rsidRPr="009E7759" w:rsidRDefault="009E7759" w:rsidP="009E7759">
      <w:pPr>
        <w:numPr>
          <w:ilvl w:val="0"/>
          <w:numId w:val="94"/>
        </w:numPr>
        <w:spacing w:after="0" w:line="240" w:lineRule="auto"/>
        <w:rPr>
          <w:rFonts w:ascii="Arial" w:eastAsia="Calibri" w:hAnsi="Arial" w:cs="Arial"/>
          <w:sz w:val="24"/>
          <w:szCs w:val="24"/>
          <w:lang w:val="sr-Cyrl-CS"/>
        </w:rPr>
      </w:pPr>
      <w:r w:rsidRPr="009E7759">
        <w:rPr>
          <w:rFonts w:ascii="Arial" w:eastAsia="Calibri" w:hAnsi="Arial" w:cs="Arial"/>
          <w:sz w:val="24"/>
          <w:szCs w:val="24"/>
          <w:lang w:val="sr-Cyrl-CS"/>
        </w:rPr>
        <w:t xml:space="preserve">Изложба ученичких радова </w:t>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t>2 часа</w:t>
      </w:r>
    </w:p>
    <w:p w:rsidR="009E7759" w:rsidRPr="009E7759" w:rsidRDefault="009E7759" w:rsidP="009E7759">
      <w:pPr>
        <w:ind w:left="5040" w:firstLine="720"/>
        <w:rPr>
          <w:rFonts w:ascii="Arial" w:eastAsia="Calibri" w:hAnsi="Arial" w:cs="Arial"/>
          <w:sz w:val="24"/>
          <w:szCs w:val="24"/>
          <w:lang w:val="sr-Cyrl-CS"/>
        </w:rPr>
      </w:pPr>
      <w:r w:rsidRPr="009E7759">
        <w:rPr>
          <w:rFonts w:ascii="Arial" w:eastAsia="Calibri" w:hAnsi="Arial" w:cs="Arial"/>
          <w:sz w:val="24"/>
          <w:szCs w:val="24"/>
          <w:lang w:val="sr-Cyrl-CS"/>
        </w:rPr>
        <w:t>‾‾‾‾‾‾‾‾‾‾</w:t>
      </w:r>
    </w:p>
    <w:p w:rsidR="009E7759" w:rsidRPr="009E7759" w:rsidRDefault="009E7759" w:rsidP="009E7759">
      <w:pPr>
        <w:ind w:left="5040" w:firstLine="720"/>
        <w:rPr>
          <w:rFonts w:ascii="Arial" w:eastAsia="Calibri" w:hAnsi="Arial" w:cs="Arial"/>
          <w:sz w:val="24"/>
          <w:szCs w:val="24"/>
        </w:rPr>
      </w:pPr>
      <w:r w:rsidRPr="009E7759">
        <w:rPr>
          <w:rFonts w:ascii="Arial" w:eastAsia="Calibri" w:hAnsi="Arial" w:cs="Arial"/>
          <w:sz w:val="24"/>
          <w:szCs w:val="24"/>
          <w:lang w:val="sr-Cyrl-CS"/>
        </w:rPr>
        <w:t>36 часова</w:t>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r w:rsidRPr="009E7759">
        <w:rPr>
          <w:rFonts w:ascii="Arial" w:eastAsia="Calibri" w:hAnsi="Arial" w:cs="Arial"/>
          <w:sz w:val="24"/>
          <w:szCs w:val="24"/>
          <w:lang w:val="sr-Cyrl-CS"/>
        </w:rPr>
        <w:tab/>
      </w:r>
    </w:p>
    <w:p w:rsidR="009E7759" w:rsidRPr="009E7759" w:rsidRDefault="009E7759" w:rsidP="009E7759">
      <w:pPr>
        <w:rPr>
          <w:rFonts w:ascii="Arial" w:hAnsi="Arial" w:cs="Arial"/>
          <w:sz w:val="24"/>
          <w:szCs w:val="24"/>
        </w:rPr>
      </w:pPr>
      <w:r w:rsidRPr="009E7759">
        <w:rPr>
          <w:rFonts w:ascii="Arial" w:hAnsi="Arial" w:cs="Arial"/>
          <w:sz w:val="24"/>
          <w:szCs w:val="24"/>
        </w:rPr>
        <w:t xml:space="preserve">ДРАМСКА СЕКЦИЈА </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Упознавање са радом драмске секције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Вежбе изговора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Брзалице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Бројалице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Брзалице и бројалице-индивидуално извођење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Кратке песме-римовање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Извођење напамет научених кратких песама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Рецитовање кратких песама по сопственом избору</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Језичке вежбе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Кратки скечеви</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Бирамо текст за новогодишњу приредбу</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Подела улога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 уз сценско кретање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 уз сценско кретање и маске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Генерална проба и извођење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Текстови и песме о св.Сави</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lastRenderedPageBreak/>
        <w:t>Извођење одељенске приредбе за св.Саву</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Читање нових драмских текстова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Изражајно читање по улогама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Изражајно рецитовање- вежба за школско такмичење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Бирамо текстове и песме о екологији</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Изражајно читање и рецитовање по улогама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 и сценско кретање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Генерална проба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Извођење еколошке приредбе</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Бирамо текст за завршну приредбу</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Подела улога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Сценско кретање и договор о маскама и костимима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 и сценског кретања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Проба текста на сцени</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Генерална проба</w:t>
      </w:r>
    </w:p>
    <w:p w:rsidR="009E7759" w:rsidRPr="009E7759" w:rsidRDefault="009E7759" w:rsidP="009E7759">
      <w:pPr>
        <w:numPr>
          <w:ilvl w:val="0"/>
          <w:numId w:val="95"/>
        </w:numPr>
        <w:contextualSpacing/>
        <w:jc w:val="both"/>
        <w:rPr>
          <w:rFonts w:ascii="Arial" w:eastAsia="Calibri" w:hAnsi="Arial" w:cs="Arial"/>
          <w:sz w:val="24"/>
          <w:szCs w:val="24"/>
        </w:rPr>
      </w:pPr>
      <w:r w:rsidRPr="009E7759">
        <w:rPr>
          <w:rFonts w:ascii="Arial" w:eastAsia="Calibri" w:hAnsi="Arial" w:cs="Arial"/>
          <w:sz w:val="24"/>
          <w:szCs w:val="24"/>
        </w:rPr>
        <w:t>Извођење одељенске приредбе за крај школске године</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ЕКОЛОШКА СЕКЦИЈА  </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Наша планета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Како сачувати парк</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 xml:space="preserve">Моје руке </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Јавне површине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Здрава ужина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Амбалажа-одлагање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Рециклажа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Шуме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Моје дрво</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Нега собног биља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Биљке у јесен</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Пресађивање биљака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Нега цвећа у учионици</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Заливање цвећа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Хранимо птице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Хранилица за птице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Кућни љубимци</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lastRenderedPageBreak/>
        <w:t>Како пазимо кућне љубимце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Угрожене животиње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Уређење учионице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Уређење учионице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Уређење учионице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Пресађивање биљака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Пресађивање биљака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Пролећно чишћење дворишта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 xml:space="preserve"> Уређење хола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Уређење хола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Прихрањивање цвећа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Пресађивање цвећа у шк.дворишту</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Ботаничка башта</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Птице селице</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Пластични отпад</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Како штедимо папир</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Нега цвећа у учионици</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Понашање у природи</w:t>
      </w:r>
    </w:p>
    <w:p w:rsidR="009E7759" w:rsidRPr="009E7759" w:rsidRDefault="009E7759" w:rsidP="009E7759">
      <w:pPr>
        <w:numPr>
          <w:ilvl w:val="0"/>
          <w:numId w:val="96"/>
        </w:numPr>
        <w:contextualSpacing/>
        <w:rPr>
          <w:rFonts w:ascii="Arial" w:eastAsia="Calibri" w:hAnsi="Arial" w:cs="Arial"/>
          <w:sz w:val="24"/>
          <w:szCs w:val="24"/>
        </w:rPr>
      </w:pPr>
      <w:r w:rsidRPr="009E7759">
        <w:rPr>
          <w:rFonts w:ascii="Arial" w:eastAsia="Calibri" w:hAnsi="Arial" w:cs="Arial"/>
          <w:sz w:val="24"/>
          <w:szCs w:val="24"/>
        </w:rPr>
        <w:t>Еколошко понашање на летовању</w:t>
      </w:r>
    </w:p>
    <w:p w:rsidR="009E7759" w:rsidRPr="009E7759" w:rsidRDefault="009E7759" w:rsidP="009E7759">
      <w:pPr>
        <w:ind w:left="1349" w:hanging="357"/>
        <w:jc w:val="center"/>
        <w:rPr>
          <w:rFonts w:ascii="Arial" w:hAnsi="Arial" w:cs="Arial"/>
          <w:b/>
          <w:spacing w:val="40"/>
          <w:sz w:val="28"/>
          <w:szCs w:val="28"/>
          <w:lang w:val="sr-Cyrl-CS"/>
        </w:rPr>
      </w:pPr>
    </w:p>
    <w:p w:rsidR="009E7759" w:rsidRPr="009E7759" w:rsidRDefault="009E7759" w:rsidP="009E7759">
      <w:pPr>
        <w:ind w:left="1349" w:hanging="357"/>
        <w:jc w:val="center"/>
        <w:rPr>
          <w:rFonts w:ascii="Arial" w:hAnsi="Arial" w:cs="Arial"/>
          <w:b/>
          <w:spacing w:val="40"/>
          <w:sz w:val="28"/>
          <w:szCs w:val="28"/>
          <w:lang w:val="sr-Cyrl-CS"/>
        </w:rPr>
      </w:pPr>
    </w:p>
    <w:p w:rsidR="009E7759" w:rsidRPr="009E7759" w:rsidRDefault="009E7759" w:rsidP="009E7759">
      <w:pPr>
        <w:ind w:left="1349" w:hanging="357"/>
        <w:jc w:val="center"/>
        <w:rPr>
          <w:rFonts w:ascii="Arial" w:hAnsi="Arial" w:cs="Arial"/>
          <w:b/>
          <w:spacing w:val="40"/>
          <w:sz w:val="28"/>
          <w:szCs w:val="28"/>
          <w:lang w:val="sr-Cyrl-CS"/>
        </w:rPr>
      </w:pPr>
    </w:p>
    <w:p w:rsidR="009E7759" w:rsidRPr="009E7759" w:rsidRDefault="009E7759" w:rsidP="009E7759">
      <w:pPr>
        <w:ind w:left="1349" w:hanging="357"/>
        <w:rPr>
          <w:rFonts w:ascii="Arial" w:hAnsi="Arial" w:cs="Arial"/>
          <w:lang w:val="sr-Cyrl-CS"/>
        </w:rPr>
      </w:pPr>
      <w:r w:rsidRPr="009E7759">
        <w:rPr>
          <w:rFonts w:ascii="Arial" w:hAnsi="Arial" w:cs="Arial"/>
          <w:b/>
          <w:spacing w:val="40"/>
          <w:sz w:val="28"/>
          <w:szCs w:val="28"/>
          <w:lang w:val="sr-Cyrl-CS"/>
        </w:rPr>
        <w:t>2. разред</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2085"/>
        <w:gridCol w:w="4043"/>
        <w:gridCol w:w="1981"/>
      </w:tblGrid>
      <w:tr w:rsidR="009E7759" w:rsidRPr="009E7759" w:rsidTr="00775803">
        <w:trPr>
          <w:jc w:val="center"/>
        </w:trPr>
        <w:tc>
          <w:tcPr>
            <w:tcW w:w="3046" w:type="dxa"/>
            <w:gridSpan w:val="2"/>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Назив секције</w:t>
            </w:r>
          </w:p>
        </w:tc>
        <w:tc>
          <w:tcPr>
            <w:tcW w:w="6809" w:type="dxa"/>
            <w:gridSpan w:val="2"/>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keepNext/>
              <w:keepLines/>
              <w:spacing w:before="120" w:after="120"/>
              <w:jc w:val="center"/>
              <w:outlineLvl w:val="2"/>
              <w:rPr>
                <w:rFonts w:ascii="Arial" w:eastAsiaTheme="majorEastAsia" w:hAnsi="Arial" w:cs="Arial"/>
                <w:b/>
                <w:bCs/>
                <w:color w:val="4F81BD" w:themeColor="accent1"/>
                <w:sz w:val="24"/>
                <w:szCs w:val="24"/>
              </w:rPr>
            </w:pPr>
            <w:bookmarkStart w:id="1035" w:name="_Toc461575651"/>
            <w:r w:rsidRPr="009E7759">
              <w:rPr>
                <w:rFonts w:ascii="Arial" w:eastAsiaTheme="majorEastAsia" w:hAnsi="Arial" w:cs="Arial"/>
                <w:b/>
                <w:bCs/>
                <w:color w:val="4F81BD" w:themeColor="accent1"/>
                <w:sz w:val="24"/>
                <w:szCs w:val="24"/>
              </w:rPr>
              <w:t>ДРАМСКА СЕКЦИЈА</w:t>
            </w:r>
            <w:bookmarkEnd w:id="1035"/>
          </w:p>
        </w:tc>
      </w:tr>
      <w:tr w:rsidR="009E7759" w:rsidRPr="009E7759" w:rsidTr="00775803">
        <w:trPr>
          <w:jc w:val="center"/>
        </w:trPr>
        <w:tc>
          <w:tcPr>
            <w:tcW w:w="3046" w:type="dxa"/>
            <w:gridSpan w:val="2"/>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Презиме и име наставника</w:t>
            </w:r>
          </w:p>
        </w:tc>
        <w:tc>
          <w:tcPr>
            <w:tcW w:w="6809" w:type="dxa"/>
            <w:gridSpan w:val="2"/>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spacing w:before="120" w:after="120"/>
              <w:ind w:left="1349" w:hanging="357"/>
              <w:rPr>
                <w:rFonts w:ascii="Arial" w:hAnsi="Arial" w:cs="Arial"/>
                <w:sz w:val="24"/>
                <w:szCs w:val="24"/>
              </w:rPr>
            </w:pPr>
            <w:r w:rsidRPr="009E7759">
              <w:rPr>
                <w:rFonts w:ascii="Arial" w:hAnsi="Arial" w:cs="Arial"/>
                <w:sz w:val="24"/>
                <w:szCs w:val="24"/>
              </w:rPr>
              <w:t>Бошковић Милица</w:t>
            </w:r>
          </w:p>
        </w:tc>
      </w:tr>
      <w:tr w:rsidR="009E7759" w:rsidRPr="009E7759" w:rsidTr="00775803">
        <w:trPr>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р.бр.</w:t>
            </w:r>
          </w:p>
        </w:tc>
        <w:tc>
          <w:tcPr>
            <w:tcW w:w="7486" w:type="dxa"/>
            <w:gridSpan w:val="2"/>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rPr>
            </w:pPr>
            <w:r w:rsidRPr="009E7759">
              <w:rPr>
                <w:rFonts w:ascii="Arial" w:hAnsi="Arial" w:cs="Arial"/>
                <w:sz w:val="24"/>
                <w:szCs w:val="24"/>
                <w:lang w:val="sr-Cyrl-CS"/>
              </w:rPr>
              <w:t>Теме</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Број часова за тему</w:t>
            </w:r>
          </w:p>
        </w:tc>
      </w:tr>
      <w:tr w:rsidR="009E7759" w:rsidRPr="009E7759" w:rsidTr="00775803">
        <w:trPr>
          <w:trHeight w:val="226"/>
          <w:jc w:val="center"/>
        </w:trPr>
        <w:tc>
          <w:tcPr>
            <w:tcW w:w="718"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spacing w:after="0"/>
              <w:jc w:val="center"/>
              <w:rPr>
                <w:rFonts w:ascii="Arial" w:hAnsi="Arial" w:cs="Arial"/>
                <w:sz w:val="24"/>
                <w:szCs w:val="24"/>
                <w:lang w:val="sr-Cyrl-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Договор и упознавање са радом драмске секције- говорно изражавање</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2</w:t>
            </w:r>
          </w:p>
        </w:tc>
      </w:tr>
      <w:tr w:rsidR="009E7759" w:rsidRPr="009E7759" w:rsidTr="00775803">
        <w:trPr>
          <w:trHeight w:val="112"/>
          <w:jc w:val="center"/>
        </w:trPr>
        <w:tc>
          <w:tcPr>
            <w:tcW w:w="718"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spacing w:after="0"/>
              <w:jc w:val="center"/>
              <w:rPr>
                <w:rFonts w:ascii="Arial" w:hAnsi="Arial" w:cs="Arial"/>
                <w:sz w:val="24"/>
                <w:szCs w:val="24"/>
                <w:lang w:val="sr-Cyrl-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Драмска уметност- игре у простору и покрету</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rPr>
            </w:pPr>
            <w:r w:rsidRPr="009E7759">
              <w:rPr>
                <w:rFonts w:ascii="Arial" w:hAnsi="Arial" w:cs="Arial"/>
                <w:sz w:val="24"/>
                <w:szCs w:val="24"/>
              </w:rPr>
              <w:t>3</w:t>
            </w:r>
          </w:p>
        </w:tc>
      </w:tr>
      <w:tr w:rsidR="009E7759" w:rsidRPr="009E7759" w:rsidTr="0077580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spacing w:after="0"/>
              <w:jc w:val="center"/>
              <w:rPr>
                <w:rFonts w:ascii="Arial" w:hAnsi="Arial" w:cs="Arial"/>
                <w:sz w:val="24"/>
                <w:szCs w:val="24"/>
                <w:lang w:val="sr-Cyrl-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Драмске игре- игре у дијалозима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5</w:t>
            </w:r>
          </w:p>
        </w:tc>
      </w:tr>
      <w:tr w:rsidR="009E7759" w:rsidRPr="009E7759" w:rsidTr="0077580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spacing w:after="0"/>
              <w:jc w:val="center"/>
              <w:rPr>
                <w:rFonts w:ascii="Arial" w:hAnsi="Arial" w:cs="Arial"/>
                <w:sz w:val="24"/>
                <w:szCs w:val="24"/>
                <w:lang w:val="sr-Cyrl-CS"/>
              </w:rPr>
            </w:pPr>
          </w:p>
        </w:tc>
        <w:tc>
          <w:tcPr>
            <w:tcW w:w="7486"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Ја, школа, породица</w:t>
            </w:r>
          </w:p>
        </w:tc>
        <w:tc>
          <w:tcPr>
            <w:tcW w:w="1651"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6</w:t>
            </w:r>
          </w:p>
        </w:tc>
      </w:tr>
      <w:tr w:rsidR="009E7759" w:rsidRPr="009E7759" w:rsidTr="0077580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spacing w:after="0"/>
              <w:jc w:val="center"/>
              <w:rPr>
                <w:rFonts w:ascii="Arial" w:hAnsi="Arial" w:cs="Arial"/>
                <w:sz w:val="24"/>
                <w:szCs w:val="24"/>
                <w:lang w:val="sr-Cyrl-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Нова година- зима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6</w:t>
            </w:r>
          </w:p>
        </w:tc>
      </w:tr>
      <w:tr w:rsidR="009E7759" w:rsidRPr="009E7759" w:rsidTr="0077580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spacing w:after="0"/>
              <w:jc w:val="center"/>
              <w:rPr>
                <w:rFonts w:ascii="Arial" w:hAnsi="Arial" w:cs="Arial"/>
                <w:sz w:val="24"/>
                <w:szCs w:val="24"/>
                <w:lang w:val="sr-Cyrl-CS"/>
              </w:rPr>
            </w:pPr>
          </w:p>
        </w:tc>
        <w:tc>
          <w:tcPr>
            <w:tcW w:w="7486" w:type="dxa"/>
            <w:gridSpan w:val="2"/>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Пролеће ме инспирише</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6</w:t>
            </w:r>
          </w:p>
        </w:tc>
      </w:tr>
      <w:tr w:rsidR="009E7759" w:rsidRPr="009E7759" w:rsidTr="0077580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 xml:space="preserve">   7.</w:t>
            </w:r>
          </w:p>
        </w:tc>
        <w:tc>
          <w:tcPr>
            <w:tcW w:w="7486" w:type="dxa"/>
            <w:gridSpan w:val="2"/>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Царство у другарству</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6</w:t>
            </w:r>
          </w:p>
        </w:tc>
      </w:tr>
      <w:tr w:rsidR="009E7759" w:rsidRPr="009E7759" w:rsidTr="00775803">
        <w:trPr>
          <w:trHeight w:val="192"/>
          <w:jc w:val="center"/>
        </w:trPr>
        <w:tc>
          <w:tcPr>
            <w:tcW w:w="718"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 xml:space="preserve">   8. </w:t>
            </w:r>
          </w:p>
        </w:tc>
        <w:tc>
          <w:tcPr>
            <w:tcW w:w="7486" w:type="dxa"/>
            <w:gridSpan w:val="2"/>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Позориште, глумци, представа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2</w:t>
            </w:r>
          </w:p>
        </w:tc>
      </w:tr>
      <w:tr w:rsidR="009E7759" w:rsidRPr="009E7759" w:rsidTr="00775803">
        <w:trPr>
          <w:trHeight w:val="304"/>
          <w:jc w:val="center"/>
        </w:trPr>
        <w:tc>
          <w:tcPr>
            <w:tcW w:w="8204" w:type="dxa"/>
            <w:gridSpan w:val="3"/>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jc w:val="right"/>
              <w:rPr>
                <w:rFonts w:ascii="Arial" w:hAnsi="Arial" w:cs="Arial"/>
                <w:sz w:val="24"/>
                <w:szCs w:val="24"/>
                <w:lang w:val="sr-Cyrl-CS"/>
              </w:rPr>
            </w:pPr>
            <w:r w:rsidRPr="009E7759">
              <w:rPr>
                <w:rFonts w:ascii="Arial" w:hAnsi="Arial" w:cs="Arial"/>
                <w:sz w:val="24"/>
                <w:szCs w:val="24"/>
                <w:lang w:val="sr-Cyrl-CS"/>
              </w:rPr>
              <w:t>Укупан број часова на годишњем нивоу</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rPr>
            </w:pPr>
            <w:r w:rsidRPr="009E7759">
              <w:rPr>
                <w:rFonts w:ascii="Arial" w:hAnsi="Arial" w:cs="Arial"/>
                <w:sz w:val="24"/>
                <w:szCs w:val="24"/>
              </w:rPr>
              <w:t>36</w:t>
            </w:r>
          </w:p>
        </w:tc>
      </w:tr>
      <w:tr w:rsidR="009E7759" w:rsidRPr="009E7759" w:rsidTr="00775803">
        <w:trPr>
          <w:trHeight w:val="64"/>
          <w:jc w:val="center"/>
        </w:trPr>
        <w:tc>
          <w:tcPr>
            <w:tcW w:w="8204" w:type="dxa"/>
            <w:gridSpan w:val="3"/>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ind w:left="1349" w:hanging="357"/>
              <w:jc w:val="right"/>
              <w:rPr>
                <w:rFonts w:ascii="Arial" w:hAnsi="Arial" w:cs="Arial"/>
                <w:sz w:val="24"/>
                <w:szCs w:val="24"/>
                <w:lang w:val="sr-Cyrl-CS"/>
              </w:rPr>
            </w:pPr>
            <w:r w:rsidRPr="009E7759">
              <w:rPr>
                <w:rFonts w:ascii="Arial" w:hAnsi="Arial" w:cs="Arial"/>
                <w:sz w:val="24"/>
                <w:szCs w:val="24"/>
                <w:lang w:val="sr-Cyrl-CS"/>
              </w:rPr>
              <w:t>Број часова на недељном нивоу</w:t>
            </w:r>
          </w:p>
        </w:tc>
        <w:tc>
          <w:tcPr>
            <w:tcW w:w="165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jc w:val="center"/>
              <w:rPr>
                <w:rFonts w:ascii="Arial" w:hAnsi="Arial" w:cs="Arial"/>
                <w:sz w:val="24"/>
                <w:szCs w:val="24"/>
                <w:lang w:val="sr-Cyrl-CS"/>
              </w:rPr>
            </w:pPr>
            <w:r w:rsidRPr="009E7759">
              <w:rPr>
                <w:rFonts w:ascii="Arial" w:hAnsi="Arial" w:cs="Arial"/>
                <w:sz w:val="24"/>
                <w:szCs w:val="24"/>
                <w:lang w:val="sr-Cyrl-CS"/>
              </w:rPr>
              <w:t>1</w:t>
            </w:r>
          </w:p>
        </w:tc>
      </w:tr>
    </w:tbl>
    <w:p w:rsidR="009E7759" w:rsidRPr="009E7759" w:rsidRDefault="009E7759" w:rsidP="009E7759">
      <w:pPr>
        <w:ind w:left="1349" w:hanging="357"/>
        <w:rPr>
          <w:rFonts w:ascii="Arial" w:hAnsi="Arial" w:cs="Arial"/>
        </w:rPr>
      </w:pPr>
    </w:p>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t>Циљеви и задаци:</w:t>
      </w:r>
    </w:p>
    <w:p w:rsidR="009E7759" w:rsidRPr="009E7759" w:rsidRDefault="009E7759" w:rsidP="009E7759">
      <w:pPr>
        <w:numPr>
          <w:ilvl w:val="0"/>
          <w:numId w:val="85"/>
        </w:numPr>
        <w:spacing w:after="0" w:line="240" w:lineRule="auto"/>
        <w:contextualSpacing/>
        <w:rPr>
          <w:rFonts w:ascii="Arial" w:eastAsia="Calibri" w:hAnsi="Arial" w:cs="Arial"/>
          <w:b/>
          <w:sz w:val="24"/>
          <w:szCs w:val="24"/>
        </w:rPr>
      </w:pPr>
      <w:r w:rsidRPr="009E7759">
        <w:rPr>
          <w:rFonts w:ascii="Arial" w:eastAsia="Calibri" w:hAnsi="Arial" w:cs="Arial"/>
          <w:sz w:val="24"/>
          <w:szCs w:val="24"/>
        </w:rPr>
        <w:t>Упознавање ученика са основама драмске уметности</w:t>
      </w:r>
    </w:p>
    <w:p w:rsidR="009E7759" w:rsidRPr="009E7759" w:rsidRDefault="009E7759" w:rsidP="009E7759">
      <w:pPr>
        <w:numPr>
          <w:ilvl w:val="0"/>
          <w:numId w:val="85"/>
        </w:numPr>
        <w:spacing w:after="0" w:line="240" w:lineRule="auto"/>
        <w:contextualSpacing/>
        <w:rPr>
          <w:rFonts w:ascii="Arial" w:eastAsia="Calibri" w:hAnsi="Arial" w:cs="Arial"/>
          <w:b/>
          <w:sz w:val="24"/>
          <w:szCs w:val="24"/>
        </w:rPr>
      </w:pPr>
      <w:r w:rsidRPr="009E7759">
        <w:rPr>
          <w:rFonts w:ascii="Arial" w:eastAsia="Calibri" w:hAnsi="Arial" w:cs="Arial"/>
          <w:sz w:val="24"/>
          <w:szCs w:val="24"/>
        </w:rPr>
        <w:t>Интерпретација драмског текста кроз глуму и плес</w:t>
      </w:r>
    </w:p>
    <w:p w:rsidR="009E7759" w:rsidRPr="009E7759" w:rsidRDefault="009E7759" w:rsidP="009E7759">
      <w:pPr>
        <w:numPr>
          <w:ilvl w:val="0"/>
          <w:numId w:val="85"/>
        </w:numPr>
        <w:spacing w:after="0" w:line="240" w:lineRule="auto"/>
        <w:contextualSpacing/>
        <w:rPr>
          <w:rFonts w:ascii="Arial" w:eastAsia="Calibri" w:hAnsi="Arial" w:cs="Arial"/>
          <w:b/>
          <w:sz w:val="24"/>
          <w:szCs w:val="24"/>
        </w:rPr>
      </w:pPr>
      <w:r w:rsidRPr="009E7759">
        <w:rPr>
          <w:rFonts w:ascii="Arial" w:eastAsia="Calibri" w:hAnsi="Arial" w:cs="Arial"/>
          <w:sz w:val="24"/>
          <w:szCs w:val="24"/>
        </w:rPr>
        <w:t>Развијање индивидуалних способности за концентрацију  јавни наступ,јавно говорење(беседништво)</w:t>
      </w:r>
    </w:p>
    <w:p w:rsidR="009E7759" w:rsidRPr="009E7759" w:rsidRDefault="009E7759" w:rsidP="009E7759">
      <w:pPr>
        <w:numPr>
          <w:ilvl w:val="0"/>
          <w:numId w:val="85"/>
        </w:numPr>
        <w:spacing w:after="0" w:line="240" w:lineRule="auto"/>
        <w:contextualSpacing/>
        <w:rPr>
          <w:rFonts w:ascii="Arial" w:eastAsia="Calibri" w:hAnsi="Arial" w:cs="Arial"/>
          <w:b/>
          <w:sz w:val="24"/>
          <w:szCs w:val="24"/>
        </w:rPr>
      </w:pPr>
      <w:r w:rsidRPr="009E7759">
        <w:rPr>
          <w:rFonts w:ascii="Arial" w:eastAsia="Calibri" w:hAnsi="Arial" w:cs="Arial"/>
          <w:sz w:val="24"/>
          <w:szCs w:val="24"/>
        </w:rPr>
        <w:t>Развој имагинације,инвенције,стваралаштва и способности невербалног и вербалног комуницирања,интерпретације драмског текста на сцени и успостављање комуникације са публиком</w:t>
      </w:r>
    </w:p>
    <w:p w:rsidR="009E7759" w:rsidRPr="009E7759" w:rsidRDefault="009E7759" w:rsidP="009E7759">
      <w:pPr>
        <w:numPr>
          <w:ilvl w:val="0"/>
          <w:numId w:val="85"/>
        </w:numPr>
        <w:spacing w:after="0" w:line="240" w:lineRule="auto"/>
        <w:contextualSpacing/>
        <w:rPr>
          <w:rFonts w:ascii="Arial" w:eastAsia="Calibri" w:hAnsi="Arial" w:cs="Arial"/>
          <w:b/>
          <w:sz w:val="24"/>
          <w:szCs w:val="24"/>
        </w:rPr>
      </w:pPr>
      <w:r w:rsidRPr="009E7759">
        <w:rPr>
          <w:rFonts w:ascii="Arial" w:eastAsia="Calibri" w:hAnsi="Arial" w:cs="Arial"/>
          <w:sz w:val="24"/>
          <w:szCs w:val="24"/>
        </w:rPr>
        <w:t>Упознавање и дружење кроз говор</w:t>
      </w:r>
    </w:p>
    <w:p w:rsidR="009E7759" w:rsidRPr="009E7759" w:rsidRDefault="009E7759" w:rsidP="009E7759">
      <w:pPr>
        <w:numPr>
          <w:ilvl w:val="0"/>
          <w:numId w:val="85"/>
        </w:numPr>
        <w:spacing w:after="0" w:line="240" w:lineRule="auto"/>
        <w:contextualSpacing/>
        <w:rPr>
          <w:rFonts w:ascii="Arial" w:eastAsia="Calibri" w:hAnsi="Arial" w:cs="Arial"/>
          <w:b/>
          <w:sz w:val="24"/>
          <w:szCs w:val="24"/>
        </w:rPr>
      </w:pPr>
      <w:r w:rsidRPr="009E7759">
        <w:rPr>
          <w:rFonts w:ascii="Arial" w:eastAsia="Calibri" w:hAnsi="Arial" w:cs="Arial"/>
          <w:sz w:val="24"/>
          <w:szCs w:val="24"/>
        </w:rPr>
        <w:t>Развијање љубави према уметности,посебно према позоришту</w:t>
      </w:r>
    </w:p>
    <w:p w:rsidR="009E7759" w:rsidRPr="009E7759" w:rsidRDefault="009E7759" w:rsidP="009E7759">
      <w:pPr>
        <w:numPr>
          <w:ilvl w:val="0"/>
          <w:numId w:val="85"/>
        </w:numPr>
        <w:spacing w:after="0" w:line="240" w:lineRule="auto"/>
        <w:contextualSpacing/>
        <w:rPr>
          <w:rFonts w:ascii="Arial" w:eastAsia="Calibri" w:hAnsi="Arial" w:cs="Arial"/>
          <w:b/>
          <w:sz w:val="24"/>
          <w:szCs w:val="24"/>
        </w:rPr>
      </w:pPr>
      <w:r w:rsidRPr="009E7759">
        <w:rPr>
          <w:rFonts w:ascii="Arial" w:eastAsia="Calibri" w:hAnsi="Arial" w:cs="Arial"/>
          <w:sz w:val="24"/>
          <w:szCs w:val="24"/>
        </w:rPr>
        <w:t>Развијање такмичарског духа,толеранције према учесницима у представи и такмичењу</w:t>
      </w:r>
    </w:p>
    <w:p w:rsidR="009E7759" w:rsidRPr="009E7759" w:rsidRDefault="009E7759" w:rsidP="009E7759">
      <w:pPr>
        <w:numPr>
          <w:ilvl w:val="0"/>
          <w:numId w:val="85"/>
        </w:numPr>
        <w:spacing w:after="0" w:line="240" w:lineRule="auto"/>
        <w:contextualSpacing/>
        <w:rPr>
          <w:rFonts w:ascii="Arial" w:eastAsia="Calibri" w:hAnsi="Arial" w:cs="Arial"/>
          <w:b/>
          <w:sz w:val="24"/>
          <w:szCs w:val="24"/>
        </w:rPr>
      </w:pPr>
      <w:r w:rsidRPr="009E7759">
        <w:rPr>
          <w:rFonts w:ascii="Arial" w:eastAsia="Calibri" w:hAnsi="Arial" w:cs="Arial"/>
          <w:sz w:val="24"/>
          <w:szCs w:val="24"/>
        </w:rPr>
        <w:t>Развијање литерарних способности</w:t>
      </w:r>
    </w:p>
    <w:p w:rsidR="009E7759" w:rsidRPr="009E7759" w:rsidRDefault="009E7759" w:rsidP="009E7759">
      <w:pPr>
        <w:numPr>
          <w:ilvl w:val="0"/>
          <w:numId w:val="85"/>
        </w:numPr>
        <w:spacing w:after="0" w:line="240" w:lineRule="auto"/>
        <w:contextualSpacing/>
        <w:rPr>
          <w:rFonts w:ascii="Arial" w:eastAsia="Calibri" w:hAnsi="Arial" w:cs="Arial"/>
          <w:sz w:val="24"/>
          <w:szCs w:val="24"/>
        </w:rPr>
      </w:pPr>
      <w:r w:rsidRPr="009E7759">
        <w:rPr>
          <w:rFonts w:ascii="Arial" w:eastAsia="Calibri" w:hAnsi="Arial" w:cs="Arial"/>
          <w:sz w:val="24"/>
          <w:szCs w:val="24"/>
        </w:rPr>
        <w:t>Развијање спонтаности,знатижеље,самосталности,креативности, флексибилности и способности импровизације и самоконтроле</w:t>
      </w:r>
    </w:p>
    <w:p w:rsidR="009E7759" w:rsidRPr="009E7759" w:rsidRDefault="009E7759" w:rsidP="009E7759">
      <w:pPr>
        <w:numPr>
          <w:ilvl w:val="0"/>
          <w:numId w:val="85"/>
        </w:numPr>
        <w:spacing w:after="0" w:line="240" w:lineRule="auto"/>
        <w:contextualSpacing/>
        <w:rPr>
          <w:rFonts w:ascii="Arial" w:eastAsia="Calibri" w:hAnsi="Arial" w:cs="Arial"/>
          <w:sz w:val="24"/>
          <w:szCs w:val="24"/>
        </w:rPr>
      </w:pPr>
      <w:r w:rsidRPr="009E7759">
        <w:rPr>
          <w:rFonts w:ascii="Arial" w:eastAsia="Calibri" w:hAnsi="Arial" w:cs="Arial"/>
          <w:sz w:val="24"/>
          <w:szCs w:val="24"/>
        </w:rPr>
        <w:t>Активно учествовање у раду и животу школе</w:t>
      </w:r>
    </w:p>
    <w:p w:rsidR="009E7759" w:rsidRPr="009E7759" w:rsidRDefault="009E7759" w:rsidP="009E7759">
      <w:pPr>
        <w:ind w:left="720"/>
        <w:contextualSpacing/>
        <w:rPr>
          <w:rFonts w:ascii="Arial" w:eastAsia="Calibri"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b/>
          <w:sz w:val="24"/>
          <w:szCs w:val="24"/>
        </w:rPr>
        <w:t xml:space="preserve">Наставне методе:  </w:t>
      </w:r>
      <w:r w:rsidRPr="009E7759">
        <w:rPr>
          <w:rFonts w:ascii="Arial" w:hAnsi="Arial" w:cs="Arial"/>
          <w:sz w:val="24"/>
          <w:szCs w:val="24"/>
        </w:rPr>
        <w:t xml:space="preserve">дијалога, монолога, текста, демонстрације, игре, драматизације,   </w:t>
      </w:r>
    </w:p>
    <w:p w:rsidR="009E7759" w:rsidRPr="009E7759" w:rsidRDefault="009E7759" w:rsidP="009E7759">
      <w:pPr>
        <w:ind w:left="1349" w:hanging="357"/>
        <w:rPr>
          <w:rFonts w:ascii="Arial" w:hAnsi="Arial" w:cs="Arial"/>
          <w:b/>
          <w:sz w:val="24"/>
          <w:szCs w:val="24"/>
        </w:rPr>
      </w:pPr>
      <w:r w:rsidRPr="009E7759">
        <w:rPr>
          <w:rFonts w:ascii="Arial" w:hAnsi="Arial" w:cs="Arial"/>
          <w:sz w:val="24"/>
          <w:szCs w:val="24"/>
        </w:rPr>
        <w:t xml:space="preserve">                                    истраживања, илустративна</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t xml:space="preserve">Облици рада:  </w:t>
      </w:r>
      <w:r w:rsidRPr="009E7759">
        <w:rPr>
          <w:rFonts w:ascii="Arial" w:hAnsi="Arial" w:cs="Arial"/>
          <w:sz w:val="24"/>
          <w:szCs w:val="24"/>
        </w:rPr>
        <w:t>фронтални, групни, у пару, индивидуални</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b/>
          <w:sz w:val="24"/>
          <w:szCs w:val="24"/>
        </w:rPr>
        <w:t xml:space="preserve">Наставна средства: </w:t>
      </w:r>
      <w:r w:rsidRPr="009E7759">
        <w:rPr>
          <w:rFonts w:ascii="Arial" w:hAnsi="Arial" w:cs="Arial"/>
          <w:sz w:val="24"/>
          <w:szCs w:val="24"/>
        </w:rPr>
        <w:t>драмске игре, текстови, рецитације, драмски текстови, ликовини радови, костими,маске,сценографија,видео и аудио материјали</w:t>
      </w:r>
    </w:p>
    <w:p w:rsidR="009E7759" w:rsidRPr="009E7759" w:rsidRDefault="009E7759" w:rsidP="009E7759">
      <w:pPr>
        <w:rPr>
          <w:rFonts w:ascii="Arial" w:hAnsi="Arial" w:cs="Arial"/>
          <w:sz w:val="24"/>
          <w:szCs w:val="24"/>
        </w:rPr>
      </w:pPr>
    </w:p>
    <w:p w:rsidR="009E7759" w:rsidRPr="009E7759" w:rsidRDefault="009E7759" w:rsidP="009E7759">
      <w:pPr>
        <w:ind w:left="1349" w:hanging="357"/>
        <w:rPr>
          <w:rFonts w:ascii="Arial" w:hAnsi="Arial" w:cs="Arial"/>
          <w:b/>
          <w:sz w:val="24"/>
          <w:szCs w:val="24"/>
        </w:rPr>
      </w:pPr>
      <w:r w:rsidRPr="009E7759">
        <w:rPr>
          <w:rFonts w:ascii="Arial" w:hAnsi="Arial" w:cs="Arial"/>
          <w:sz w:val="24"/>
          <w:szCs w:val="24"/>
        </w:rPr>
        <w:t xml:space="preserve">РАСПОРЕД НАСТАВНИХ ЈЕДИНИЦА- </w:t>
      </w:r>
      <w:r w:rsidRPr="009E7759">
        <w:rPr>
          <w:rFonts w:ascii="Arial" w:hAnsi="Arial" w:cs="Arial"/>
          <w:b/>
          <w:sz w:val="24"/>
          <w:szCs w:val="24"/>
        </w:rPr>
        <w:t>ДРАМСКА СЕКЦИЈА II-8</w:t>
      </w:r>
    </w:p>
    <w:p w:rsidR="009E7759" w:rsidRPr="009E7759" w:rsidRDefault="009E7759" w:rsidP="009E7759">
      <w:pPr>
        <w:ind w:left="1349" w:hanging="357"/>
        <w:rPr>
          <w:rFonts w:ascii="Arial" w:hAnsi="Arial" w:cs="Arial"/>
          <w:sz w:val="24"/>
          <w:szCs w:val="24"/>
        </w:rPr>
      </w:pPr>
    </w:p>
    <w:tbl>
      <w:tblPr>
        <w:tblStyle w:val="TableGrid"/>
        <w:tblW w:w="0" w:type="auto"/>
        <w:jc w:val="center"/>
        <w:tblLook w:val="04A0"/>
      </w:tblPr>
      <w:tblGrid>
        <w:gridCol w:w="1843"/>
        <w:gridCol w:w="7194"/>
      </w:tblGrid>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МЕСЕЦ</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ПРОГРАМСКИ САДРЖАЈ</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СЕПТЕМБАР</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Формирање групе, договор о раду-  говорно изражавање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Говорно изражавање - рецитовање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Игре у простору и покрету</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Игра у дијалозима- драмска игра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Шаљиви текстови- избор, читалачка проба и подела улога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Проучавање (анализа) текстова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Вежбе покрета, гестова и сценске радње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Вежбе ритма и темпа, пауза, истицање...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игроказа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НОВЕМБАР</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Сценографија, костимографија, музика, презентација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4"/>
              </w:numPr>
              <w:contextualSpacing/>
              <w:rPr>
                <w:rFonts w:ascii="Arial" w:eastAsia="Calibri" w:hAnsi="Arial" w:cs="Arial"/>
                <w:szCs w:val="24"/>
              </w:rPr>
            </w:pPr>
            <w:r w:rsidRPr="009E7759">
              <w:rPr>
                <w:rFonts w:ascii="Arial" w:eastAsia="Calibri" w:hAnsi="Arial" w:cs="Arial"/>
                <w:szCs w:val="24"/>
              </w:rPr>
              <w:t>Генерална проба и извођење игроказа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 xml:space="preserve">Избор и анализа текстова о зими </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драмских игара о зими</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ПОЗОРИШТЕ, ГЛУМЦИ , ПРЕДСТАВА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ДЕЦЕМБАР</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Избор и подела текстова за Новогодишњу приредбу</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и припрема приредбе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и припрема приредбе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4"/>
              </w:numPr>
              <w:contextualSpacing/>
              <w:rPr>
                <w:rFonts w:ascii="Arial" w:eastAsia="Calibri" w:hAnsi="Arial" w:cs="Arial"/>
                <w:szCs w:val="24"/>
              </w:rPr>
            </w:pPr>
            <w:r w:rsidRPr="009E7759">
              <w:rPr>
                <w:rFonts w:ascii="Arial" w:eastAsia="Calibri" w:hAnsi="Arial" w:cs="Arial"/>
                <w:szCs w:val="24"/>
              </w:rPr>
              <w:t>Генерална проба и приредба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Изражајно рецитовање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ЈАНУАР</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Одељењско такмичење рецитатора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Школско такмичење рецитатора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ФЕБРУАР</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Текстови о деци, школи и породици</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Анализа и увежбавање текстова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и припрема драматизација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Вежбе покрета, гестова, сценске радње и текста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МАРТ</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представе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4"/>
              </w:numPr>
              <w:contextualSpacing/>
              <w:rPr>
                <w:rFonts w:ascii="Arial" w:eastAsia="Calibri" w:hAnsi="Arial" w:cs="Arial"/>
                <w:szCs w:val="24"/>
              </w:rPr>
            </w:pPr>
            <w:r w:rsidRPr="009E7759">
              <w:rPr>
                <w:rFonts w:ascii="Arial" w:eastAsia="Calibri" w:hAnsi="Arial" w:cs="Arial"/>
                <w:szCs w:val="24"/>
              </w:rPr>
              <w:t>Генерална проба и извођење представе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Текстови о пролећу</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Анализа и увежбавање текстова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драмских игара о пролећу</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АПРИЛ</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Вежбе покрета, гестова, сценске радње и текста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игроказа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4"/>
              </w:numPr>
              <w:contextualSpacing/>
              <w:rPr>
                <w:rFonts w:ascii="Arial" w:eastAsia="Calibri" w:hAnsi="Arial" w:cs="Arial"/>
                <w:szCs w:val="24"/>
              </w:rPr>
            </w:pPr>
            <w:r w:rsidRPr="009E7759">
              <w:rPr>
                <w:rFonts w:ascii="Arial" w:eastAsia="Calibri" w:hAnsi="Arial" w:cs="Arial"/>
                <w:szCs w:val="24"/>
              </w:rPr>
              <w:t>Генерална проба и извођење игроказа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Избор текстова и рецитација о другарству</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МАЈ</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Увежбавање изабраних текстова- ритам , темпо, пауза, истицање, изражајност</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Позориште, глумци, представа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Вежбе покрета, гестова, сценске радње и текста</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Рад на припреми приредбе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Припрема приредбе за крај школске године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contextualSpacing/>
              <w:rPr>
                <w:rFonts w:ascii="Arial" w:eastAsia="Calibri" w:hAnsi="Arial" w:cs="Arial"/>
                <w:szCs w:val="24"/>
              </w:rPr>
            </w:pPr>
            <w:r w:rsidRPr="009E7759">
              <w:rPr>
                <w:rFonts w:ascii="Arial" w:eastAsia="Calibri" w:hAnsi="Arial" w:cs="Arial"/>
                <w:szCs w:val="24"/>
              </w:rPr>
              <w:t>ЈУН</w:t>
            </w: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4"/>
              </w:numPr>
              <w:contextualSpacing/>
              <w:rPr>
                <w:rFonts w:ascii="Arial" w:eastAsia="Calibri" w:hAnsi="Arial" w:cs="Arial"/>
                <w:szCs w:val="24"/>
              </w:rPr>
            </w:pPr>
            <w:r w:rsidRPr="009E7759">
              <w:rPr>
                <w:rFonts w:ascii="Arial" w:eastAsia="Calibri" w:hAnsi="Arial" w:cs="Arial"/>
                <w:szCs w:val="24"/>
              </w:rPr>
              <w:t>Генерална проба и приредба за крај школске године</w:t>
            </w:r>
          </w:p>
        </w:tc>
      </w:tr>
      <w:tr w:rsidR="009E7759" w:rsidRPr="009E7759" w:rsidTr="00775803">
        <w:trPr>
          <w:jc w:val="center"/>
        </w:trPr>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contextualSpacing/>
              <w:rPr>
                <w:rFonts w:ascii="Arial" w:eastAsia="Calibri" w:hAnsi="Arial" w:cs="Arial"/>
                <w:szCs w:val="24"/>
              </w:rPr>
            </w:pPr>
          </w:p>
        </w:tc>
        <w:tc>
          <w:tcPr>
            <w:tcW w:w="719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numPr>
                <w:ilvl w:val="0"/>
                <w:numId w:val="123"/>
              </w:numPr>
              <w:contextualSpacing/>
              <w:rPr>
                <w:rFonts w:ascii="Arial" w:eastAsia="Calibri" w:hAnsi="Arial" w:cs="Arial"/>
                <w:szCs w:val="24"/>
              </w:rPr>
            </w:pPr>
            <w:r w:rsidRPr="009E7759">
              <w:rPr>
                <w:rFonts w:ascii="Arial" w:eastAsia="Calibri" w:hAnsi="Arial" w:cs="Arial"/>
                <w:szCs w:val="24"/>
              </w:rPr>
              <w:t>Анализа рада секције- слике</w:t>
            </w:r>
          </w:p>
        </w:tc>
      </w:tr>
    </w:tbl>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lastRenderedPageBreak/>
        <w:t xml:space="preserve">                                                                              учитељица : Милица Бошковић</w:t>
      </w:r>
    </w:p>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t xml:space="preserve">ГОДИШЊИ ПЛАН РАДА КРЕАТИВНЕ РАДИОНИЦЕ – СЕКЦИЈЕ ЗА ШКОЛСКУ </w:t>
      </w:r>
    </w:p>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t>2016-2017.ГОДИНУ У ДРУГОМ РАЗРЕДУ</w:t>
      </w:r>
    </w:p>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t>ПЛАН НАСТАВНИХ ЈЕДИНИЦА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Упознавање са радом секције</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Прибор за рад</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Боје</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Папир</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Украшавање свске исецањем ликова са папира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Мој беџ</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Балон животиња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Балон животиња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 xml:space="preserve">Држач за оловке </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Флаша – саксија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Флаша – саксија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Држач за оловке</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Држач за папир – штипаљка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Држач за папир – штипаљка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Веселе пахуљице</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Новогодишње честитке</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Новогодишње честитке</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Кутија за поклон</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Изложба радова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Свети Сава на употребним предметима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Обуци Рашу и Машу</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Обуци Рашу и Машу</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Обуци Рашу и Машу</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Обуци Рашу и Машу</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Срце за маме</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Лутка - варјача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Цветови</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Пролећни пано</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Пролећни пано</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Украшавамо ускршња јаја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Корпа са јајима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Изложба радова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Похвалница – диплома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Похвалница – диплома</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Припрема за изложбу</w:t>
      </w:r>
    </w:p>
    <w:p w:rsidR="009E7759" w:rsidRPr="009E7759" w:rsidRDefault="009E7759" w:rsidP="009E7759">
      <w:pPr>
        <w:numPr>
          <w:ilvl w:val="0"/>
          <w:numId w:val="97"/>
        </w:numPr>
        <w:spacing w:after="0" w:line="240" w:lineRule="auto"/>
        <w:rPr>
          <w:rFonts w:ascii="Arial" w:hAnsi="Arial" w:cs="Arial"/>
          <w:sz w:val="24"/>
          <w:szCs w:val="24"/>
        </w:rPr>
      </w:pPr>
      <w:r w:rsidRPr="009E7759">
        <w:rPr>
          <w:rFonts w:ascii="Arial" w:hAnsi="Arial" w:cs="Arial"/>
          <w:sz w:val="24"/>
          <w:szCs w:val="24"/>
        </w:rPr>
        <w:t>Изожба радова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План Креативне радионице – секције ће се реализовати у корелацији са наставом Ликовне културе, Света око нас и Српског језика, Верском наставом и Грађанским васпитањем као и организацијом Пријатељи деце Звездаре.</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Материјал за рад че набављати родитељи ученика и Школа у зависности од активности.</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Могуће су измене и допуне плана током године.</w:t>
      </w:r>
    </w:p>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lastRenderedPageBreak/>
        <w:t>II разред</w:t>
      </w:r>
    </w:p>
    <w:p w:rsidR="009E7759" w:rsidRPr="009E7759" w:rsidRDefault="009E7759" w:rsidP="009E7759">
      <w:pPr>
        <w:ind w:left="1349" w:hanging="357"/>
        <w:rPr>
          <w:rFonts w:ascii="Arial" w:hAnsi="Arial" w:cs="Arial"/>
          <w:sz w:val="24"/>
          <w:szCs w:val="24"/>
          <w:lang w:val="sr-Cyrl-CS"/>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2152"/>
        <w:gridCol w:w="4315"/>
        <w:gridCol w:w="1642"/>
      </w:tblGrid>
      <w:tr w:rsidR="009E7759" w:rsidRPr="009E7759" w:rsidTr="00775803">
        <w:trPr>
          <w:jc w:val="center"/>
        </w:trPr>
        <w:tc>
          <w:tcPr>
            <w:tcW w:w="3898" w:type="dxa"/>
            <w:gridSpan w:val="2"/>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Назив секције</w:t>
            </w:r>
          </w:p>
        </w:tc>
        <w:tc>
          <w:tcPr>
            <w:tcW w:w="5957" w:type="dxa"/>
            <w:gridSpan w:val="2"/>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b/>
                <w:bCs/>
                <w:sz w:val="24"/>
                <w:szCs w:val="24"/>
              </w:rPr>
            </w:pPr>
            <w:r w:rsidRPr="009E7759">
              <w:rPr>
                <w:rFonts w:ascii="Arial" w:hAnsi="Arial" w:cs="Arial"/>
                <w:b/>
                <w:bCs/>
                <w:sz w:val="24"/>
                <w:szCs w:val="24"/>
              </w:rPr>
              <w:t>ОД  ИГРЕ  ДО  СПОРТА</w:t>
            </w:r>
          </w:p>
        </w:tc>
      </w:tr>
      <w:tr w:rsidR="009E7759" w:rsidRPr="009E7759" w:rsidTr="00775803">
        <w:trPr>
          <w:jc w:val="center"/>
        </w:trPr>
        <w:tc>
          <w:tcPr>
            <w:tcW w:w="3898" w:type="dxa"/>
            <w:gridSpan w:val="2"/>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Презиме и име наставника</w:t>
            </w:r>
          </w:p>
        </w:tc>
        <w:tc>
          <w:tcPr>
            <w:tcW w:w="5957" w:type="dxa"/>
            <w:gridSpan w:val="2"/>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t>Исидора Младеновић</w:t>
            </w:r>
          </w:p>
        </w:tc>
      </w:tr>
      <w:tr w:rsidR="009E7759" w:rsidRPr="009E7759" w:rsidTr="00775803">
        <w:trPr>
          <w:jc w:val="center"/>
        </w:trPr>
        <w:tc>
          <w:tcPr>
            <w:tcW w:w="1746"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р.бр.</w:t>
            </w:r>
          </w:p>
        </w:tc>
        <w:tc>
          <w:tcPr>
            <w:tcW w:w="6467" w:type="dxa"/>
            <w:gridSpan w:val="2"/>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1349" w:hanging="357"/>
              <w:rPr>
                <w:rFonts w:ascii="Arial" w:hAnsi="Arial" w:cs="Arial"/>
                <w:sz w:val="24"/>
                <w:szCs w:val="24"/>
              </w:rPr>
            </w:pPr>
            <w:r w:rsidRPr="009E7759">
              <w:rPr>
                <w:rFonts w:ascii="Arial" w:hAnsi="Arial" w:cs="Arial"/>
                <w:sz w:val="24"/>
                <w:szCs w:val="24"/>
                <w:lang w:val="sr-Cyrl-CS"/>
              </w:rPr>
              <w:t>Теме</w:t>
            </w:r>
          </w:p>
        </w:tc>
        <w:tc>
          <w:tcPr>
            <w:tcW w:w="1642"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ind w:left="324" w:hanging="357"/>
              <w:rPr>
                <w:rFonts w:ascii="Arial" w:hAnsi="Arial" w:cs="Arial"/>
                <w:sz w:val="24"/>
                <w:szCs w:val="24"/>
                <w:lang w:val="sr-Cyrl-CS"/>
              </w:rPr>
            </w:pPr>
            <w:r w:rsidRPr="009E7759">
              <w:rPr>
                <w:rFonts w:ascii="Arial" w:hAnsi="Arial" w:cs="Arial"/>
                <w:sz w:val="24"/>
                <w:szCs w:val="24"/>
                <w:lang w:val="sr-Cyrl-CS"/>
              </w:rPr>
              <w:t>Број часова за тему</w:t>
            </w:r>
          </w:p>
        </w:tc>
      </w:tr>
      <w:tr w:rsidR="009E7759" w:rsidRPr="009E7759" w:rsidTr="00775803">
        <w:trPr>
          <w:trHeight w:val="226"/>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rPr>
                <w:rFonts w:ascii="Arial" w:hAnsi="Arial" w:cs="Arial"/>
                <w:sz w:val="24"/>
                <w:szCs w:val="24"/>
                <w:lang w:val="sr-Cyrl-CS"/>
              </w:rPr>
            </w:pP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Игре ходања и трчања</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5</w:t>
            </w:r>
          </w:p>
        </w:tc>
      </w:tr>
      <w:tr w:rsidR="009E7759" w:rsidRPr="009E7759" w:rsidTr="00775803">
        <w:trPr>
          <w:trHeight w:val="11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rPr>
                <w:rFonts w:ascii="Arial" w:hAnsi="Arial" w:cs="Arial"/>
                <w:sz w:val="24"/>
                <w:szCs w:val="24"/>
                <w:lang w:val="sr-Cyrl-CS"/>
              </w:rPr>
            </w:pP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Игре скакања,поскакивања и прескакања</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5</w:t>
            </w:r>
          </w:p>
        </w:tc>
      </w:tr>
      <w:tr w:rsidR="009E7759" w:rsidRPr="009E7759" w:rsidTr="00775803">
        <w:trPr>
          <w:trHeight w:val="19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rPr>
                <w:rFonts w:ascii="Arial" w:hAnsi="Arial" w:cs="Arial"/>
                <w:sz w:val="24"/>
                <w:szCs w:val="24"/>
                <w:lang w:val="sr-Cyrl-CS"/>
              </w:rPr>
            </w:pP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Игре пењања,пузања и провлачења</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5</w:t>
            </w:r>
          </w:p>
        </w:tc>
      </w:tr>
      <w:tr w:rsidR="009E7759" w:rsidRPr="009E7759" w:rsidTr="00775803">
        <w:trPr>
          <w:trHeight w:val="19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rPr>
                <w:rFonts w:ascii="Arial" w:hAnsi="Arial" w:cs="Arial"/>
                <w:sz w:val="24"/>
                <w:szCs w:val="24"/>
                <w:lang w:val="sr-Cyrl-CS"/>
              </w:rPr>
            </w:pP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Игре хватања,бацања,гађања и додавања</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5</w:t>
            </w:r>
          </w:p>
        </w:tc>
      </w:tr>
      <w:tr w:rsidR="009E7759" w:rsidRPr="009E7759" w:rsidTr="00775803">
        <w:trPr>
          <w:trHeight w:val="19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numPr>
                <w:ilvl w:val="0"/>
                <w:numId w:val="122"/>
              </w:numPr>
              <w:rPr>
                <w:rFonts w:ascii="Arial" w:hAnsi="Arial" w:cs="Arial"/>
                <w:sz w:val="24"/>
                <w:szCs w:val="24"/>
                <w:lang w:val="sr-Cyrl-CS"/>
              </w:rPr>
            </w:pP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Игре прецизности,оријентације у простору и спретности</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5</w:t>
            </w:r>
          </w:p>
        </w:tc>
      </w:tr>
      <w:tr w:rsidR="009E7759" w:rsidRPr="009E7759" w:rsidTr="00775803">
        <w:trPr>
          <w:trHeight w:val="19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6.</w:t>
            </w: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Игре на снегу</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3</w:t>
            </w:r>
          </w:p>
        </w:tc>
      </w:tr>
      <w:tr w:rsidR="009E7759" w:rsidRPr="009E7759" w:rsidTr="00775803">
        <w:trPr>
          <w:trHeight w:val="19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 xml:space="preserve">   7.</w:t>
            </w: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Игре у учионици</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5</w:t>
            </w:r>
          </w:p>
        </w:tc>
      </w:tr>
      <w:tr w:rsidR="009E7759" w:rsidRPr="009E7759" w:rsidTr="00775803">
        <w:trPr>
          <w:trHeight w:val="19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8.</w:t>
            </w: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Музичке игре</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3</w:t>
            </w:r>
          </w:p>
        </w:tc>
      </w:tr>
      <w:tr w:rsidR="009E7759" w:rsidRPr="009E7759" w:rsidTr="00775803">
        <w:trPr>
          <w:trHeight w:val="19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Укупан број часова на годишњем  нивоу</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36</w:t>
            </w:r>
          </w:p>
        </w:tc>
      </w:tr>
      <w:tr w:rsidR="009E7759" w:rsidRPr="009E7759" w:rsidTr="00775803">
        <w:trPr>
          <w:trHeight w:val="192"/>
          <w:jc w:val="center"/>
        </w:trPr>
        <w:tc>
          <w:tcPr>
            <w:tcW w:w="1746"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lang w:val="sr-Cyrl-CS"/>
              </w:rPr>
            </w:pPr>
          </w:p>
        </w:tc>
        <w:tc>
          <w:tcPr>
            <w:tcW w:w="6467" w:type="dxa"/>
            <w:gridSpan w:val="2"/>
            <w:tcBorders>
              <w:top w:val="single" w:sz="4" w:space="0" w:color="auto"/>
              <w:left w:val="single" w:sz="4" w:space="0" w:color="auto"/>
              <w:bottom w:val="single" w:sz="4" w:space="0" w:color="auto"/>
              <w:right w:val="single" w:sz="4" w:space="0" w:color="auto"/>
            </w:tcBorders>
          </w:tcPr>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t xml:space="preserve">                                             Укупан број часова на недељном нивоу </w:t>
            </w:r>
          </w:p>
        </w:tc>
        <w:tc>
          <w:tcPr>
            <w:tcW w:w="1642" w:type="dxa"/>
            <w:tcBorders>
              <w:top w:val="single" w:sz="4" w:space="0" w:color="auto"/>
              <w:left w:val="single" w:sz="4" w:space="0" w:color="auto"/>
              <w:bottom w:val="single" w:sz="4" w:space="0" w:color="auto"/>
              <w:right w:val="single" w:sz="4" w:space="0" w:color="auto"/>
            </w:tcBorders>
            <w:vAlign w:val="center"/>
          </w:tcPr>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1</w:t>
            </w:r>
          </w:p>
        </w:tc>
      </w:tr>
    </w:tbl>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b/>
          <w:sz w:val="24"/>
          <w:szCs w:val="24"/>
        </w:rPr>
        <w:t xml:space="preserve">Циљ </w:t>
      </w:r>
      <w:r w:rsidRPr="009E7759">
        <w:rPr>
          <w:rFonts w:ascii="Arial" w:hAnsi="Arial" w:cs="Arial"/>
          <w:sz w:val="24"/>
          <w:szCs w:val="24"/>
        </w:rPr>
        <w:t>ове наставе је свестрано развијање и усавршавање биомоторних потенцијала  и представља правилан , природни,основни,изразит и значајан  подстицај за  физички и психички развој детета.</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ИГРА ПОВЕЗУЈЕ ИГРАЊЕ И УЧЕЊЕ ЈЕР ДЕТЕ КРОЗ ИГРУ УЧИ И ,УЧЕЋИ,ИГРА СЕ!</w:t>
      </w:r>
    </w:p>
    <w:p w:rsidR="009E7759" w:rsidRPr="009E7759" w:rsidRDefault="009E7759" w:rsidP="009E7759">
      <w:pPr>
        <w:rPr>
          <w:rFonts w:ascii="Arial" w:hAnsi="Arial" w:cs="Arial"/>
          <w:sz w:val="24"/>
          <w:szCs w:val="24"/>
        </w:rPr>
      </w:pPr>
    </w:p>
    <w:p w:rsidR="009E7759" w:rsidRPr="009E7759" w:rsidRDefault="009E7759" w:rsidP="009E7759">
      <w:pPr>
        <w:ind w:left="1349" w:hanging="357"/>
        <w:rPr>
          <w:rFonts w:ascii="Arial" w:hAnsi="Arial" w:cs="Arial"/>
          <w:b/>
          <w:sz w:val="24"/>
          <w:szCs w:val="24"/>
        </w:rPr>
      </w:pPr>
      <w:r w:rsidRPr="009E7759">
        <w:rPr>
          <w:rFonts w:ascii="Arial" w:hAnsi="Arial" w:cs="Arial"/>
          <w:b/>
          <w:sz w:val="24"/>
          <w:szCs w:val="24"/>
        </w:rPr>
        <w:t>Задаци</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t>Стимулација правилног раста и развоја</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t>Развијање и одржавање моторичких способности</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t>Стимулација рада унутрашњих органа</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lastRenderedPageBreak/>
        <w:t>Развијање мишићног система</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t>Позитивни утицај на психичке функције – развој и ангажовање чула и мисаоних процеса</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t>Развијање низа позитивних особина : другарство,упорност,доследност,поштење,поштовање других,самопоуздање,смисао за вољу и сарадњу,истинољубивост и дисциплинованост</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t>Развој моћи запажања,посматрања,памћења,пажње,способност логичког мишљења и говора</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t>Стварање ведрог расположења ,радости и оптимизма,што доприноси не само телесном,већ и душевном здрављу</w:t>
      </w:r>
    </w:p>
    <w:p w:rsidR="009E7759" w:rsidRPr="009E7759" w:rsidRDefault="009E7759" w:rsidP="009E7759">
      <w:pPr>
        <w:numPr>
          <w:ilvl w:val="0"/>
          <w:numId w:val="92"/>
        </w:numPr>
        <w:rPr>
          <w:rFonts w:ascii="Arial" w:hAnsi="Arial" w:cs="Arial"/>
          <w:sz w:val="24"/>
          <w:szCs w:val="24"/>
        </w:rPr>
      </w:pPr>
      <w:r w:rsidRPr="009E7759">
        <w:rPr>
          <w:rFonts w:ascii="Arial" w:hAnsi="Arial" w:cs="Arial"/>
          <w:sz w:val="24"/>
          <w:szCs w:val="24"/>
        </w:rPr>
        <w:t>Развој личности и социјализација ученика</w:t>
      </w:r>
    </w:p>
    <w:p w:rsidR="009E7759" w:rsidRPr="009E7759" w:rsidRDefault="009E7759" w:rsidP="009E7759">
      <w:pPr>
        <w:ind w:left="1349" w:hanging="357"/>
        <w:rPr>
          <w:rFonts w:ascii="Arial" w:hAnsi="Arial" w:cs="Arial"/>
          <w:sz w:val="24"/>
          <w:szCs w:val="24"/>
          <w:lang w:val="sr-Cyrl-CS"/>
        </w:rPr>
      </w:pPr>
      <w:r w:rsidRPr="009E7759">
        <w:rPr>
          <w:rFonts w:ascii="Arial" w:hAnsi="Arial" w:cs="Arial"/>
          <w:b/>
          <w:sz w:val="24"/>
          <w:szCs w:val="24"/>
          <w:lang w:val="sr-Cyrl-CS"/>
        </w:rPr>
        <w:t xml:space="preserve">ОРИЈЕНТАЦИОНИ РАСПОРЕД НАСТАВНИХ ЈЕДИНИЦА </w:t>
      </w:r>
    </w:p>
    <w:p w:rsidR="009E7759" w:rsidRPr="009E7759" w:rsidRDefault="009E7759" w:rsidP="009E7759">
      <w:pPr>
        <w:ind w:left="1349" w:hanging="357"/>
        <w:rPr>
          <w:rFonts w:ascii="Arial" w:hAnsi="Arial" w:cs="Arial"/>
          <w:b/>
          <w:sz w:val="24"/>
          <w:szCs w:val="24"/>
          <w:u w:val="single"/>
          <w:lang w:val="sr-Latn-CS"/>
        </w:rPr>
      </w:pPr>
      <w:r w:rsidRPr="009E7759">
        <w:rPr>
          <w:rFonts w:ascii="Arial" w:hAnsi="Arial" w:cs="Arial"/>
          <w:b/>
          <w:sz w:val="24"/>
          <w:szCs w:val="24"/>
          <w:u w:val="single"/>
        </w:rPr>
        <w:t>ОД  ИГРЕ  ДО  СПОРТА</w:t>
      </w:r>
      <w:r w:rsidRPr="009E7759">
        <w:rPr>
          <w:rFonts w:ascii="Arial" w:hAnsi="Arial" w:cs="Arial"/>
          <w:b/>
          <w:sz w:val="24"/>
          <w:szCs w:val="24"/>
          <w:u w:val="single"/>
          <w:lang w:val="sr-Latn-CS"/>
        </w:rPr>
        <w:t xml:space="preserve"> </w:t>
      </w:r>
    </w:p>
    <w:p w:rsidR="009E7759" w:rsidRPr="009E7759" w:rsidRDefault="009E7759" w:rsidP="009E7759">
      <w:pPr>
        <w:ind w:left="1349" w:hanging="357"/>
        <w:rPr>
          <w:rFonts w:ascii="Arial" w:hAnsi="Arial" w:cs="Arial"/>
          <w:sz w:val="24"/>
          <w:szCs w:val="24"/>
        </w:rPr>
      </w:pP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Првак акробата;Прозивање бројева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Вук у потоку;Авиони,поплава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Уцртај...Лопта преко главе</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Ниски тунел;Спашавање чучањем</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Где је креда;Писмоноша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Сат куца;Мењам кућу</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Покушај као ја... Шта све могу без помоћи руку</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Глава јури реп;Прозивка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Возови;Ноћни стражар</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Ко ће боље нацртати;Ко боље гађа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Спаси ме;Трка око окретишта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Провлачење испод моста;Ловац и зечеви</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Трчи ти даље;Лоптице хваталице</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На слово на слово;Кипови</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Дани у недељи;Лопта кроз врата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Шуга на снегу;Борба за тврђаву</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Музика ми не да мира...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Уз музику...Драма и покрет</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Снешко Белић;Гађање Снешка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Из гнезда у гнездо;Хваталица на три струњаче</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Грудвање;Чија грудва је највећа;Штафете између група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Ко ће пре стићи;Где станем ти настави</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Прелазак границе;Ко испада из игре</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Мој број;Хватање у ланцу</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Дижем и носим;Трка бројева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Нека бије</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Вијача;Крени друже</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Лоптом у шетњу</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lastRenderedPageBreak/>
        <w:t>Бели хвата црвеног;Хваталица у пару</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У ватри</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Задржи лопту;Ко ће пре на супротну страну</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Чишћење сале;Ухвати змију</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Штафетне игре</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Постројавање бројева</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У природи</w:t>
      </w:r>
    </w:p>
    <w:p w:rsidR="009E7759" w:rsidRPr="009E7759" w:rsidRDefault="009E7759" w:rsidP="009E7759">
      <w:pPr>
        <w:numPr>
          <w:ilvl w:val="0"/>
          <w:numId w:val="125"/>
        </w:numPr>
        <w:spacing w:after="0" w:line="240" w:lineRule="auto"/>
        <w:rPr>
          <w:rFonts w:ascii="Arial" w:hAnsi="Arial" w:cs="Arial"/>
          <w:sz w:val="24"/>
          <w:szCs w:val="24"/>
        </w:rPr>
      </w:pPr>
      <w:r w:rsidRPr="009E7759">
        <w:rPr>
          <w:rFonts w:ascii="Arial" w:hAnsi="Arial" w:cs="Arial"/>
          <w:sz w:val="24"/>
          <w:szCs w:val="24"/>
        </w:rPr>
        <w:t>Уз музику могу све</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ind w:left="1349" w:hanging="357"/>
        <w:rPr>
          <w:rFonts w:ascii="Arial" w:hAnsi="Arial" w:cs="Arial"/>
          <w:sz w:val="24"/>
          <w:szCs w:val="24"/>
        </w:rPr>
      </w:pPr>
      <w:r w:rsidRPr="009E7759">
        <w:rPr>
          <w:rFonts w:ascii="Arial" w:hAnsi="Arial" w:cs="Arial"/>
          <w:sz w:val="24"/>
          <w:szCs w:val="24"/>
        </w:rPr>
        <w:t>Исидора Младеновић</w:t>
      </w: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b/>
          <w:sz w:val="28"/>
          <w:szCs w:val="24"/>
        </w:rPr>
      </w:pPr>
      <w:r w:rsidRPr="009E7759">
        <w:rPr>
          <w:rFonts w:ascii="Arial" w:hAnsi="Arial" w:cs="Arial"/>
          <w:b/>
          <w:sz w:val="28"/>
          <w:szCs w:val="24"/>
        </w:rPr>
        <w:t>3. разред</w:t>
      </w:r>
    </w:p>
    <w:p w:rsidR="009E7759" w:rsidRPr="009E7759" w:rsidRDefault="009E7759" w:rsidP="009E7759">
      <w:pPr>
        <w:spacing w:before="80" w:after="80" w:line="264" w:lineRule="auto"/>
        <w:jc w:val="both"/>
        <w:rPr>
          <w:rFonts w:ascii="Arial" w:eastAsia="Calibri" w:hAnsi="Arial" w:cs="Arial"/>
          <w:bCs/>
          <w:sz w:val="24"/>
          <w:szCs w:val="20"/>
          <w:lang w:val="sr-Cyrl-CS"/>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ГЛОБАЛНИ ПЛАН РАДА ЗА </w:t>
      </w:r>
      <w:r w:rsidRPr="009E7759">
        <w:rPr>
          <w:rFonts w:ascii="Arial" w:hAnsi="Arial" w:cs="Arial"/>
          <w:b/>
          <w:sz w:val="24"/>
          <w:szCs w:val="24"/>
        </w:rPr>
        <w:t>СЕКЦИЈУ – КРЕАТИВНУ РАДИОНИЦУ</w:t>
      </w:r>
      <w:r w:rsidRPr="009E7759">
        <w:rPr>
          <w:rFonts w:ascii="Arial" w:hAnsi="Arial" w:cs="Arial"/>
          <w:sz w:val="24"/>
          <w:szCs w:val="24"/>
        </w:rPr>
        <w:t xml:space="preserve"> </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У ТРЕЋЕМ РАЗРЕДУ</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ind w:left="1349" w:hanging="357"/>
        <w:rPr>
          <w:rFonts w:ascii="Arial" w:hAnsi="Arial" w:cs="Arial"/>
          <w:sz w:val="24"/>
          <w:szCs w:val="24"/>
        </w:rPr>
      </w:pPr>
      <w:r w:rsidRPr="009E7759">
        <w:rPr>
          <w:rFonts w:ascii="Arial" w:hAnsi="Arial" w:cs="Arial"/>
          <w:sz w:val="24"/>
          <w:szCs w:val="24"/>
        </w:rPr>
        <w:t>Недељни фонд часова 1</w:t>
      </w:r>
    </w:p>
    <w:p w:rsidR="009E7759" w:rsidRPr="009E7759" w:rsidRDefault="009E7759" w:rsidP="009E7759">
      <w:pPr>
        <w:spacing w:after="0" w:line="240" w:lineRule="auto"/>
        <w:ind w:left="1349" w:hanging="357"/>
        <w:rPr>
          <w:rFonts w:ascii="Arial" w:hAnsi="Arial" w:cs="Arial"/>
          <w:sz w:val="24"/>
          <w:szCs w:val="24"/>
        </w:rPr>
      </w:pPr>
      <w:r w:rsidRPr="009E7759">
        <w:rPr>
          <w:rFonts w:ascii="Arial" w:hAnsi="Arial" w:cs="Arial"/>
          <w:sz w:val="24"/>
          <w:szCs w:val="24"/>
        </w:rPr>
        <w:t>Годишњи фонд часова 36</w:t>
      </w: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ПЛАН НАСТАВНИХ ЈЕДИНИЦА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Упознавање са радом секције</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Прибор за рад</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Боје и папир</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Необични предмети</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Украшавање свеске исецањем ликова са папира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Моје слово – иницијали</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Моје слово – иницијали</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Животиња од лишћа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Животиња од лишћа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Дрво у јесен</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Дрво у јесен</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 xml:space="preserve">Ликови </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lastRenderedPageBreak/>
        <w:t xml:space="preserve">Ликови </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Украси за јелку</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Веселе пахуљице</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Новогодишње честитке</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Новогодишње честитке</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Кутија за поклон</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Изложба радова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Свети Сава на употребним предметима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Необичне животиње и птице</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Честитке за маме, баке...</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Честитке за маме, баке...</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Поздрав пролећу</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Цвеће од папира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Цвеће од папира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Цветови</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Пролећни пано</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Украшавамо ускршња јаја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Корпа са јајима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Изложба радова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Припрема за хербаријум</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Припрема за хербаријум</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Уређење паноа</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Припрема за изложбу</w:t>
      </w:r>
    </w:p>
    <w:p w:rsidR="009E7759" w:rsidRPr="009E7759" w:rsidRDefault="009E7759" w:rsidP="009E7759">
      <w:pPr>
        <w:numPr>
          <w:ilvl w:val="0"/>
          <w:numId w:val="126"/>
        </w:numPr>
        <w:rPr>
          <w:rFonts w:ascii="Arial" w:hAnsi="Arial" w:cs="Arial"/>
          <w:sz w:val="24"/>
          <w:szCs w:val="24"/>
        </w:rPr>
      </w:pPr>
      <w:r w:rsidRPr="009E7759">
        <w:rPr>
          <w:rFonts w:ascii="Arial" w:hAnsi="Arial" w:cs="Arial"/>
          <w:sz w:val="24"/>
          <w:szCs w:val="24"/>
        </w:rPr>
        <w:t>Изожба радова</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План Креативне радионице – секције ће се реализовати у корелацији са наставом Ликовне културе, Света око нас и Српског језика, Верском наставом и Грађанским васпитањем као и организацијом Пријатељи деце Звездаре.</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Материјал за рад ће набављати родитељи ученика и Школа у зависности од активности.</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lastRenderedPageBreak/>
        <w:t>Могуће су измене и допуне плана током године.</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Зорица Тричковић</w:t>
      </w:r>
    </w:p>
    <w:tbl>
      <w:tblPr>
        <w:tblW w:w="9990" w:type="dxa"/>
        <w:jc w:val="center"/>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44"/>
        <w:gridCol w:w="1289"/>
        <w:gridCol w:w="2257"/>
      </w:tblGrid>
      <w:tr w:rsidR="009E7759" w:rsidRPr="009E7759" w:rsidTr="00775803">
        <w:trPr>
          <w:trHeight w:val="804"/>
          <w:jc w:val="center"/>
        </w:trPr>
        <w:tc>
          <w:tcPr>
            <w:tcW w:w="9990" w:type="dxa"/>
            <w:gridSpan w:val="3"/>
            <w:tcBorders>
              <w:bottom w:val="nil"/>
            </w:tcBorders>
            <w:vAlign w:val="center"/>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 xml:space="preserve">План рада Ликовна секција за </w:t>
            </w:r>
            <w:r w:rsidRPr="009E7759">
              <w:rPr>
                <w:rFonts w:ascii="Times New Roman" w:eastAsia="Times New Roman" w:hAnsi="Times New Roman" w:cs="Times New Roman"/>
                <w:b/>
                <w:sz w:val="28"/>
                <w:szCs w:val="28"/>
              </w:rPr>
              <w:t>трећи</w:t>
            </w:r>
            <w:r w:rsidRPr="009E7759">
              <w:rPr>
                <w:rFonts w:ascii="Times New Roman" w:eastAsia="Times New Roman" w:hAnsi="Times New Roman" w:cs="Times New Roman"/>
                <w:sz w:val="28"/>
                <w:szCs w:val="28"/>
              </w:rPr>
              <w:t xml:space="preserve"> разред</w:t>
            </w:r>
          </w:p>
          <w:p w:rsidR="009E7759" w:rsidRPr="009E7759" w:rsidRDefault="009E7759" w:rsidP="009E7759">
            <w:pPr>
              <w:spacing w:after="0" w:line="288" w:lineRule="auto"/>
              <w:rPr>
                <w:rFonts w:ascii="Times New Roman" w:eastAsia="Times New Roman" w:hAnsi="Times New Roman" w:cs="Times New Roman"/>
                <w:b/>
                <w:sz w:val="28"/>
                <w:szCs w:val="28"/>
                <w:lang w:val="sr-Cyrl-CS"/>
              </w:rPr>
            </w:pPr>
            <w:r w:rsidRPr="009E7759">
              <w:rPr>
                <w:rFonts w:ascii="Times New Roman" w:eastAsia="Times New Roman" w:hAnsi="Times New Roman" w:cs="Times New Roman"/>
                <w:sz w:val="28"/>
                <w:szCs w:val="28"/>
                <w:lang w:val="sr-Cyrl-CS"/>
              </w:rPr>
              <w:t xml:space="preserve">Годишњи фонд: </w:t>
            </w:r>
            <w:r w:rsidRPr="009E7759">
              <w:rPr>
                <w:rFonts w:ascii="Times New Roman" w:eastAsia="Times New Roman" w:hAnsi="Times New Roman" w:cs="Times New Roman"/>
                <w:b/>
                <w:sz w:val="28"/>
                <w:szCs w:val="28"/>
                <w:lang w:val="sr-Cyrl-CS"/>
              </w:rPr>
              <w:t>36</w:t>
            </w:r>
          </w:p>
          <w:p w:rsidR="009E7759" w:rsidRPr="009E7759" w:rsidRDefault="009E7759" w:rsidP="009E7759">
            <w:pPr>
              <w:spacing w:after="0" w:line="288" w:lineRule="auto"/>
              <w:rPr>
                <w:rFonts w:ascii="Times New Roman" w:eastAsia="Times New Roman" w:hAnsi="Times New Roman" w:cs="Times New Roman"/>
                <w:b/>
                <w:sz w:val="28"/>
                <w:szCs w:val="28"/>
                <w:lang w:val="sr-Cyrl-CS"/>
              </w:rPr>
            </w:pPr>
            <w:r w:rsidRPr="009E7759">
              <w:rPr>
                <w:rFonts w:ascii="Times New Roman" w:eastAsia="Times New Roman" w:hAnsi="Times New Roman" w:cs="Times New Roman"/>
                <w:sz w:val="28"/>
                <w:szCs w:val="28"/>
                <w:lang w:val="sr-Cyrl-CS"/>
              </w:rPr>
              <w:t xml:space="preserve">Недељни фонд: </w:t>
            </w:r>
            <w:r w:rsidRPr="009E7759">
              <w:rPr>
                <w:rFonts w:ascii="Times New Roman" w:eastAsia="Times New Roman" w:hAnsi="Times New Roman" w:cs="Times New Roman"/>
                <w:b/>
                <w:sz w:val="28"/>
                <w:szCs w:val="28"/>
                <w:lang w:val="sr-Cyrl-CS"/>
              </w:rPr>
              <w:t>1</w:t>
            </w:r>
          </w:p>
          <w:p w:rsidR="009E7759" w:rsidRPr="009E7759" w:rsidRDefault="009E7759" w:rsidP="009E7759">
            <w:pPr>
              <w:spacing w:after="0" w:line="240" w:lineRule="auto"/>
              <w:jc w:val="center"/>
              <w:rPr>
                <w:rFonts w:ascii="Times New Roman" w:eastAsia="Times New Roman" w:hAnsi="Times New Roman" w:cs="Times New Roman"/>
                <w:sz w:val="28"/>
                <w:szCs w:val="28"/>
              </w:rPr>
            </w:pPr>
          </w:p>
        </w:tc>
      </w:tr>
      <w:tr w:rsidR="009E7759" w:rsidRPr="009E7759" w:rsidTr="00775803">
        <w:trPr>
          <w:trHeight w:val="804"/>
          <w:jc w:val="center"/>
        </w:trPr>
        <w:tc>
          <w:tcPr>
            <w:tcW w:w="6444" w:type="dxa"/>
            <w:tcBorders>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p>
          <w:p w:rsidR="009E7759" w:rsidRPr="009E7759" w:rsidRDefault="009E7759" w:rsidP="009E7759">
            <w:pPr>
              <w:spacing w:after="0" w:line="240" w:lineRule="auto"/>
              <w:rPr>
                <w:rFonts w:ascii="Times New Roman" w:eastAsia="Times New Roman" w:hAnsi="Times New Roman" w:cs="Times New Roman"/>
                <w:i/>
                <w:sz w:val="28"/>
                <w:szCs w:val="28"/>
              </w:rPr>
            </w:pPr>
            <w:r w:rsidRPr="009E7759">
              <w:rPr>
                <w:rFonts w:ascii="Times New Roman" w:eastAsia="Times New Roman" w:hAnsi="Times New Roman" w:cs="Times New Roman"/>
                <w:i/>
                <w:sz w:val="28"/>
                <w:szCs w:val="28"/>
              </w:rPr>
              <w:t xml:space="preserve">АТИВНОСТ </w:t>
            </w:r>
          </w:p>
        </w:tc>
        <w:tc>
          <w:tcPr>
            <w:tcW w:w="1289" w:type="dxa"/>
            <w:tcBorders>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p>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i/>
                <w:sz w:val="28"/>
                <w:szCs w:val="28"/>
              </w:rPr>
              <w:t>Број часова</w:t>
            </w:r>
          </w:p>
        </w:tc>
        <w:tc>
          <w:tcPr>
            <w:tcW w:w="2257" w:type="dxa"/>
            <w:tcBorders>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p>
          <w:p w:rsidR="009E7759" w:rsidRPr="009E7759" w:rsidRDefault="009E7759" w:rsidP="009E7759">
            <w:pPr>
              <w:keepNext/>
              <w:spacing w:after="0" w:line="240" w:lineRule="auto"/>
              <w:outlineLvl w:val="4"/>
              <w:rPr>
                <w:rFonts w:ascii="Times New Roman" w:eastAsia="Times New Roman" w:hAnsi="Times New Roman" w:cs="Times New Roman"/>
                <w:i/>
                <w:sz w:val="28"/>
                <w:szCs w:val="28"/>
              </w:rPr>
            </w:pPr>
            <w:r w:rsidRPr="009E7759">
              <w:rPr>
                <w:rFonts w:ascii="Times New Roman" w:eastAsia="Times New Roman" w:hAnsi="Times New Roman" w:cs="Times New Roman"/>
                <w:i/>
                <w:sz w:val="28"/>
                <w:szCs w:val="28"/>
              </w:rPr>
              <w:t xml:space="preserve">Материјали, облик рада, циљ </w:t>
            </w:r>
          </w:p>
        </w:tc>
      </w:tr>
      <w:tr w:rsidR="009E7759" w:rsidRPr="009E7759" w:rsidTr="00775803">
        <w:trPr>
          <w:cantSplit/>
          <w:trHeight w:val="261"/>
          <w:jc w:val="center"/>
        </w:trPr>
        <w:tc>
          <w:tcPr>
            <w:tcW w:w="6444" w:type="dxa"/>
            <w:tcBorders>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Упознавање са радом секције</w:t>
            </w:r>
          </w:p>
        </w:tc>
        <w:tc>
          <w:tcPr>
            <w:tcW w:w="1289" w:type="dxa"/>
            <w:tcBorders>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1 час</w:t>
            </w:r>
          </w:p>
        </w:tc>
        <w:tc>
          <w:tcPr>
            <w:tcW w:w="2257" w:type="dxa"/>
            <w:vMerge w:val="restart"/>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Брашно, пасуљ, креде у боји, фломастер, разне оловке,</w:t>
            </w:r>
          </w:p>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 xml:space="preserve">маказе, лепак, папири у боји , </w:t>
            </w:r>
            <w:r w:rsidRPr="009E7759">
              <w:rPr>
                <w:rFonts w:ascii="Times New Roman" w:eastAsia="Times New Roman" w:hAnsi="Times New Roman" w:cs="Times New Roman"/>
                <w:sz w:val="28"/>
                <w:szCs w:val="28"/>
                <w:lang w:val="sr-Cyrl-CS"/>
              </w:rPr>
              <w:t>плодови,</w:t>
            </w:r>
            <w:r w:rsidRPr="009E7759">
              <w:rPr>
                <w:rFonts w:ascii="Times New Roman" w:eastAsia="Times New Roman" w:hAnsi="Times New Roman" w:cs="Times New Roman"/>
                <w:sz w:val="28"/>
                <w:szCs w:val="28"/>
              </w:rPr>
              <w:t xml:space="preserve"> пластелин, глина.</w:t>
            </w:r>
          </w:p>
          <w:p w:rsidR="009E7759" w:rsidRPr="009E7759" w:rsidRDefault="009E7759" w:rsidP="009E7759">
            <w:pPr>
              <w:spacing w:after="0" w:line="240" w:lineRule="auto"/>
              <w:rPr>
                <w:rFonts w:ascii="Times New Roman" w:eastAsia="Times New Roman" w:hAnsi="Times New Roman" w:cs="Times New Roman"/>
                <w:sz w:val="28"/>
                <w:szCs w:val="28"/>
              </w:rPr>
            </w:pPr>
          </w:p>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Индивидуални и групни облик рада</w:t>
            </w:r>
          </w:p>
          <w:p w:rsidR="009E7759" w:rsidRPr="009E7759" w:rsidRDefault="009E7759" w:rsidP="009E7759">
            <w:pPr>
              <w:spacing w:after="0" w:line="240" w:lineRule="auto"/>
              <w:rPr>
                <w:rFonts w:ascii="Times New Roman" w:eastAsia="Times New Roman" w:hAnsi="Times New Roman" w:cs="Times New Roman"/>
                <w:sz w:val="28"/>
                <w:szCs w:val="28"/>
              </w:rPr>
            </w:pPr>
          </w:p>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Развијање моторичких вештина, способности опажања; подстицање креативности и слободе у ликовном изражавању.</w:t>
            </w:r>
          </w:p>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 xml:space="preserve">Линија  </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1 час</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Ликовне поруке</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Делови- целина</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1 час</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Сликарство</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Колаж</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Вајарство</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Преобликовање</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 xml:space="preserve">Простор </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Архитектура</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3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Филм</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Сенка</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1 час</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 xml:space="preserve">Композиција </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Дизајн</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4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 xml:space="preserve">Орнаментика </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Плакат</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 xml:space="preserve">Честитке </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У музеју</w:t>
            </w:r>
          </w:p>
        </w:tc>
        <w:tc>
          <w:tcPr>
            <w:tcW w:w="1289" w:type="dxa"/>
            <w:tcBorders>
              <w:top w:val="nil"/>
              <w:bottom w:val="nil"/>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1 час</w:t>
            </w:r>
          </w:p>
        </w:tc>
        <w:tc>
          <w:tcPr>
            <w:tcW w:w="2257" w:type="dxa"/>
            <w:vMerge/>
          </w:tcPr>
          <w:p w:rsidR="009E7759" w:rsidRPr="009E7759" w:rsidRDefault="009E7759" w:rsidP="009E7759">
            <w:pPr>
              <w:spacing w:after="0" w:line="240" w:lineRule="auto"/>
              <w:rPr>
                <w:rFonts w:ascii="Times New Roman" w:eastAsia="Times New Roman" w:hAnsi="Times New Roman" w:cs="Times New Roman"/>
                <w:sz w:val="28"/>
                <w:szCs w:val="28"/>
              </w:rPr>
            </w:pPr>
          </w:p>
        </w:tc>
      </w:tr>
      <w:tr w:rsidR="009E7759" w:rsidRPr="009E7759" w:rsidTr="00775803">
        <w:trPr>
          <w:cantSplit/>
          <w:jc w:val="center"/>
        </w:trPr>
        <w:tc>
          <w:tcPr>
            <w:tcW w:w="6444" w:type="dxa"/>
            <w:tcBorders>
              <w:top w:val="nil"/>
              <w:bottom w:val="single" w:sz="4" w:space="0" w:color="auto"/>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Ликовна дела</w:t>
            </w:r>
          </w:p>
        </w:tc>
        <w:tc>
          <w:tcPr>
            <w:tcW w:w="1289" w:type="dxa"/>
            <w:tcBorders>
              <w:top w:val="nil"/>
              <w:bottom w:val="single" w:sz="4" w:space="0" w:color="auto"/>
            </w:tcBorders>
          </w:tcPr>
          <w:p w:rsidR="009E7759" w:rsidRPr="009E7759" w:rsidRDefault="009E7759" w:rsidP="009E7759">
            <w:pPr>
              <w:spacing w:after="0" w:line="240" w:lineRule="auto"/>
              <w:rPr>
                <w:rFonts w:ascii="Times New Roman" w:eastAsia="Times New Roman" w:hAnsi="Times New Roman" w:cs="Times New Roman"/>
                <w:sz w:val="28"/>
                <w:szCs w:val="28"/>
              </w:rPr>
            </w:pPr>
            <w:r w:rsidRPr="009E7759">
              <w:rPr>
                <w:rFonts w:ascii="Times New Roman" w:eastAsia="Times New Roman" w:hAnsi="Times New Roman" w:cs="Times New Roman"/>
                <w:sz w:val="28"/>
                <w:szCs w:val="28"/>
              </w:rPr>
              <w:t>2 часа</w:t>
            </w:r>
          </w:p>
        </w:tc>
        <w:tc>
          <w:tcPr>
            <w:tcW w:w="2257" w:type="dxa"/>
            <w:vMerge/>
            <w:tcBorders>
              <w:bottom w:val="single" w:sz="4" w:space="0" w:color="auto"/>
            </w:tcBorders>
          </w:tcPr>
          <w:p w:rsidR="009E7759" w:rsidRPr="009E7759" w:rsidRDefault="009E7759" w:rsidP="009E7759">
            <w:pPr>
              <w:spacing w:after="0" w:line="240" w:lineRule="auto"/>
              <w:rPr>
                <w:rFonts w:ascii="Times New Roman" w:eastAsia="Times New Roman" w:hAnsi="Times New Roman" w:cs="Times New Roman"/>
                <w:sz w:val="28"/>
                <w:szCs w:val="28"/>
              </w:rPr>
            </w:pPr>
          </w:p>
        </w:tc>
      </w:tr>
    </w:tbl>
    <w:p w:rsidR="009E7759" w:rsidRPr="009E7759" w:rsidRDefault="009E7759" w:rsidP="009E7759">
      <w:pPr>
        <w:ind w:left="1349" w:hanging="357"/>
        <w:rPr>
          <w:lang w:val="sr-Cyrl-CS"/>
        </w:rPr>
      </w:pPr>
    </w:p>
    <w:p w:rsidR="009E7759" w:rsidRPr="009E7759" w:rsidRDefault="009E7759" w:rsidP="009E7759">
      <w:pPr>
        <w:shd w:val="clear" w:color="auto" w:fill="FFFFFF"/>
        <w:spacing w:before="150" w:after="0" w:line="240" w:lineRule="auto"/>
        <w:ind w:left="2124" w:firstLine="708"/>
        <w:outlineLvl w:val="1"/>
        <w:rPr>
          <w:rFonts w:ascii="Arial" w:eastAsia="Times New Roman" w:hAnsi="Arial" w:cs="Arial"/>
          <w:b/>
          <w:bCs/>
          <w:sz w:val="24"/>
          <w:szCs w:val="24"/>
        </w:rPr>
      </w:pPr>
      <w:bookmarkStart w:id="1036" w:name="_Toc461575652"/>
      <w:r w:rsidRPr="009E7759">
        <w:rPr>
          <w:rFonts w:ascii="Arial" w:eastAsia="Times New Roman" w:hAnsi="Arial" w:cs="Arial"/>
          <w:b/>
          <w:bCs/>
          <w:sz w:val="24"/>
          <w:szCs w:val="24"/>
        </w:rPr>
        <w:t>Математичка секција</w:t>
      </w:r>
      <w:bookmarkEnd w:id="1036"/>
    </w:p>
    <w:p w:rsidR="009E7759" w:rsidRPr="009E7759" w:rsidRDefault="009E7759" w:rsidP="009E7759">
      <w:pPr>
        <w:shd w:val="clear" w:color="auto" w:fill="FFFFFF"/>
        <w:spacing w:before="150" w:after="0" w:line="240" w:lineRule="auto"/>
        <w:ind w:left="2124" w:firstLine="708"/>
        <w:outlineLvl w:val="1"/>
        <w:rPr>
          <w:rFonts w:ascii="Arial" w:eastAsia="Times New Roman" w:hAnsi="Arial" w:cs="Arial"/>
          <w:b/>
          <w:bCs/>
          <w:color w:val="B2A485"/>
          <w:sz w:val="24"/>
          <w:szCs w:val="24"/>
        </w:rPr>
      </w:pPr>
    </w:p>
    <w:p w:rsidR="009E7759" w:rsidRPr="009E7759" w:rsidRDefault="009E7759" w:rsidP="009E7759">
      <w:pPr>
        <w:shd w:val="clear" w:color="auto" w:fill="FFFFFF"/>
        <w:spacing w:before="180" w:after="180" w:line="240" w:lineRule="auto"/>
        <w:ind w:left="180" w:right="180"/>
        <w:rPr>
          <w:rFonts w:ascii="Arial" w:eastAsia="Times New Roman" w:hAnsi="Arial" w:cs="Arial"/>
          <w:color w:val="4E4531"/>
          <w:sz w:val="24"/>
          <w:szCs w:val="24"/>
        </w:rPr>
      </w:pPr>
      <w:r w:rsidRPr="009E7759">
        <w:rPr>
          <w:rFonts w:ascii="Arial" w:eastAsia="Times New Roman" w:hAnsi="Arial" w:cs="Arial"/>
          <w:color w:val="4E4531"/>
          <w:sz w:val="24"/>
          <w:szCs w:val="24"/>
        </w:rPr>
        <w:t>У оквиру програма математичке секције у трећем  разреду радиће се на развијању математичко-логичких способноси код деце која показују интересовање за решавање математичких проблема. Задатак рада секције биће припрема ученика за математичка такмичења.</w:t>
      </w:r>
    </w:p>
    <w:p w:rsidR="009E7759" w:rsidRPr="009E7759" w:rsidRDefault="009E7759" w:rsidP="009E7759">
      <w:pPr>
        <w:shd w:val="clear" w:color="auto" w:fill="FFFFFF"/>
        <w:spacing w:before="180" w:after="180" w:line="240" w:lineRule="auto"/>
        <w:ind w:left="180" w:right="180"/>
        <w:rPr>
          <w:rFonts w:ascii="Arial" w:eastAsia="Times New Roman" w:hAnsi="Arial" w:cs="Arial"/>
          <w:color w:val="4E4531"/>
          <w:sz w:val="24"/>
          <w:szCs w:val="24"/>
        </w:rPr>
      </w:pPr>
      <w:r w:rsidRPr="009E7759">
        <w:rPr>
          <w:rFonts w:ascii="Arial" w:eastAsia="Times New Roman" w:hAnsi="Arial" w:cs="Arial"/>
          <w:color w:val="4E4531"/>
          <w:sz w:val="24"/>
          <w:szCs w:val="24"/>
        </w:rPr>
        <w:lastRenderedPageBreak/>
        <w:t xml:space="preserve">Секција ће се одржавате једном недељно. Укупан фонд часова је 36. </w:t>
      </w:r>
    </w:p>
    <w:p w:rsidR="009E7759" w:rsidRPr="009E7759" w:rsidRDefault="009E7759" w:rsidP="009E7759">
      <w:pPr>
        <w:shd w:val="clear" w:color="auto" w:fill="FFFFFF"/>
        <w:spacing w:before="180" w:after="180" w:line="240" w:lineRule="auto"/>
        <w:ind w:left="180" w:right="180"/>
        <w:rPr>
          <w:rFonts w:ascii="Arial" w:eastAsia="Times New Roman" w:hAnsi="Arial" w:cs="Arial"/>
          <w:color w:val="4E4531"/>
          <w:sz w:val="24"/>
          <w:szCs w:val="24"/>
        </w:rPr>
      </w:pPr>
    </w:p>
    <w:p w:rsidR="009E7759" w:rsidRPr="009E7759" w:rsidRDefault="009E7759" w:rsidP="009E7759">
      <w:pPr>
        <w:shd w:val="clear" w:color="auto" w:fill="FFFFFF"/>
        <w:spacing w:before="180" w:after="180" w:line="240" w:lineRule="auto"/>
        <w:ind w:left="180" w:right="180"/>
        <w:rPr>
          <w:rFonts w:ascii="Arial" w:eastAsia="Times New Roman" w:hAnsi="Arial" w:cs="Arial"/>
          <w:color w:val="4E4531"/>
          <w:sz w:val="24"/>
          <w:szCs w:val="24"/>
        </w:rPr>
      </w:pPr>
      <w:r w:rsidRPr="009E7759">
        <w:rPr>
          <w:rFonts w:ascii="Arial" w:eastAsia="Times New Roman" w:hAnsi="Arial" w:cs="Arial"/>
          <w:color w:val="4E4531"/>
          <w:sz w:val="24"/>
          <w:szCs w:val="24"/>
        </w:rPr>
        <w:t>Радом ове секције руководиће учитељица Ивана Боровац.</w:t>
      </w:r>
    </w:p>
    <w:p w:rsidR="009E7759" w:rsidRPr="009E7759" w:rsidRDefault="009E7759" w:rsidP="009E7759">
      <w:pPr>
        <w:shd w:val="clear" w:color="auto" w:fill="FFFFFF"/>
        <w:spacing w:before="180" w:after="180" w:line="240" w:lineRule="auto"/>
        <w:ind w:right="180"/>
        <w:rPr>
          <w:rFonts w:ascii="Arial" w:eastAsia="Times New Roman" w:hAnsi="Arial" w:cs="Arial"/>
          <w:color w:val="4E4531"/>
          <w:sz w:val="24"/>
          <w:szCs w:val="24"/>
        </w:rPr>
      </w:pPr>
    </w:p>
    <w:p w:rsidR="009E7759" w:rsidRPr="009E7759" w:rsidRDefault="009E7759" w:rsidP="009E7759">
      <w:pPr>
        <w:rPr>
          <w:rFonts w:ascii="Arial" w:eastAsia="Calibri" w:hAnsi="Arial" w:cs="Arial"/>
          <w:sz w:val="24"/>
          <w:szCs w:val="24"/>
        </w:rPr>
      </w:pPr>
    </w:p>
    <w:tbl>
      <w:tblPr>
        <w:tblStyle w:val="LightList12"/>
        <w:tblW w:w="9570" w:type="dxa"/>
        <w:jc w:val="center"/>
        <w:tblLayout w:type="fixed"/>
        <w:tblLook w:val="04A0"/>
      </w:tblPr>
      <w:tblGrid>
        <w:gridCol w:w="2015"/>
        <w:gridCol w:w="7555"/>
      </w:tblGrid>
      <w:tr w:rsidR="009E7759" w:rsidRPr="009E7759" w:rsidTr="00775803">
        <w:trPr>
          <w:cnfStyle w:val="100000000000"/>
          <w:trHeight w:val="528"/>
          <w:jc w:val="center"/>
        </w:trPr>
        <w:tc>
          <w:tcPr>
            <w:cnfStyle w:val="001000000000"/>
            <w:tcW w:w="2015" w:type="dxa"/>
            <w:tcBorders>
              <w:right w:val="single" w:sz="8" w:space="0" w:color="000000"/>
            </w:tcBorders>
            <w:shd w:val="clear" w:color="auto" w:fill="auto"/>
            <w:hideMark/>
          </w:tcPr>
          <w:p w:rsidR="009E7759" w:rsidRPr="009E7759" w:rsidRDefault="009E7759" w:rsidP="009E7759">
            <w:pPr>
              <w:ind w:left="-108" w:right="-141"/>
              <w:jc w:val="center"/>
              <w:rPr>
                <w:rFonts w:ascii="Arial" w:hAnsi="Arial" w:cs="Arial"/>
                <w:sz w:val="24"/>
                <w:szCs w:val="24"/>
                <w:lang w:val="sr-Cyrl-CS"/>
              </w:rPr>
            </w:pPr>
            <w:r w:rsidRPr="009E7759">
              <w:rPr>
                <w:rFonts w:ascii="Arial" w:hAnsi="Arial" w:cs="Arial"/>
                <w:sz w:val="24"/>
                <w:szCs w:val="24"/>
                <w:lang w:val="sr-Cyrl-CS"/>
              </w:rPr>
              <w:t>Ред. број часа наст. јединице</w:t>
            </w:r>
          </w:p>
        </w:tc>
        <w:tc>
          <w:tcPr>
            <w:tcW w:w="7555" w:type="dxa"/>
            <w:tcBorders>
              <w:left w:val="nil"/>
            </w:tcBorders>
            <w:shd w:val="clear" w:color="auto" w:fill="auto"/>
            <w:hideMark/>
          </w:tcPr>
          <w:p w:rsidR="009E7759" w:rsidRPr="009E7759" w:rsidRDefault="009E7759" w:rsidP="009E7759">
            <w:pPr>
              <w:ind w:right="157" w:firstLine="284"/>
              <w:cnfStyle w:val="100000000000"/>
              <w:rPr>
                <w:rFonts w:ascii="Arial" w:hAnsi="Arial" w:cs="Arial"/>
                <w:sz w:val="24"/>
                <w:szCs w:val="24"/>
                <w:lang w:val="sr-Cyrl-CS"/>
              </w:rPr>
            </w:pPr>
            <w:r w:rsidRPr="009E7759">
              <w:rPr>
                <w:rFonts w:ascii="Arial" w:hAnsi="Arial" w:cs="Arial"/>
                <w:sz w:val="24"/>
                <w:szCs w:val="24"/>
                <w:lang w:val="sr-Cyrl-CS"/>
              </w:rPr>
              <w:t>Назив наставне јединице</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w:t>
            </w:r>
          </w:p>
        </w:tc>
        <w:tc>
          <w:tcPr>
            <w:tcW w:w="7555" w:type="dxa"/>
            <w:tcBorders>
              <w:top w:val="nil"/>
              <w:left w:val="nil"/>
              <w:bottom w:val="nil"/>
            </w:tcBorders>
            <w:hideMark/>
          </w:tcPr>
          <w:p w:rsidR="009E7759" w:rsidRPr="009E7759" w:rsidRDefault="009E7759" w:rsidP="009E7759">
            <w:pPr>
              <w:ind w:right="-156" w:firstLine="65"/>
              <w:cnfStyle w:val="000000100000"/>
              <w:rPr>
                <w:rFonts w:ascii="Arial" w:hAnsi="Arial" w:cs="Arial"/>
                <w:sz w:val="24"/>
                <w:szCs w:val="24"/>
                <w:lang w:val="ru-RU"/>
              </w:rPr>
            </w:pPr>
            <w:r w:rsidRPr="009E7759">
              <w:rPr>
                <w:rFonts w:ascii="Arial" w:hAnsi="Arial" w:cs="Arial"/>
                <w:sz w:val="24"/>
                <w:szCs w:val="24"/>
                <w:lang w:val="ru-RU"/>
              </w:rPr>
              <w:t>Шетња по скупу природних бројева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ind w:right="-139"/>
              <w:jc w:val="center"/>
              <w:rPr>
                <w:rFonts w:ascii="Arial" w:hAnsi="Arial" w:cs="Arial"/>
                <w:sz w:val="24"/>
                <w:szCs w:val="24"/>
                <w:lang w:val="sr-Cyrl-CS"/>
              </w:rPr>
            </w:pPr>
            <w:r w:rsidRPr="009E7759">
              <w:rPr>
                <w:rFonts w:ascii="Arial" w:hAnsi="Arial" w:cs="Arial"/>
                <w:sz w:val="24"/>
                <w:szCs w:val="24"/>
                <w:lang w:val="sr-Cyrl-CS"/>
              </w:rPr>
              <w:t>2.</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ru-RU"/>
              </w:rPr>
              <w:t>Шетња по скупу природних бројева</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ind w:right="-139"/>
              <w:jc w:val="center"/>
              <w:rPr>
                <w:rFonts w:ascii="Arial" w:hAnsi="Arial" w:cs="Arial"/>
                <w:sz w:val="24"/>
                <w:szCs w:val="24"/>
                <w:lang w:val="sr-Cyrl-CS"/>
              </w:rPr>
            </w:pPr>
            <w:r w:rsidRPr="009E7759">
              <w:rPr>
                <w:rFonts w:ascii="Arial" w:hAnsi="Arial" w:cs="Arial"/>
                <w:sz w:val="24"/>
                <w:szCs w:val="24"/>
                <w:lang w:val="sr-Cyrl-CS"/>
              </w:rPr>
              <w:t>3.</w:t>
            </w:r>
          </w:p>
        </w:tc>
        <w:tc>
          <w:tcPr>
            <w:tcW w:w="7555" w:type="dxa"/>
            <w:tcBorders>
              <w:top w:val="nil"/>
              <w:left w:val="nil"/>
              <w:bottom w:val="nil"/>
            </w:tcBorders>
            <w:hideMark/>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Забава са низовима бројева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ind w:right="-139"/>
              <w:jc w:val="center"/>
              <w:rPr>
                <w:rFonts w:ascii="Arial" w:hAnsi="Arial" w:cs="Arial"/>
                <w:sz w:val="24"/>
                <w:szCs w:val="24"/>
                <w:lang w:val="sr-Cyrl-CS"/>
              </w:rPr>
            </w:pPr>
            <w:r w:rsidRPr="009E7759">
              <w:rPr>
                <w:rFonts w:ascii="Arial" w:hAnsi="Arial" w:cs="Arial"/>
                <w:sz w:val="24"/>
                <w:szCs w:val="24"/>
                <w:lang w:val="sr-Cyrl-CS"/>
              </w:rPr>
              <w:t>4.</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Аритметичко-логичке враголије</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5.</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Математички квадрати и сличне схеме</w:t>
            </w:r>
          </w:p>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(занимљиве математичке фигуре)</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6.</w:t>
            </w:r>
          </w:p>
        </w:tc>
        <w:tc>
          <w:tcPr>
            <w:tcW w:w="7555" w:type="dxa"/>
            <w:tcBorders>
              <w:left w:val="nil"/>
            </w:tcBorders>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Логички задаци (таблице,</w:t>
            </w:r>
          </w:p>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графикони, закључивање)</w:t>
            </w:r>
          </w:p>
          <w:p w:rsidR="009E7759" w:rsidRPr="009E7759" w:rsidRDefault="009E7759" w:rsidP="009E7759">
            <w:pPr>
              <w:cnfStyle w:val="000000000000"/>
              <w:rPr>
                <w:rFonts w:ascii="Arial" w:eastAsia="Times New Roman" w:hAnsi="Arial" w:cs="Arial"/>
                <w:sz w:val="24"/>
                <w:szCs w:val="24"/>
                <w:lang w:val="sr-Cyrl-CS" w:bidi="en-US"/>
              </w:rPr>
            </w:pP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7.</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Бројевни ребуси – дешифровање бројева у рачунским операцијама сабирања и одузимања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8.</w:t>
            </w:r>
          </w:p>
        </w:tc>
        <w:tc>
          <w:tcPr>
            <w:tcW w:w="7555" w:type="dxa"/>
            <w:tcBorders>
              <w:left w:val="nil"/>
            </w:tcBorders>
            <w:hideMark/>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Правоугаоник и квадрат – резање и састављање</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9.</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Обим и површина правоугаоника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10.</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rPr>
            </w:pPr>
            <w:r w:rsidRPr="009E7759">
              <w:rPr>
                <w:rFonts w:ascii="Arial" w:hAnsi="Arial" w:cs="Arial"/>
                <w:sz w:val="24"/>
                <w:szCs w:val="24"/>
                <w:lang w:val="sr-Cyrl-CS"/>
              </w:rPr>
              <w:t xml:space="preserve">Обим и површина </w:t>
            </w:r>
            <w:r w:rsidRPr="009E7759">
              <w:rPr>
                <w:rFonts w:ascii="Arial" w:hAnsi="Arial" w:cs="Arial"/>
                <w:sz w:val="24"/>
                <w:szCs w:val="24"/>
              </w:rPr>
              <w:t>квадрата</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11.</w:t>
            </w:r>
          </w:p>
        </w:tc>
        <w:tc>
          <w:tcPr>
            <w:tcW w:w="7555" w:type="dxa"/>
            <w:tcBorders>
              <w:top w:val="nil"/>
              <w:left w:val="nil"/>
              <w:bottom w:val="nil"/>
            </w:tcBorders>
            <w:hideMark/>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Рачунске операције (изрази)</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12.</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Рачунске операције (изрази)</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13.</w:t>
            </w:r>
          </w:p>
        </w:tc>
        <w:tc>
          <w:tcPr>
            <w:tcW w:w="7555" w:type="dxa"/>
            <w:tcBorders>
              <w:top w:val="nil"/>
              <w:left w:val="nil"/>
              <w:bottom w:val="nil"/>
            </w:tcBorders>
            <w:hideMark/>
          </w:tcPr>
          <w:p w:rsidR="009E7759" w:rsidRPr="009E7759" w:rsidRDefault="009E7759" w:rsidP="009E7759">
            <w:pPr>
              <w:ind w:right="-156"/>
              <w:cnfStyle w:val="000000100000"/>
              <w:rPr>
                <w:rFonts w:ascii="Arial" w:hAnsi="Arial" w:cs="Arial"/>
                <w:sz w:val="24"/>
                <w:szCs w:val="24"/>
                <w:lang w:val="sr-Cyrl-CS"/>
              </w:rPr>
            </w:pPr>
            <w:r w:rsidRPr="009E7759">
              <w:rPr>
                <w:rFonts w:ascii="Arial" w:hAnsi="Arial" w:cs="Arial"/>
                <w:sz w:val="24"/>
                <w:szCs w:val="24"/>
                <w:lang w:val="sr-Cyrl-CS"/>
              </w:rPr>
              <w:t>Магични квадрати</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14.</w:t>
            </w:r>
          </w:p>
        </w:tc>
        <w:tc>
          <w:tcPr>
            <w:tcW w:w="7555" w:type="dxa"/>
            <w:tcBorders>
              <w:left w:val="nil"/>
            </w:tcBorders>
            <w:hideMark/>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Сложени задаци</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15.</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Пребројавање дужи и фигура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16.</w:t>
            </w:r>
          </w:p>
        </w:tc>
        <w:tc>
          <w:tcPr>
            <w:tcW w:w="7555" w:type="dxa"/>
            <w:tcBorders>
              <w:left w:val="nil"/>
            </w:tcBorders>
            <w:hideMark/>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Логичко – комбинаторни задаци</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17.</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Комбинаторика – одабрани задаци</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18.</w:t>
            </w:r>
          </w:p>
        </w:tc>
        <w:tc>
          <w:tcPr>
            <w:tcW w:w="7555" w:type="dxa"/>
            <w:tcBorders>
              <w:left w:val="nil"/>
            </w:tcBorders>
            <w:hideMark/>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Линијски дијаграми – метод дужи</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19.</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Линијски дијаграми –одабрани задаци</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20.</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Метод правоугаоника</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lastRenderedPageBreak/>
              <w:t>21.</w:t>
            </w:r>
          </w:p>
        </w:tc>
        <w:tc>
          <w:tcPr>
            <w:tcW w:w="7555" w:type="dxa"/>
            <w:tcBorders>
              <w:top w:val="nil"/>
              <w:left w:val="nil"/>
              <w:bottom w:val="nil"/>
            </w:tcBorders>
            <w:hideMark/>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Решавање сложенијих задатака применом дијаграма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22.</w:t>
            </w:r>
          </w:p>
        </w:tc>
        <w:tc>
          <w:tcPr>
            <w:tcW w:w="7555" w:type="dxa"/>
            <w:tcBorders>
              <w:left w:val="nil"/>
            </w:tcBorders>
            <w:hideMark/>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Брзо рачунање – олакшице у рачунању</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23.</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Решавање  сложенијих</w:t>
            </w:r>
            <w:r w:rsidRPr="009E7759">
              <w:rPr>
                <w:rFonts w:ascii="Arial" w:eastAsia="Times New Roman" w:hAnsi="Arial" w:cs="Arial"/>
                <w:sz w:val="24"/>
                <w:szCs w:val="24"/>
                <w:lang w:bidi="en-US"/>
              </w:rPr>
              <w:t xml:space="preserve">  </w:t>
            </w:r>
            <w:r w:rsidRPr="009E7759">
              <w:rPr>
                <w:rFonts w:ascii="Arial" w:eastAsia="Times New Roman" w:hAnsi="Arial" w:cs="Arial"/>
                <w:sz w:val="24"/>
                <w:szCs w:val="24"/>
                <w:lang w:val="sr-Cyrl-CS" w:bidi="en-US"/>
              </w:rPr>
              <w:t xml:space="preserve"> </w:t>
            </w:r>
            <w:r w:rsidRPr="009E7759">
              <w:rPr>
                <w:rFonts w:ascii="Arial" w:eastAsia="Times New Roman" w:hAnsi="Arial" w:cs="Arial"/>
                <w:sz w:val="24"/>
                <w:szCs w:val="24"/>
                <w:lang w:bidi="en-US"/>
              </w:rPr>
              <w:t xml:space="preserve"> </w:t>
            </w:r>
            <w:r w:rsidRPr="009E7759">
              <w:rPr>
                <w:rFonts w:ascii="Arial" w:eastAsia="Times New Roman" w:hAnsi="Arial" w:cs="Arial"/>
                <w:sz w:val="24"/>
                <w:szCs w:val="24"/>
                <w:lang w:val="sr-Cyrl-CS" w:bidi="en-US"/>
              </w:rPr>
              <w:t>текстуалних  задатака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24.</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 xml:space="preserve">Решавање сложенијих </w:t>
            </w:r>
            <w:r w:rsidRPr="009E7759">
              <w:rPr>
                <w:rFonts w:ascii="Arial" w:hAnsi="Arial" w:cs="Arial"/>
                <w:sz w:val="24"/>
                <w:szCs w:val="24"/>
              </w:rPr>
              <w:t xml:space="preserve">   </w:t>
            </w:r>
            <w:r w:rsidRPr="009E7759">
              <w:rPr>
                <w:rFonts w:ascii="Arial" w:hAnsi="Arial" w:cs="Arial"/>
                <w:sz w:val="24"/>
                <w:szCs w:val="24"/>
                <w:lang w:val="sr-Cyrl-CS"/>
              </w:rPr>
              <w:t>текстуалних задатака</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25.</w:t>
            </w:r>
          </w:p>
        </w:tc>
        <w:tc>
          <w:tcPr>
            <w:tcW w:w="7555" w:type="dxa"/>
            <w:tcBorders>
              <w:top w:val="nil"/>
              <w:left w:val="nil"/>
              <w:bottom w:val="nil"/>
            </w:tcBorders>
            <w:hideMark/>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Приче о великим бројевима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26.</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Задаци досетке</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27.</w:t>
            </w:r>
          </w:p>
        </w:tc>
        <w:tc>
          <w:tcPr>
            <w:tcW w:w="7555" w:type="dxa"/>
            <w:tcBorders>
              <w:top w:val="nil"/>
              <w:left w:val="nil"/>
              <w:bottom w:val="nil"/>
            </w:tcBorders>
            <w:hideMark/>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Математичке укрштенице</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28.</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Геометрија палидрваца</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29.</w:t>
            </w:r>
          </w:p>
        </w:tc>
        <w:tc>
          <w:tcPr>
            <w:tcW w:w="7555" w:type="dxa"/>
            <w:tcBorders>
              <w:top w:val="nil"/>
              <w:left w:val="nil"/>
              <w:bottom w:val="nil"/>
            </w:tcBorders>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Решавање  сложенијих</w:t>
            </w:r>
            <w:r w:rsidRPr="009E7759">
              <w:rPr>
                <w:rFonts w:ascii="Arial" w:eastAsia="Times New Roman" w:hAnsi="Arial" w:cs="Arial"/>
                <w:sz w:val="24"/>
                <w:szCs w:val="24"/>
                <w:lang w:bidi="en-US"/>
              </w:rPr>
              <w:t xml:space="preserve">  </w:t>
            </w:r>
            <w:r w:rsidRPr="009E7759">
              <w:rPr>
                <w:rFonts w:ascii="Arial" w:eastAsia="Times New Roman" w:hAnsi="Arial" w:cs="Arial"/>
                <w:sz w:val="24"/>
                <w:szCs w:val="24"/>
                <w:lang w:val="sr-Cyrl-CS" w:bidi="en-US"/>
              </w:rPr>
              <w:t xml:space="preserve"> </w:t>
            </w:r>
            <w:r w:rsidRPr="009E7759">
              <w:rPr>
                <w:rFonts w:ascii="Arial" w:eastAsia="Times New Roman" w:hAnsi="Arial" w:cs="Arial"/>
                <w:sz w:val="24"/>
                <w:szCs w:val="24"/>
                <w:lang w:bidi="en-US"/>
              </w:rPr>
              <w:t xml:space="preserve"> </w:t>
            </w:r>
            <w:r w:rsidRPr="009E7759">
              <w:rPr>
                <w:rFonts w:ascii="Arial" w:eastAsia="Times New Roman" w:hAnsi="Arial" w:cs="Arial"/>
                <w:sz w:val="24"/>
                <w:szCs w:val="24"/>
                <w:lang w:val="sr-Cyrl-CS" w:bidi="en-US"/>
              </w:rPr>
              <w:t>текстуалних  задатака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30.</w:t>
            </w:r>
          </w:p>
        </w:tc>
        <w:tc>
          <w:tcPr>
            <w:tcW w:w="7555" w:type="dxa"/>
            <w:tcBorders>
              <w:left w:val="nil"/>
            </w:tcBorders>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 xml:space="preserve">Решавање сложенијих </w:t>
            </w:r>
            <w:r w:rsidRPr="009E7759">
              <w:rPr>
                <w:rFonts w:ascii="Arial" w:hAnsi="Arial" w:cs="Arial"/>
                <w:sz w:val="24"/>
                <w:szCs w:val="24"/>
              </w:rPr>
              <w:t xml:space="preserve">   </w:t>
            </w:r>
            <w:r w:rsidRPr="009E7759">
              <w:rPr>
                <w:rFonts w:ascii="Arial" w:hAnsi="Arial" w:cs="Arial"/>
                <w:sz w:val="24"/>
                <w:szCs w:val="24"/>
                <w:lang w:val="sr-Cyrl-CS"/>
              </w:rPr>
              <w:t>текстуалних задатака</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31.</w:t>
            </w:r>
          </w:p>
        </w:tc>
        <w:tc>
          <w:tcPr>
            <w:tcW w:w="7555" w:type="dxa"/>
            <w:tcBorders>
              <w:top w:val="nil"/>
              <w:left w:val="nil"/>
              <w:bottom w:val="nil"/>
            </w:tcBorders>
            <w:hideMark/>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Рачунске операције (изрази)</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32.</w:t>
            </w:r>
          </w:p>
        </w:tc>
        <w:tc>
          <w:tcPr>
            <w:tcW w:w="7555" w:type="dxa"/>
            <w:tcBorders>
              <w:left w:val="nil"/>
            </w:tcBorders>
            <w:hideMark/>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Рачунске операције (изрази)</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33.</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Рачунске операције (изрази)</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34.</w:t>
            </w:r>
          </w:p>
        </w:tc>
        <w:tc>
          <w:tcPr>
            <w:tcW w:w="7555" w:type="dxa"/>
            <w:tcBorders>
              <w:left w:val="nil"/>
            </w:tcBorders>
            <w:hideMark/>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Погађање бројева</w:t>
            </w:r>
          </w:p>
        </w:tc>
      </w:tr>
      <w:tr w:rsidR="009E7759" w:rsidRPr="009E7759" w:rsidTr="00775803">
        <w:trPr>
          <w:cnfStyle w:val="000000100000"/>
          <w:trHeight w:val="528"/>
          <w:jc w:val="center"/>
        </w:trPr>
        <w:tc>
          <w:tcPr>
            <w:cnfStyle w:val="001000000000"/>
            <w:tcW w:w="2015" w:type="dxa"/>
            <w:tcBorders>
              <w:top w:val="nil"/>
              <w:bottom w:val="nil"/>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35.</w:t>
            </w:r>
          </w:p>
        </w:tc>
        <w:tc>
          <w:tcPr>
            <w:tcW w:w="7555" w:type="dxa"/>
            <w:tcBorders>
              <w:top w:val="nil"/>
              <w:left w:val="nil"/>
              <w:bottom w:val="nil"/>
            </w:tcBorders>
            <w:hideMark/>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Погађање бројева</w:t>
            </w:r>
          </w:p>
        </w:tc>
      </w:tr>
      <w:tr w:rsidR="009E7759" w:rsidRPr="009E7759" w:rsidTr="00775803">
        <w:trPr>
          <w:trHeight w:val="528"/>
          <w:jc w:val="center"/>
        </w:trPr>
        <w:tc>
          <w:tcPr>
            <w:cnfStyle w:val="001000000000"/>
            <w:tcW w:w="2015" w:type="dxa"/>
            <w:tcBorders>
              <w:right w:val="single" w:sz="8" w:space="0" w:color="000000"/>
            </w:tcBorders>
            <w:hideMark/>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36.</w:t>
            </w:r>
          </w:p>
        </w:tc>
        <w:tc>
          <w:tcPr>
            <w:tcW w:w="7555" w:type="dxa"/>
            <w:tcBorders>
              <w:left w:val="nil"/>
            </w:tcBorders>
            <w:hideMark/>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Шифровано дописивање</w:t>
            </w:r>
          </w:p>
        </w:tc>
      </w:tr>
    </w:tbl>
    <w:p w:rsidR="009E7759" w:rsidRPr="009E7759" w:rsidRDefault="009E7759" w:rsidP="009E7759">
      <w:pPr>
        <w:ind w:left="1349" w:hanging="357"/>
        <w:rPr>
          <w:lang w:val="sr-Cyrl-CS"/>
        </w:rPr>
      </w:pPr>
    </w:p>
    <w:p w:rsidR="009E7759" w:rsidRPr="009E7759" w:rsidRDefault="009E7759" w:rsidP="009E7759">
      <w:pPr>
        <w:rPr>
          <w:rFonts w:ascii="Arial" w:hAnsi="Arial" w:cs="Arial"/>
          <w:b/>
          <w:sz w:val="24"/>
          <w:szCs w:val="24"/>
        </w:rPr>
      </w:pPr>
      <w:bookmarkStart w:id="1037" w:name="_Toc405494180"/>
      <w:bookmarkEnd w:id="1033"/>
      <w:bookmarkEnd w:id="1034"/>
      <w:r w:rsidRPr="009E7759">
        <w:rPr>
          <w:rFonts w:ascii="Arial" w:hAnsi="Arial" w:cs="Arial"/>
          <w:b/>
          <w:sz w:val="24"/>
          <w:szCs w:val="24"/>
        </w:rPr>
        <w:t>- 4. РАЗРЕД</w:t>
      </w:r>
    </w:p>
    <w:p w:rsidR="009E7759" w:rsidRPr="009E7759" w:rsidRDefault="009E7759" w:rsidP="009E7759">
      <w:pPr>
        <w:rPr>
          <w:rFonts w:ascii="Arial" w:hAnsi="Arial" w:cs="Arial"/>
          <w:sz w:val="24"/>
          <w:szCs w:val="24"/>
        </w:rPr>
      </w:pPr>
      <w:r w:rsidRPr="009E7759">
        <w:rPr>
          <w:rFonts w:ascii="Arial" w:hAnsi="Arial" w:cs="Arial"/>
          <w:color w:val="222222"/>
          <w:sz w:val="26"/>
          <w:szCs w:val="26"/>
          <w:shd w:val="clear" w:color="auto" w:fill="FFFFFF"/>
        </w:rPr>
        <w:t>Креативна радионица IV/5</w:t>
      </w:r>
    </w:p>
    <w:p w:rsidR="009E7759" w:rsidRPr="009E7759" w:rsidRDefault="009E7759" w:rsidP="009E7759">
      <w:pPr>
        <w:spacing w:after="0" w:line="240" w:lineRule="auto"/>
        <w:rPr>
          <w:rFonts w:ascii="Times New Roman" w:eastAsia="Times New Roman" w:hAnsi="Times New Roman" w:cs="Times New Roman"/>
          <w:sz w:val="36"/>
          <w:szCs w:val="24"/>
        </w:rPr>
      </w:pPr>
      <w:r w:rsidRPr="009E7759">
        <w:rPr>
          <w:rFonts w:ascii="Arial" w:eastAsia="Times New Roman" w:hAnsi="Arial" w:cs="Arial"/>
          <w:color w:val="222222"/>
          <w:sz w:val="24"/>
          <w:szCs w:val="19"/>
          <w:shd w:val="clear" w:color="auto" w:fill="FFFFFF"/>
        </w:rPr>
        <w:t>1.Договор о раду</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2.Прича са морског дна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3.Мој пејзаж</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4.Јесење боје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5.Порука другарства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6.Траг боје на папиру</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7.Тачка до тачке-цртеж</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8.Игре линија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9.Шаре у природи</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10.Шаре за моје паковање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11.Природа-моја инспирација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12.Игром до нове слике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13.Дугине боје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14.Град из маште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lastRenderedPageBreak/>
        <w:t>15.Новогодишњи украси</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16.Новогодишње честитке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17.Божићна бајка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18.Зимски пејзаж</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19.Свети Сава-школска слава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20.Маштам</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21.Моје откриће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22.Порука мами,баки,тетки...</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23.Украси теглу</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24.Саксије за цвеће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25.Ускршња јаја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26.Ускршња јаја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27.Ускршња радост</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28.Прича зеленог листа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29.Пролеће у шуми</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30.Моја прича</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31.Орнамент</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32.Орнамент</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33.Моје шаре</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34.Путовање у прошлост</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35.Путовање у прошлост</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36.На крају 4.разреда </w:t>
      </w: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p>
    <w:p w:rsidR="009E7759" w:rsidRPr="009E7759" w:rsidRDefault="009E7759" w:rsidP="009E7759">
      <w:pPr>
        <w:shd w:val="clear" w:color="auto" w:fill="FFFFFF"/>
        <w:spacing w:after="0" w:line="240" w:lineRule="auto"/>
        <w:rPr>
          <w:rFonts w:ascii="Arial" w:eastAsia="Times New Roman" w:hAnsi="Arial" w:cs="Arial"/>
          <w:color w:val="222222"/>
          <w:sz w:val="24"/>
          <w:szCs w:val="19"/>
        </w:rPr>
      </w:pPr>
      <w:r w:rsidRPr="009E7759">
        <w:rPr>
          <w:rFonts w:ascii="Arial" w:eastAsia="Times New Roman" w:hAnsi="Arial" w:cs="Arial"/>
          <w:color w:val="222222"/>
          <w:sz w:val="24"/>
          <w:szCs w:val="19"/>
        </w:rPr>
        <w:t>Ружица Чупковић</w:t>
      </w:r>
    </w:p>
    <w:p w:rsidR="009E7759" w:rsidRPr="009E7759" w:rsidRDefault="009E7759" w:rsidP="009E7759">
      <w:pPr>
        <w:rPr>
          <w:rFonts w:ascii="Arial" w:hAnsi="Arial" w:cs="Arial"/>
          <w:sz w:val="24"/>
          <w:szCs w:val="24"/>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ГОДИШЊИ ПЛАН ЗА ЛИКОВНУ СЕКЦИЈУ</w:t>
      </w:r>
    </w:p>
    <w:p w:rsidR="009E7759" w:rsidRPr="009E7759" w:rsidRDefault="009E7759" w:rsidP="009E7759">
      <w:pPr>
        <w:rPr>
          <w:rFonts w:ascii="Arial" w:hAnsi="Arial" w:cs="Arial"/>
          <w:sz w:val="24"/>
          <w:szCs w:val="24"/>
        </w:rPr>
      </w:pPr>
      <w:r w:rsidRPr="009E7759">
        <w:rPr>
          <w:rFonts w:ascii="Arial" w:eastAsia="Calibri" w:hAnsi="Arial" w:cs="Arial"/>
          <w:sz w:val="24"/>
          <w:szCs w:val="24"/>
        </w:rPr>
        <w:t>IV РАЗРЕД</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Формирање секције и договор о раду</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Сећаћу се овог лета...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На прагу јесени</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Правимо од јесењих плодова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Пано за Дечју недељу</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Весели кишобрани за тмурне дане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У свету линија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У свету боја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Моја чаробна кутија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Нацртаћу вам бајку коју сам измислио</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Правим јунаке из своје бајке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lastRenderedPageBreak/>
        <w:t>Ближи се зима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Правимо новогодишње украсе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Правимо новогодишње украсе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Новогодишњи пано</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Честитка за сву децу света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Како сам провео Божић</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Зимске чаролије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Свети Сава- наша слава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Доживљаји са распуста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Свим драгим женама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Нешто и за тату</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Осећам мирис раног пролећа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Пролећно јато</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Ускршња јаја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Ускршња јаја</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Наша ускршња корпа- пано</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Дан планете Земље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Оживео је и мој парк</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Илуструјемо познату причу</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Ко се крије иза маске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Цртам лутку коју ћу обући</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Одело за лутку</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Дан моје школе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И ја се борим за очување животне средине</w:t>
      </w:r>
    </w:p>
    <w:p w:rsidR="009E7759" w:rsidRPr="009E7759" w:rsidRDefault="009E7759" w:rsidP="009E7759">
      <w:pPr>
        <w:numPr>
          <w:ilvl w:val="0"/>
          <w:numId w:val="132"/>
        </w:numPr>
        <w:rPr>
          <w:rFonts w:ascii="Arial" w:eastAsia="Calibri" w:hAnsi="Arial" w:cs="Arial"/>
          <w:sz w:val="24"/>
          <w:szCs w:val="24"/>
        </w:rPr>
      </w:pPr>
      <w:r w:rsidRPr="009E7759">
        <w:rPr>
          <w:rFonts w:ascii="Arial" w:eastAsia="Calibri" w:hAnsi="Arial" w:cs="Arial"/>
          <w:sz w:val="24"/>
          <w:szCs w:val="24"/>
        </w:rPr>
        <w:t>Утисци о раду секције</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Соња Савић</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rPr>
      </w:pPr>
      <w:r w:rsidRPr="009E7759">
        <w:rPr>
          <w:rFonts w:ascii="Arial" w:hAnsi="Arial" w:cs="Arial"/>
          <w:sz w:val="24"/>
        </w:rPr>
        <w:lastRenderedPageBreak/>
        <w:t>ДРАМСКА СЕКЦИЈА  - 4. РАЗРЕД</w:t>
      </w:r>
    </w:p>
    <w:p w:rsidR="009E7759" w:rsidRPr="009E7759" w:rsidRDefault="009E7759" w:rsidP="009E7759">
      <w:pPr>
        <w:ind w:left="1349" w:hanging="357"/>
        <w:rPr>
          <w:rFonts w:ascii="Arial" w:hAnsi="Arial" w:cs="Arial"/>
          <w:sz w:val="24"/>
        </w:rPr>
      </w:pPr>
      <w:r w:rsidRPr="009E7759">
        <w:rPr>
          <w:rFonts w:ascii="Arial" w:hAnsi="Arial" w:cs="Arial"/>
          <w:sz w:val="24"/>
        </w:rPr>
        <w:t>Циљеви драмске секције су:</w:t>
      </w:r>
    </w:p>
    <w:p w:rsidR="009E7759" w:rsidRPr="009E7759" w:rsidRDefault="009E7759" w:rsidP="009E7759">
      <w:pPr>
        <w:ind w:left="1349" w:hanging="357"/>
        <w:rPr>
          <w:rFonts w:ascii="Arial" w:hAnsi="Arial" w:cs="Arial"/>
          <w:sz w:val="24"/>
        </w:rPr>
      </w:pPr>
      <w:r w:rsidRPr="009E7759">
        <w:rPr>
          <w:rFonts w:ascii="Arial" w:hAnsi="Arial" w:cs="Arial"/>
          <w:sz w:val="24"/>
        </w:rPr>
        <w:t>•    упознавање  са основама драмског истраживања,</w:t>
      </w:r>
    </w:p>
    <w:p w:rsidR="009E7759" w:rsidRPr="009E7759" w:rsidRDefault="009E7759" w:rsidP="009E7759">
      <w:pPr>
        <w:ind w:left="1349" w:hanging="357"/>
        <w:rPr>
          <w:rFonts w:ascii="Arial" w:hAnsi="Arial" w:cs="Arial"/>
          <w:sz w:val="24"/>
        </w:rPr>
      </w:pPr>
      <w:r w:rsidRPr="009E7759">
        <w:rPr>
          <w:rFonts w:ascii="Arial" w:hAnsi="Arial" w:cs="Arial"/>
          <w:sz w:val="24"/>
        </w:rPr>
        <w:t>•    богаћење и развијање маште и креативног начина мишљења,</w:t>
      </w:r>
    </w:p>
    <w:p w:rsidR="009E7759" w:rsidRPr="009E7759" w:rsidRDefault="009E7759" w:rsidP="009E7759">
      <w:pPr>
        <w:ind w:left="1349" w:hanging="357"/>
        <w:rPr>
          <w:rFonts w:ascii="Arial" w:hAnsi="Arial" w:cs="Arial"/>
          <w:sz w:val="24"/>
        </w:rPr>
      </w:pPr>
      <w:r w:rsidRPr="009E7759">
        <w:rPr>
          <w:rFonts w:ascii="Arial" w:hAnsi="Arial" w:cs="Arial"/>
          <w:sz w:val="24"/>
        </w:rPr>
        <w:t>•    развијање способности за концентрацију и способности за јавне наступе,</w:t>
      </w:r>
    </w:p>
    <w:p w:rsidR="009E7759" w:rsidRPr="009E7759" w:rsidRDefault="009E7759" w:rsidP="009E7759">
      <w:pPr>
        <w:ind w:left="1349" w:hanging="357"/>
        <w:rPr>
          <w:rFonts w:ascii="Arial" w:hAnsi="Arial" w:cs="Arial"/>
          <w:sz w:val="24"/>
        </w:rPr>
      </w:pPr>
      <w:r w:rsidRPr="009E7759">
        <w:rPr>
          <w:rFonts w:ascii="Arial" w:hAnsi="Arial" w:cs="Arial"/>
          <w:sz w:val="24"/>
        </w:rPr>
        <w:t>•    стицање способности лепог, течног и креативног импровизованог </w:t>
      </w:r>
    </w:p>
    <w:p w:rsidR="009E7759" w:rsidRPr="009E7759" w:rsidRDefault="009E7759" w:rsidP="009E7759">
      <w:pPr>
        <w:ind w:left="1349" w:hanging="357"/>
        <w:rPr>
          <w:rFonts w:ascii="Arial" w:hAnsi="Arial" w:cs="Arial"/>
          <w:sz w:val="24"/>
        </w:rPr>
      </w:pPr>
      <w:r w:rsidRPr="009E7759">
        <w:rPr>
          <w:rFonts w:ascii="Arial" w:hAnsi="Arial" w:cs="Arial"/>
          <w:sz w:val="24"/>
        </w:rPr>
        <w:t>изражавања,</w:t>
      </w:r>
    </w:p>
    <w:p w:rsidR="009E7759" w:rsidRPr="009E7759" w:rsidRDefault="009E7759" w:rsidP="009E7759">
      <w:pPr>
        <w:ind w:left="1349" w:hanging="357"/>
        <w:rPr>
          <w:rFonts w:ascii="Arial" w:hAnsi="Arial" w:cs="Arial"/>
          <w:sz w:val="24"/>
        </w:rPr>
      </w:pPr>
      <w:r w:rsidRPr="009E7759">
        <w:rPr>
          <w:rFonts w:ascii="Arial" w:hAnsi="Arial" w:cs="Arial"/>
          <w:sz w:val="24"/>
        </w:rPr>
        <w:t>•    стицање искуства и навика за колективни живот и рад,</w:t>
      </w:r>
    </w:p>
    <w:p w:rsidR="009E7759" w:rsidRPr="009E7759" w:rsidRDefault="009E7759" w:rsidP="009E7759">
      <w:pPr>
        <w:ind w:left="1349" w:hanging="357"/>
        <w:rPr>
          <w:rFonts w:ascii="Arial" w:hAnsi="Arial" w:cs="Arial"/>
          <w:sz w:val="24"/>
        </w:rPr>
      </w:pPr>
      <w:r w:rsidRPr="009E7759">
        <w:rPr>
          <w:rFonts w:ascii="Arial" w:hAnsi="Arial" w:cs="Arial"/>
          <w:sz w:val="24"/>
        </w:rPr>
        <w:t>•    развој опажања, размишљања и слободног изражавања,</w:t>
      </w:r>
    </w:p>
    <w:p w:rsidR="009E7759" w:rsidRPr="009E7759" w:rsidRDefault="009E7759" w:rsidP="009E7759">
      <w:pPr>
        <w:ind w:left="1349" w:hanging="357"/>
        <w:rPr>
          <w:rFonts w:ascii="Arial" w:hAnsi="Arial" w:cs="Arial"/>
          <w:sz w:val="24"/>
        </w:rPr>
      </w:pPr>
      <w:r w:rsidRPr="009E7759">
        <w:rPr>
          <w:rFonts w:ascii="Arial" w:hAnsi="Arial" w:cs="Arial"/>
          <w:sz w:val="24"/>
        </w:rPr>
        <w:t>•    развијање критичке способности,</w:t>
      </w:r>
    </w:p>
    <w:p w:rsidR="009E7759" w:rsidRPr="009E7759" w:rsidRDefault="009E7759" w:rsidP="009E7759">
      <w:pPr>
        <w:ind w:left="1349" w:hanging="357"/>
        <w:rPr>
          <w:rFonts w:ascii="Arial" w:hAnsi="Arial" w:cs="Arial"/>
          <w:sz w:val="24"/>
        </w:rPr>
      </w:pPr>
      <w:r w:rsidRPr="009E7759">
        <w:rPr>
          <w:rFonts w:ascii="Arial" w:hAnsi="Arial" w:cs="Arial"/>
          <w:sz w:val="24"/>
        </w:rPr>
        <w:t>•    развијање самоконтроле, досетљивости...</w:t>
      </w:r>
    </w:p>
    <w:p w:rsidR="009E7759" w:rsidRPr="009E7759" w:rsidRDefault="009E7759" w:rsidP="009E7759">
      <w:pPr>
        <w:ind w:left="1349" w:hanging="357"/>
        <w:rPr>
          <w:rFonts w:ascii="Arial" w:hAnsi="Arial" w:cs="Arial"/>
          <w:sz w:val="24"/>
        </w:rPr>
      </w:pPr>
      <w:r w:rsidRPr="009E7759">
        <w:rPr>
          <w:rFonts w:ascii="Arial" w:hAnsi="Arial" w:cs="Arial"/>
          <w:sz w:val="24"/>
        </w:rPr>
        <w:t>•    подстицање интересовања за истраживање</w:t>
      </w:r>
    </w:p>
    <w:p w:rsidR="009E7759" w:rsidRPr="009E7759" w:rsidRDefault="009E7759" w:rsidP="009E7759">
      <w:pPr>
        <w:ind w:left="1349" w:hanging="357"/>
        <w:rPr>
          <w:rFonts w:ascii="Arial" w:hAnsi="Arial" w:cs="Arial"/>
          <w:sz w:val="24"/>
        </w:rPr>
      </w:pPr>
      <w:r w:rsidRPr="009E7759">
        <w:rPr>
          <w:rFonts w:ascii="Arial" w:hAnsi="Arial" w:cs="Arial"/>
          <w:sz w:val="24"/>
        </w:rPr>
        <w:t>План рада</w:t>
      </w:r>
    </w:p>
    <w:p w:rsidR="009E7759" w:rsidRPr="009E7759" w:rsidRDefault="009E7759" w:rsidP="009E7759">
      <w:pPr>
        <w:ind w:left="1349" w:hanging="357"/>
        <w:rPr>
          <w:rFonts w:ascii="Arial" w:hAnsi="Arial" w:cs="Arial"/>
          <w:sz w:val="24"/>
        </w:rPr>
      </w:pPr>
      <w:r w:rsidRPr="009E7759">
        <w:rPr>
          <w:rFonts w:ascii="Arial" w:hAnsi="Arial" w:cs="Arial"/>
          <w:sz w:val="24"/>
        </w:rPr>
        <w:t>Драмска секција</w:t>
      </w:r>
    </w:p>
    <w:p w:rsidR="009E7759" w:rsidRPr="009E7759" w:rsidRDefault="009E7759" w:rsidP="009E7759">
      <w:pPr>
        <w:ind w:left="1349" w:hanging="357"/>
        <w:rPr>
          <w:rFonts w:ascii="Arial" w:hAnsi="Arial" w:cs="Arial"/>
          <w:sz w:val="24"/>
        </w:rPr>
      </w:pPr>
      <w:r w:rsidRPr="009E7759">
        <w:rPr>
          <w:rFonts w:ascii="Arial" w:hAnsi="Arial" w:cs="Arial"/>
          <w:sz w:val="24"/>
        </w:rPr>
        <w:t xml:space="preserve">1. Формирање секције   </w:t>
      </w:r>
    </w:p>
    <w:p w:rsidR="009E7759" w:rsidRPr="009E7759" w:rsidRDefault="009E7759" w:rsidP="009E7759">
      <w:pPr>
        <w:ind w:left="1349" w:hanging="357"/>
        <w:rPr>
          <w:rFonts w:ascii="Arial" w:hAnsi="Arial" w:cs="Arial"/>
          <w:sz w:val="24"/>
        </w:rPr>
      </w:pPr>
      <w:r w:rsidRPr="009E7759">
        <w:rPr>
          <w:rFonts w:ascii="Arial" w:hAnsi="Arial" w:cs="Arial"/>
          <w:sz w:val="24"/>
        </w:rPr>
        <w:t>2. Драмска уметност</w:t>
      </w:r>
    </w:p>
    <w:p w:rsidR="009E7759" w:rsidRPr="009E7759" w:rsidRDefault="009E7759" w:rsidP="009E7759">
      <w:pPr>
        <w:ind w:left="1349" w:hanging="357"/>
        <w:rPr>
          <w:rFonts w:ascii="Arial" w:hAnsi="Arial" w:cs="Arial"/>
          <w:sz w:val="24"/>
        </w:rPr>
      </w:pPr>
      <w:r w:rsidRPr="009E7759">
        <w:rPr>
          <w:rFonts w:ascii="Arial" w:hAnsi="Arial" w:cs="Arial"/>
          <w:sz w:val="24"/>
        </w:rPr>
        <w:t>3. Доношење плана рада за текућу школску годину: избор комада за </w:t>
      </w:r>
    </w:p>
    <w:p w:rsidR="009E7759" w:rsidRPr="009E7759" w:rsidRDefault="009E7759" w:rsidP="009E7759">
      <w:pPr>
        <w:ind w:left="1349" w:hanging="357"/>
        <w:rPr>
          <w:rFonts w:ascii="Arial" w:hAnsi="Arial" w:cs="Arial"/>
          <w:sz w:val="24"/>
        </w:rPr>
      </w:pPr>
      <w:r w:rsidRPr="009E7759">
        <w:rPr>
          <w:rFonts w:ascii="Arial" w:hAnsi="Arial" w:cs="Arial"/>
          <w:sz w:val="24"/>
        </w:rPr>
        <w:t>припрему и обнављање; читајућа проба                  </w:t>
      </w:r>
    </w:p>
    <w:p w:rsidR="009E7759" w:rsidRPr="009E7759" w:rsidRDefault="009E7759" w:rsidP="009E7759">
      <w:pPr>
        <w:ind w:left="1260" w:hanging="357"/>
        <w:rPr>
          <w:rFonts w:ascii="Arial" w:hAnsi="Arial" w:cs="Arial"/>
          <w:sz w:val="24"/>
        </w:rPr>
      </w:pPr>
      <w:r w:rsidRPr="009E7759">
        <w:rPr>
          <w:rFonts w:ascii="Arial" w:hAnsi="Arial" w:cs="Arial"/>
          <w:sz w:val="24"/>
        </w:rPr>
        <w:t>  4. Рад на драмском текскту </w:t>
      </w:r>
      <w:r w:rsidRPr="009E7759">
        <w:rPr>
          <w:rFonts w:cs="Arial"/>
          <w:sz w:val="24"/>
        </w:rPr>
        <w:t>‐</w:t>
      </w:r>
      <w:r w:rsidRPr="009E7759">
        <w:rPr>
          <w:rFonts w:ascii="Arial" w:hAnsi="Arial" w:cs="Arial"/>
          <w:sz w:val="24"/>
        </w:rPr>
        <w:t> Проучавање текста </w:t>
      </w:r>
    </w:p>
    <w:p w:rsidR="009E7759" w:rsidRPr="009E7759" w:rsidRDefault="009E7759" w:rsidP="009E7759">
      <w:pPr>
        <w:ind w:left="1349" w:hanging="357"/>
        <w:rPr>
          <w:rFonts w:ascii="Arial" w:hAnsi="Arial" w:cs="Arial"/>
          <w:sz w:val="24"/>
        </w:rPr>
      </w:pPr>
      <w:r w:rsidRPr="009E7759">
        <w:rPr>
          <w:rFonts w:ascii="Arial" w:hAnsi="Arial" w:cs="Arial"/>
          <w:sz w:val="24"/>
        </w:rPr>
        <w:t>5. Подела улога </w:t>
      </w:r>
      <w:r w:rsidRPr="009E7759">
        <w:rPr>
          <w:rFonts w:cs="Arial"/>
          <w:sz w:val="24"/>
        </w:rPr>
        <w:t>‐</w:t>
      </w:r>
      <w:r w:rsidRPr="009E7759">
        <w:rPr>
          <w:rFonts w:ascii="Arial" w:hAnsi="Arial" w:cs="Arial"/>
          <w:sz w:val="24"/>
        </w:rPr>
        <w:t> читачка проба </w:t>
      </w:r>
    </w:p>
    <w:p w:rsidR="009E7759" w:rsidRPr="009E7759" w:rsidRDefault="009E7759" w:rsidP="009E7759">
      <w:pPr>
        <w:ind w:left="1349" w:hanging="357"/>
        <w:rPr>
          <w:rFonts w:ascii="Arial" w:hAnsi="Arial" w:cs="Arial"/>
          <w:sz w:val="24"/>
        </w:rPr>
      </w:pPr>
      <w:r w:rsidRPr="009E7759">
        <w:rPr>
          <w:rFonts w:ascii="Arial" w:hAnsi="Arial" w:cs="Arial"/>
          <w:sz w:val="24"/>
        </w:rPr>
        <w:t>6. Распоредна проба: груписање лица и ствари на сцени. </w:t>
      </w:r>
    </w:p>
    <w:p w:rsidR="009E7759" w:rsidRPr="009E7759" w:rsidRDefault="009E7759" w:rsidP="009E7759">
      <w:pPr>
        <w:ind w:left="1349" w:hanging="357"/>
        <w:rPr>
          <w:rFonts w:ascii="Arial" w:hAnsi="Arial" w:cs="Arial"/>
          <w:sz w:val="24"/>
        </w:rPr>
      </w:pPr>
      <w:r w:rsidRPr="009E7759">
        <w:rPr>
          <w:rFonts w:ascii="Arial" w:hAnsi="Arial" w:cs="Arial"/>
          <w:sz w:val="24"/>
        </w:rPr>
        <w:t>7 . Распоредна проба: сценске радње</w:t>
      </w:r>
    </w:p>
    <w:p w:rsidR="009E7759" w:rsidRPr="009E7759" w:rsidRDefault="009E7759" w:rsidP="009E7759">
      <w:pPr>
        <w:ind w:left="1349" w:hanging="357"/>
        <w:rPr>
          <w:rFonts w:ascii="Arial" w:hAnsi="Arial" w:cs="Arial"/>
          <w:sz w:val="24"/>
        </w:rPr>
      </w:pPr>
      <w:r w:rsidRPr="009E7759">
        <w:rPr>
          <w:rFonts w:ascii="Arial" w:hAnsi="Arial" w:cs="Arial"/>
          <w:sz w:val="24"/>
        </w:rPr>
        <w:t>8 . Распоредна проба: вежбе ритма и темпа</w:t>
      </w:r>
    </w:p>
    <w:p w:rsidR="009E7759" w:rsidRPr="009E7759" w:rsidRDefault="009E7759" w:rsidP="009E7759">
      <w:pPr>
        <w:ind w:left="1349" w:hanging="357"/>
        <w:rPr>
          <w:rFonts w:ascii="Arial" w:hAnsi="Arial" w:cs="Arial"/>
          <w:sz w:val="24"/>
        </w:rPr>
      </w:pPr>
      <w:r w:rsidRPr="009E7759">
        <w:rPr>
          <w:rFonts w:ascii="Arial" w:hAnsi="Arial" w:cs="Arial"/>
          <w:sz w:val="24"/>
        </w:rPr>
        <w:t>9. Увежбавање комада, сцена, музика </w:t>
      </w:r>
    </w:p>
    <w:p w:rsidR="009E7759" w:rsidRPr="009E7759" w:rsidRDefault="009E7759" w:rsidP="009E7759">
      <w:pPr>
        <w:ind w:left="1349" w:hanging="357"/>
        <w:rPr>
          <w:rFonts w:ascii="Arial" w:hAnsi="Arial" w:cs="Arial"/>
          <w:sz w:val="24"/>
        </w:rPr>
      </w:pPr>
      <w:r w:rsidRPr="009E7759">
        <w:rPr>
          <w:rFonts w:ascii="Arial" w:hAnsi="Arial" w:cs="Arial"/>
          <w:sz w:val="24"/>
        </w:rPr>
        <w:t>10. Увежбавање комада, костими </w:t>
      </w:r>
    </w:p>
    <w:p w:rsidR="009E7759" w:rsidRPr="009E7759" w:rsidRDefault="009E7759" w:rsidP="009E7759">
      <w:pPr>
        <w:ind w:left="1349" w:hanging="357"/>
        <w:rPr>
          <w:rFonts w:ascii="Arial" w:hAnsi="Arial" w:cs="Arial"/>
          <w:sz w:val="24"/>
        </w:rPr>
      </w:pPr>
      <w:r w:rsidRPr="009E7759">
        <w:rPr>
          <w:rFonts w:ascii="Arial" w:hAnsi="Arial" w:cs="Arial"/>
          <w:sz w:val="24"/>
        </w:rPr>
        <w:t>11.  Израда и постављање комплетног декора.</w:t>
      </w:r>
    </w:p>
    <w:p w:rsidR="009E7759" w:rsidRPr="009E7759" w:rsidRDefault="009E7759" w:rsidP="009E7759">
      <w:pPr>
        <w:ind w:left="1349" w:hanging="357"/>
        <w:rPr>
          <w:rFonts w:ascii="Arial" w:hAnsi="Arial" w:cs="Arial"/>
          <w:sz w:val="24"/>
        </w:rPr>
      </w:pPr>
      <w:r w:rsidRPr="009E7759">
        <w:rPr>
          <w:rFonts w:ascii="Arial" w:hAnsi="Arial" w:cs="Arial"/>
          <w:sz w:val="24"/>
        </w:rPr>
        <w:t>12. Јавни наступ Новогодишња жеља</w:t>
      </w:r>
    </w:p>
    <w:p w:rsidR="009E7759" w:rsidRPr="009E7759" w:rsidRDefault="009E7759" w:rsidP="009E7759">
      <w:pPr>
        <w:ind w:left="1349" w:hanging="357"/>
        <w:rPr>
          <w:rFonts w:ascii="Arial" w:hAnsi="Arial" w:cs="Arial"/>
          <w:sz w:val="24"/>
        </w:rPr>
      </w:pPr>
      <w:r w:rsidRPr="009E7759">
        <w:rPr>
          <w:rFonts w:ascii="Arial" w:hAnsi="Arial" w:cs="Arial"/>
          <w:sz w:val="24"/>
        </w:rPr>
        <w:lastRenderedPageBreak/>
        <w:t>13. Рад на драмском текскту </w:t>
      </w:r>
      <w:r w:rsidRPr="009E7759">
        <w:rPr>
          <w:rFonts w:cs="Arial"/>
          <w:sz w:val="24"/>
        </w:rPr>
        <w:t>‐</w:t>
      </w:r>
      <w:r w:rsidRPr="009E7759">
        <w:rPr>
          <w:rFonts w:ascii="Arial" w:hAnsi="Arial" w:cs="Arial"/>
          <w:sz w:val="24"/>
        </w:rPr>
        <w:t> Проучавање текста</w:t>
      </w:r>
    </w:p>
    <w:p w:rsidR="009E7759" w:rsidRPr="009E7759" w:rsidRDefault="009E7759" w:rsidP="009E7759">
      <w:pPr>
        <w:ind w:left="1349" w:hanging="357"/>
        <w:rPr>
          <w:rFonts w:ascii="Arial" w:hAnsi="Arial" w:cs="Arial"/>
          <w:sz w:val="24"/>
        </w:rPr>
      </w:pPr>
      <w:r w:rsidRPr="009E7759">
        <w:rPr>
          <w:rFonts w:ascii="Arial" w:hAnsi="Arial" w:cs="Arial"/>
          <w:sz w:val="24"/>
        </w:rPr>
        <w:t>14. Подела улога </w:t>
      </w:r>
      <w:r w:rsidRPr="009E7759">
        <w:rPr>
          <w:rFonts w:cs="Arial"/>
          <w:sz w:val="24"/>
        </w:rPr>
        <w:t>‐</w:t>
      </w:r>
      <w:r w:rsidRPr="009E7759">
        <w:rPr>
          <w:rFonts w:ascii="Arial" w:hAnsi="Arial" w:cs="Arial"/>
          <w:sz w:val="24"/>
        </w:rPr>
        <w:t> читачка проба</w:t>
      </w:r>
    </w:p>
    <w:p w:rsidR="009E7759" w:rsidRPr="009E7759" w:rsidRDefault="009E7759" w:rsidP="009E7759">
      <w:pPr>
        <w:ind w:left="1349" w:hanging="357"/>
        <w:rPr>
          <w:rFonts w:ascii="Arial" w:hAnsi="Arial" w:cs="Arial"/>
          <w:sz w:val="24"/>
        </w:rPr>
      </w:pPr>
      <w:r w:rsidRPr="009E7759">
        <w:rPr>
          <w:rFonts w:ascii="Arial" w:hAnsi="Arial" w:cs="Arial"/>
          <w:sz w:val="24"/>
        </w:rPr>
        <w:t>15. . Распоредна проба: груписање лица и ствари на сцени. </w:t>
      </w:r>
    </w:p>
    <w:p w:rsidR="009E7759" w:rsidRPr="009E7759" w:rsidRDefault="009E7759" w:rsidP="009E7759">
      <w:pPr>
        <w:ind w:left="1349" w:hanging="357"/>
        <w:rPr>
          <w:rFonts w:ascii="Arial" w:hAnsi="Arial" w:cs="Arial"/>
          <w:sz w:val="24"/>
        </w:rPr>
      </w:pPr>
      <w:r w:rsidRPr="009E7759">
        <w:rPr>
          <w:rFonts w:ascii="Arial" w:hAnsi="Arial" w:cs="Arial"/>
          <w:sz w:val="24"/>
        </w:rPr>
        <w:t>16.  . Распоредна проба: сценске радње</w:t>
      </w:r>
    </w:p>
    <w:p w:rsidR="009E7759" w:rsidRPr="009E7759" w:rsidRDefault="009E7759" w:rsidP="009E7759">
      <w:pPr>
        <w:ind w:left="1349" w:hanging="357"/>
        <w:rPr>
          <w:rFonts w:ascii="Arial" w:hAnsi="Arial" w:cs="Arial"/>
          <w:sz w:val="24"/>
        </w:rPr>
      </w:pPr>
      <w:r w:rsidRPr="009E7759">
        <w:rPr>
          <w:rFonts w:ascii="Arial" w:hAnsi="Arial" w:cs="Arial"/>
          <w:sz w:val="24"/>
        </w:rPr>
        <w:t>17. Увежбавање комада, сцена, музика , костими </w:t>
      </w:r>
    </w:p>
    <w:p w:rsidR="009E7759" w:rsidRPr="009E7759" w:rsidRDefault="009E7759" w:rsidP="009E7759">
      <w:pPr>
        <w:ind w:left="1349" w:hanging="357"/>
        <w:rPr>
          <w:rFonts w:ascii="Arial" w:hAnsi="Arial" w:cs="Arial"/>
          <w:sz w:val="24"/>
        </w:rPr>
      </w:pPr>
      <w:r w:rsidRPr="009E7759">
        <w:rPr>
          <w:rFonts w:ascii="Arial" w:hAnsi="Arial" w:cs="Arial"/>
          <w:sz w:val="24"/>
        </w:rPr>
        <w:t>18. Учешће секције на школској свечаности</w:t>
      </w:r>
    </w:p>
    <w:p w:rsidR="009E7759" w:rsidRPr="009E7759" w:rsidRDefault="009E7759" w:rsidP="009E7759">
      <w:pPr>
        <w:ind w:left="1349" w:hanging="357"/>
        <w:rPr>
          <w:rFonts w:ascii="Arial" w:hAnsi="Arial" w:cs="Arial"/>
          <w:sz w:val="24"/>
        </w:rPr>
      </w:pPr>
      <w:r w:rsidRPr="009E7759">
        <w:rPr>
          <w:rFonts w:ascii="Arial" w:hAnsi="Arial" w:cs="Arial"/>
          <w:sz w:val="24"/>
        </w:rPr>
        <w:t>19. Слушање радио – драме или стваралачки писмени рад: писање сценских </w:t>
      </w:r>
    </w:p>
    <w:p w:rsidR="009E7759" w:rsidRPr="009E7759" w:rsidRDefault="009E7759" w:rsidP="009E7759">
      <w:pPr>
        <w:ind w:left="1349" w:hanging="357"/>
        <w:rPr>
          <w:rFonts w:ascii="Arial" w:hAnsi="Arial" w:cs="Arial"/>
          <w:sz w:val="24"/>
        </w:rPr>
      </w:pPr>
      <w:r w:rsidRPr="009E7759">
        <w:rPr>
          <w:rFonts w:ascii="Arial" w:hAnsi="Arial" w:cs="Arial"/>
          <w:sz w:val="24"/>
        </w:rPr>
        <w:t>дела – игроказа, дијалога, драматизација</w:t>
      </w:r>
    </w:p>
    <w:p w:rsidR="009E7759" w:rsidRPr="009E7759" w:rsidRDefault="009E7759" w:rsidP="009E7759">
      <w:pPr>
        <w:ind w:left="1349" w:hanging="357"/>
        <w:rPr>
          <w:rFonts w:ascii="Arial" w:hAnsi="Arial" w:cs="Arial"/>
          <w:sz w:val="24"/>
        </w:rPr>
      </w:pPr>
      <w:r w:rsidRPr="009E7759">
        <w:rPr>
          <w:rFonts w:ascii="Arial" w:hAnsi="Arial" w:cs="Arial"/>
          <w:sz w:val="24"/>
        </w:rPr>
        <w:t>20. Избор нових текстова</w:t>
      </w:r>
    </w:p>
    <w:p w:rsidR="009E7759" w:rsidRPr="009E7759" w:rsidRDefault="009E7759" w:rsidP="009E7759">
      <w:pPr>
        <w:ind w:left="1349" w:hanging="357"/>
        <w:rPr>
          <w:rFonts w:ascii="Arial" w:hAnsi="Arial" w:cs="Arial"/>
          <w:sz w:val="24"/>
        </w:rPr>
      </w:pPr>
      <w:r w:rsidRPr="009E7759">
        <w:rPr>
          <w:rFonts w:ascii="Arial" w:hAnsi="Arial" w:cs="Arial"/>
          <w:sz w:val="24"/>
        </w:rPr>
        <w:t>21. Подела улога </w:t>
      </w:r>
    </w:p>
    <w:p w:rsidR="009E7759" w:rsidRPr="009E7759" w:rsidRDefault="009E7759" w:rsidP="009E7759">
      <w:pPr>
        <w:ind w:left="1349" w:hanging="357"/>
        <w:rPr>
          <w:rFonts w:ascii="Arial" w:hAnsi="Arial" w:cs="Arial"/>
          <w:sz w:val="24"/>
        </w:rPr>
      </w:pPr>
      <w:r w:rsidRPr="009E7759">
        <w:rPr>
          <w:rFonts w:ascii="Arial" w:hAnsi="Arial" w:cs="Arial"/>
          <w:sz w:val="24"/>
        </w:rPr>
        <w:t>22. Читачка проба </w:t>
      </w:r>
    </w:p>
    <w:p w:rsidR="009E7759" w:rsidRPr="009E7759" w:rsidRDefault="009E7759" w:rsidP="009E7759">
      <w:pPr>
        <w:ind w:left="1349" w:hanging="357"/>
        <w:rPr>
          <w:rFonts w:ascii="Arial" w:hAnsi="Arial" w:cs="Arial"/>
          <w:sz w:val="24"/>
        </w:rPr>
      </w:pPr>
      <w:r w:rsidRPr="009E7759">
        <w:rPr>
          <w:rFonts w:ascii="Arial" w:hAnsi="Arial" w:cs="Arial"/>
          <w:sz w:val="24"/>
        </w:rPr>
        <w:t> 23. Читајућа проба</w:t>
      </w:r>
    </w:p>
    <w:p w:rsidR="009E7759" w:rsidRPr="009E7759" w:rsidRDefault="009E7759" w:rsidP="009E7759">
      <w:pPr>
        <w:ind w:left="1349" w:hanging="357"/>
        <w:rPr>
          <w:rFonts w:ascii="Arial" w:hAnsi="Arial" w:cs="Arial"/>
          <w:sz w:val="24"/>
        </w:rPr>
      </w:pPr>
      <w:r w:rsidRPr="009E7759">
        <w:rPr>
          <w:rFonts w:ascii="Arial" w:hAnsi="Arial" w:cs="Arial"/>
          <w:sz w:val="24"/>
        </w:rPr>
        <w:t>24. Читајућа проба</w:t>
      </w:r>
    </w:p>
    <w:p w:rsidR="009E7759" w:rsidRPr="009E7759" w:rsidRDefault="009E7759" w:rsidP="009E7759">
      <w:pPr>
        <w:ind w:left="1349" w:hanging="357"/>
        <w:rPr>
          <w:rFonts w:ascii="Arial" w:hAnsi="Arial" w:cs="Arial"/>
          <w:sz w:val="24"/>
        </w:rPr>
      </w:pPr>
      <w:r w:rsidRPr="009E7759">
        <w:rPr>
          <w:rFonts w:ascii="Arial" w:hAnsi="Arial" w:cs="Arial"/>
          <w:sz w:val="24"/>
        </w:rPr>
        <w:t>25. Распоредна проба: груписање лица и ствари на сцени. </w:t>
      </w:r>
    </w:p>
    <w:p w:rsidR="009E7759" w:rsidRPr="009E7759" w:rsidRDefault="009E7759" w:rsidP="009E7759">
      <w:pPr>
        <w:ind w:left="1349" w:hanging="357"/>
        <w:jc w:val="both"/>
        <w:rPr>
          <w:rFonts w:ascii="Arial" w:hAnsi="Arial" w:cs="Arial"/>
          <w:sz w:val="24"/>
        </w:rPr>
      </w:pPr>
      <w:r w:rsidRPr="009E7759">
        <w:rPr>
          <w:rFonts w:ascii="Arial" w:hAnsi="Arial" w:cs="Arial"/>
          <w:sz w:val="24"/>
        </w:rPr>
        <w:t>26. Распоредна проба: сценске радње, вежбе ритма и темпа</w:t>
      </w:r>
    </w:p>
    <w:p w:rsidR="009E7759" w:rsidRPr="009E7759" w:rsidRDefault="009E7759" w:rsidP="009E7759">
      <w:pPr>
        <w:ind w:left="1349" w:hanging="357"/>
        <w:jc w:val="both"/>
        <w:rPr>
          <w:rFonts w:ascii="Arial" w:hAnsi="Arial" w:cs="Arial"/>
          <w:sz w:val="24"/>
        </w:rPr>
      </w:pPr>
      <w:r w:rsidRPr="009E7759">
        <w:rPr>
          <w:rFonts w:ascii="Arial" w:hAnsi="Arial" w:cs="Arial"/>
          <w:sz w:val="24"/>
        </w:rPr>
        <w:t>27. Дан школе и дан ученичких постигнућа</w:t>
      </w:r>
    </w:p>
    <w:p w:rsidR="009E7759" w:rsidRPr="009E7759" w:rsidRDefault="009E7759" w:rsidP="009E7759">
      <w:pPr>
        <w:ind w:left="1349" w:hanging="357"/>
        <w:rPr>
          <w:rFonts w:ascii="Arial" w:hAnsi="Arial" w:cs="Arial"/>
          <w:sz w:val="24"/>
        </w:rPr>
      </w:pPr>
      <w:r w:rsidRPr="009E7759">
        <w:rPr>
          <w:rFonts w:ascii="Arial" w:hAnsi="Arial" w:cs="Arial"/>
          <w:sz w:val="24"/>
        </w:rPr>
        <w:t>28.Припреме за такмичење у беседништву (говору) – самостални рад</w:t>
      </w:r>
    </w:p>
    <w:p w:rsidR="009E7759" w:rsidRPr="009E7759" w:rsidRDefault="009E7759" w:rsidP="009E7759">
      <w:pPr>
        <w:ind w:left="1349" w:hanging="357"/>
        <w:rPr>
          <w:rFonts w:ascii="Arial" w:hAnsi="Arial" w:cs="Arial"/>
          <w:sz w:val="24"/>
        </w:rPr>
      </w:pPr>
      <w:r w:rsidRPr="009E7759">
        <w:rPr>
          <w:rFonts w:ascii="Arial" w:hAnsi="Arial" w:cs="Arial"/>
          <w:sz w:val="24"/>
        </w:rPr>
        <w:t>29. Такмичење у беседништву</w:t>
      </w:r>
    </w:p>
    <w:p w:rsidR="009E7759" w:rsidRPr="009E7759" w:rsidRDefault="009E7759" w:rsidP="009E7759">
      <w:pPr>
        <w:ind w:left="1349" w:hanging="357"/>
        <w:rPr>
          <w:rFonts w:ascii="Arial" w:hAnsi="Arial" w:cs="Arial"/>
          <w:sz w:val="24"/>
        </w:rPr>
      </w:pPr>
      <w:r w:rsidRPr="009E7759">
        <w:rPr>
          <w:rFonts w:ascii="Arial" w:hAnsi="Arial" w:cs="Arial"/>
          <w:sz w:val="24"/>
        </w:rPr>
        <w:t>30.. Разматрање извештаја о раду секције </w:t>
      </w:r>
    </w:p>
    <w:p w:rsidR="009E7759" w:rsidRPr="009E7759" w:rsidRDefault="009E7759" w:rsidP="009E7759">
      <w:pPr>
        <w:ind w:left="1349" w:hanging="357"/>
        <w:rPr>
          <w:rFonts w:ascii="Arial"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СПОРТСКА СЕКЦИЈА -  4.РАЗРЕД</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Циљеви и задаци спортске секције</w:t>
      </w:r>
    </w:p>
    <w:p w:rsidR="009E7759" w:rsidRPr="009E7759" w:rsidRDefault="009E7759" w:rsidP="009E7759">
      <w:pPr>
        <w:numPr>
          <w:ilvl w:val="0"/>
          <w:numId w:val="98"/>
        </w:numPr>
        <w:contextualSpacing/>
        <w:rPr>
          <w:rFonts w:ascii="Arial" w:eastAsia="Calibri" w:hAnsi="Arial" w:cs="Arial"/>
          <w:sz w:val="24"/>
          <w:szCs w:val="24"/>
        </w:rPr>
      </w:pPr>
      <w:r w:rsidRPr="009E7759">
        <w:rPr>
          <w:rFonts w:ascii="Arial" w:eastAsia="Calibri" w:hAnsi="Arial" w:cs="Arial"/>
          <w:sz w:val="24"/>
          <w:szCs w:val="24"/>
        </w:rPr>
        <w:t>Развијање спретности, сналажљивости и брзине креативног реаговања и способности просторне и временске реакције</w:t>
      </w:r>
    </w:p>
    <w:p w:rsidR="009E7759" w:rsidRPr="009E7759" w:rsidRDefault="009E7759" w:rsidP="009E7759">
      <w:pPr>
        <w:numPr>
          <w:ilvl w:val="0"/>
          <w:numId w:val="98"/>
        </w:numPr>
        <w:contextualSpacing/>
        <w:rPr>
          <w:rFonts w:ascii="Arial" w:eastAsia="Calibri" w:hAnsi="Arial" w:cs="Arial"/>
          <w:sz w:val="24"/>
          <w:szCs w:val="24"/>
        </w:rPr>
      </w:pPr>
      <w:r w:rsidRPr="009E7759">
        <w:rPr>
          <w:rFonts w:ascii="Arial" w:eastAsia="Calibri" w:hAnsi="Arial" w:cs="Arial"/>
          <w:sz w:val="24"/>
          <w:szCs w:val="24"/>
        </w:rPr>
        <w:t>Развијање такмичарског духа.</w:t>
      </w:r>
    </w:p>
    <w:p w:rsidR="009E7759" w:rsidRPr="009E7759" w:rsidRDefault="009E7759" w:rsidP="009E7759">
      <w:pPr>
        <w:numPr>
          <w:ilvl w:val="0"/>
          <w:numId w:val="98"/>
        </w:numPr>
        <w:contextualSpacing/>
        <w:rPr>
          <w:rFonts w:ascii="Arial" w:eastAsia="Calibri" w:hAnsi="Arial" w:cs="Arial"/>
          <w:sz w:val="24"/>
          <w:szCs w:val="24"/>
        </w:rPr>
      </w:pPr>
      <w:r w:rsidRPr="009E7759">
        <w:rPr>
          <w:rFonts w:ascii="Arial" w:eastAsia="Calibri" w:hAnsi="Arial" w:cs="Arial"/>
          <w:sz w:val="24"/>
          <w:szCs w:val="24"/>
        </w:rPr>
        <w:t>Навикавање на сарадњу у групи.</w:t>
      </w:r>
    </w:p>
    <w:p w:rsidR="009E7759" w:rsidRPr="009E7759" w:rsidRDefault="009E7759" w:rsidP="009E7759">
      <w:pPr>
        <w:numPr>
          <w:ilvl w:val="0"/>
          <w:numId w:val="98"/>
        </w:numPr>
        <w:contextualSpacing/>
        <w:rPr>
          <w:rFonts w:ascii="Arial" w:eastAsia="Calibri" w:hAnsi="Arial" w:cs="Arial"/>
          <w:sz w:val="24"/>
          <w:szCs w:val="24"/>
        </w:rPr>
      </w:pPr>
      <w:r w:rsidRPr="009E7759">
        <w:rPr>
          <w:rFonts w:ascii="Arial" w:eastAsia="Calibri" w:hAnsi="Arial" w:cs="Arial"/>
          <w:sz w:val="24"/>
          <w:szCs w:val="24"/>
        </w:rPr>
        <w:t>Развој моторике, подстицање раста, развоја и утицање на правилно држање тела.</w:t>
      </w:r>
    </w:p>
    <w:p w:rsidR="009E7759" w:rsidRPr="009E7759" w:rsidRDefault="009E7759" w:rsidP="009E7759">
      <w:pPr>
        <w:numPr>
          <w:ilvl w:val="0"/>
          <w:numId w:val="98"/>
        </w:numPr>
        <w:contextualSpacing/>
        <w:rPr>
          <w:rFonts w:ascii="Arial" w:eastAsia="Calibri" w:hAnsi="Arial" w:cs="Arial"/>
          <w:sz w:val="24"/>
          <w:szCs w:val="24"/>
        </w:rPr>
      </w:pPr>
      <w:r w:rsidRPr="009E7759">
        <w:rPr>
          <w:rFonts w:ascii="Arial" w:eastAsia="Calibri" w:hAnsi="Arial" w:cs="Arial"/>
          <w:sz w:val="24"/>
          <w:szCs w:val="24"/>
        </w:rPr>
        <w:t>Формирање морално вољних квалитета личности.</w:t>
      </w:r>
    </w:p>
    <w:p w:rsidR="009E7759" w:rsidRPr="009E7759" w:rsidRDefault="009E7759" w:rsidP="009E7759">
      <w:pPr>
        <w:numPr>
          <w:ilvl w:val="0"/>
          <w:numId w:val="98"/>
        </w:numPr>
        <w:contextualSpacing/>
        <w:rPr>
          <w:rFonts w:ascii="Arial" w:eastAsia="Calibri" w:hAnsi="Arial" w:cs="Arial"/>
          <w:sz w:val="24"/>
          <w:szCs w:val="24"/>
        </w:rPr>
      </w:pPr>
      <w:r w:rsidRPr="009E7759">
        <w:rPr>
          <w:rFonts w:ascii="Arial" w:eastAsia="Calibri" w:hAnsi="Arial" w:cs="Arial"/>
          <w:sz w:val="24"/>
          <w:szCs w:val="24"/>
        </w:rPr>
        <w:lastRenderedPageBreak/>
        <w:t>Оспособљавање ученика да стечена умења, знања и навике користе у свакодневном животу.</w:t>
      </w:r>
    </w:p>
    <w:p w:rsidR="009E7759" w:rsidRPr="009E7759" w:rsidRDefault="009E7759" w:rsidP="009E7759">
      <w:pPr>
        <w:numPr>
          <w:ilvl w:val="0"/>
          <w:numId w:val="98"/>
        </w:numPr>
        <w:contextualSpacing/>
        <w:rPr>
          <w:rFonts w:ascii="Arial" w:eastAsia="Calibri" w:hAnsi="Arial" w:cs="Arial"/>
          <w:sz w:val="24"/>
          <w:szCs w:val="24"/>
        </w:rPr>
      </w:pPr>
      <w:r w:rsidRPr="009E7759">
        <w:rPr>
          <w:rFonts w:ascii="Arial" w:eastAsia="Calibri" w:hAnsi="Arial" w:cs="Arial"/>
          <w:sz w:val="24"/>
          <w:szCs w:val="24"/>
        </w:rPr>
        <w:t>Васпитање позитивних особина: упорности, истрајности, свесне дисциплине, одважности, сналажљивости..</w:t>
      </w:r>
    </w:p>
    <w:p w:rsidR="009E7759" w:rsidRPr="009E7759" w:rsidRDefault="009E7759" w:rsidP="009E7759">
      <w:pPr>
        <w:ind w:left="720"/>
        <w:contextualSpacing/>
        <w:rPr>
          <w:rFonts w:ascii="Arial" w:eastAsia="Calibri" w:hAnsi="Arial" w:cs="Arial"/>
          <w:sz w:val="24"/>
          <w:szCs w:val="24"/>
        </w:rPr>
      </w:pP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Називи наставних јединица: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 Уводни час</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2.Елементарне игре са лоптом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3. Елементарне игре са лоптом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4. Додавање и хватање лопте са две руке са краћег одстојања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5. Додавање у тројкама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6. Додавање у тројкама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7. Дечја недеља – Игре без граница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8.Вођење лопте у мести и кретању са заустављањем и  пивотирањем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9. Вођење лопте у мести и кретању са заустављањем и  пивотирањем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 xml:space="preserve">10. Колут напред, колут назад  </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11. Шутирање из места, са и без коришћења табле</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12. .Шутирање из места, са и без коришћења табле</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13. После вођења лопте у кретању и заустављања, шутирање</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14. Трчање на 100 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15. Трчање на 100м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16. Штафетне игре</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17. Полигон препрека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18.Међуекипно такмичење</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19. Ритмичка целина од 10-так тактова( обрађена естетска кретања), у изабраном такту</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20. Један обрађен плес</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21.Једно обрађено коло</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22.Елементарне игре по избору ученика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23. Сервис и смеч сервис</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24. Сервис и смеч сервис</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25. Један латино-амерички плес</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26.Два народна кола по избору</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27. Брзо трчање са променом места из различитх положаја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29. Трчање у школском дворишту различитим темпом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30. Елементарне игре по избору ученика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31. Прескакање препрека у низу до 50 цм висине</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32. Скок у даљ из места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33. Брзо трчање на 40 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34. Брзо трчање на 40 м</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35.Освајање места</w:t>
      </w:r>
    </w:p>
    <w:p w:rsidR="009E7759" w:rsidRPr="009E7759" w:rsidRDefault="009E7759" w:rsidP="009E7759">
      <w:pPr>
        <w:ind w:left="720"/>
        <w:contextualSpacing/>
        <w:rPr>
          <w:rFonts w:ascii="Arial" w:eastAsia="Calibri" w:hAnsi="Arial" w:cs="Arial"/>
          <w:sz w:val="24"/>
          <w:szCs w:val="24"/>
        </w:rPr>
      </w:pPr>
      <w:r w:rsidRPr="009E7759">
        <w:rPr>
          <w:rFonts w:ascii="Arial" w:eastAsia="Calibri" w:hAnsi="Arial" w:cs="Arial"/>
          <w:sz w:val="24"/>
          <w:szCs w:val="24"/>
        </w:rPr>
        <w:t>36. Штафетне игре</w:t>
      </w:r>
    </w:p>
    <w:p w:rsidR="009E7759" w:rsidRPr="009E7759" w:rsidRDefault="009E7759" w:rsidP="009E7759">
      <w:pPr>
        <w:keepNext/>
        <w:keepLines/>
        <w:spacing w:before="200" w:after="0"/>
        <w:outlineLvl w:val="2"/>
        <w:rPr>
          <w:rFonts w:ascii="Arial" w:eastAsia="Times New Roman" w:hAnsi="Arial" w:cs="Arial"/>
          <w:b/>
          <w:bCs/>
          <w:color w:val="4F81BD" w:themeColor="accent1"/>
          <w:sz w:val="24"/>
          <w:szCs w:val="24"/>
        </w:rPr>
      </w:pPr>
    </w:p>
    <w:bookmarkEnd w:id="1037"/>
    <w:p w:rsidR="009E7759" w:rsidRPr="009E7759" w:rsidRDefault="009E7759" w:rsidP="009E7759">
      <w:pPr>
        <w:tabs>
          <w:tab w:val="left" w:pos="3240"/>
        </w:tabs>
        <w:ind w:left="1349" w:firstLine="142"/>
        <w:rPr>
          <w:rFonts w:ascii="Arial" w:hAnsi="Arial" w:cs="Arial"/>
          <w:spacing w:val="20"/>
          <w:sz w:val="24"/>
          <w:szCs w:val="24"/>
        </w:rPr>
      </w:pPr>
      <w:r w:rsidRPr="009E7759">
        <w:rPr>
          <w:b/>
          <w:spacing w:val="20"/>
          <w:sz w:val="28"/>
          <w:szCs w:val="28"/>
          <w:lang w:val="sr-Cyrl-CS"/>
        </w:rPr>
        <w:t xml:space="preserve"> </w:t>
      </w:r>
      <w:r w:rsidRPr="009E7759">
        <w:rPr>
          <w:rFonts w:ascii="Arial" w:hAnsi="Arial" w:cs="Arial"/>
          <w:spacing w:val="20"/>
          <w:sz w:val="24"/>
          <w:szCs w:val="24"/>
        </w:rPr>
        <w:t>МАТЕМАТИЧКА СЕКЦИЈА - 4. РАЗРЕД</w:t>
      </w:r>
    </w:p>
    <w:tbl>
      <w:tblPr>
        <w:tblStyle w:val="LightList1"/>
        <w:tblW w:w="9571" w:type="dxa"/>
        <w:jc w:val="center"/>
        <w:tblLayout w:type="fixed"/>
        <w:tblLook w:val="0000"/>
      </w:tblPr>
      <w:tblGrid>
        <w:gridCol w:w="2015"/>
        <w:gridCol w:w="7556"/>
      </w:tblGrid>
      <w:tr w:rsidR="009E7759" w:rsidRPr="009E7759" w:rsidTr="00775803">
        <w:trPr>
          <w:cnfStyle w:val="000000100000"/>
          <w:trHeight w:val="528"/>
          <w:jc w:val="center"/>
        </w:trPr>
        <w:tc>
          <w:tcPr>
            <w:cnfStyle w:val="000010000000"/>
            <w:tcW w:w="2015" w:type="dxa"/>
          </w:tcPr>
          <w:p w:rsidR="009E7759" w:rsidRPr="009E7759" w:rsidRDefault="009E7759" w:rsidP="009E7759">
            <w:pPr>
              <w:ind w:left="-108" w:right="-141"/>
              <w:jc w:val="center"/>
              <w:rPr>
                <w:rFonts w:ascii="Arial" w:hAnsi="Arial" w:cs="Arial"/>
                <w:b/>
                <w:sz w:val="24"/>
                <w:szCs w:val="24"/>
                <w:lang w:val="sr-Cyrl-CS"/>
              </w:rPr>
            </w:pPr>
            <w:r w:rsidRPr="009E7759">
              <w:rPr>
                <w:rFonts w:ascii="Arial" w:hAnsi="Arial" w:cs="Arial"/>
                <w:b/>
                <w:sz w:val="24"/>
                <w:szCs w:val="24"/>
                <w:lang w:val="sr-Cyrl-CS"/>
              </w:rPr>
              <w:lastRenderedPageBreak/>
              <w:t>Ред. број часа наст. јединице</w:t>
            </w:r>
          </w:p>
        </w:tc>
        <w:tc>
          <w:tcPr>
            <w:tcW w:w="7556" w:type="dxa"/>
          </w:tcPr>
          <w:p w:rsidR="009E7759" w:rsidRPr="009E7759" w:rsidRDefault="009E7759" w:rsidP="009E7759">
            <w:pPr>
              <w:ind w:right="157" w:firstLine="284"/>
              <w:cnfStyle w:val="000000100000"/>
              <w:rPr>
                <w:rFonts w:ascii="Arial" w:hAnsi="Arial" w:cs="Arial"/>
                <w:b/>
                <w:sz w:val="24"/>
                <w:szCs w:val="24"/>
                <w:lang w:val="sr-Cyrl-CS"/>
              </w:rPr>
            </w:pPr>
            <w:r w:rsidRPr="009E7759">
              <w:rPr>
                <w:rFonts w:ascii="Arial" w:hAnsi="Arial" w:cs="Arial"/>
                <w:b/>
                <w:sz w:val="24"/>
                <w:szCs w:val="24"/>
                <w:lang w:val="sr-Cyrl-CS"/>
              </w:rPr>
              <w:t>Назив наставне јединице</w:t>
            </w:r>
          </w:p>
        </w:tc>
      </w:tr>
      <w:tr w:rsidR="009E7759" w:rsidRPr="009E7759" w:rsidTr="00775803">
        <w:trPr>
          <w:trHeight w:val="528"/>
          <w:jc w:val="center"/>
        </w:trPr>
        <w:tc>
          <w:tcPr>
            <w:cnfStyle w:val="000010000000"/>
            <w:tcW w:w="2015" w:type="dxa"/>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w:t>
            </w:r>
          </w:p>
        </w:tc>
        <w:tc>
          <w:tcPr>
            <w:tcW w:w="7556" w:type="dxa"/>
          </w:tcPr>
          <w:p w:rsidR="009E7759" w:rsidRPr="009E7759" w:rsidRDefault="009E7759" w:rsidP="009E7759">
            <w:pPr>
              <w:ind w:right="-156" w:firstLine="65"/>
              <w:cnfStyle w:val="000000000000"/>
              <w:rPr>
                <w:rFonts w:ascii="Arial" w:hAnsi="Arial" w:cs="Arial"/>
                <w:sz w:val="24"/>
                <w:szCs w:val="24"/>
                <w:lang w:val="ru-RU"/>
              </w:rPr>
            </w:pPr>
            <w:r w:rsidRPr="009E7759">
              <w:rPr>
                <w:rFonts w:ascii="Arial" w:hAnsi="Arial" w:cs="Arial"/>
                <w:sz w:val="24"/>
                <w:szCs w:val="24"/>
                <w:lang w:val="ru-RU"/>
              </w:rPr>
              <w:t>Шетња по скупу природних бројева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ind w:right="-139"/>
              <w:jc w:val="center"/>
              <w:rPr>
                <w:rFonts w:ascii="Arial" w:hAnsi="Arial" w:cs="Arial"/>
                <w:sz w:val="24"/>
                <w:szCs w:val="24"/>
                <w:lang w:val="sr-Cyrl-CS"/>
              </w:rPr>
            </w:pPr>
            <w:r w:rsidRPr="009E7759">
              <w:rPr>
                <w:rFonts w:ascii="Arial" w:hAnsi="Arial" w:cs="Arial"/>
                <w:sz w:val="24"/>
                <w:szCs w:val="24"/>
                <w:lang w:val="sr-Cyrl-CS"/>
              </w:rPr>
              <w:t>2.</w:t>
            </w:r>
          </w:p>
        </w:tc>
        <w:tc>
          <w:tcPr>
            <w:tcW w:w="7556" w:type="dxa"/>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ru-RU"/>
              </w:rPr>
              <w:t>Шетња по скупу природних бројева</w:t>
            </w:r>
          </w:p>
        </w:tc>
      </w:tr>
      <w:tr w:rsidR="009E7759" w:rsidRPr="009E7759" w:rsidTr="00775803">
        <w:trPr>
          <w:trHeight w:val="528"/>
          <w:jc w:val="center"/>
        </w:trPr>
        <w:tc>
          <w:tcPr>
            <w:cnfStyle w:val="000010000000"/>
            <w:tcW w:w="2015" w:type="dxa"/>
          </w:tcPr>
          <w:p w:rsidR="009E7759" w:rsidRPr="009E7759" w:rsidRDefault="009E7759" w:rsidP="009E7759">
            <w:pPr>
              <w:ind w:right="-139"/>
              <w:jc w:val="center"/>
              <w:rPr>
                <w:rFonts w:ascii="Arial" w:hAnsi="Arial" w:cs="Arial"/>
                <w:sz w:val="24"/>
                <w:szCs w:val="24"/>
                <w:lang w:val="sr-Cyrl-CS"/>
              </w:rPr>
            </w:pPr>
            <w:r w:rsidRPr="009E7759">
              <w:rPr>
                <w:rFonts w:ascii="Arial" w:hAnsi="Arial" w:cs="Arial"/>
                <w:sz w:val="24"/>
                <w:szCs w:val="24"/>
                <w:lang w:val="sr-Cyrl-CS"/>
              </w:rPr>
              <w:t>3.</w:t>
            </w:r>
          </w:p>
        </w:tc>
        <w:tc>
          <w:tcPr>
            <w:tcW w:w="7556" w:type="dxa"/>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Забава са низовима бројева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ind w:right="-139"/>
              <w:jc w:val="center"/>
              <w:rPr>
                <w:rFonts w:ascii="Arial" w:hAnsi="Arial" w:cs="Arial"/>
                <w:sz w:val="24"/>
                <w:szCs w:val="24"/>
                <w:lang w:val="sr-Cyrl-CS"/>
              </w:rPr>
            </w:pPr>
            <w:r w:rsidRPr="009E7759">
              <w:rPr>
                <w:rFonts w:ascii="Arial" w:hAnsi="Arial" w:cs="Arial"/>
                <w:sz w:val="24"/>
                <w:szCs w:val="24"/>
                <w:lang w:val="sr-Cyrl-CS"/>
              </w:rPr>
              <w:t>4.</w:t>
            </w:r>
          </w:p>
        </w:tc>
        <w:tc>
          <w:tcPr>
            <w:tcW w:w="7556" w:type="dxa"/>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Аритметичко-логичке враголије</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5.</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Математички квадрати и сличне схеме</w:t>
            </w:r>
          </w:p>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(занимљиве математичке фигуре)</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6.</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Логички задаци (таблице,</w:t>
            </w:r>
          </w:p>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графикони, закључивање)</w:t>
            </w:r>
          </w:p>
          <w:p w:rsidR="009E7759" w:rsidRPr="009E7759" w:rsidRDefault="009E7759" w:rsidP="009E7759">
            <w:pPr>
              <w:cnfStyle w:val="000000100000"/>
              <w:rPr>
                <w:rFonts w:ascii="Arial" w:eastAsia="Times New Roman" w:hAnsi="Arial" w:cs="Arial"/>
                <w:sz w:val="24"/>
                <w:szCs w:val="24"/>
                <w:lang w:val="sr-Cyrl-CS" w:bidi="en-US"/>
              </w:rPr>
            </w:pP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7.</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Бројевни ребуси – дешифровање бројева у рачунским операцијама сабирања и одузимања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8.</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Правоугаоник и квадрат – резање и састављање</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9.</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Обим и површина правоугаоника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10.</w:t>
            </w:r>
          </w:p>
        </w:tc>
        <w:tc>
          <w:tcPr>
            <w:tcW w:w="7556" w:type="dxa"/>
          </w:tcPr>
          <w:p w:rsidR="009E7759" w:rsidRPr="009E7759" w:rsidRDefault="009E7759" w:rsidP="009E7759">
            <w:pPr>
              <w:ind w:right="-156" w:firstLine="65"/>
              <w:cnfStyle w:val="000000100000"/>
              <w:rPr>
                <w:rFonts w:ascii="Arial" w:hAnsi="Arial" w:cs="Arial"/>
                <w:sz w:val="24"/>
                <w:szCs w:val="24"/>
              </w:rPr>
            </w:pPr>
            <w:r w:rsidRPr="009E7759">
              <w:rPr>
                <w:rFonts w:ascii="Arial" w:hAnsi="Arial" w:cs="Arial"/>
                <w:sz w:val="24"/>
                <w:szCs w:val="24"/>
                <w:lang w:val="sr-Cyrl-CS"/>
              </w:rPr>
              <w:t xml:space="preserve">Обим и површина </w:t>
            </w:r>
            <w:r w:rsidRPr="009E7759">
              <w:rPr>
                <w:rFonts w:ascii="Arial" w:hAnsi="Arial" w:cs="Arial"/>
                <w:sz w:val="24"/>
                <w:szCs w:val="24"/>
              </w:rPr>
              <w:t>квадрата</w:t>
            </w:r>
          </w:p>
        </w:tc>
      </w:tr>
      <w:tr w:rsidR="009E7759" w:rsidRPr="009E7759" w:rsidTr="00775803">
        <w:trPr>
          <w:trHeight w:val="528"/>
          <w:jc w:val="center"/>
        </w:trPr>
        <w:tc>
          <w:tcPr>
            <w:cnfStyle w:val="000010000000"/>
            <w:tcW w:w="2015" w:type="dxa"/>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11.</w:t>
            </w:r>
          </w:p>
        </w:tc>
        <w:tc>
          <w:tcPr>
            <w:tcW w:w="7556" w:type="dxa"/>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Рачунске операције (изрази)</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12.</w:t>
            </w:r>
          </w:p>
        </w:tc>
        <w:tc>
          <w:tcPr>
            <w:tcW w:w="7556" w:type="dxa"/>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Рачунске операције (изрази)</w:t>
            </w:r>
          </w:p>
        </w:tc>
      </w:tr>
      <w:tr w:rsidR="009E7759" w:rsidRPr="009E7759" w:rsidTr="00775803">
        <w:trPr>
          <w:trHeight w:val="528"/>
          <w:jc w:val="center"/>
        </w:trPr>
        <w:tc>
          <w:tcPr>
            <w:cnfStyle w:val="000010000000"/>
            <w:tcW w:w="2015" w:type="dxa"/>
          </w:tcPr>
          <w:p w:rsidR="009E7759" w:rsidRPr="009E7759" w:rsidRDefault="009E7759" w:rsidP="009E7759">
            <w:pPr>
              <w:ind w:right="-139"/>
              <w:jc w:val="center"/>
              <w:rPr>
                <w:rFonts w:ascii="Arial" w:hAnsi="Arial" w:cs="Arial"/>
                <w:sz w:val="24"/>
                <w:szCs w:val="24"/>
              </w:rPr>
            </w:pPr>
            <w:r w:rsidRPr="009E7759">
              <w:rPr>
                <w:rFonts w:ascii="Arial" w:hAnsi="Arial" w:cs="Arial"/>
                <w:sz w:val="24"/>
                <w:szCs w:val="24"/>
              </w:rPr>
              <w:t>13.</w:t>
            </w:r>
          </w:p>
        </w:tc>
        <w:tc>
          <w:tcPr>
            <w:tcW w:w="7556" w:type="dxa"/>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Магични квадрати</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14.</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Сложени задаци</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15.</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Пребројавање дужи и фигура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16.</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Логичко – комбинаторни задаци</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17.</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Комбинаторика – одабрани задаци</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18.</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Линијски дијаграми – метод дужи</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19.</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Линијски дијаграми –одабрани задаци</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20.</w:t>
            </w:r>
          </w:p>
        </w:tc>
        <w:tc>
          <w:tcPr>
            <w:tcW w:w="7556" w:type="dxa"/>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Метод правоугаоника</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21.</w:t>
            </w:r>
          </w:p>
        </w:tc>
        <w:tc>
          <w:tcPr>
            <w:tcW w:w="7556" w:type="dxa"/>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Решавање сложенијих задатака применом дијаграма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22.</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Брзо рачунање – олакшице у рачунању</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23.</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 xml:space="preserve">Решавање </w:t>
            </w:r>
            <w:r w:rsidRPr="009E7759">
              <w:rPr>
                <w:rFonts w:ascii="Arial" w:eastAsia="Times New Roman" w:hAnsi="Arial" w:cs="Arial"/>
                <w:sz w:val="24"/>
                <w:szCs w:val="24"/>
                <w:lang w:bidi="en-US"/>
              </w:rPr>
              <w:t xml:space="preserve"> </w:t>
            </w:r>
            <w:r w:rsidRPr="009E7759">
              <w:rPr>
                <w:rFonts w:ascii="Arial" w:eastAsia="Times New Roman" w:hAnsi="Arial" w:cs="Arial"/>
                <w:sz w:val="24"/>
                <w:szCs w:val="24"/>
                <w:lang w:val="sr-Cyrl-CS" w:bidi="en-US"/>
              </w:rPr>
              <w:t>сложенијих</w:t>
            </w:r>
            <w:r w:rsidRPr="009E7759">
              <w:rPr>
                <w:rFonts w:ascii="Arial" w:eastAsia="Times New Roman" w:hAnsi="Arial" w:cs="Arial"/>
                <w:sz w:val="24"/>
                <w:szCs w:val="24"/>
                <w:lang w:bidi="en-US"/>
              </w:rPr>
              <w:t xml:space="preserve">  </w:t>
            </w:r>
            <w:r w:rsidRPr="009E7759">
              <w:rPr>
                <w:rFonts w:ascii="Arial" w:eastAsia="Times New Roman" w:hAnsi="Arial" w:cs="Arial"/>
                <w:sz w:val="24"/>
                <w:szCs w:val="24"/>
                <w:lang w:val="sr-Cyrl-CS" w:bidi="en-US"/>
              </w:rPr>
              <w:t xml:space="preserve"> </w:t>
            </w:r>
            <w:r w:rsidRPr="009E7759">
              <w:rPr>
                <w:rFonts w:ascii="Arial" w:eastAsia="Times New Roman" w:hAnsi="Arial" w:cs="Arial"/>
                <w:sz w:val="24"/>
                <w:szCs w:val="24"/>
                <w:lang w:bidi="en-US"/>
              </w:rPr>
              <w:t xml:space="preserve"> </w:t>
            </w:r>
            <w:r w:rsidRPr="009E7759">
              <w:rPr>
                <w:rFonts w:ascii="Arial" w:eastAsia="Times New Roman" w:hAnsi="Arial" w:cs="Arial"/>
                <w:sz w:val="24"/>
                <w:szCs w:val="24"/>
                <w:lang w:val="sr-Cyrl-CS" w:bidi="en-US"/>
              </w:rPr>
              <w:t xml:space="preserve">текстуалних </w:t>
            </w:r>
            <w:r w:rsidRPr="009E7759">
              <w:rPr>
                <w:rFonts w:ascii="Arial" w:eastAsia="Times New Roman" w:hAnsi="Arial" w:cs="Arial"/>
                <w:sz w:val="24"/>
                <w:szCs w:val="24"/>
                <w:lang w:bidi="en-US"/>
              </w:rPr>
              <w:t xml:space="preserve"> </w:t>
            </w:r>
            <w:r w:rsidRPr="009E7759">
              <w:rPr>
                <w:rFonts w:ascii="Arial" w:eastAsia="Times New Roman" w:hAnsi="Arial" w:cs="Arial"/>
                <w:sz w:val="24"/>
                <w:szCs w:val="24"/>
                <w:lang w:val="sr-Cyrl-CS" w:bidi="en-US"/>
              </w:rPr>
              <w:t>задатака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lastRenderedPageBreak/>
              <w:t>24.</w:t>
            </w:r>
          </w:p>
        </w:tc>
        <w:tc>
          <w:tcPr>
            <w:tcW w:w="7556" w:type="dxa"/>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 xml:space="preserve">Решавање сложенијих </w:t>
            </w:r>
            <w:r w:rsidRPr="009E7759">
              <w:rPr>
                <w:rFonts w:ascii="Arial" w:hAnsi="Arial" w:cs="Arial"/>
                <w:sz w:val="24"/>
                <w:szCs w:val="24"/>
              </w:rPr>
              <w:t xml:space="preserve">   </w:t>
            </w:r>
            <w:r w:rsidRPr="009E7759">
              <w:rPr>
                <w:rFonts w:ascii="Arial" w:hAnsi="Arial" w:cs="Arial"/>
                <w:sz w:val="24"/>
                <w:szCs w:val="24"/>
                <w:lang w:val="sr-Cyrl-CS"/>
              </w:rPr>
              <w:t>текстуалних задатака</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25.</w:t>
            </w:r>
          </w:p>
        </w:tc>
        <w:tc>
          <w:tcPr>
            <w:tcW w:w="7556" w:type="dxa"/>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Приче о великим бројевима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26.</w:t>
            </w:r>
          </w:p>
        </w:tc>
        <w:tc>
          <w:tcPr>
            <w:tcW w:w="7556" w:type="dxa"/>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Задаци досетке</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27.</w:t>
            </w:r>
          </w:p>
        </w:tc>
        <w:tc>
          <w:tcPr>
            <w:tcW w:w="7556" w:type="dxa"/>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Математичке укрштенице</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28.</w:t>
            </w:r>
          </w:p>
        </w:tc>
        <w:tc>
          <w:tcPr>
            <w:tcW w:w="7556" w:type="dxa"/>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Геометрија палидрваца</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29.</w:t>
            </w:r>
          </w:p>
        </w:tc>
        <w:tc>
          <w:tcPr>
            <w:tcW w:w="7556" w:type="dxa"/>
          </w:tcPr>
          <w:p w:rsidR="009E7759" w:rsidRPr="009E7759" w:rsidRDefault="009E7759" w:rsidP="009E7759">
            <w:pPr>
              <w:ind w:right="-156" w:firstLine="65"/>
              <w:cnfStyle w:val="000000000000"/>
              <w:rPr>
                <w:rFonts w:ascii="Arial" w:hAnsi="Arial" w:cs="Arial"/>
                <w:sz w:val="24"/>
                <w:szCs w:val="24"/>
                <w:lang w:val="sr-Cyrl-CS"/>
              </w:rPr>
            </w:pPr>
            <w:r w:rsidRPr="009E7759">
              <w:rPr>
                <w:rFonts w:ascii="Arial" w:hAnsi="Arial" w:cs="Arial"/>
                <w:sz w:val="24"/>
                <w:szCs w:val="24"/>
                <w:lang w:val="sr-Cyrl-CS"/>
              </w:rPr>
              <w:t>Слагање и разлагање коцке и квадра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bidi="en-US"/>
              </w:rPr>
            </w:pPr>
            <w:r w:rsidRPr="009E7759">
              <w:rPr>
                <w:rFonts w:ascii="Arial" w:eastAsia="Times New Roman" w:hAnsi="Arial" w:cs="Arial"/>
                <w:sz w:val="24"/>
                <w:szCs w:val="24"/>
                <w:lang w:bidi="en-US"/>
              </w:rPr>
              <w:t>30.</w:t>
            </w:r>
          </w:p>
        </w:tc>
        <w:tc>
          <w:tcPr>
            <w:tcW w:w="7556" w:type="dxa"/>
          </w:tcPr>
          <w:p w:rsidR="009E7759" w:rsidRPr="009E7759" w:rsidRDefault="009E7759" w:rsidP="009E7759">
            <w:pPr>
              <w:ind w:right="-156" w:firstLine="65"/>
              <w:cnfStyle w:val="000000100000"/>
              <w:rPr>
                <w:rFonts w:ascii="Arial" w:hAnsi="Arial" w:cs="Arial"/>
                <w:sz w:val="24"/>
                <w:szCs w:val="24"/>
                <w:lang w:val="sr-Cyrl-CS"/>
              </w:rPr>
            </w:pPr>
            <w:r w:rsidRPr="009E7759">
              <w:rPr>
                <w:rFonts w:ascii="Arial" w:hAnsi="Arial" w:cs="Arial"/>
                <w:sz w:val="24"/>
                <w:szCs w:val="24"/>
                <w:lang w:val="sr-Cyrl-CS"/>
              </w:rPr>
              <w:t>Површина и запремина коцке и квадра</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31.</w:t>
            </w:r>
          </w:p>
        </w:tc>
        <w:tc>
          <w:tcPr>
            <w:tcW w:w="7556" w:type="dxa"/>
          </w:tcPr>
          <w:p w:rsidR="009E7759" w:rsidRPr="009E7759" w:rsidRDefault="009E7759" w:rsidP="009E7759">
            <w:pPr>
              <w:cnfStyle w:val="000000000000"/>
              <w:rPr>
                <w:rFonts w:ascii="Arial" w:eastAsia="Arial Unicode MS" w:hAnsi="Arial" w:cs="Arial"/>
                <w:sz w:val="24"/>
                <w:szCs w:val="24"/>
                <w:lang w:val="sr-Cyrl-CS" w:bidi="en-US"/>
              </w:rPr>
            </w:pPr>
            <w:r w:rsidRPr="009E7759">
              <w:rPr>
                <w:rFonts w:ascii="Arial" w:eastAsia="Arial Unicode MS" w:hAnsi="Arial" w:cs="Arial"/>
                <w:sz w:val="24"/>
                <w:szCs w:val="24"/>
                <w:lang w:val="sr-Cyrl-CS" w:bidi="en-US"/>
              </w:rPr>
              <w:t>Површина и запремина коцке и квадра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32.</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Површина и запремина</w:t>
            </w:r>
          </w:p>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коцке и квадра</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33.</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Површина и запремина</w:t>
            </w:r>
          </w:p>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коцке и квадра – одабрани задаци</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34.</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Погађање бројева</w:t>
            </w:r>
          </w:p>
        </w:tc>
      </w:tr>
      <w:tr w:rsidR="009E7759" w:rsidRPr="009E7759" w:rsidTr="00775803">
        <w:trPr>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35.</w:t>
            </w:r>
          </w:p>
        </w:tc>
        <w:tc>
          <w:tcPr>
            <w:tcW w:w="7556" w:type="dxa"/>
          </w:tcPr>
          <w:p w:rsidR="009E7759" w:rsidRPr="009E7759" w:rsidRDefault="009E7759" w:rsidP="009E7759">
            <w:pPr>
              <w:cnfStyle w:val="0000000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Погађање бројева</w:t>
            </w:r>
          </w:p>
        </w:tc>
      </w:tr>
      <w:tr w:rsidR="009E7759" w:rsidRPr="009E7759" w:rsidTr="00775803">
        <w:trPr>
          <w:cnfStyle w:val="000000100000"/>
          <w:trHeight w:val="528"/>
          <w:jc w:val="center"/>
        </w:trPr>
        <w:tc>
          <w:tcPr>
            <w:cnfStyle w:val="000010000000"/>
            <w:tcW w:w="2015" w:type="dxa"/>
          </w:tcPr>
          <w:p w:rsidR="009E7759" w:rsidRPr="009E7759" w:rsidRDefault="009E7759" w:rsidP="009E7759">
            <w:pPr>
              <w:jc w:val="center"/>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36.</w:t>
            </w:r>
          </w:p>
        </w:tc>
        <w:tc>
          <w:tcPr>
            <w:tcW w:w="7556" w:type="dxa"/>
          </w:tcPr>
          <w:p w:rsidR="009E7759" w:rsidRPr="009E7759" w:rsidRDefault="009E7759" w:rsidP="009E7759">
            <w:pPr>
              <w:cnfStyle w:val="000000100000"/>
              <w:rPr>
                <w:rFonts w:ascii="Arial" w:eastAsia="Times New Roman" w:hAnsi="Arial" w:cs="Arial"/>
                <w:sz w:val="24"/>
                <w:szCs w:val="24"/>
                <w:lang w:val="sr-Cyrl-CS" w:bidi="en-US"/>
              </w:rPr>
            </w:pPr>
            <w:r w:rsidRPr="009E7759">
              <w:rPr>
                <w:rFonts w:ascii="Arial" w:eastAsia="Times New Roman" w:hAnsi="Arial" w:cs="Arial"/>
                <w:sz w:val="24"/>
                <w:szCs w:val="24"/>
                <w:lang w:val="sr-Cyrl-CS" w:bidi="en-US"/>
              </w:rPr>
              <w:t>Шифровано дописивање</w:t>
            </w:r>
          </w:p>
        </w:tc>
      </w:tr>
    </w:tbl>
    <w:p w:rsidR="009E7759" w:rsidRPr="009E7759" w:rsidRDefault="009E7759" w:rsidP="009E7759">
      <w:pPr>
        <w:ind w:left="1349" w:hanging="357"/>
        <w:rPr>
          <w:rFonts w:ascii="Arial" w:hAnsi="Arial" w:cs="Arial"/>
          <w:spacing w:val="20"/>
          <w:sz w:val="24"/>
          <w:szCs w:val="24"/>
          <w:lang w:val="sr-Cyrl-CS"/>
        </w:rPr>
      </w:pPr>
    </w:p>
    <w:p w:rsidR="009E7759" w:rsidRPr="009E7759" w:rsidRDefault="009E7759" w:rsidP="009E7759">
      <w:pPr>
        <w:rPr>
          <w:rFonts w:ascii="Arial" w:hAnsi="Arial" w:cs="Arial"/>
          <w:spacing w:val="20"/>
          <w:sz w:val="24"/>
          <w:szCs w:val="24"/>
          <w:lang w:val="sr-Cyrl-CS"/>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                            ЛИТЕРАРНА СЕКЦИЈА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Литерарна секција подстиче ученике на литерарно  стваралаштво  и упућује у технике израде различитих облика писмених састава , развија креативност и оспособљава их за анализу различитих врста писмених састава.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 xml:space="preserve">Циљ ове секције  је да деца уживају у писању, познају главне елементе различитих врста писмених састава, користе богат фонд речи , испољавају оргиналост и креативносту писању. </w:t>
      </w: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ПЛАН РАДА ЛИТЕРАРНЕ СЕКЦИЈЕ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1.Формирање секције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 xml:space="preserve">2.Упознавање ученика са садржајем и начином рада </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3.Изражајно читање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4.Књига проширује моје видике-приказ књиге по слободном избору</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5.Деца су украс света (поводом Дечје недеље)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6.Добро и шта поправити у нашем претходном задатку</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7.Београд – мој град</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8. Анализа ученичких радова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lastRenderedPageBreak/>
        <w:t>9. Јесен у мом граду( пејзаж позне јесени)</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10. Читање и анализа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11.Днавник као књижевна врста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 xml:space="preserve">12.Једна страница мог днавника </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13.Писање састава на тему ,,Зима''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14.Анализа радова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15.Сраћна Нова година (песма или прича)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16.Одабир радова и уређење паноа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17.Читање радова о зими и Новој години</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18.У давна времена живели су...(пишемо бајку)</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19.Читање бајке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20.Читање и рецитовање прича и песама по избору</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21.О мајци -поезија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22. Моја најдража личност (опис лика)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23.Читање радова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24.21. март- Дан поезије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25.У свету маште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26.Уређивање изложбе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27.Дан књиге-23.април – приказ књиге по избору</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28. Час слободног  стваралаштва -поезија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29.Припрема за песничка сусретања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 xml:space="preserve">30.Избор песама  - Песничких сусретања </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31.Кад дође мај у мој крај(описивање)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32.Читање радова и анализа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33.Аутобиографија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34.Ово сам ја –читање радова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35.По повратку са излета –репортажа, извештај</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36. Анализа рада секције</w:t>
      </w:r>
    </w:p>
    <w:p w:rsidR="009E7759" w:rsidRPr="009E7759" w:rsidRDefault="009E7759" w:rsidP="009E7759">
      <w:pPr>
        <w:spacing w:after="0"/>
        <w:ind w:left="1349" w:hanging="357"/>
        <w:rPr>
          <w:rFonts w:ascii="Arial" w:hAnsi="Arial" w:cs="Arial"/>
          <w:sz w:val="24"/>
          <w:szCs w:val="24"/>
        </w:rPr>
      </w:pP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Поред предложених тема прате се и актуелни конкурси и обележавају  празници:</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-8.септембар –Међународни дан писмености</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-26. септембар –Европски дан језика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-21. фебруар  - Међународни дан матерњег језика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-21. март – Светски  дан поезије</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-2. април  -Међународни дан књиге за децу( рођендан Ханса Кристијана Андерсена)</w:t>
      </w:r>
    </w:p>
    <w:p w:rsidR="009E7759" w:rsidRPr="009E7759" w:rsidRDefault="009E7759" w:rsidP="009E7759">
      <w:pPr>
        <w:spacing w:after="0"/>
        <w:ind w:left="1349" w:hanging="357"/>
        <w:rPr>
          <w:rFonts w:ascii="Arial" w:hAnsi="Arial" w:cs="Arial"/>
          <w:sz w:val="24"/>
          <w:szCs w:val="24"/>
        </w:rPr>
      </w:pPr>
      <w:r w:rsidRPr="009E7759">
        <w:rPr>
          <w:rFonts w:ascii="Arial" w:hAnsi="Arial" w:cs="Arial"/>
          <w:sz w:val="24"/>
          <w:szCs w:val="24"/>
        </w:rPr>
        <w:t>- 23.април – Светски дан књиге</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lang w:val="ru-RU"/>
        </w:rPr>
      </w:pPr>
      <w:bookmarkStart w:id="1038" w:name="_Toc405494182"/>
      <w:bookmarkStart w:id="1039" w:name="_Toc429607347"/>
      <w:bookmarkStart w:id="1040" w:name="_Toc429642804"/>
      <w:bookmarkStart w:id="1041" w:name="_Toc429643277"/>
      <w:bookmarkStart w:id="1042" w:name="_Toc430280143"/>
      <w:bookmarkStart w:id="1043" w:name="_Toc461575653"/>
      <w:r w:rsidRPr="009E7759">
        <w:rPr>
          <w:rFonts w:ascii="Arial" w:eastAsia="Times New Roman" w:hAnsi="Arial" w:cs="Arial"/>
          <w:b/>
          <w:bCs/>
          <w:color w:val="4F81BD" w:themeColor="accent1"/>
          <w:sz w:val="24"/>
          <w:szCs w:val="24"/>
          <w:lang w:val="ru-RU"/>
        </w:rPr>
        <w:t>3.6. ПЛАН РАДА ОДЕЉЕЊСКОГ СТАРЕШИНЕ И ОДЕЉЕЊСКИХ ЗАЈЕДНИЦА</w:t>
      </w:r>
      <w:bookmarkEnd w:id="1038"/>
      <w:bookmarkEnd w:id="1039"/>
      <w:bookmarkEnd w:id="1040"/>
      <w:bookmarkEnd w:id="1041"/>
      <w:bookmarkEnd w:id="1042"/>
      <w:bookmarkEnd w:id="1043"/>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1044" w:name="_Toc366854535"/>
      <w:bookmarkStart w:id="1045" w:name="_Toc405494183"/>
      <w:bookmarkStart w:id="1046" w:name="_Toc429607348"/>
      <w:bookmarkStart w:id="1047" w:name="_Toc429642805"/>
      <w:bookmarkStart w:id="1048" w:name="_Toc429643278"/>
      <w:bookmarkStart w:id="1049" w:name="_Toc430280144"/>
      <w:bookmarkStart w:id="1050" w:name="_Toc461575654"/>
      <w:r w:rsidRPr="009E7759">
        <w:rPr>
          <w:rFonts w:ascii="Arial" w:eastAsiaTheme="majorEastAsia" w:hAnsi="Arial" w:cs="Arial"/>
          <w:b/>
          <w:bCs/>
          <w:color w:val="4F81BD" w:themeColor="accent1"/>
          <w:sz w:val="24"/>
          <w:szCs w:val="24"/>
        </w:rPr>
        <w:t>3.6.1. ПЛАН РАДА ОДЕЉЕЊСКЕ ЗАЈЕДНИЦЕ 1. РАЗРЕДА</w:t>
      </w:r>
      <w:bookmarkEnd w:id="1044"/>
      <w:bookmarkEnd w:id="1045"/>
      <w:bookmarkEnd w:id="1046"/>
      <w:bookmarkEnd w:id="1047"/>
      <w:bookmarkEnd w:id="1048"/>
      <w:bookmarkEnd w:id="1049"/>
      <w:bookmarkEnd w:id="1050"/>
    </w:p>
    <w:p w:rsidR="009E7759" w:rsidRPr="009E7759" w:rsidRDefault="009E7759" w:rsidP="009E7759">
      <w:pPr>
        <w:ind w:left="1349" w:hanging="357"/>
        <w:jc w:val="both"/>
        <w:rPr>
          <w:rFonts w:ascii="Arial" w:hAnsi="Arial" w:cs="Arial"/>
          <w:sz w:val="24"/>
          <w:szCs w:val="24"/>
        </w:rPr>
      </w:pP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w:t>
      </w:r>
      <w:r w:rsidRPr="009E7759">
        <w:rPr>
          <w:rFonts w:ascii="Arial" w:hAnsi="Arial" w:cs="Arial"/>
          <w:sz w:val="24"/>
          <w:szCs w:val="24"/>
        </w:rPr>
        <w:tab/>
        <w:t>Правила понашања ученика у школи; Школа без насиља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lastRenderedPageBreak/>
        <w:t>2.</w:t>
      </w:r>
      <w:r w:rsidRPr="009E7759">
        <w:rPr>
          <w:rFonts w:ascii="Arial" w:hAnsi="Arial" w:cs="Arial"/>
          <w:sz w:val="24"/>
          <w:szCs w:val="24"/>
        </w:rPr>
        <w:tab/>
        <w:t>''Опасне игре''-игре које угрожавају здравље и живот; Школа без насиља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w:t>
      </w:r>
      <w:r w:rsidRPr="009E7759">
        <w:rPr>
          <w:rFonts w:ascii="Arial" w:hAnsi="Arial" w:cs="Arial"/>
          <w:sz w:val="24"/>
          <w:szCs w:val="24"/>
        </w:rPr>
        <w:tab/>
        <w:t>Избор представника ОЗ; Школа без насиља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4.</w:t>
      </w:r>
      <w:r w:rsidRPr="009E7759">
        <w:rPr>
          <w:rFonts w:ascii="Arial" w:hAnsi="Arial" w:cs="Arial"/>
          <w:sz w:val="24"/>
          <w:szCs w:val="24"/>
        </w:rPr>
        <w:tab/>
        <w:t>Светска акција ''Очистимо свет''; Школа без насиља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5.</w:t>
      </w:r>
      <w:r w:rsidRPr="009E7759">
        <w:rPr>
          <w:rFonts w:ascii="Arial" w:hAnsi="Arial" w:cs="Arial"/>
          <w:sz w:val="24"/>
          <w:szCs w:val="24"/>
        </w:rPr>
        <w:tab/>
        <w:t>Помоћ ученицима из социјално угрожених породица; Школа без насиља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6.</w:t>
      </w:r>
      <w:r w:rsidRPr="009E7759">
        <w:rPr>
          <w:rFonts w:ascii="Arial" w:hAnsi="Arial" w:cs="Arial"/>
          <w:sz w:val="24"/>
          <w:szCs w:val="24"/>
        </w:rPr>
        <w:tab/>
        <w:t>Програми у оквиру Дечје недеље; Школа без насиља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7.</w:t>
      </w:r>
      <w:r w:rsidRPr="009E7759">
        <w:rPr>
          <w:rFonts w:ascii="Arial" w:hAnsi="Arial" w:cs="Arial"/>
          <w:sz w:val="24"/>
          <w:szCs w:val="24"/>
        </w:rPr>
        <w:tab/>
        <w:t>Односи и моја улога у породици; Школа без насиља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8.</w:t>
      </w:r>
      <w:r w:rsidRPr="009E7759">
        <w:rPr>
          <w:rFonts w:ascii="Arial" w:hAnsi="Arial" w:cs="Arial"/>
          <w:sz w:val="24"/>
          <w:szCs w:val="24"/>
        </w:rPr>
        <w:tab/>
        <w:t>Однос према старијима; Школа без насиља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9.</w:t>
      </w:r>
      <w:r w:rsidRPr="009E7759">
        <w:rPr>
          <w:rFonts w:ascii="Arial" w:hAnsi="Arial" w:cs="Arial"/>
          <w:sz w:val="24"/>
          <w:szCs w:val="24"/>
        </w:rPr>
        <w:tab/>
        <w:t>Улога игре у развоју дечје личности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10.</w:t>
      </w:r>
      <w:r w:rsidRPr="009E7759">
        <w:rPr>
          <w:rFonts w:ascii="Arial" w:hAnsi="Arial" w:cs="Arial"/>
          <w:sz w:val="24"/>
          <w:szCs w:val="24"/>
        </w:rPr>
        <w:tab/>
        <w:t>Умеће решавања конфликата-мишљење срцем</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11.</w:t>
      </w:r>
      <w:r w:rsidRPr="009E7759">
        <w:rPr>
          <w:rFonts w:ascii="Arial" w:hAnsi="Arial" w:cs="Arial"/>
          <w:sz w:val="24"/>
          <w:szCs w:val="24"/>
        </w:rPr>
        <w:tab/>
        <w:t>Игре сарадње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12.</w:t>
      </w:r>
      <w:r w:rsidRPr="009E7759">
        <w:rPr>
          <w:rFonts w:ascii="Arial" w:hAnsi="Arial" w:cs="Arial"/>
          <w:sz w:val="24"/>
          <w:szCs w:val="24"/>
        </w:rPr>
        <w:tab/>
        <w:t>Значај радних навика за успех у учењу</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13.</w:t>
      </w:r>
      <w:r w:rsidRPr="009E7759">
        <w:rPr>
          <w:rFonts w:ascii="Arial" w:hAnsi="Arial" w:cs="Arial"/>
          <w:sz w:val="24"/>
          <w:szCs w:val="24"/>
        </w:rPr>
        <w:tab/>
        <w:t>Технике учења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14.</w:t>
      </w:r>
      <w:r w:rsidRPr="009E7759">
        <w:rPr>
          <w:rFonts w:ascii="Arial" w:hAnsi="Arial" w:cs="Arial"/>
          <w:sz w:val="24"/>
          <w:szCs w:val="24"/>
        </w:rPr>
        <w:tab/>
        <w:t>Неговање хуманих односа у колективу-дани толеранције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15.</w:t>
      </w:r>
      <w:r w:rsidRPr="009E7759">
        <w:rPr>
          <w:rFonts w:ascii="Arial" w:hAnsi="Arial" w:cs="Arial"/>
          <w:sz w:val="24"/>
          <w:szCs w:val="24"/>
        </w:rPr>
        <w:tab/>
        <w:t>Уочавање људских мана и племенитих поступака у литератури и свакодневном животу</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16.</w:t>
      </w:r>
      <w:r w:rsidRPr="009E7759">
        <w:rPr>
          <w:rFonts w:ascii="Arial" w:hAnsi="Arial" w:cs="Arial"/>
          <w:sz w:val="24"/>
          <w:szCs w:val="24"/>
        </w:rPr>
        <w:tab/>
        <w:t>Недеља лепих порука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17.</w:t>
      </w:r>
      <w:r w:rsidRPr="009E7759">
        <w:rPr>
          <w:rFonts w:ascii="Arial" w:hAnsi="Arial" w:cs="Arial"/>
          <w:sz w:val="24"/>
          <w:szCs w:val="24"/>
        </w:rPr>
        <w:tab/>
        <w:t>Прослава школске славе Св. Сава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18.</w:t>
      </w:r>
      <w:r w:rsidRPr="009E7759">
        <w:rPr>
          <w:rFonts w:ascii="Arial" w:hAnsi="Arial" w:cs="Arial"/>
          <w:sz w:val="24"/>
          <w:szCs w:val="24"/>
        </w:rPr>
        <w:tab/>
        <w:t>Слободно време у функцији развоја личности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19.</w:t>
      </w:r>
      <w:r w:rsidRPr="009E7759">
        <w:rPr>
          <w:rFonts w:ascii="Arial" w:hAnsi="Arial" w:cs="Arial"/>
          <w:sz w:val="24"/>
          <w:szCs w:val="24"/>
        </w:rPr>
        <w:tab/>
        <w:t>Књига, ТВ и радио у слободном времену ученика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20.</w:t>
      </w:r>
      <w:r w:rsidRPr="009E7759">
        <w:rPr>
          <w:rFonts w:ascii="Arial" w:hAnsi="Arial" w:cs="Arial"/>
          <w:sz w:val="24"/>
          <w:szCs w:val="24"/>
        </w:rPr>
        <w:tab/>
        <w:t>Планирање сопственог напредовања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21.</w:t>
      </w:r>
      <w:r w:rsidRPr="009E7759">
        <w:rPr>
          <w:rFonts w:ascii="Arial" w:hAnsi="Arial" w:cs="Arial"/>
          <w:sz w:val="24"/>
          <w:szCs w:val="24"/>
        </w:rPr>
        <w:tab/>
        <w:t>Превентивне здравствено хигијенске мере у школи и породици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22.</w:t>
      </w:r>
      <w:r w:rsidRPr="009E7759">
        <w:rPr>
          <w:rFonts w:ascii="Arial" w:hAnsi="Arial" w:cs="Arial"/>
          <w:sz w:val="24"/>
          <w:szCs w:val="24"/>
        </w:rPr>
        <w:tab/>
        <w:t>Значај спорта за здравље људи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23.</w:t>
      </w:r>
      <w:r w:rsidRPr="009E7759">
        <w:rPr>
          <w:rFonts w:ascii="Arial" w:hAnsi="Arial" w:cs="Arial"/>
          <w:sz w:val="24"/>
          <w:szCs w:val="24"/>
        </w:rPr>
        <w:tab/>
        <w:t>Здрава исхрана и да ли се ја здраво храним?</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24.</w:t>
      </w:r>
      <w:r w:rsidRPr="009E7759">
        <w:rPr>
          <w:rFonts w:ascii="Arial" w:hAnsi="Arial" w:cs="Arial"/>
          <w:sz w:val="24"/>
          <w:szCs w:val="24"/>
        </w:rPr>
        <w:tab/>
        <w:t>Нашим драгим мама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25.</w:t>
      </w:r>
      <w:r w:rsidRPr="009E7759">
        <w:rPr>
          <w:rFonts w:ascii="Arial" w:hAnsi="Arial" w:cs="Arial"/>
          <w:sz w:val="24"/>
          <w:szCs w:val="24"/>
        </w:rPr>
        <w:tab/>
        <w:t>Дан планете Земље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26.</w:t>
      </w:r>
      <w:r w:rsidRPr="009E7759">
        <w:rPr>
          <w:rFonts w:ascii="Arial" w:hAnsi="Arial" w:cs="Arial"/>
          <w:sz w:val="24"/>
          <w:szCs w:val="24"/>
        </w:rPr>
        <w:tab/>
        <w:t>Активности поводом Ускрса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27.</w:t>
      </w:r>
      <w:r w:rsidRPr="009E7759">
        <w:rPr>
          <w:rFonts w:ascii="Arial" w:hAnsi="Arial" w:cs="Arial"/>
          <w:sz w:val="24"/>
          <w:szCs w:val="24"/>
        </w:rPr>
        <w:tab/>
        <w:t>''Различити, а једнаки''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28.</w:t>
      </w:r>
      <w:r w:rsidRPr="009E7759">
        <w:rPr>
          <w:rFonts w:ascii="Arial" w:hAnsi="Arial" w:cs="Arial"/>
          <w:sz w:val="24"/>
          <w:szCs w:val="24"/>
        </w:rPr>
        <w:tab/>
        <w:t>Дани ромске културе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29.</w:t>
      </w:r>
      <w:r w:rsidRPr="009E7759">
        <w:rPr>
          <w:rFonts w:ascii="Arial" w:hAnsi="Arial" w:cs="Arial"/>
          <w:sz w:val="24"/>
          <w:szCs w:val="24"/>
        </w:rPr>
        <w:tab/>
        <w:t>Људска права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30.</w:t>
      </w:r>
      <w:r w:rsidRPr="009E7759">
        <w:rPr>
          <w:rFonts w:ascii="Arial" w:hAnsi="Arial" w:cs="Arial"/>
          <w:sz w:val="24"/>
          <w:szCs w:val="24"/>
        </w:rPr>
        <w:tab/>
        <w:t>Имам право да знам своја права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31.</w:t>
      </w:r>
      <w:r w:rsidRPr="009E7759">
        <w:rPr>
          <w:rFonts w:ascii="Arial" w:hAnsi="Arial" w:cs="Arial"/>
          <w:sz w:val="24"/>
          <w:szCs w:val="24"/>
        </w:rPr>
        <w:tab/>
        <w:t>Одевање и изглед-природна, естетска и културна потреба човека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32.</w:t>
      </w:r>
      <w:r w:rsidRPr="009E7759">
        <w:rPr>
          <w:rFonts w:ascii="Arial" w:hAnsi="Arial" w:cs="Arial"/>
          <w:sz w:val="24"/>
          <w:szCs w:val="24"/>
        </w:rPr>
        <w:tab/>
        <w:t>Активности поводом обележавања Дана школе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33.</w:t>
      </w:r>
      <w:r w:rsidRPr="009E7759">
        <w:rPr>
          <w:rFonts w:ascii="Arial" w:hAnsi="Arial" w:cs="Arial"/>
          <w:sz w:val="24"/>
          <w:szCs w:val="24"/>
        </w:rPr>
        <w:tab/>
        <w:t>Занимање људи и значај правог избора одређене професије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34.</w:t>
      </w:r>
      <w:r w:rsidRPr="009E7759">
        <w:rPr>
          <w:rFonts w:ascii="Arial" w:hAnsi="Arial" w:cs="Arial"/>
          <w:sz w:val="24"/>
          <w:szCs w:val="24"/>
        </w:rPr>
        <w:tab/>
        <w:t>Резултати рада на крају школске године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35.</w:t>
      </w:r>
      <w:r w:rsidRPr="009E7759">
        <w:rPr>
          <w:rFonts w:ascii="Arial" w:hAnsi="Arial" w:cs="Arial"/>
          <w:sz w:val="24"/>
          <w:szCs w:val="24"/>
        </w:rPr>
        <w:tab/>
        <w:t>Дан заштите животне средине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36.</w:t>
      </w:r>
      <w:r w:rsidRPr="009E7759">
        <w:rPr>
          <w:rFonts w:ascii="Arial" w:hAnsi="Arial" w:cs="Arial"/>
          <w:sz w:val="24"/>
          <w:szCs w:val="24"/>
        </w:rPr>
        <w:tab/>
        <w:t>Прослављамо крај школске године</w:t>
      </w:r>
    </w:p>
    <w:p w:rsidR="009E7759" w:rsidRPr="009E7759" w:rsidRDefault="009E7759" w:rsidP="009E7759">
      <w:pPr>
        <w:spacing w:after="0" w:line="240" w:lineRule="auto"/>
        <w:jc w:val="both"/>
        <w:rPr>
          <w:rFonts w:ascii="Arial"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1051" w:name="_Toc366854536"/>
      <w:r w:rsidRPr="009E7759">
        <w:rPr>
          <w:rFonts w:ascii="Arial" w:eastAsiaTheme="majorEastAsia" w:hAnsi="Arial" w:cs="Arial"/>
          <w:b/>
          <w:bCs/>
          <w:color w:val="4F81BD" w:themeColor="accent1"/>
          <w:sz w:val="24"/>
          <w:szCs w:val="24"/>
        </w:rPr>
        <w:t xml:space="preserve"> </w:t>
      </w:r>
      <w:bookmarkStart w:id="1052" w:name="_Toc405494184"/>
      <w:bookmarkStart w:id="1053" w:name="_Toc429607349"/>
      <w:bookmarkStart w:id="1054" w:name="_Toc429642806"/>
      <w:bookmarkStart w:id="1055" w:name="_Toc429643279"/>
      <w:bookmarkStart w:id="1056" w:name="_Toc430280145"/>
      <w:bookmarkStart w:id="1057" w:name="_Toc461575655"/>
      <w:r w:rsidRPr="009E7759">
        <w:rPr>
          <w:rFonts w:ascii="Arial" w:eastAsiaTheme="majorEastAsia" w:hAnsi="Arial" w:cs="Arial"/>
          <w:b/>
          <w:bCs/>
          <w:color w:val="4F81BD" w:themeColor="accent1"/>
          <w:sz w:val="24"/>
          <w:szCs w:val="24"/>
        </w:rPr>
        <w:t>3.6.2. ПЛАН РАДА ОДЕЉЕЊСКЕ ЗАЈЕДНИЦЕ 2. РАЗРЕДА</w:t>
      </w:r>
      <w:bookmarkEnd w:id="1051"/>
      <w:bookmarkEnd w:id="1052"/>
      <w:bookmarkEnd w:id="1053"/>
      <w:bookmarkEnd w:id="1054"/>
      <w:bookmarkEnd w:id="1055"/>
      <w:bookmarkEnd w:id="1056"/>
      <w:bookmarkEnd w:id="1057"/>
    </w:p>
    <w:p w:rsidR="009E7759" w:rsidRPr="009E7759" w:rsidRDefault="009E7759" w:rsidP="009E7759">
      <w:pPr>
        <w:spacing w:after="0" w:line="240" w:lineRule="auto"/>
        <w:ind w:left="1349" w:hanging="357"/>
        <w:jc w:val="both"/>
        <w:rPr>
          <w:rFonts w:ascii="Arial"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1058" w:name="_Toc366854537"/>
      <w:bookmarkStart w:id="1059" w:name="_Toc405494185"/>
      <w:bookmarkStart w:id="1060" w:name="_Toc429607350"/>
      <w:bookmarkStart w:id="1061" w:name="_Toc429642807"/>
      <w:bookmarkStart w:id="1062" w:name="_Toc429643280"/>
    </w:p>
    <w:p w:rsidR="009E7759" w:rsidRPr="009E7759" w:rsidRDefault="009E7759" w:rsidP="009E7759">
      <w:pPr>
        <w:suppressAutoHyphens/>
        <w:spacing w:after="0" w:line="240" w:lineRule="auto"/>
        <w:jc w:val="center"/>
        <w:rPr>
          <w:rFonts w:ascii="Times New Roman" w:eastAsia="Times New Roman" w:hAnsi="Times New Roman" w:cs="Times New Roman"/>
          <w:b/>
          <w:sz w:val="28"/>
          <w:szCs w:val="28"/>
          <w:u w:val="single"/>
          <w:lang w:val="sr-Cyrl-CS" w:eastAsia="ar-SA"/>
        </w:rPr>
      </w:pPr>
      <w:r w:rsidRPr="009E7759">
        <w:rPr>
          <w:rFonts w:ascii="Times New Roman" w:eastAsia="Times New Roman" w:hAnsi="Times New Roman" w:cs="Times New Roman"/>
          <w:b/>
          <w:sz w:val="28"/>
          <w:szCs w:val="28"/>
          <w:u w:val="single"/>
          <w:lang w:val="sr-Cyrl-CS" w:eastAsia="ar-SA"/>
        </w:rPr>
        <w:t>ЧАС ОДЕЉЕНСКОГ СТАРЕШИНЕ- 2. разред           2016/17.</w:t>
      </w:r>
    </w:p>
    <w:p w:rsidR="009E7759" w:rsidRPr="009E7759" w:rsidRDefault="009E7759" w:rsidP="009E7759">
      <w:pPr>
        <w:suppressAutoHyphens/>
        <w:spacing w:after="0" w:line="240" w:lineRule="auto"/>
        <w:jc w:val="center"/>
        <w:rPr>
          <w:rFonts w:ascii="Times New Roman" w:eastAsia="Times New Roman" w:hAnsi="Times New Roman" w:cs="Times New Roman"/>
          <w:sz w:val="28"/>
          <w:szCs w:val="28"/>
          <w:u w:val="single"/>
          <w:lang w:val="sr-Cyrl-CS" w:eastAsia="ar-SA"/>
        </w:rPr>
      </w:pPr>
    </w:p>
    <w:p w:rsidR="009E7759" w:rsidRPr="009E7759" w:rsidRDefault="009E7759" w:rsidP="009E7759">
      <w:pPr>
        <w:suppressAutoHyphens/>
        <w:spacing w:after="0" w:line="240" w:lineRule="auto"/>
        <w:rPr>
          <w:rFonts w:ascii="Times New Roman" w:eastAsia="Times New Roman" w:hAnsi="Times New Roman" w:cs="Times New Roman"/>
          <w:sz w:val="28"/>
          <w:szCs w:val="28"/>
          <w:lang w:val="sr-Cyrl-CS" w:eastAsia="ar-SA"/>
        </w:rPr>
      </w:pPr>
      <w:r w:rsidRPr="009E7759">
        <w:rPr>
          <w:rFonts w:ascii="Times New Roman" w:eastAsia="Times New Roman" w:hAnsi="Times New Roman" w:cs="Times New Roman"/>
          <w:sz w:val="28"/>
          <w:szCs w:val="28"/>
          <w:lang w:val="sr-Cyrl-CS" w:eastAsia="ar-SA"/>
        </w:rPr>
        <w:t>Годишњи фонд: 36</w:t>
      </w:r>
    </w:p>
    <w:p w:rsidR="009E7759" w:rsidRPr="009E7759" w:rsidRDefault="009E7759" w:rsidP="009E7759">
      <w:pPr>
        <w:suppressAutoHyphens/>
        <w:spacing w:after="0" w:line="240" w:lineRule="auto"/>
        <w:rPr>
          <w:rFonts w:ascii="Times New Roman" w:eastAsia="Times New Roman" w:hAnsi="Times New Roman" w:cs="Times New Roman"/>
          <w:sz w:val="28"/>
          <w:szCs w:val="28"/>
          <w:lang w:val="sr-Cyrl-CS" w:eastAsia="ar-SA"/>
        </w:rPr>
      </w:pPr>
      <w:r w:rsidRPr="009E7759">
        <w:rPr>
          <w:rFonts w:ascii="Times New Roman" w:eastAsia="Times New Roman" w:hAnsi="Times New Roman" w:cs="Times New Roman"/>
          <w:sz w:val="28"/>
          <w:szCs w:val="28"/>
          <w:lang w:val="sr-Cyrl-CS" w:eastAsia="ar-SA"/>
        </w:rPr>
        <w:t>Недељни фонд: 1</w:t>
      </w:r>
    </w:p>
    <w:p w:rsidR="009E7759" w:rsidRPr="009E7759" w:rsidRDefault="009E7759" w:rsidP="009E7759">
      <w:pPr>
        <w:suppressAutoHyphens/>
        <w:spacing w:after="0" w:line="240" w:lineRule="auto"/>
        <w:rPr>
          <w:rFonts w:ascii="Times New Roman" w:eastAsia="Times New Roman" w:hAnsi="Times New Roman" w:cs="Times New Roman"/>
          <w:sz w:val="28"/>
          <w:szCs w:val="28"/>
          <w:lang w:val="sr-Cyrl-CS" w:eastAsia="ar-SA"/>
        </w:rPr>
      </w:pPr>
    </w:p>
    <w:p w:rsidR="009E7759" w:rsidRPr="009E7759" w:rsidRDefault="009E7759" w:rsidP="009E7759">
      <w:pPr>
        <w:suppressAutoHyphens/>
        <w:spacing w:after="0" w:line="240" w:lineRule="auto"/>
        <w:rPr>
          <w:rFonts w:ascii="Times New Roman" w:eastAsia="Times New Roman" w:hAnsi="Times New Roman" w:cs="Times New Roman"/>
          <w:sz w:val="28"/>
          <w:szCs w:val="28"/>
          <w:lang w:val="sr-Cyrl-CS" w:eastAsia="ar-SA"/>
        </w:rPr>
      </w:pPr>
      <w:r w:rsidRPr="009E7759">
        <w:rPr>
          <w:rFonts w:ascii="Times New Roman" w:eastAsia="Times New Roman" w:hAnsi="Times New Roman" w:cs="Times New Roman"/>
          <w:sz w:val="28"/>
          <w:szCs w:val="28"/>
          <w:lang w:val="sr-Cyrl-CS" w:eastAsia="ar-SA"/>
        </w:rPr>
        <w:t>Задаци одељенске заједнице:</w:t>
      </w:r>
    </w:p>
    <w:p w:rsidR="009E7759" w:rsidRPr="009E7759" w:rsidRDefault="009E7759" w:rsidP="009E7759">
      <w:pPr>
        <w:numPr>
          <w:ilvl w:val="0"/>
          <w:numId w:val="102"/>
        </w:numPr>
        <w:tabs>
          <w:tab w:val="left" w:pos="0"/>
        </w:tabs>
        <w:suppressAutoHyphens/>
        <w:spacing w:after="0" w:line="240" w:lineRule="auto"/>
        <w:rPr>
          <w:rFonts w:ascii="Times New Roman" w:eastAsia="Calibri" w:hAnsi="Times New Roman" w:cs="Times New Roman"/>
          <w:sz w:val="28"/>
          <w:szCs w:val="28"/>
          <w:lang w:val="sr-Cyrl-CS" w:eastAsia="ar-SA"/>
        </w:rPr>
      </w:pPr>
      <w:r w:rsidRPr="009E7759">
        <w:rPr>
          <w:rFonts w:ascii="Times New Roman" w:eastAsia="Calibri" w:hAnsi="Times New Roman" w:cs="Times New Roman"/>
          <w:sz w:val="28"/>
          <w:szCs w:val="28"/>
          <w:lang w:val="sr-Cyrl-CS" w:eastAsia="ar-SA"/>
        </w:rPr>
        <w:lastRenderedPageBreak/>
        <w:t>изграђивање правилног односа према радном простору, усвајање правила понашања, усвајање права и обавеза у школи, развијање другарства;</w:t>
      </w:r>
    </w:p>
    <w:p w:rsidR="009E7759" w:rsidRPr="009E7759" w:rsidRDefault="009E7759" w:rsidP="009E7759">
      <w:pPr>
        <w:numPr>
          <w:ilvl w:val="0"/>
          <w:numId w:val="102"/>
        </w:numPr>
        <w:tabs>
          <w:tab w:val="left" w:pos="0"/>
        </w:tabs>
        <w:suppressAutoHyphens/>
        <w:spacing w:after="0" w:line="240" w:lineRule="auto"/>
        <w:rPr>
          <w:rFonts w:ascii="Times New Roman" w:eastAsia="Calibri" w:hAnsi="Times New Roman" w:cs="Times New Roman"/>
          <w:sz w:val="28"/>
          <w:szCs w:val="28"/>
          <w:lang w:val="sr-Cyrl-CS" w:eastAsia="ar-SA"/>
        </w:rPr>
      </w:pPr>
      <w:r w:rsidRPr="009E7759">
        <w:rPr>
          <w:rFonts w:ascii="Times New Roman" w:eastAsia="Calibri" w:hAnsi="Times New Roman" w:cs="Times New Roman"/>
          <w:sz w:val="28"/>
          <w:szCs w:val="28"/>
          <w:lang w:val="sr-Cyrl-CS" w:eastAsia="ar-SA"/>
        </w:rPr>
        <w:t>развијање радних навика, учење код куће и правилна артикулација слободног времена;</w:t>
      </w:r>
    </w:p>
    <w:p w:rsidR="009E7759" w:rsidRPr="009E7759" w:rsidRDefault="009E7759" w:rsidP="009E7759">
      <w:pPr>
        <w:numPr>
          <w:ilvl w:val="0"/>
          <w:numId w:val="102"/>
        </w:numPr>
        <w:tabs>
          <w:tab w:val="left" w:pos="0"/>
        </w:tabs>
        <w:suppressAutoHyphens/>
        <w:spacing w:after="0" w:line="240" w:lineRule="auto"/>
        <w:rPr>
          <w:rFonts w:ascii="Times New Roman" w:eastAsia="Calibri" w:hAnsi="Times New Roman" w:cs="Times New Roman"/>
          <w:sz w:val="28"/>
          <w:szCs w:val="28"/>
          <w:lang w:val="sr-Cyrl-CS" w:eastAsia="ar-SA"/>
        </w:rPr>
      </w:pPr>
      <w:r w:rsidRPr="009E7759">
        <w:rPr>
          <w:rFonts w:ascii="Times New Roman" w:eastAsia="Calibri" w:hAnsi="Times New Roman" w:cs="Times New Roman"/>
          <w:sz w:val="28"/>
          <w:szCs w:val="28"/>
          <w:lang w:val="sr-Cyrl-CS" w:eastAsia="ar-SA"/>
        </w:rPr>
        <w:t>обележавање значајних датума и празника;</w:t>
      </w:r>
    </w:p>
    <w:p w:rsidR="009E7759" w:rsidRPr="009E7759" w:rsidRDefault="009E7759" w:rsidP="009E7759">
      <w:pPr>
        <w:numPr>
          <w:ilvl w:val="0"/>
          <w:numId w:val="102"/>
        </w:numPr>
        <w:tabs>
          <w:tab w:val="left" w:pos="0"/>
        </w:tabs>
        <w:suppressAutoHyphens/>
        <w:spacing w:after="0" w:line="240" w:lineRule="auto"/>
        <w:rPr>
          <w:rFonts w:ascii="Times New Roman" w:eastAsia="Calibri" w:hAnsi="Times New Roman" w:cs="Times New Roman"/>
          <w:sz w:val="28"/>
          <w:szCs w:val="28"/>
          <w:lang w:val="sr-Cyrl-CS" w:eastAsia="ar-SA"/>
        </w:rPr>
      </w:pPr>
      <w:r w:rsidRPr="009E7759">
        <w:rPr>
          <w:rFonts w:ascii="Times New Roman" w:eastAsia="Calibri" w:hAnsi="Times New Roman" w:cs="Times New Roman"/>
          <w:sz w:val="28"/>
          <w:szCs w:val="28"/>
          <w:lang w:val="sr-Cyrl-CS" w:eastAsia="ar-SA"/>
        </w:rPr>
        <w:t>очување и заштита животне средине, праћење промена у природи, формирање еколошких патрола;</w:t>
      </w:r>
    </w:p>
    <w:p w:rsidR="009E7759" w:rsidRPr="009E7759" w:rsidRDefault="009E7759" w:rsidP="009E7759">
      <w:pPr>
        <w:numPr>
          <w:ilvl w:val="0"/>
          <w:numId w:val="102"/>
        </w:numPr>
        <w:tabs>
          <w:tab w:val="left" w:pos="0"/>
        </w:tabs>
        <w:suppressAutoHyphens/>
        <w:spacing w:after="0" w:line="240" w:lineRule="auto"/>
        <w:rPr>
          <w:rFonts w:ascii="Times New Roman" w:eastAsia="Calibri" w:hAnsi="Times New Roman" w:cs="Times New Roman"/>
          <w:sz w:val="28"/>
          <w:szCs w:val="28"/>
          <w:lang w:val="sr-Cyrl-CS" w:eastAsia="ar-SA"/>
        </w:rPr>
      </w:pPr>
      <w:r w:rsidRPr="009E7759">
        <w:rPr>
          <w:rFonts w:ascii="Times New Roman" w:eastAsia="Calibri" w:hAnsi="Times New Roman" w:cs="Times New Roman"/>
          <w:sz w:val="28"/>
          <w:szCs w:val="28"/>
          <w:lang w:val="sr-Cyrl-CS" w:eastAsia="ar-SA"/>
        </w:rPr>
        <w:t>развијање хигијенских навика и правилног односа према свом здрављу;</w:t>
      </w:r>
    </w:p>
    <w:p w:rsidR="009E7759" w:rsidRPr="009E7759" w:rsidRDefault="009E7759" w:rsidP="009E7759">
      <w:pPr>
        <w:numPr>
          <w:ilvl w:val="0"/>
          <w:numId w:val="102"/>
        </w:numPr>
        <w:tabs>
          <w:tab w:val="left" w:pos="0"/>
        </w:tabs>
        <w:suppressAutoHyphens/>
        <w:spacing w:after="0" w:line="240" w:lineRule="auto"/>
        <w:rPr>
          <w:rFonts w:ascii="Times New Roman" w:eastAsia="Calibri" w:hAnsi="Times New Roman" w:cs="Times New Roman"/>
          <w:sz w:val="28"/>
          <w:szCs w:val="28"/>
          <w:lang w:val="sr-Cyrl-CS" w:eastAsia="ar-SA"/>
        </w:rPr>
      </w:pPr>
      <w:r w:rsidRPr="009E7759">
        <w:rPr>
          <w:rFonts w:ascii="Times New Roman" w:eastAsia="Calibri" w:hAnsi="Times New Roman" w:cs="Times New Roman"/>
          <w:sz w:val="28"/>
          <w:szCs w:val="28"/>
          <w:lang w:val="sr-Cyrl-CS" w:eastAsia="ar-SA"/>
        </w:rPr>
        <w:t>неговање културе читања и посета културно-забавним институцијама.</w:t>
      </w:r>
    </w:p>
    <w:p w:rsidR="009E7759" w:rsidRPr="009E7759" w:rsidRDefault="009E7759" w:rsidP="009E7759">
      <w:pPr>
        <w:suppressAutoHyphens/>
        <w:spacing w:after="0"/>
        <w:rPr>
          <w:rFonts w:ascii="Times New Roman" w:eastAsia="Calibri" w:hAnsi="Times New Roman" w:cs="Times New Roman"/>
          <w:sz w:val="28"/>
          <w:szCs w:val="28"/>
          <w:lang w:val="sr-Cyrl-CS" w:eastAsia="ar-SA"/>
        </w:rPr>
      </w:pPr>
    </w:p>
    <w:p w:rsidR="009E7759" w:rsidRPr="009E7759" w:rsidRDefault="009E7759" w:rsidP="009E7759">
      <w:pPr>
        <w:suppressAutoHyphens/>
        <w:spacing w:after="0" w:line="240" w:lineRule="auto"/>
        <w:rPr>
          <w:rFonts w:ascii="Times New Roman" w:eastAsia="Times New Roman" w:hAnsi="Times New Roman" w:cs="Times New Roman"/>
          <w:b/>
          <w:sz w:val="28"/>
          <w:szCs w:val="28"/>
          <w:lang w:eastAsia="ar-SA"/>
        </w:rPr>
      </w:pPr>
      <w:r w:rsidRPr="009E7759">
        <w:rPr>
          <w:rFonts w:ascii="Times New Roman" w:eastAsia="Times New Roman" w:hAnsi="Times New Roman" w:cs="Times New Roman"/>
          <w:b/>
          <w:sz w:val="28"/>
          <w:szCs w:val="28"/>
          <w:lang w:eastAsia="ar-SA"/>
        </w:rPr>
        <w:t>Глобални план рада за Час одељењског старешине</w:t>
      </w:r>
    </w:p>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br/>
        <w:t xml:space="preserve">О б л а с т и  з а  Ч О С </w:t>
      </w:r>
    </w:p>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br/>
        <w:t>Екологија, очување животне и радне средине – – – – – – – – – – – – 4 часа</w:t>
      </w:r>
      <w:r w:rsidRPr="009E7759">
        <w:rPr>
          <w:rFonts w:ascii="Times New Roman" w:eastAsia="Times New Roman" w:hAnsi="Times New Roman" w:cs="Times New Roman"/>
          <w:sz w:val="24"/>
          <w:szCs w:val="24"/>
          <w:lang w:eastAsia="ar-SA"/>
        </w:rPr>
        <w:br/>
        <w:t>Учење учења- – – – – – – – – – – – – – – – – – – – – – – – – – – – – – – – – – – 4 часа</w:t>
      </w:r>
      <w:r w:rsidRPr="009E7759">
        <w:rPr>
          <w:rFonts w:ascii="Times New Roman" w:eastAsia="Times New Roman" w:hAnsi="Times New Roman" w:cs="Times New Roman"/>
          <w:sz w:val="24"/>
          <w:szCs w:val="24"/>
          <w:lang w:eastAsia="ar-SA"/>
        </w:rPr>
        <w:br/>
        <w:t>Слободно време – – – – — – – – – – – – – — – – – – – -. – – – – – – – – – – – 10 часова</w:t>
      </w:r>
      <w:r w:rsidRPr="009E7759">
        <w:rPr>
          <w:rFonts w:ascii="Times New Roman" w:eastAsia="Times New Roman" w:hAnsi="Times New Roman" w:cs="Times New Roman"/>
          <w:sz w:val="24"/>
          <w:szCs w:val="24"/>
          <w:lang w:eastAsia="ar-SA"/>
        </w:rPr>
        <w:br/>
        <w:t>Здравствена превенција – – – – – – – – – – – – – – – – – – – – – – – – – – – 4 часа</w:t>
      </w:r>
      <w:r w:rsidRPr="009E7759">
        <w:rPr>
          <w:rFonts w:ascii="Times New Roman" w:eastAsia="Times New Roman" w:hAnsi="Times New Roman" w:cs="Times New Roman"/>
          <w:sz w:val="24"/>
          <w:szCs w:val="24"/>
          <w:lang w:eastAsia="ar-SA"/>
        </w:rPr>
        <w:br/>
        <w:t>Развијање хуманих односа у колективу – – – – – – – – – – – – – – 5 часова</w:t>
      </w:r>
      <w:r w:rsidRPr="009E7759">
        <w:rPr>
          <w:rFonts w:ascii="Times New Roman" w:eastAsia="Times New Roman" w:hAnsi="Times New Roman" w:cs="Times New Roman"/>
          <w:sz w:val="24"/>
          <w:szCs w:val="24"/>
          <w:lang w:eastAsia="ar-SA"/>
        </w:rPr>
        <w:br/>
        <w:t>Професионална оријентација – – – – – – – – – – – – — – – – – – – – – – – – 2 часа</w:t>
      </w:r>
      <w:r w:rsidRPr="009E7759">
        <w:rPr>
          <w:rFonts w:ascii="Times New Roman" w:eastAsia="Times New Roman" w:hAnsi="Times New Roman" w:cs="Times New Roman"/>
          <w:sz w:val="24"/>
          <w:szCs w:val="24"/>
          <w:lang w:eastAsia="ar-SA"/>
        </w:rPr>
        <w:br/>
        <w:t>Ненасилна комуникација — – – – – – – – – – – – – – – – – – – – – – – – – – – 7 часова</w:t>
      </w:r>
    </w:p>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br/>
        <w:t>С а р а д њ а  с а  р о д и т е љ и м а</w:t>
      </w:r>
    </w:p>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br/>
        <w:t>Индивидуални разговори ( једном недељно)</w:t>
      </w:r>
      <w:r w:rsidRPr="009E7759">
        <w:rPr>
          <w:rFonts w:ascii="Times New Roman" w:eastAsia="Times New Roman" w:hAnsi="Times New Roman" w:cs="Times New Roman"/>
          <w:sz w:val="24"/>
          <w:szCs w:val="24"/>
          <w:lang w:eastAsia="ar-SA"/>
        </w:rPr>
        <w:br/>
        <w:t>Родитељски састанци ( 4 род. састанка )</w:t>
      </w:r>
      <w:r w:rsidRPr="009E7759">
        <w:rPr>
          <w:rFonts w:ascii="Times New Roman" w:eastAsia="Times New Roman" w:hAnsi="Times New Roman" w:cs="Times New Roman"/>
          <w:sz w:val="24"/>
          <w:szCs w:val="24"/>
          <w:lang w:eastAsia="ar-SA"/>
        </w:rPr>
        <w:br/>
        <w:t>Укључивање родитеља у реализацију одређених акција и активности у школи</w:t>
      </w:r>
    </w:p>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br/>
        <w:t>В о ђ е њ е  п е д а г о ш к е  е в и д е н ц и ј е  и  д о к у м е н т а ц и ј е</w:t>
      </w:r>
    </w:p>
    <w:p w:rsidR="009E7759" w:rsidRPr="009E7759" w:rsidRDefault="009E7759" w:rsidP="009E7759">
      <w:pPr>
        <w:suppressAutoHyphens/>
        <w:spacing w:after="0"/>
        <w:rPr>
          <w:rFonts w:ascii="Times New Roman" w:eastAsia="Calibri" w:hAnsi="Times New Roman" w:cs="Times New Roman"/>
          <w:sz w:val="24"/>
          <w:szCs w:val="24"/>
          <w:lang w:val="sr-Cyrl-CS" w:eastAsia="ar-SA"/>
        </w:rPr>
      </w:pPr>
      <w:r w:rsidRPr="009E7759">
        <w:rPr>
          <w:rFonts w:ascii="Times New Roman" w:eastAsia="Calibri" w:hAnsi="Times New Roman" w:cs="Times New Roman"/>
          <w:sz w:val="24"/>
          <w:szCs w:val="24"/>
          <w:lang w:val="sr-Latn-CS" w:eastAsia="ar-SA"/>
        </w:rPr>
        <w:br/>
        <w:t>Дневник рада</w:t>
      </w:r>
      <w:r w:rsidRPr="009E7759">
        <w:rPr>
          <w:rFonts w:ascii="Times New Roman" w:eastAsia="Calibri" w:hAnsi="Times New Roman" w:cs="Times New Roman"/>
          <w:sz w:val="24"/>
          <w:szCs w:val="24"/>
          <w:lang w:val="sr-Latn-CS" w:eastAsia="ar-SA"/>
        </w:rPr>
        <w:br/>
        <w:t>Матична књига</w:t>
      </w:r>
      <w:r w:rsidRPr="009E7759">
        <w:rPr>
          <w:rFonts w:ascii="Times New Roman" w:eastAsia="Calibri" w:hAnsi="Times New Roman" w:cs="Times New Roman"/>
          <w:sz w:val="24"/>
          <w:szCs w:val="24"/>
          <w:lang w:val="sr-Latn-CS" w:eastAsia="ar-SA"/>
        </w:rPr>
        <w:br/>
        <w:t>Ђачке књижице</w:t>
      </w:r>
      <w:r w:rsidRPr="009E7759">
        <w:rPr>
          <w:rFonts w:ascii="Times New Roman" w:eastAsia="Calibri" w:hAnsi="Times New Roman" w:cs="Times New Roman"/>
          <w:sz w:val="24"/>
          <w:szCs w:val="24"/>
          <w:lang w:val="sr-Latn-CS" w:eastAsia="ar-SA"/>
        </w:rPr>
        <w:br/>
        <w:t>Обавештавање и позивање родитеља</w:t>
      </w:r>
      <w:r w:rsidRPr="009E7759">
        <w:rPr>
          <w:rFonts w:ascii="Times New Roman" w:eastAsia="Calibri" w:hAnsi="Times New Roman" w:cs="Times New Roman"/>
          <w:sz w:val="24"/>
          <w:szCs w:val="24"/>
          <w:lang w:val="sr-Latn-CS" w:eastAsia="ar-SA"/>
        </w:rPr>
        <w:br/>
        <w:t>Писмени извештај</w:t>
      </w:r>
      <w:r w:rsidRPr="009E7759">
        <w:rPr>
          <w:rFonts w:ascii="Times New Roman" w:eastAsia="Calibri" w:hAnsi="Times New Roman" w:cs="Times New Roman"/>
          <w:sz w:val="24"/>
          <w:szCs w:val="24"/>
          <w:lang w:eastAsia="ar-SA"/>
        </w:rPr>
        <w:t>и</w:t>
      </w:r>
      <w:r w:rsidRPr="009E7759">
        <w:rPr>
          <w:rFonts w:ascii="Times New Roman" w:eastAsia="Calibri" w:hAnsi="Times New Roman" w:cs="Times New Roman"/>
          <w:sz w:val="24"/>
          <w:szCs w:val="24"/>
          <w:lang w:val="sr-Latn-CS" w:eastAsia="ar-SA"/>
        </w:rPr>
        <w:t xml:space="preserve"> о успеху и владању ученика на крају првог и трећег квартал</w:t>
      </w:r>
      <w:r w:rsidRPr="009E7759">
        <w:rPr>
          <w:rFonts w:ascii="Times New Roman" w:eastAsia="Calibri" w:hAnsi="Times New Roman" w:cs="Times New Roman"/>
          <w:sz w:val="24"/>
          <w:szCs w:val="24"/>
          <w:lang w:eastAsia="ar-SA"/>
        </w:rPr>
        <w:t>а и о раду Одељењског старешине</w:t>
      </w:r>
      <w:r w:rsidRPr="009E7759">
        <w:rPr>
          <w:rFonts w:ascii="Times New Roman" w:eastAsia="Calibri" w:hAnsi="Times New Roman" w:cs="Times New Roman"/>
          <w:sz w:val="24"/>
          <w:szCs w:val="24"/>
          <w:lang w:val="sr-Latn-CS" w:eastAsia="ar-SA"/>
        </w:rPr>
        <w:br/>
      </w:r>
    </w:p>
    <w:p w:rsidR="009E7759" w:rsidRPr="009E7759" w:rsidRDefault="009E7759" w:rsidP="009E7759">
      <w:pPr>
        <w:suppressAutoHyphens/>
        <w:spacing w:after="0"/>
        <w:rPr>
          <w:rFonts w:ascii="Times New Roman" w:eastAsia="Calibri" w:hAnsi="Times New Roman" w:cs="Times New Roman"/>
          <w:sz w:val="24"/>
          <w:szCs w:val="24"/>
          <w:lang w:val="sr-Cyrl-CS" w:eastAsia="ar-SA"/>
        </w:rPr>
      </w:pPr>
    </w:p>
    <w:p w:rsidR="009E7759" w:rsidRPr="009E7759" w:rsidRDefault="009E7759" w:rsidP="009E7759">
      <w:pPr>
        <w:suppressAutoHyphens/>
        <w:spacing w:after="0"/>
        <w:rPr>
          <w:rFonts w:ascii="Times New Roman" w:eastAsia="Calibri" w:hAnsi="Times New Roman" w:cs="Times New Roman"/>
          <w:sz w:val="28"/>
          <w:szCs w:val="28"/>
          <w:u w:val="single"/>
          <w:lang w:val="sr-Cyrl-CS" w:eastAsia="ar-SA"/>
        </w:rPr>
      </w:pPr>
    </w:p>
    <w:p w:rsidR="009E7759" w:rsidRPr="009E7759" w:rsidRDefault="009E7759" w:rsidP="009E7759">
      <w:pPr>
        <w:suppressAutoHyphens/>
        <w:spacing w:after="0"/>
        <w:rPr>
          <w:rFonts w:ascii="Times New Roman" w:eastAsia="Calibri" w:hAnsi="Times New Roman" w:cs="Times New Roman"/>
          <w:sz w:val="28"/>
          <w:szCs w:val="28"/>
          <w:u w:val="single"/>
          <w:lang w:val="sr-Cyrl-CS" w:eastAsia="ar-SA"/>
        </w:rPr>
      </w:pPr>
      <w:r w:rsidRPr="009E7759">
        <w:rPr>
          <w:rFonts w:ascii="Times New Roman" w:eastAsia="Calibri" w:hAnsi="Times New Roman" w:cs="Times New Roman"/>
          <w:sz w:val="28"/>
          <w:szCs w:val="28"/>
          <w:u w:val="single"/>
          <w:lang w:val="sr-Cyrl-CS" w:eastAsia="ar-SA"/>
        </w:rPr>
        <w:t>ПРЕДВИЂЕНЕ ТЕМЕ</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8"/>
        <w:gridCol w:w="3002"/>
        <w:gridCol w:w="2078"/>
        <w:gridCol w:w="2835"/>
        <w:gridCol w:w="1843"/>
      </w:tblGrid>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jc w:val="center"/>
              <w:rPr>
                <w:rFonts w:ascii="Times New Roman" w:eastAsia="Times New Roman" w:hAnsi="Times New Roman" w:cs="Times New Roman"/>
                <w:b/>
                <w:sz w:val="24"/>
                <w:szCs w:val="24"/>
                <w:lang w:val="sr-Cyrl-CS" w:eastAsia="ar-SA"/>
              </w:rPr>
            </w:pPr>
            <w:r w:rsidRPr="009E7759">
              <w:rPr>
                <w:rFonts w:ascii="Times New Roman" w:eastAsia="Times New Roman" w:hAnsi="Times New Roman" w:cs="Times New Roman"/>
                <w:b/>
                <w:sz w:val="24"/>
                <w:szCs w:val="24"/>
                <w:lang w:val="sr-Cyrl-CS" w:eastAsia="ar-SA"/>
              </w:rPr>
              <w:t>Ред.</w:t>
            </w:r>
            <w:r w:rsidRPr="009E7759">
              <w:rPr>
                <w:rFonts w:ascii="Times New Roman" w:eastAsia="Times New Roman" w:hAnsi="Times New Roman" w:cs="Times New Roman"/>
                <w:b/>
                <w:sz w:val="24"/>
                <w:szCs w:val="24"/>
                <w:lang w:eastAsia="ar-SA"/>
              </w:rPr>
              <w:t xml:space="preserve"> </w:t>
            </w:r>
            <w:r w:rsidRPr="009E7759">
              <w:rPr>
                <w:rFonts w:ascii="Times New Roman" w:eastAsia="Times New Roman" w:hAnsi="Times New Roman" w:cs="Times New Roman"/>
                <w:b/>
                <w:sz w:val="24"/>
                <w:szCs w:val="24"/>
                <w:lang w:val="sr-Cyrl-CS" w:eastAsia="ar-SA"/>
              </w:rPr>
              <w:t>бр.</w:t>
            </w:r>
          </w:p>
          <w:p w:rsidR="009E7759" w:rsidRPr="009E7759" w:rsidRDefault="009E7759" w:rsidP="009E7759">
            <w:pPr>
              <w:suppressAutoHyphens/>
              <w:spacing w:after="0" w:line="240" w:lineRule="auto"/>
              <w:jc w:val="center"/>
              <w:rPr>
                <w:rFonts w:ascii="Times New Roman" w:eastAsia="Times New Roman" w:hAnsi="Times New Roman" w:cs="Times New Roman"/>
                <w:b/>
                <w:sz w:val="24"/>
                <w:szCs w:val="24"/>
                <w:lang w:eastAsia="ar-SA"/>
              </w:rPr>
            </w:pPr>
            <w:r w:rsidRPr="009E7759">
              <w:rPr>
                <w:rFonts w:ascii="Times New Roman" w:eastAsia="Times New Roman" w:hAnsi="Times New Roman" w:cs="Times New Roman"/>
                <w:b/>
                <w:sz w:val="24"/>
                <w:szCs w:val="24"/>
                <w:lang w:eastAsia="ar-SA"/>
              </w:rPr>
              <w:t>часа</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jc w:val="center"/>
              <w:rPr>
                <w:rFonts w:ascii="Times New Roman" w:eastAsia="Times New Roman" w:hAnsi="Times New Roman" w:cs="Times New Roman"/>
                <w:b/>
                <w:sz w:val="24"/>
                <w:szCs w:val="24"/>
                <w:lang w:val="sr-Cyrl-CS" w:eastAsia="ar-SA"/>
              </w:rPr>
            </w:pPr>
          </w:p>
          <w:p w:rsidR="009E7759" w:rsidRPr="009E7759" w:rsidRDefault="009E7759" w:rsidP="009E7759">
            <w:pPr>
              <w:suppressAutoHyphens/>
              <w:spacing w:after="0" w:line="240" w:lineRule="auto"/>
              <w:jc w:val="center"/>
              <w:rPr>
                <w:rFonts w:ascii="Times New Roman" w:eastAsia="Times New Roman" w:hAnsi="Times New Roman" w:cs="Times New Roman"/>
                <w:b/>
                <w:sz w:val="24"/>
                <w:szCs w:val="24"/>
                <w:lang w:eastAsia="ar-SA"/>
              </w:rPr>
            </w:pPr>
            <w:r w:rsidRPr="009E7759">
              <w:rPr>
                <w:rFonts w:ascii="Times New Roman" w:eastAsia="Times New Roman" w:hAnsi="Times New Roman" w:cs="Times New Roman"/>
                <w:b/>
                <w:sz w:val="24"/>
                <w:szCs w:val="24"/>
                <w:lang w:val="sr-Cyrl-CS" w:eastAsia="ar-SA"/>
              </w:rPr>
              <w:t>АКТИВНОСТИ</w:t>
            </w:r>
            <w:r w:rsidRPr="009E7759">
              <w:rPr>
                <w:rFonts w:ascii="Times New Roman" w:eastAsia="Times New Roman" w:hAnsi="Times New Roman" w:cs="Times New Roman"/>
                <w:b/>
                <w:sz w:val="24"/>
                <w:szCs w:val="24"/>
                <w:lang w:eastAsia="ar-SA"/>
              </w:rPr>
              <w:t xml:space="preserve"> одељењске заједнице</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b/>
                <w:sz w:val="24"/>
                <w:szCs w:val="24"/>
                <w:lang w:eastAsia="ar-SA"/>
              </w:rPr>
            </w:pPr>
            <w:r w:rsidRPr="009E7759">
              <w:rPr>
                <w:rFonts w:ascii="Times New Roman" w:eastAsia="Times New Roman" w:hAnsi="Times New Roman" w:cs="Times New Roman"/>
                <w:b/>
                <w:sz w:val="24"/>
                <w:szCs w:val="24"/>
                <w:lang w:eastAsia="ar-SA"/>
              </w:rPr>
              <w:t>носилац активности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b/>
                <w:sz w:val="24"/>
                <w:szCs w:val="24"/>
                <w:lang w:eastAsia="ar-SA"/>
              </w:rPr>
            </w:pPr>
            <w:r w:rsidRPr="009E7759">
              <w:rPr>
                <w:rFonts w:ascii="Times New Roman" w:eastAsia="Times New Roman" w:hAnsi="Times New Roman" w:cs="Times New Roman"/>
                <w:b/>
                <w:sz w:val="24"/>
                <w:szCs w:val="24"/>
                <w:lang w:eastAsia="ar-SA"/>
              </w:rPr>
              <w:t>АКТИВНОСТИ одељењског</w:t>
            </w:r>
          </w:p>
          <w:p w:rsidR="009E7759" w:rsidRPr="009E7759" w:rsidRDefault="009E7759" w:rsidP="009E7759">
            <w:pPr>
              <w:suppressAutoHyphens/>
              <w:spacing w:after="0" w:line="240" w:lineRule="auto"/>
              <w:rPr>
                <w:rFonts w:ascii="Times New Roman" w:eastAsia="Times New Roman" w:hAnsi="Times New Roman" w:cs="Times New Roman"/>
                <w:b/>
                <w:sz w:val="24"/>
                <w:szCs w:val="24"/>
                <w:lang w:eastAsia="ar-SA"/>
              </w:rPr>
            </w:pPr>
            <w:r w:rsidRPr="009E7759">
              <w:rPr>
                <w:rFonts w:ascii="Times New Roman" w:eastAsia="Times New Roman" w:hAnsi="Times New Roman" w:cs="Times New Roman"/>
                <w:b/>
                <w:sz w:val="24"/>
                <w:szCs w:val="24"/>
                <w:lang w:eastAsia="ar-SA"/>
              </w:rPr>
              <w:t>старешине</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b/>
                <w:sz w:val="24"/>
                <w:szCs w:val="24"/>
                <w:lang w:eastAsia="ar-SA"/>
              </w:rPr>
            </w:pPr>
            <w:r w:rsidRPr="009E7759">
              <w:rPr>
                <w:rFonts w:ascii="Times New Roman" w:eastAsia="Times New Roman" w:hAnsi="Times New Roman" w:cs="Times New Roman"/>
                <w:b/>
                <w:sz w:val="24"/>
                <w:szCs w:val="24"/>
                <w:lang w:eastAsia="ar-SA"/>
              </w:rPr>
              <w:t>носилац активности</w:t>
            </w:r>
          </w:p>
        </w:tc>
      </w:tr>
      <w:tr w:rsidR="009E7759" w:rsidRPr="009E7759" w:rsidTr="00775803">
        <w:trPr>
          <w:trHeight w:val="31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tabs>
                <w:tab w:val="left" w:pos="720"/>
              </w:tabs>
              <w:suppressAutoHyphens/>
              <w:spacing w:after="0" w:line="240" w:lineRule="auto"/>
              <w:rPr>
                <w:rFonts w:ascii="Times New Roman" w:eastAsia="Times New Roman" w:hAnsi="Times New Roman" w:cs="Times New Roman"/>
                <w:b/>
                <w:sz w:val="24"/>
                <w:szCs w:val="24"/>
                <w:lang w:val="sr-Cyrl-CS" w:eastAsia="ar-SA"/>
              </w:rPr>
            </w:pPr>
            <w:r w:rsidRPr="009E7759">
              <w:rPr>
                <w:rFonts w:ascii="Times New Roman" w:eastAsia="Times New Roman" w:hAnsi="Times New Roman" w:cs="Times New Roman"/>
                <w:b/>
                <w:sz w:val="24"/>
                <w:szCs w:val="24"/>
                <w:lang w:val="sr-Cyrl-CS" w:eastAsia="ar-SA"/>
              </w:rPr>
              <w:t>Школске обавезе</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tabs>
                <w:tab w:val="left" w:pos="720"/>
              </w:tabs>
              <w:suppressAutoHyphens/>
              <w:spacing w:after="0" w:line="240" w:lineRule="auto"/>
              <w:rPr>
                <w:rFonts w:ascii="Times New Roman" w:eastAsia="Times New Roman" w:hAnsi="Times New Roman" w:cs="Times New Roman"/>
                <w:b/>
                <w:sz w:val="24"/>
                <w:szCs w:val="24"/>
                <w:lang w:val="sr-Cyrl-CS" w:eastAsia="ar-SA"/>
              </w:rPr>
            </w:pPr>
            <w:r w:rsidRPr="009E7759">
              <w:rPr>
                <w:rFonts w:ascii="Times New Roman" w:eastAsia="Times New Roman" w:hAnsi="Times New Roman" w:cs="Times New Roman"/>
                <w:sz w:val="24"/>
                <w:szCs w:val="24"/>
                <w:lang w:val="sr-Cyrl-CS" w:eastAsia="ar-SA"/>
              </w:rPr>
              <w:t xml:space="preserve">Озонски омотач – 16. септембар </w:t>
            </w:r>
            <w:r w:rsidRPr="009E7759">
              <w:rPr>
                <w:rFonts w:ascii="Times New Roman" w:eastAsia="Times New Roman" w:hAnsi="Times New Roman" w:cs="Times New Roman"/>
                <w:b/>
                <w:sz w:val="24"/>
                <w:szCs w:val="24"/>
                <w:lang w:val="sr-Cyrl-CS" w:eastAsia="ar-SA"/>
              </w:rPr>
              <w:t>Дан заштите озонског омотача</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учитељица</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lastRenderedPageBreak/>
              <w:t>2</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Уређујемо простор у коме учимо</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 учитељица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tabs>
                <w:tab w:val="left" w:pos="720"/>
              </w:tabs>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Пут до моје школе – понашање у саобраћају</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родитељи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3</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tabs>
                <w:tab w:val="left" w:pos="720"/>
              </w:tabs>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Дечја  недеља у нашој школи</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Кућни ред школе и наша одељењска заједница</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учитељица, родитељи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4</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Дружење ван школе</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Игре у природи</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учитељица, ученици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5</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 xml:space="preserve"> Хигијена је пола здравља</w:t>
            </w:r>
          </w:p>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 родитељи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Здрава  исхрана – пут до здравља</w:t>
            </w:r>
          </w:p>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учитељица, ученици, родитељи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6</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Како и ко ми помаже у учењу</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 родитељи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Позоришна представа</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7</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Како се учи</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Моје активности у току дана</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8</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 xml:space="preserve">Права људи – 10. децембар </w:t>
            </w:r>
            <w:r w:rsidRPr="009E7759">
              <w:rPr>
                <w:rFonts w:ascii="Times New Roman" w:eastAsia="Times New Roman" w:hAnsi="Times New Roman" w:cs="Times New Roman"/>
                <w:b/>
                <w:sz w:val="24"/>
                <w:szCs w:val="24"/>
                <w:lang w:val="sr-Cyrl-CS" w:eastAsia="ar-SA"/>
              </w:rPr>
              <w:t>Међународни дан људских права</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 родитељи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Поштујемо различитости</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9</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Новогодишњи празници</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родитељи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Шта је  све  насиље?</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10</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p>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Како решавамо сукобе</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учитељица, наставници српског језика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Свети Сава – први српски просветитељ</w:t>
            </w:r>
          </w:p>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11</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Правила и реституција 1</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Правила и реституција 2</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12</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Радионице ''УА НЕПРАВДА''</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учитељица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Одељенско такмичење рецитатора</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актив учитеља</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13</w:t>
            </w:r>
          </w:p>
        </w:tc>
        <w:tc>
          <w:tcPr>
            <w:tcW w:w="300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tabs>
                <w:tab w:val="left" w:pos="720"/>
              </w:tabs>
              <w:suppressAutoHyphens/>
              <w:spacing w:after="0" w:line="240" w:lineRule="auto"/>
              <w:rPr>
                <w:rFonts w:ascii="Times New Roman" w:eastAsia="Times New Roman" w:hAnsi="Times New Roman" w:cs="Times New Roman"/>
                <w:b/>
                <w:sz w:val="20"/>
                <w:szCs w:val="20"/>
                <w:lang w:val="sr-Cyrl-CS" w:eastAsia="ar-SA"/>
              </w:rPr>
            </w:pPr>
            <w:r w:rsidRPr="009E7759">
              <w:rPr>
                <w:rFonts w:ascii="Times New Roman" w:eastAsia="Times New Roman" w:hAnsi="Times New Roman" w:cs="Times New Roman"/>
                <w:sz w:val="20"/>
                <w:szCs w:val="20"/>
                <w:lang w:val="sr-Cyrl-CS" w:eastAsia="ar-SA"/>
              </w:rPr>
              <w:t xml:space="preserve">Наше шуме и воде – 21. март </w:t>
            </w:r>
            <w:r w:rsidRPr="009E7759">
              <w:rPr>
                <w:rFonts w:ascii="Times New Roman" w:eastAsia="Times New Roman" w:hAnsi="Times New Roman" w:cs="Times New Roman"/>
                <w:b/>
                <w:sz w:val="20"/>
                <w:szCs w:val="20"/>
                <w:lang w:val="sr-Cyrl-CS" w:eastAsia="ar-SA"/>
              </w:rPr>
              <w:t xml:space="preserve"> Међународни дан заштите шума</w:t>
            </w:r>
          </w:p>
          <w:p w:rsidR="009E7759" w:rsidRPr="009E7759" w:rsidRDefault="009E7759" w:rsidP="009E7759">
            <w:pPr>
              <w:tabs>
                <w:tab w:val="left" w:pos="720"/>
              </w:tabs>
              <w:suppressAutoHyphens/>
              <w:spacing w:after="0" w:line="240" w:lineRule="auto"/>
              <w:rPr>
                <w:rFonts w:ascii="Times New Roman" w:eastAsia="Times New Roman" w:hAnsi="Times New Roman" w:cs="Times New Roman"/>
                <w:b/>
                <w:sz w:val="20"/>
                <w:szCs w:val="20"/>
                <w:lang w:val="sr-Cyrl-CS" w:eastAsia="ar-SA"/>
              </w:rPr>
            </w:pPr>
            <w:r w:rsidRPr="009E7759">
              <w:rPr>
                <w:rFonts w:ascii="Times New Roman" w:eastAsia="Times New Roman" w:hAnsi="Times New Roman" w:cs="Times New Roman"/>
                <w:b/>
                <w:sz w:val="20"/>
                <w:szCs w:val="20"/>
                <w:lang w:val="sr-Cyrl-CS" w:eastAsia="ar-SA"/>
              </w:rPr>
              <w:t xml:space="preserve">  </w:t>
            </w:r>
            <w:r w:rsidRPr="009E7759">
              <w:rPr>
                <w:rFonts w:ascii="Times New Roman" w:eastAsia="Times New Roman" w:hAnsi="Times New Roman" w:cs="Times New Roman"/>
                <w:sz w:val="20"/>
                <w:szCs w:val="20"/>
                <w:lang w:val="sr-Cyrl-CS" w:eastAsia="ar-SA"/>
              </w:rPr>
              <w:t xml:space="preserve">22. март </w:t>
            </w:r>
            <w:r w:rsidRPr="009E7759">
              <w:rPr>
                <w:rFonts w:ascii="Times New Roman" w:eastAsia="Times New Roman" w:hAnsi="Times New Roman" w:cs="Times New Roman"/>
                <w:b/>
                <w:sz w:val="20"/>
                <w:szCs w:val="20"/>
                <w:lang w:val="sr-Cyrl-CS" w:eastAsia="ar-SA"/>
              </w:rPr>
              <w:t>Међународни дан вода</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Радионице ''УА НЕПРАВДА''</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14</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Радионице ''УА НЕПРАВДА''</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b/>
                <w:sz w:val="24"/>
                <w:szCs w:val="24"/>
                <w:lang w:val="sr-Cyrl-CS" w:eastAsia="ar-SA"/>
              </w:rPr>
            </w:pPr>
            <w:r w:rsidRPr="009E7759">
              <w:rPr>
                <w:rFonts w:ascii="Times New Roman" w:eastAsia="Times New Roman" w:hAnsi="Times New Roman" w:cs="Times New Roman"/>
                <w:sz w:val="28"/>
                <w:szCs w:val="28"/>
                <w:lang w:val="sr-Cyrl-CS" w:eastAsia="ar-SA"/>
              </w:rPr>
              <w:t xml:space="preserve"> </w:t>
            </w:r>
            <w:r w:rsidRPr="009E7759">
              <w:rPr>
                <w:rFonts w:ascii="Times New Roman" w:eastAsia="Times New Roman" w:hAnsi="Times New Roman" w:cs="Times New Roman"/>
                <w:sz w:val="24"/>
                <w:szCs w:val="24"/>
                <w:lang w:val="sr-Cyrl-CS" w:eastAsia="ar-SA"/>
              </w:rPr>
              <w:t xml:space="preserve">У здравом телу – здрав дух  - 7.април  </w:t>
            </w:r>
            <w:r w:rsidRPr="009E7759">
              <w:rPr>
                <w:rFonts w:ascii="Times New Roman" w:eastAsia="Times New Roman" w:hAnsi="Times New Roman" w:cs="Times New Roman"/>
                <w:b/>
                <w:sz w:val="24"/>
                <w:szCs w:val="24"/>
                <w:lang w:val="sr-Cyrl-CS" w:eastAsia="ar-SA"/>
              </w:rPr>
              <w:t>Светски дан здравља</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учитељица, ученици</w:t>
            </w:r>
          </w:p>
        </w:tc>
      </w:tr>
      <w:tr w:rsidR="009E7759" w:rsidRPr="009E7759" w:rsidTr="00775803">
        <w:trPr>
          <w:trHeight w:val="147"/>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15</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Ускршње  радости</w:t>
            </w:r>
          </w:p>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родитељи, учитељица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Еколошка радионица – рециклирамо стару хартију</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r w:rsidR="009E7759" w:rsidRPr="009E7759" w:rsidTr="00775803">
        <w:trPr>
          <w:trHeight w:val="281"/>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16</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Спорт и наше здравље</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Игре у природи</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r w:rsidR="009E7759" w:rsidRPr="009E7759" w:rsidTr="00775803">
        <w:trPr>
          <w:trHeight w:val="285"/>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17</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Учешће на ликовном конкурсу</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 xml:space="preserve">Квиз знања или </w:t>
            </w:r>
            <w:r w:rsidRPr="009E7759">
              <w:rPr>
                <w:rFonts w:ascii="Times New Roman" w:eastAsia="Times New Roman" w:hAnsi="Times New Roman" w:cs="Times New Roman"/>
                <w:sz w:val="28"/>
                <w:szCs w:val="28"/>
                <w:lang w:val="sr-Cyrl-CS" w:eastAsia="ar-SA"/>
              </w:rPr>
              <w:t xml:space="preserve"> </w:t>
            </w:r>
            <w:r w:rsidRPr="009E7759">
              <w:rPr>
                <w:rFonts w:ascii="Times New Roman" w:eastAsia="Times New Roman" w:hAnsi="Times New Roman" w:cs="Times New Roman"/>
                <w:sz w:val="24"/>
                <w:szCs w:val="24"/>
                <w:lang w:val="sr-Cyrl-CS" w:eastAsia="ar-SA"/>
              </w:rPr>
              <w:t>Посета  оближњој шуми – посматрамо промене у природи</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учитељица</w:t>
            </w:r>
          </w:p>
        </w:tc>
      </w:tr>
      <w:tr w:rsidR="009E7759" w:rsidRPr="009E7759" w:rsidTr="00775803">
        <w:trPr>
          <w:trHeight w:val="683"/>
          <w:jc w:val="center"/>
        </w:trPr>
        <w:tc>
          <w:tcPr>
            <w:tcW w:w="698"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eastAsia="ar-SA"/>
              </w:rPr>
            </w:pPr>
            <w:r w:rsidRPr="009E7759">
              <w:rPr>
                <w:rFonts w:ascii="Times New Roman" w:eastAsia="Times New Roman" w:hAnsi="Times New Roman" w:cs="Times New Roman"/>
                <w:sz w:val="24"/>
                <w:szCs w:val="24"/>
                <w:lang w:eastAsia="ar-SA"/>
              </w:rPr>
              <w:t>18</w:t>
            </w:r>
          </w:p>
        </w:tc>
        <w:tc>
          <w:tcPr>
            <w:tcW w:w="300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Приредба за крај школске године</w:t>
            </w:r>
          </w:p>
        </w:tc>
        <w:tc>
          <w:tcPr>
            <w:tcW w:w="2078"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 учитељица</w:t>
            </w:r>
          </w:p>
        </w:tc>
        <w:tc>
          <w:tcPr>
            <w:tcW w:w="283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sz w:val="24"/>
                <w:szCs w:val="24"/>
                <w:lang w:val="sr-Cyrl-CS" w:eastAsia="ar-SA"/>
              </w:rPr>
            </w:pPr>
            <w:r w:rsidRPr="009E7759">
              <w:rPr>
                <w:rFonts w:ascii="Times New Roman" w:eastAsia="Times New Roman" w:hAnsi="Times New Roman" w:cs="Times New Roman"/>
                <w:sz w:val="24"/>
                <w:szCs w:val="24"/>
                <w:lang w:val="sr-Cyrl-CS" w:eastAsia="ar-SA"/>
              </w:rPr>
              <w:t>Шта нам је у школи било занимљиво ове године?</w:t>
            </w:r>
          </w:p>
        </w:tc>
        <w:tc>
          <w:tcPr>
            <w:tcW w:w="18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suppressAutoHyphens/>
              <w:spacing w:after="0" w:line="240" w:lineRule="auto"/>
              <w:rPr>
                <w:rFonts w:ascii="Times New Roman" w:eastAsia="Times New Roman" w:hAnsi="Times New Roman" w:cs="Times New Roman"/>
                <w:lang w:val="sr-Cyrl-CS" w:eastAsia="ar-SA"/>
              </w:rPr>
            </w:pPr>
            <w:r w:rsidRPr="009E7759">
              <w:rPr>
                <w:rFonts w:ascii="Times New Roman" w:eastAsia="Times New Roman" w:hAnsi="Times New Roman" w:cs="Times New Roman"/>
                <w:lang w:val="sr-Cyrl-CS" w:eastAsia="ar-SA"/>
              </w:rPr>
              <w:t>ученици</w:t>
            </w:r>
          </w:p>
        </w:tc>
      </w:tr>
    </w:tbl>
    <w:p w:rsidR="009E7759" w:rsidRPr="009E7759" w:rsidRDefault="009E7759" w:rsidP="009E7759">
      <w:pPr>
        <w:suppressAutoHyphens/>
        <w:spacing w:after="0" w:line="240" w:lineRule="auto"/>
        <w:rPr>
          <w:rFonts w:ascii="Times New Roman" w:eastAsia="Times New Roman" w:hAnsi="Times New Roman" w:cs="Times New Roman"/>
          <w:sz w:val="28"/>
          <w:szCs w:val="28"/>
          <w:lang w:val="sr-Cyrl-CS" w:eastAsia="ar-SA"/>
        </w:rPr>
      </w:pPr>
    </w:p>
    <w:p w:rsidR="009E7759" w:rsidRPr="009E7759" w:rsidRDefault="009E7759" w:rsidP="009E7759">
      <w:pPr>
        <w:ind w:left="1349" w:hanging="357"/>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1063" w:name="_Toc430280146"/>
      <w:bookmarkStart w:id="1064" w:name="_Toc461575656"/>
      <w:r w:rsidRPr="009E7759">
        <w:rPr>
          <w:rFonts w:ascii="Arial" w:eastAsiaTheme="majorEastAsia" w:hAnsi="Arial" w:cs="Arial"/>
          <w:b/>
          <w:bCs/>
          <w:color w:val="4F81BD" w:themeColor="accent1"/>
          <w:sz w:val="24"/>
          <w:szCs w:val="24"/>
        </w:rPr>
        <w:t>3.6.3. ПЛАН РАДА ОДЕЉЕЊСКЕ ЗАЈЕДНИЦЕ 3. РАЗРЕДА</w:t>
      </w:r>
      <w:bookmarkEnd w:id="1058"/>
      <w:bookmarkEnd w:id="1059"/>
      <w:bookmarkEnd w:id="1060"/>
      <w:bookmarkEnd w:id="1061"/>
      <w:bookmarkEnd w:id="1062"/>
      <w:bookmarkEnd w:id="1063"/>
      <w:bookmarkEnd w:id="1064"/>
    </w:p>
    <w:p w:rsidR="009E7759" w:rsidRPr="009E7759" w:rsidRDefault="009E7759" w:rsidP="009E7759">
      <w:pPr>
        <w:ind w:left="1349" w:hanging="357"/>
        <w:jc w:val="both"/>
        <w:rPr>
          <w:rFonts w:ascii="Arial" w:hAnsi="Arial" w:cs="Arial"/>
          <w:sz w:val="24"/>
          <w:szCs w:val="24"/>
        </w:rPr>
      </w:pP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w:t>
      </w:r>
      <w:r w:rsidRPr="009E7759">
        <w:rPr>
          <w:rFonts w:ascii="Arial" w:hAnsi="Arial" w:cs="Arial"/>
          <w:sz w:val="24"/>
          <w:szCs w:val="24"/>
        </w:rPr>
        <w:tab/>
        <w:t>Правила понашања ученика у школи</w:t>
      </w:r>
    </w:p>
    <w:p w:rsidR="009E7759" w:rsidRPr="009E7759" w:rsidRDefault="009E7759" w:rsidP="009E7759">
      <w:pPr>
        <w:spacing w:after="0" w:line="240" w:lineRule="auto"/>
        <w:ind w:left="1349" w:firstLine="720"/>
        <w:jc w:val="both"/>
        <w:rPr>
          <w:rFonts w:ascii="Arial" w:hAnsi="Arial" w:cs="Arial"/>
          <w:sz w:val="24"/>
          <w:szCs w:val="24"/>
        </w:rPr>
      </w:pPr>
      <w:r w:rsidRPr="009E7759">
        <w:rPr>
          <w:rFonts w:ascii="Arial" w:hAnsi="Arial" w:cs="Arial"/>
          <w:sz w:val="24"/>
          <w:szCs w:val="24"/>
        </w:rPr>
        <w:t>''Опасне игре''-игре које угрожавају здравље и живот</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lastRenderedPageBreak/>
        <w:t>2.</w:t>
      </w:r>
      <w:r w:rsidRPr="009E7759">
        <w:rPr>
          <w:rFonts w:ascii="Arial" w:hAnsi="Arial" w:cs="Arial"/>
          <w:sz w:val="24"/>
          <w:szCs w:val="24"/>
        </w:rPr>
        <w:tab/>
        <w:t>Избор представника ОЗ</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w:t>
      </w:r>
      <w:r w:rsidRPr="009E7759">
        <w:rPr>
          <w:rFonts w:ascii="Arial" w:hAnsi="Arial" w:cs="Arial"/>
          <w:sz w:val="24"/>
          <w:szCs w:val="24"/>
        </w:rPr>
        <w:tab/>
        <w:t>Светска акција ''Очистимо свет''</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4.</w:t>
      </w:r>
      <w:r w:rsidRPr="009E7759">
        <w:rPr>
          <w:rFonts w:ascii="Arial" w:hAnsi="Arial" w:cs="Arial"/>
          <w:sz w:val="24"/>
          <w:szCs w:val="24"/>
        </w:rPr>
        <w:tab/>
        <w:t>Помоћ ученицима из социјално угрожених породица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5.</w:t>
      </w:r>
      <w:r w:rsidRPr="009E7759">
        <w:rPr>
          <w:rFonts w:ascii="Arial" w:hAnsi="Arial" w:cs="Arial"/>
          <w:sz w:val="24"/>
          <w:szCs w:val="24"/>
        </w:rPr>
        <w:tab/>
        <w:t>Програми у оквиру Дечје недеље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6.</w:t>
      </w:r>
      <w:r w:rsidRPr="009E7759">
        <w:rPr>
          <w:rFonts w:ascii="Arial" w:hAnsi="Arial" w:cs="Arial"/>
          <w:sz w:val="24"/>
          <w:szCs w:val="24"/>
        </w:rPr>
        <w:tab/>
        <w:t>Односи и моја улога у породици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7.</w:t>
      </w:r>
      <w:r w:rsidRPr="009E7759">
        <w:rPr>
          <w:rFonts w:ascii="Arial" w:hAnsi="Arial" w:cs="Arial"/>
          <w:sz w:val="24"/>
          <w:szCs w:val="24"/>
        </w:rPr>
        <w:tab/>
        <w:t>Однос према старијима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8.</w:t>
      </w:r>
      <w:r w:rsidRPr="009E7759">
        <w:rPr>
          <w:rFonts w:ascii="Arial" w:hAnsi="Arial" w:cs="Arial"/>
          <w:sz w:val="24"/>
          <w:szCs w:val="24"/>
        </w:rPr>
        <w:tab/>
        <w:t>Улога игре у развоју дечје личности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9.</w:t>
      </w:r>
      <w:r w:rsidRPr="009E7759">
        <w:rPr>
          <w:rFonts w:ascii="Arial" w:hAnsi="Arial" w:cs="Arial"/>
          <w:sz w:val="24"/>
          <w:szCs w:val="24"/>
        </w:rPr>
        <w:tab/>
        <w:t>Умеће решавања конфликата-мишљење срцем</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10.</w:t>
      </w:r>
      <w:r w:rsidRPr="009E7759">
        <w:rPr>
          <w:rFonts w:ascii="Arial" w:hAnsi="Arial" w:cs="Arial"/>
          <w:sz w:val="24"/>
          <w:szCs w:val="24"/>
        </w:rPr>
        <w:tab/>
        <w:t>Игре сарадње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11.</w:t>
      </w:r>
      <w:r w:rsidRPr="009E7759">
        <w:rPr>
          <w:rFonts w:ascii="Arial" w:hAnsi="Arial" w:cs="Arial"/>
          <w:sz w:val="24"/>
          <w:szCs w:val="24"/>
        </w:rPr>
        <w:tab/>
        <w:t>Значај радних навика за успех у учењу</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12.</w:t>
      </w:r>
      <w:r w:rsidRPr="009E7759">
        <w:rPr>
          <w:rFonts w:ascii="Arial" w:hAnsi="Arial" w:cs="Arial"/>
          <w:sz w:val="24"/>
          <w:szCs w:val="24"/>
        </w:rPr>
        <w:tab/>
        <w:t>Технике учења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13.</w:t>
      </w:r>
      <w:r w:rsidRPr="009E7759">
        <w:rPr>
          <w:rFonts w:ascii="Arial" w:hAnsi="Arial" w:cs="Arial"/>
          <w:sz w:val="24"/>
          <w:szCs w:val="24"/>
        </w:rPr>
        <w:tab/>
        <w:t>Неговање хуманих односа у колективу-дани толеранције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14.</w:t>
      </w:r>
      <w:r w:rsidRPr="009E7759">
        <w:rPr>
          <w:rFonts w:ascii="Arial" w:hAnsi="Arial" w:cs="Arial"/>
          <w:sz w:val="24"/>
          <w:szCs w:val="24"/>
        </w:rPr>
        <w:tab/>
        <w:t>Уочавање људских мана и племенитих поступака у литератури и свакодневном животу</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15.</w:t>
      </w:r>
      <w:r w:rsidRPr="009E7759">
        <w:rPr>
          <w:rFonts w:ascii="Arial" w:hAnsi="Arial" w:cs="Arial"/>
          <w:sz w:val="24"/>
          <w:szCs w:val="24"/>
        </w:rPr>
        <w:tab/>
        <w:t>Недеља лепих порука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16.</w:t>
      </w:r>
      <w:r w:rsidRPr="009E7759">
        <w:rPr>
          <w:rFonts w:ascii="Arial" w:hAnsi="Arial" w:cs="Arial"/>
          <w:sz w:val="24"/>
          <w:szCs w:val="24"/>
        </w:rPr>
        <w:tab/>
        <w:t>Прослава школске славе Св. Сава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17.</w:t>
      </w:r>
      <w:r w:rsidRPr="009E7759">
        <w:rPr>
          <w:rFonts w:ascii="Arial" w:hAnsi="Arial" w:cs="Arial"/>
          <w:sz w:val="24"/>
          <w:szCs w:val="24"/>
        </w:rPr>
        <w:tab/>
        <w:t>Слободно време у функцији развоја личности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18.</w:t>
      </w:r>
      <w:r w:rsidRPr="009E7759">
        <w:rPr>
          <w:rFonts w:ascii="Arial" w:hAnsi="Arial" w:cs="Arial"/>
          <w:sz w:val="24"/>
          <w:szCs w:val="24"/>
        </w:rPr>
        <w:tab/>
        <w:t>Књига, ТВ и радио у слободном времену ученика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19.</w:t>
      </w:r>
      <w:r w:rsidRPr="009E7759">
        <w:rPr>
          <w:rFonts w:ascii="Arial" w:hAnsi="Arial" w:cs="Arial"/>
          <w:sz w:val="24"/>
          <w:szCs w:val="24"/>
        </w:rPr>
        <w:tab/>
        <w:t>Планирање сопственог напредовања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20.</w:t>
      </w:r>
      <w:r w:rsidRPr="009E7759">
        <w:rPr>
          <w:rFonts w:ascii="Arial" w:hAnsi="Arial" w:cs="Arial"/>
          <w:sz w:val="24"/>
          <w:szCs w:val="24"/>
        </w:rPr>
        <w:tab/>
        <w:t>Превентивне здравствено хигијенске мере у школи и породици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21.</w:t>
      </w:r>
      <w:r w:rsidRPr="009E7759">
        <w:rPr>
          <w:rFonts w:ascii="Arial" w:hAnsi="Arial" w:cs="Arial"/>
          <w:sz w:val="24"/>
          <w:szCs w:val="24"/>
        </w:rPr>
        <w:tab/>
        <w:t>Значај спорта за здравље људи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22.</w:t>
      </w:r>
      <w:r w:rsidRPr="009E7759">
        <w:rPr>
          <w:rFonts w:ascii="Arial" w:hAnsi="Arial" w:cs="Arial"/>
          <w:sz w:val="24"/>
          <w:szCs w:val="24"/>
        </w:rPr>
        <w:tab/>
        <w:t>Здрава исхрана и да ли се ја здраво храним?</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23.</w:t>
      </w:r>
      <w:r w:rsidRPr="009E7759">
        <w:rPr>
          <w:rFonts w:ascii="Arial" w:hAnsi="Arial" w:cs="Arial"/>
          <w:sz w:val="24"/>
          <w:szCs w:val="24"/>
        </w:rPr>
        <w:tab/>
        <w:t>Нашим драгим мама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24.</w:t>
      </w:r>
      <w:r w:rsidRPr="009E7759">
        <w:rPr>
          <w:rFonts w:ascii="Arial" w:hAnsi="Arial" w:cs="Arial"/>
          <w:sz w:val="24"/>
          <w:szCs w:val="24"/>
        </w:rPr>
        <w:tab/>
        <w:t>Дан планете Земље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25.</w:t>
      </w:r>
      <w:r w:rsidRPr="009E7759">
        <w:rPr>
          <w:rFonts w:ascii="Arial" w:hAnsi="Arial" w:cs="Arial"/>
          <w:sz w:val="24"/>
          <w:szCs w:val="24"/>
        </w:rPr>
        <w:tab/>
        <w:t>Активности поводом Ускрса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26.</w:t>
      </w:r>
      <w:r w:rsidRPr="009E7759">
        <w:rPr>
          <w:rFonts w:ascii="Arial" w:hAnsi="Arial" w:cs="Arial"/>
          <w:sz w:val="24"/>
          <w:szCs w:val="24"/>
        </w:rPr>
        <w:tab/>
        <w:t>''Различити, а једнаки''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27.</w:t>
      </w:r>
      <w:r w:rsidRPr="009E7759">
        <w:rPr>
          <w:rFonts w:ascii="Arial" w:hAnsi="Arial" w:cs="Arial"/>
          <w:sz w:val="24"/>
          <w:szCs w:val="24"/>
        </w:rPr>
        <w:tab/>
        <w:t>Дани ромске културе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28.</w:t>
      </w:r>
      <w:r w:rsidRPr="009E7759">
        <w:rPr>
          <w:rFonts w:ascii="Arial" w:hAnsi="Arial" w:cs="Arial"/>
          <w:sz w:val="24"/>
          <w:szCs w:val="24"/>
        </w:rPr>
        <w:tab/>
        <w:t>Људска права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29.</w:t>
      </w:r>
      <w:r w:rsidRPr="009E7759">
        <w:rPr>
          <w:rFonts w:ascii="Arial" w:hAnsi="Arial" w:cs="Arial"/>
          <w:sz w:val="24"/>
          <w:szCs w:val="24"/>
        </w:rPr>
        <w:tab/>
        <w:t>Имам право да знам своја права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30.</w:t>
      </w:r>
      <w:r w:rsidRPr="009E7759">
        <w:rPr>
          <w:rFonts w:ascii="Arial" w:hAnsi="Arial" w:cs="Arial"/>
          <w:sz w:val="24"/>
          <w:szCs w:val="24"/>
        </w:rPr>
        <w:tab/>
        <w:t>Одевање и изглед-природна, естетска и културна потреба човека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31.</w:t>
      </w:r>
      <w:r w:rsidRPr="009E7759">
        <w:rPr>
          <w:rFonts w:ascii="Arial" w:hAnsi="Arial" w:cs="Arial"/>
          <w:sz w:val="24"/>
          <w:szCs w:val="24"/>
        </w:rPr>
        <w:tab/>
        <w:t>Активности поводом обележавања Дана школе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32.</w:t>
      </w:r>
      <w:r w:rsidRPr="009E7759">
        <w:rPr>
          <w:rFonts w:ascii="Arial" w:hAnsi="Arial" w:cs="Arial"/>
          <w:sz w:val="24"/>
          <w:szCs w:val="24"/>
        </w:rPr>
        <w:tab/>
        <w:t>Занимање људи и значај правог избора одређене професије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33.</w:t>
      </w:r>
      <w:r w:rsidRPr="009E7759">
        <w:rPr>
          <w:rFonts w:ascii="Arial" w:hAnsi="Arial" w:cs="Arial"/>
          <w:sz w:val="24"/>
          <w:szCs w:val="24"/>
        </w:rPr>
        <w:tab/>
        <w:t>Резултати рада на крају школске године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34.</w:t>
      </w:r>
      <w:r w:rsidRPr="009E7759">
        <w:rPr>
          <w:rFonts w:ascii="Arial" w:hAnsi="Arial" w:cs="Arial"/>
          <w:sz w:val="24"/>
          <w:szCs w:val="24"/>
        </w:rPr>
        <w:tab/>
        <w:t>Дан заштите животне средине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35.</w:t>
      </w:r>
      <w:r w:rsidRPr="009E7759">
        <w:rPr>
          <w:rFonts w:ascii="Arial" w:hAnsi="Arial" w:cs="Arial"/>
          <w:sz w:val="24"/>
          <w:szCs w:val="24"/>
        </w:rPr>
        <w:tab/>
        <w:t>Прослављамо крај школске године</w:t>
      </w:r>
    </w:p>
    <w:p w:rsidR="009E7759" w:rsidRPr="009E7759" w:rsidRDefault="009E7759" w:rsidP="009E7759">
      <w:pPr>
        <w:spacing w:after="0" w:line="240" w:lineRule="auto"/>
        <w:ind w:left="1349" w:hanging="357"/>
        <w:jc w:val="both"/>
        <w:rPr>
          <w:rFonts w:ascii="Arial" w:hAnsi="Arial" w:cs="Arial"/>
          <w:sz w:val="24"/>
          <w:szCs w:val="24"/>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1065" w:name="_Toc366854538"/>
      <w:bookmarkStart w:id="1066" w:name="_Toc405494186"/>
      <w:bookmarkStart w:id="1067" w:name="_Toc429607351"/>
      <w:bookmarkStart w:id="1068" w:name="_Toc429642808"/>
      <w:bookmarkStart w:id="1069" w:name="_Toc429643281"/>
      <w:bookmarkStart w:id="1070" w:name="_Toc430280147"/>
      <w:bookmarkStart w:id="1071" w:name="_Toc461575657"/>
      <w:r w:rsidRPr="009E7759">
        <w:rPr>
          <w:rFonts w:ascii="Arial" w:eastAsiaTheme="majorEastAsia" w:hAnsi="Arial" w:cs="Arial"/>
          <w:b/>
          <w:bCs/>
          <w:color w:val="4F81BD" w:themeColor="accent1"/>
          <w:sz w:val="24"/>
          <w:szCs w:val="24"/>
        </w:rPr>
        <w:t>3.6.4. ПЛАН РАДА ОДЕЉЕЊСКЕ ЗАЈЕДНИЦЕ 4. РАЗРЕДА</w:t>
      </w:r>
      <w:bookmarkEnd w:id="1065"/>
      <w:bookmarkEnd w:id="1066"/>
      <w:bookmarkEnd w:id="1067"/>
      <w:bookmarkEnd w:id="1068"/>
      <w:bookmarkEnd w:id="1069"/>
      <w:bookmarkEnd w:id="1070"/>
      <w:bookmarkEnd w:id="1071"/>
    </w:p>
    <w:p w:rsidR="009E7759" w:rsidRPr="009E7759" w:rsidRDefault="009E7759" w:rsidP="009E7759">
      <w:pPr>
        <w:spacing w:after="0" w:line="240" w:lineRule="auto"/>
        <w:ind w:left="1349" w:hanging="357"/>
        <w:jc w:val="both"/>
        <w:rPr>
          <w:rFonts w:ascii="Arial" w:hAnsi="Arial" w:cs="Arial"/>
          <w:sz w:val="24"/>
          <w:szCs w:val="24"/>
        </w:rPr>
      </w:pP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w:t>
      </w:r>
      <w:r w:rsidRPr="009E7759">
        <w:rPr>
          <w:rFonts w:ascii="Arial" w:hAnsi="Arial" w:cs="Arial"/>
          <w:sz w:val="24"/>
          <w:szCs w:val="24"/>
        </w:rPr>
        <w:tab/>
        <w:t>Правила понашања ученика у школи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w:t>
      </w:r>
      <w:r w:rsidRPr="009E7759">
        <w:rPr>
          <w:rFonts w:ascii="Arial" w:hAnsi="Arial" w:cs="Arial"/>
          <w:sz w:val="24"/>
          <w:szCs w:val="24"/>
        </w:rPr>
        <w:tab/>
        <w:t>''Опасне игре''-игре које угрожавају здравље и живот</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w:t>
      </w:r>
      <w:r w:rsidRPr="009E7759">
        <w:rPr>
          <w:rFonts w:ascii="Arial" w:hAnsi="Arial" w:cs="Arial"/>
          <w:sz w:val="24"/>
          <w:szCs w:val="24"/>
        </w:rPr>
        <w:tab/>
        <w:t>Избор представника ОЗ</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4.</w:t>
      </w:r>
      <w:r w:rsidRPr="009E7759">
        <w:rPr>
          <w:rFonts w:ascii="Arial" w:hAnsi="Arial" w:cs="Arial"/>
          <w:sz w:val="24"/>
          <w:szCs w:val="24"/>
        </w:rPr>
        <w:tab/>
        <w:t>Светска акција ''Очистимо свет''</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5.</w:t>
      </w:r>
      <w:r w:rsidRPr="009E7759">
        <w:rPr>
          <w:rFonts w:ascii="Arial" w:hAnsi="Arial" w:cs="Arial"/>
          <w:sz w:val="24"/>
          <w:szCs w:val="24"/>
        </w:rPr>
        <w:tab/>
        <w:t>Помоћ ученицима из социјално угрожених породица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6.</w:t>
      </w:r>
      <w:r w:rsidRPr="009E7759">
        <w:rPr>
          <w:rFonts w:ascii="Arial" w:hAnsi="Arial" w:cs="Arial"/>
          <w:sz w:val="24"/>
          <w:szCs w:val="24"/>
        </w:rPr>
        <w:tab/>
        <w:t>Програми у оквиру Дечје недеље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7.</w:t>
      </w:r>
      <w:r w:rsidRPr="009E7759">
        <w:rPr>
          <w:rFonts w:ascii="Arial" w:hAnsi="Arial" w:cs="Arial"/>
          <w:sz w:val="24"/>
          <w:szCs w:val="24"/>
        </w:rPr>
        <w:tab/>
        <w:t>Односи и моја улога у породици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8.</w:t>
      </w:r>
      <w:r w:rsidRPr="009E7759">
        <w:rPr>
          <w:rFonts w:ascii="Arial" w:hAnsi="Arial" w:cs="Arial"/>
          <w:sz w:val="24"/>
          <w:szCs w:val="24"/>
        </w:rPr>
        <w:tab/>
        <w:t>Однос према старијима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9.</w:t>
      </w:r>
      <w:r w:rsidRPr="009E7759">
        <w:rPr>
          <w:rFonts w:ascii="Arial" w:hAnsi="Arial" w:cs="Arial"/>
          <w:sz w:val="24"/>
          <w:szCs w:val="24"/>
        </w:rPr>
        <w:tab/>
        <w:t>Улога игре у развоју дечје личности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10.</w:t>
      </w:r>
      <w:r w:rsidRPr="009E7759">
        <w:rPr>
          <w:rFonts w:ascii="Arial" w:hAnsi="Arial" w:cs="Arial"/>
          <w:sz w:val="24"/>
          <w:szCs w:val="24"/>
        </w:rPr>
        <w:tab/>
        <w:t>Умеће решавања конфликата-мишљење срцем</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11.</w:t>
      </w:r>
      <w:r w:rsidRPr="009E7759">
        <w:rPr>
          <w:rFonts w:ascii="Arial" w:hAnsi="Arial" w:cs="Arial"/>
          <w:sz w:val="24"/>
          <w:szCs w:val="24"/>
        </w:rPr>
        <w:tab/>
        <w:t>Игре сарадње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lastRenderedPageBreak/>
        <w:t>12.</w:t>
      </w:r>
      <w:r w:rsidRPr="009E7759">
        <w:rPr>
          <w:rFonts w:ascii="Arial" w:hAnsi="Arial" w:cs="Arial"/>
          <w:sz w:val="24"/>
          <w:szCs w:val="24"/>
        </w:rPr>
        <w:tab/>
        <w:t>Значај радних навика за успех у учењу</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13.</w:t>
      </w:r>
      <w:r w:rsidRPr="009E7759">
        <w:rPr>
          <w:rFonts w:ascii="Arial" w:hAnsi="Arial" w:cs="Arial"/>
          <w:sz w:val="24"/>
          <w:szCs w:val="24"/>
        </w:rPr>
        <w:tab/>
        <w:t>Технике учења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14.</w:t>
      </w:r>
      <w:r w:rsidRPr="009E7759">
        <w:rPr>
          <w:rFonts w:ascii="Arial" w:hAnsi="Arial" w:cs="Arial"/>
          <w:sz w:val="24"/>
          <w:szCs w:val="24"/>
        </w:rPr>
        <w:tab/>
        <w:t>Неговање хуманих односа у колективу-дани толеранције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15.</w:t>
      </w:r>
      <w:r w:rsidRPr="009E7759">
        <w:rPr>
          <w:rFonts w:ascii="Arial" w:hAnsi="Arial" w:cs="Arial"/>
          <w:sz w:val="24"/>
          <w:szCs w:val="24"/>
        </w:rPr>
        <w:tab/>
        <w:t>Уочавање људских мана и племенитих поступака у литератури и свакодневном животу</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16.</w:t>
      </w:r>
      <w:r w:rsidRPr="009E7759">
        <w:rPr>
          <w:rFonts w:ascii="Arial" w:hAnsi="Arial" w:cs="Arial"/>
          <w:sz w:val="24"/>
          <w:szCs w:val="24"/>
        </w:rPr>
        <w:tab/>
        <w:t>Недеља лепих порука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17.</w:t>
      </w:r>
      <w:r w:rsidRPr="009E7759">
        <w:rPr>
          <w:rFonts w:ascii="Arial" w:hAnsi="Arial" w:cs="Arial"/>
          <w:sz w:val="24"/>
          <w:szCs w:val="24"/>
        </w:rPr>
        <w:tab/>
        <w:t>Прослава школске славе Св. Сава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18.</w:t>
      </w:r>
      <w:r w:rsidRPr="009E7759">
        <w:rPr>
          <w:rFonts w:ascii="Arial" w:hAnsi="Arial" w:cs="Arial"/>
          <w:sz w:val="24"/>
          <w:szCs w:val="24"/>
        </w:rPr>
        <w:tab/>
        <w:t>Слободно време у функцији развоја личности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19.</w:t>
      </w:r>
      <w:r w:rsidRPr="009E7759">
        <w:rPr>
          <w:rFonts w:ascii="Arial" w:hAnsi="Arial" w:cs="Arial"/>
          <w:sz w:val="24"/>
          <w:szCs w:val="24"/>
        </w:rPr>
        <w:tab/>
        <w:t>Књига, ТВ и радио у слободном времену ученика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20.</w:t>
      </w:r>
      <w:r w:rsidRPr="009E7759">
        <w:rPr>
          <w:rFonts w:ascii="Arial" w:hAnsi="Arial" w:cs="Arial"/>
          <w:sz w:val="24"/>
          <w:szCs w:val="24"/>
        </w:rPr>
        <w:tab/>
        <w:t>Планирање сопственог напредовања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21.</w:t>
      </w:r>
      <w:r w:rsidRPr="009E7759">
        <w:rPr>
          <w:rFonts w:ascii="Arial" w:hAnsi="Arial" w:cs="Arial"/>
          <w:sz w:val="24"/>
          <w:szCs w:val="24"/>
        </w:rPr>
        <w:tab/>
        <w:t>Превентивне здравствено хигијенске мере у школи и породици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22.</w:t>
      </w:r>
      <w:r w:rsidRPr="009E7759">
        <w:rPr>
          <w:rFonts w:ascii="Arial" w:hAnsi="Arial" w:cs="Arial"/>
          <w:sz w:val="24"/>
          <w:szCs w:val="24"/>
        </w:rPr>
        <w:tab/>
        <w:t>Значај спорта за здравље људи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23.</w:t>
      </w:r>
      <w:r w:rsidRPr="009E7759">
        <w:rPr>
          <w:rFonts w:ascii="Arial" w:hAnsi="Arial" w:cs="Arial"/>
          <w:sz w:val="24"/>
          <w:szCs w:val="24"/>
        </w:rPr>
        <w:tab/>
        <w:t>Здрава исхрана и да ли се ја здраво храним?</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24.</w:t>
      </w:r>
      <w:r w:rsidRPr="009E7759">
        <w:rPr>
          <w:rFonts w:ascii="Arial" w:hAnsi="Arial" w:cs="Arial"/>
          <w:sz w:val="24"/>
          <w:szCs w:val="24"/>
        </w:rPr>
        <w:tab/>
        <w:t>Нашим драгим мама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25.</w:t>
      </w:r>
      <w:r w:rsidRPr="009E7759">
        <w:rPr>
          <w:rFonts w:ascii="Arial" w:hAnsi="Arial" w:cs="Arial"/>
          <w:sz w:val="24"/>
          <w:szCs w:val="24"/>
        </w:rPr>
        <w:tab/>
        <w:t>Дан планете Земље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26.</w:t>
      </w:r>
      <w:r w:rsidRPr="009E7759">
        <w:rPr>
          <w:rFonts w:ascii="Arial" w:hAnsi="Arial" w:cs="Arial"/>
          <w:sz w:val="24"/>
          <w:szCs w:val="24"/>
        </w:rPr>
        <w:tab/>
        <w:t>Активности поводом Ускрса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27.</w:t>
      </w:r>
      <w:r w:rsidRPr="009E7759">
        <w:rPr>
          <w:rFonts w:ascii="Arial" w:hAnsi="Arial" w:cs="Arial"/>
          <w:sz w:val="24"/>
          <w:szCs w:val="24"/>
        </w:rPr>
        <w:tab/>
        <w:t>''Различити, а једнаки''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28.</w:t>
      </w:r>
      <w:r w:rsidRPr="009E7759">
        <w:rPr>
          <w:rFonts w:ascii="Arial" w:hAnsi="Arial" w:cs="Arial"/>
          <w:sz w:val="24"/>
          <w:szCs w:val="24"/>
        </w:rPr>
        <w:tab/>
        <w:t>Дани ромске културе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29.</w:t>
      </w:r>
      <w:r w:rsidRPr="009E7759">
        <w:rPr>
          <w:rFonts w:ascii="Arial" w:hAnsi="Arial" w:cs="Arial"/>
          <w:sz w:val="24"/>
          <w:szCs w:val="24"/>
        </w:rPr>
        <w:tab/>
        <w:t>Људска права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30.</w:t>
      </w:r>
      <w:r w:rsidRPr="009E7759">
        <w:rPr>
          <w:rFonts w:ascii="Arial" w:hAnsi="Arial" w:cs="Arial"/>
          <w:sz w:val="24"/>
          <w:szCs w:val="24"/>
        </w:rPr>
        <w:tab/>
        <w:t>Имам право да знам своја права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31.</w:t>
      </w:r>
      <w:r w:rsidRPr="009E7759">
        <w:rPr>
          <w:rFonts w:ascii="Arial" w:hAnsi="Arial" w:cs="Arial"/>
          <w:sz w:val="24"/>
          <w:szCs w:val="24"/>
        </w:rPr>
        <w:tab/>
        <w:t>Одевање и изглед-природна, естетска и културна потреба човека</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32.</w:t>
      </w:r>
      <w:r w:rsidRPr="009E7759">
        <w:rPr>
          <w:rFonts w:ascii="Arial" w:hAnsi="Arial" w:cs="Arial"/>
          <w:sz w:val="24"/>
          <w:szCs w:val="24"/>
        </w:rPr>
        <w:tab/>
        <w:t>Активности поводом обележавања Дана школе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33.</w:t>
      </w:r>
      <w:r w:rsidRPr="009E7759">
        <w:rPr>
          <w:rFonts w:ascii="Arial" w:hAnsi="Arial" w:cs="Arial"/>
          <w:sz w:val="24"/>
          <w:szCs w:val="24"/>
        </w:rPr>
        <w:tab/>
        <w:t>Занимање људи и значај правог избора одређене професије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34.</w:t>
      </w:r>
      <w:r w:rsidRPr="009E7759">
        <w:rPr>
          <w:rFonts w:ascii="Arial" w:hAnsi="Arial" w:cs="Arial"/>
          <w:sz w:val="24"/>
          <w:szCs w:val="24"/>
        </w:rPr>
        <w:tab/>
        <w:t>Резултати рада на крају школске године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35.</w:t>
      </w:r>
      <w:r w:rsidRPr="009E7759">
        <w:rPr>
          <w:rFonts w:ascii="Arial" w:hAnsi="Arial" w:cs="Arial"/>
          <w:sz w:val="24"/>
          <w:szCs w:val="24"/>
        </w:rPr>
        <w:tab/>
        <w:t>Дан заштите животне средине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36.</w:t>
      </w:r>
      <w:r w:rsidRPr="009E7759">
        <w:rPr>
          <w:rFonts w:ascii="Arial" w:hAnsi="Arial" w:cs="Arial"/>
          <w:sz w:val="24"/>
          <w:szCs w:val="24"/>
        </w:rPr>
        <w:tab/>
        <w:t>Прослављамо крај школске године</w:t>
      </w:r>
    </w:p>
    <w:p w:rsidR="009E7759" w:rsidRPr="009E7759" w:rsidRDefault="009E7759" w:rsidP="009E7759">
      <w:pPr>
        <w:spacing w:after="0" w:line="240" w:lineRule="auto"/>
        <w:ind w:left="1349" w:hanging="357"/>
        <w:jc w:val="both"/>
        <w:rPr>
          <w:rFonts w:ascii="Arial" w:hAnsi="Arial" w:cs="Arial"/>
          <w:sz w:val="24"/>
          <w:szCs w:val="24"/>
        </w:rPr>
      </w:pP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У оквиру часова одељенске заједнице урадити 13 радионица „Школа без насиља“, засноване на анимираном серијалу:</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1.</w:t>
      </w:r>
      <w:r w:rsidRPr="009E7759">
        <w:rPr>
          <w:rFonts w:ascii="Arial" w:hAnsi="Arial" w:cs="Arial"/>
          <w:sz w:val="24"/>
          <w:szCs w:val="24"/>
        </w:rPr>
        <w:tab/>
        <w:t>Баскет и графити</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2.</w:t>
      </w:r>
      <w:r w:rsidRPr="009E7759">
        <w:rPr>
          <w:rFonts w:ascii="Arial" w:hAnsi="Arial" w:cs="Arial"/>
          <w:sz w:val="24"/>
          <w:szCs w:val="24"/>
        </w:rPr>
        <w:tab/>
        <w:t xml:space="preserve"> Ко глуми ко не глуми, питање је сад</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3.</w:t>
      </w:r>
      <w:r w:rsidRPr="009E7759">
        <w:rPr>
          <w:rFonts w:ascii="Arial" w:hAnsi="Arial" w:cs="Arial"/>
          <w:sz w:val="24"/>
          <w:szCs w:val="24"/>
        </w:rPr>
        <w:tab/>
        <w:t>Где се Коста растужи ту трава не расте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4.</w:t>
      </w:r>
      <w:r w:rsidRPr="009E7759">
        <w:rPr>
          <w:rFonts w:ascii="Arial" w:hAnsi="Arial" w:cs="Arial"/>
          <w:sz w:val="24"/>
          <w:szCs w:val="24"/>
        </w:rPr>
        <w:tab/>
        <w:t>Како су настале мердевине</w:t>
      </w:r>
    </w:p>
    <w:p w:rsidR="009E7759" w:rsidRPr="009E7759" w:rsidRDefault="009E7759" w:rsidP="009E7759">
      <w:pPr>
        <w:spacing w:after="0" w:line="240" w:lineRule="auto"/>
        <w:ind w:left="1349" w:hanging="357"/>
        <w:jc w:val="both"/>
        <w:rPr>
          <w:rFonts w:ascii="Arial" w:hAnsi="Arial" w:cs="Arial"/>
          <w:sz w:val="24"/>
          <w:szCs w:val="24"/>
        </w:rPr>
      </w:pPr>
      <w:r w:rsidRPr="009E7759">
        <w:rPr>
          <w:rFonts w:ascii="Arial" w:hAnsi="Arial" w:cs="Arial"/>
          <w:sz w:val="24"/>
          <w:szCs w:val="24"/>
        </w:rPr>
        <w:t>5.</w:t>
      </w:r>
      <w:r w:rsidRPr="009E7759">
        <w:rPr>
          <w:rFonts w:ascii="Arial" w:hAnsi="Arial" w:cs="Arial"/>
          <w:sz w:val="24"/>
          <w:szCs w:val="24"/>
        </w:rPr>
        <w:tab/>
        <w:t>„Где је добра воља да журка буде боља“</w:t>
      </w: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1072" w:name="_Toc405494187"/>
      <w:bookmarkStart w:id="1073" w:name="_Toc429607352"/>
      <w:bookmarkStart w:id="1074" w:name="_Toc429642809"/>
      <w:bookmarkStart w:id="1075" w:name="_Toc429643282"/>
      <w:bookmarkStart w:id="1076" w:name="_Toc430280148"/>
      <w:bookmarkStart w:id="1077" w:name="_Toc461575658"/>
      <w:r w:rsidRPr="009E7759">
        <w:rPr>
          <w:rFonts w:ascii="Arial" w:eastAsiaTheme="majorEastAsia" w:hAnsi="Arial" w:cs="Arial"/>
          <w:b/>
          <w:bCs/>
          <w:color w:val="4F81BD" w:themeColor="accent1"/>
          <w:sz w:val="24"/>
          <w:szCs w:val="24"/>
        </w:rPr>
        <w:t>3.6.5. ПЛАН И ПРОГРАМ РАДА ОДЕЉЕЊСКОГ СТАРЕШИНЕ ОД ПЕТОГ ДО ОСМОГ РАЗРЕДА</w:t>
      </w:r>
      <w:bookmarkEnd w:id="1072"/>
      <w:bookmarkEnd w:id="1073"/>
      <w:bookmarkEnd w:id="1074"/>
      <w:bookmarkEnd w:id="1075"/>
      <w:bookmarkEnd w:id="1076"/>
      <w:bookmarkEnd w:id="1077"/>
    </w:p>
    <w:p w:rsidR="009E7759" w:rsidRPr="009E7759" w:rsidRDefault="009E7759" w:rsidP="009E7759">
      <w:pPr>
        <w:spacing w:after="0"/>
        <w:ind w:left="1349" w:hanging="357"/>
        <w:jc w:val="both"/>
        <w:rPr>
          <w:rFonts w:ascii="Arial" w:eastAsia="Calibri" w:hAnsi="Arial" w:cs="Arial"/>
          <w:sz w:val="24"/>
          <w:szCs w:val="24"/>
          <w:lang w:val="ru-RU"/>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СЕПТЕМБАР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припрема планова одељењског већа, одељењске заједнице и одељењског старешине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утврђивање и усвајање распореда писмених задатака, контролних вежби и тестирања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упознавање ученика са конкретним задацима и садржајима наставних предмета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утврђивање активности на развијању ђачког колектива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припрема и организовање родитељског састанка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сагледавање социјалних и породичних птилика ученика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информисање о правилима понашања и организацијом рада у школи</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ОКТОБАР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одређивање ученика за допунску наставу</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помоћ утеницима у опредељивању за додатну наставу и слободне активности</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lastRenderedPageBreak/>
        <w:t>решавање проблема у вези са извођењем наставе (обим градива, захтеви, процењивање способности ученика, корелација, оцењивање)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праћење индивидуалних способности ученика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организовање социометријских тестова и њихова анализа (по потреби)</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актуелна питања рада и дисциплине у одељењу</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НОВЕМБАР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резултата и постигнућа у учењу и владању на крају првог класификационог периода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евидентирање и решавање проблема везаних за психо-физички развој</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индивидуални разговори са ученицима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припрема и организовање родитељског састанка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активности у вези спровођења програма професионалног интересовања (током целе школске године за ученике осмог разреда)</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ДЕЦЕМБАР – ЈАНУАР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култура понашања ( међусобни односи вршњака и опхођење према старијима)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успешност сарадње и односа ученика и наставника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интересовања и ангажованост ученика  у слободним активностима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постигнућа ученика у учењу и владању на крају првог полугодишта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праћење и подстицање индивидуалног и колективног постигнућа ученика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припрема и организовање родитељског састанка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организовање културних и забавних садржаја ( у сарадњи са Вршњачким тимом  и Ученичким парламентом)</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активности на обележавању Светог Саве</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ФЕБРУАР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информисање ученика о припремама и организовању такмичења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праћење похађања и резултата рада допунске наставе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организовање подршке ученицима којима је потребна помоћ при учењу</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индивидуални разговори са ученицима и родитељима у вези проблема у учењу и понашању</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евидентирање интересовања ученика за конкретна занимања</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МАРТ</w:t>
      </w:r>
    </w:p>
    <w:p w:rsidR="009E7759" w:rsidRPr="009E7759" w:rsidRDefault="009E7759" w:rsidP="009E7759">
      <w:pPr>
        <w:spacing w:after="0"/>
        <w:ind w:left="851" w:hanging="851"/>
        <w:jc w:val="both"/>
        <w:rPr>
          <w:rFonts w:ascii="Arial" w:eastAsia="Calibri" w:hAnsi="Arial" w:cs="Arial"/>
          <w:sz w:val="24"/>
          <w:szCs w:val="24"/>
        </w:rPr>
      </w:pPr>
      <w:r w:rsidRPr="009E7759">
        <w:rPr>
          <w:rFonts w:ascii="Arial" w:eastAsia="Calibri" w:hAnsi="Arial" w:cs="Arial"/>
          <w:sz w:val="24"/>
          <w:szCs w:val="24"/>
        </w:rPr>
        <w:t xml:space="preserve">      -     ангажовање око организовања припремне наставе ( за ученике 8. разреда)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прикупљање потребне документације и провера података ученика ( за ученике 8. разреда)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информисање о припремама за упис у средње школе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актуелна питања уписа у средње школе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сарадња са наставницима на решавању конкретних проблема у току наставног програма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праћење ангажованости, припремања и учешћа на такмичењима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ангажовање на превазилажењу проблема који прате развој ученика</w:t>
      </w:r>
    </w:p>
    <w:p w:rsidR="009E7759" w:rsidRPr="009E7759" w:rsidRDefault="009E7759" w:rsidP="009E7759">
      <w:pPr>
        <w:spacing w:after="0"/>
        <w:ind w:left="360"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АПРИЛ</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ангажовање у решавању конкретних тешкоћа у учењу и понашању</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процена успешности у учењу и понашању и предузимање одговарајућих мера ( показатељи су резултати из претходних година)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lastRenderedPageBreak/>
        <w:t>анализа постигнућа на такмичењима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сарадња са родитељима на решавању конкретних проблема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ангажовање на остваривању задатака везаних за свечано обележавање Дана школе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учешће у спортским, културним и забавним садржајима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припрема и организовање прославе „мале матуре“</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ЈУН</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успешности реализације наставног плана и програма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награде и похвале </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успеха и владања ученика на крају школске године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свечана подела сведочанстава и ђачких књижица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активности у вези са уписом у средњу школу</w:t>
      </w:r>
    </w:p>
    <w:p w:rsidR="009E7759" w:rsidRPr="009E7759" w:rsidRDefault="009E7759" w:rsidP="009E7759">
      <w:pPr>
        <w:keepNext/>
        <w:keepLines/>
        <w:spacing w:before="200" w:after="0"/>
        <w:outlineLvl w:val="2"/>
        <w:rPr>
          <w:rFonts w:ascii="Arial" w:eastAsia="Calibri" w:hAnsi="Arial" w:cs="Arial"/>
          <w:b/>
          <w:bCs/>
          <w:color w:val="4F81BD" w:themeColor="accent1"/>
          <w:sz w:val="24"/>
          <w:szCs w:val="24"/>
        </w:rPr>
      </w:pPr>
      <w:bookmarkStart w:id="1078" w:name="_Toc405494188"/>
      <w:bookmarkStart w:id="1079" w:name="_Toc429607353"/>
      <w:bookmarkStart w:id="1080" w:name="_Toc429642810"/>
      <w:bookmarkStart w:id="1081" w:name="_Toc429643283"/>
      <w:bookmarkStart w:id="1082" w:name="_Toc430280149"/>
      <w:bookmarkStart w:id="1083" w:name="_Toc461575659"/>
      <w:r w:rsidRPr="009E7759">
        <w:rPr>
          <w:rFonts w:ascii="Arial" w:eastAsia="Calibri" w:hAnsi="Arial" w:cs="Arial"/>
          <w:b/>
          <w:bCs/>
          <w:color w:val="4F81BD" w:themeColor="accent1"/>
          <w:sz w:val="24"/>
          <w:szCs w:val="24"/>
        </w:rPr>
        <w:t>3.6.6. ПЛАН РАДА ОДЕЉЕЊСКИХ ЗАЈЕДНИЦА ПЕТОГ И ШЕСТОГ РАЗРЕДА</w:t>
      </w:r>
      <w:bookmarkEnd w:id="1078"/>
      <w:bookmarkEnd w:id="1079"/>
      <w:bookmarkEnd w:id="1080"/>
      <w:bookmarkEnd w:id="1081"/>
      <w:bookmarkEnd w:id="1082"/>
      <w:bookmarkEnd w:id="1083"/>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СЕПТЕМБАР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утврђивање плана активности одељењске заједнице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превентивне радионице за децу ( решавање проблема у вези са насиљем)</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кућни ред школе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избор руководства одељењске заједнице, избор чланова за Вршњачки тим </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упознавање са захтевима и обавезама у оквиру предмета </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радионице: Услови успешног учења ( 6.разред)</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планирање и организовање времена и благовремено извршавање обавеза</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ОКТОБАР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актуелна питања сарадње са наставницима у остваривању програма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активирање ученика да се информишу и укључе у ваннаставне активности и живот школе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организовање одлазака у биоскоп, позориште, галерију, музеј, на концерт... ( током целе године у зависности од организације и потреба)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радионица: Активно учење ( 5. разред)</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НОВЕМБАР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лична одговорност </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конкретни примери насиља ( свако одељење за себе у складу са потребама )</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разговори о резултатима у учењу и владању на крају првог класификационог периода и предлог мера за побољшање успеха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радна атмосфера на часу </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ДЕЦЕМБАР – ЈАНУАР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превентивне радионице у циљу спречавања насилног понашања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успеха и владања на крају Првог полугодишта и предлог мера за боље резултате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Светом Сави у част ( ангажованост ученика у припреми програма)</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ФЕБРУАР</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спремност на реално мишљење и процењивање о одређеном питању или појави</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позитивне мисли, позитивна дела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поштујемо различитости ( колико се разликујемо, дечаци и девојчице)</w:t>
      </w:r>
    </w:p>
    <w:p w:rsidR="009E7759" w:rsidRPr="009E7759" w:rsidRDefault="009E7759" w:rsidP="009E7759">
      <w:pPr>
        <w:spacing w:after="0"/>
        <w:ind w:left="360"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lastRenderedPageBreak/>
        <w:t>МАРТ</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како решити конфликте </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радионица: Одупирање вршњачким притисцима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радионица: Превентивна радионица против насиља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културно-забавни садржаји</w:t>
      </w: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АПРИЛ</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разговор о резултатима у учењу и владању на крају трећег класификационог периода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нивоа и облика насиља у трећем класификационом периоду</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организација помоћи ученицима који са тешкоћама прате наставне садржаје</w:t>
      </w: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МАЈ – ЈУН</w:t>
      </w:r>
    </w:p>
    <w:p w:rsidR="009E7759" w:rsidRPr="009E7759" w:rsidRDefault="009E7759" w:rsidP="009E7759">
      <w:pPr>
        <w:spacing w:after="0"/>
        <w:ind w:left="567" w:hanging="141"/>
        <w:jc w:val="both"/>
        <w:rPr>
          <w:rFonts w:ascii="Arial" w:eastAsia="Calibri" w:hAnsi="Arial" w:cs="Arial"/>
          <w:sz w:val="24"/>
          <w:szCs w:val="24"/>
        </w:rPr>
      </w:pPr>
      <w:r w:rsidRPr="009E7759">
        <w:rPr>
          <w:rFonts w:ascii="Arial" w:eastAsia="Calibri" w:hAnsi="Arial" w:cs="Arial"/>
          <w:sz w:val="24"/>
          <w:szCs w:val="24"/>
        </w:rPr>
        <w:t>-      у сусрет излету (алтернативно октобар-мај)</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појаве које прате пубертет ( психо – физичке промене)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најуспешнији такмичари ( анализа резултата такмичења)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обележавамо Дан школе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успеха, владања, ангажовање ученика у животу школе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награде и похвале</w:t>
      </w:r>
    </w:p>
    <w:p w:rsidR="009E7759" w:rsidRPr="009E7759" w:rsidRDefault="009E7759" w:rsidP="009E7759">
      <w:pPr>
        <w:keepNext/>
        <w:keepLines/>
        <w:spacing w:before="200" w:after="0"/>
        <w:outlineLvl w:val="2"/>
        <w:rPr>
          <w:rFonts w:ascii="Arial" w:eastAsia="Calibri" w:hAnsi="Arial" w:cs="Arial"/>
          <w:b/>
          <w:bCs/>
          <w:color w:val="4F81BD" w:themeColor="accent1"/>
          <w:sz w:val="24"/>
          <w:szCs w:val="24"/>
        </w:rPr>
      </w:pPr>
      <w:bookmarkStart w:id="1084" w:name="_Toc405494189"/>
      <w:bookmarkStart w:id="1085" w:name="_Toc429607354"/>
      <w:bookmarkStart w:id="1086" w:name="_Toc429642811"/>
      <w:bookmarkStart w:id="1087" w:name="_Toc429643284"/>
      <w:bookmarkStart w:id="1088" w:name="_Toc430280150"/>
    </w:p>
    <w:p w:rsidR="009E7759" w:rsidRPr="009E7759" w:rsidRDefault="009E7759" w:rsidP="009E7759">
      <w:pPr>
        <w:ind w:left="1349" w:hanging="357"/>
      </w:pPr>
    </w:p>
    <w:p w:rsidR="009E7759" w:rsidRPr="009E7759" w:rsidRDefault="009E7759" w:rsidP="009E7759">
      <w:pPr>
        <w:keepNext/>
        <w:keepLines/>
        <w:spacing w:before="200" w:after="0"/>
        <w:outlineLvl w:val="2"/>
        <w:rPr>
          <w:rFonts w:ascii="Arial" w:eastAsia="Calibri" w:hAnsi="Arial" w:cs="Arial"/>
          <w:b/>
          <w:bCs/>
          <w:color w:val="4F81BD" w:themeColor="accent1"/>
          <w:sz w:val="24"/>
          <w:szCs w:val="24"/>
        </w:rPr>
      </w:pPr>
      <w:bookmarkStart w:id="1089" w:name="_Toc461575660"/>
      <w:r w:rsidRPr="009E7759">
        <w:rPr>
          <w:rFonts w:ascii="Arial" w:eastAsia="Calibri" w:hAnsi="Arial" w:cs="Arial"/>
          <w:b/>
          <w:bCs/>
          <w:color w:val="4F81BD" w:themeColor="accent1"/>
          <w:sz w:val="24"/>
          <w:szCs w:val="24"/>
        </w:rPr>
        <w:t>3.6.7. ПЛАН РАДА ОДЕЉЕЊСКИХ ЗАЈЕДНИЦА ЗА СЕДМИ И ОСМИ РАЗРЕД</w:t>
      </w:r>
      <w:bookmarkEnd w:id="1084"/>
      <w:bookmarkEnd w:id="1085"/>
      <w:bookmarkEnd w:id="1086"/>
      <w:bookmarkEnd w:id="1087"/>
      <w:bookmarkEnd w:id="1088"/>
      <w:bookmarkEnd w:id="1089"/>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СЕПТЕМБАР</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утврђивање плана активности одељењских заједница</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избор руководства одељењске заједнице, избор чланова за Вршњачки тим и представника у Ученичком парламенту</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xml:space="preserve"> - упознавање са захтевима и очекивањима из конкретних наставних садржаја</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ОКТОБАР</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актуелна питања друштвеног живота ( догађаји који нас интересују)</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превентивне радионице против насиља</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упознавање са програмом и припремама за извођење екскурзије   (алтернативно октобар – април)</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активирање ученика да се информишу и укључе у ваннаставне активности и живот школе)</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проблеми рада одељењске заједнице</w:t>
      </w:r>
    </w:p>
    <w:p w:rsidR="009E7759" w:rsidRPr="009E7759" w:rsidRDefault="009E7759" w:rsidP="009E7759">
      <w:pPr>
        <w:spacing w:after="0"/>
        <w:ind w:left="360"/>
        <w:jc w:val="both"/>
        <w:rPr>
          <w:rFonts w:ascii="Arial" w:eastAsia="Calibri" w:hAnsi="Arial" w:cs="Arial"/>
          <w:sz w:val="24"/>
          <w:szCs w:val="24"/>
        </w:rPr>
      </w:pPr>
      <w:r w:rsidRPr="009E7759">
        <w:rPr>
          <w:rFonts w:ascii="Arial" w:eastAsia="Calibri" w:hAnsi="Arial" w:cs="Arial"/>
          <w:sz w:val="24"/>
          <w:szCs w:val="24"/>
        </w:rPr>
        <w:t>НОВЕМБАР</w:t>
      </w:r>
    </w:p>
    <w:p w:rsidR="009E7759" w:rsidRPr="009E7759" w:rsidRDefault="009E7759" w:rsidP="009E7759">
      <w:pPr>
        <w:spacing w:after="0"/>
        <w:ind w:left="360" w:hanging="357"/>
        <w:jc w:val="both"/>
        <w:rPr>
          <w:rFonts w:ascii="Arial" w:eastAsia="Calibri" w:hAnsi="Arial" w:cs="Arial"/>
          <w:sz w:val="24"/>
          <w:szCs w:val="24"/>
        </w:rPr>
      </w:pP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разговор о резултатима у учењу и владању на крају првог класификационог периода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разговор о утисцима и сазнањима са екскурзије ( алтернативно октобар – април)</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поштујемо различитости</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неговање осећаја за уметност и естетику</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 организовање посета музеју, биоскопу, галерији, позоришту... (током целе године у зависности од организације)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опасности од болести зависности</w:t>
      </w:r>
    </w:p>
    <w:p w:rsidR="009E7759" w:rsidRPr="009E7759" w:rsidRDefault="009E7759" w:rsidP="009E7759">
      <w:pPr>
        <w:spacing w:after="0"/>
        <w:ind w:left="360" w:hanging="357"/>
        <w:jc w:val="both"/>
        <w:rPr>
          <w:rFonts w:ascii="Arial" w:eastAsia="Calibri" w:hAnsi="Arial" w:cs="Arial"/>
          <w:sz w:val="24"/>
          <w:szCs w:val="24"/>
        </w:rPr>
      </w:pPr>
    </w:p>
    <w:p w:rsidR="009E7759" w:rsidRPr="009E7759" w:rsidRDefault="009E7759" w:rsidP="009E7759">
      <w:pPr>
        <w:spacing w:after="0"/>
        <w:ind w:left="360"/>
        <w:jc w:val="both"/>
        <w:rPr>
          <w:rFonts w:ascii="Arial" w:eastAsia="Calibri" w:hAnsi="Arial" w:cs="Arial"/>
          <w:sz w:val="24"/>
          <w:szCs w:val="24"/>
        </w:rPr>
      </w:pPr>
      <w:r w:rsidRPr="009E7759">
        <w:rPr>
          <w:rFonts w:ascii="Arial" w:eastAsia="Calibri" w:hAnsi="Arial" w:cs="Arial"/>
          <w:sz w:val="24"/>
          <w:szCs w:val="24"/>
        </w:rPr>
        <w:t>ДЕЦЕМБАР – ЈАНУАР</w:t>
      </w:r>
    </w:p>
    <w:p w:rsidR="009E7759" w:rsidRPr="009E7759" w:rsidRDefault="009E7759" w:rsidP="009E7759">
      <w:pPr>
        <w:spacing w:after="0"/>
        <w:ind w:left="360" w:hanging="357"/>
        <w:jc w:val="both"/>
        <w:rPr>
          <w:rFonts w:ascii="Arial" w:eastAsia="Calibri" w:hAnsi="Arial" w:cs="Arial"/>
          <w:sz w:val="24"/>
          <w:szCs w:val="24"/>
        </w:rPr>
      </w:pP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радионице : У свету занимања ( две радионице)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радионице за Професионалну орјентацију ( 8. разред)</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 xml:space="preserve">анализа успеха и владања у Првом полугодишту и предлог мера за побољшање </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Светом Сави у част ( учествовање у припреми програма)</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ФЕБРУАР</w:t>
      </w: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           конкретни примери насиља ( свако одељење за себе)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занимања која нас привлаче</w:t>
      </w: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           разговор о стручњацима из појединих области ( сазнања о појединим занимањима)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информисање о одређеним школама, могућностима запослења, услови школовања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како бити здрав</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МАРТ</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укључивање у акцију солидарности и хуманости ( у сарадњи са Вршњачким тимом и Ученичким парламентом)</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занимање родитеља и утицаји на лично опредељење ученика</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радионица : Упис у средњу школу</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позитивни ставови ( размишљања)</w:t>
      </w:r>
    </w:p>
    <w:p w:rsidR="009E7759" w:rsidRPr="009E7759" w:rsidRDefault="009E7759" w:rsidP="009E7759">
      <w:pPr>
        <w:spacing w:after="0"/>
        <w:ind w:left="1349" w:hanging="357"/>
        <w:jc w:val="both"/>
        <w:rPr>
          <w:rFonts w:ascii="Arial" w:eastAsia="Calibri" w:hAnsi="Arial" w:cs="Arial"/>
          <w:sz w:val="24"/>
          <w:szCs w:val="24"/>
        </w:rPr>
      </w:pP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АПРИЛ</w:t>
      </w:r>
    </w:p>
    <w:p w:rsidR="009E7759" w:rsidRPr="009E7759" w:rsidRDefault="009E7759" w:rsidP="009E7759">
      <w:pPr>
        <w:spacing w:after="0"/>
        <w:ind w:left="1349" w:hanging="357"/>
        <w:jc w:val="both"/>
        <w:rPr>
          <w:rFonts w:ascii="Arial" w:eastAsia="Calibri" w:hAnsi="Arial" w:cs="Arial"/>
          <w:sz w:val="24"/>
          <w:szCs w:val="24"/>
        </w:rPr>
      </w:pPr>
      <w:r w:rsidRPr="009E7759">
        <w:rPr>
          <w:rFonts w:ascii="Arial" w:eastAsia="Calibri" w:hAnsi="Arial" w:cs="Arial"/>
          <w:sz w:val="24"/>
          <w:szCs w:val="24"/>
        </w:rPr>
        <w:t>- анализа успеха и владања на крају трећег класификационог периода</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утицај породице и друштва на етичке принципе и морално понашање</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слобода мишљења, изражавања и уважавање туђег мишљења</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превентивна радионица против насиља</w:t>
      </w:r>
    </w:p>
    <w:p w:rsidR="009E7759" w:rsidRPr="009E7759" w:rsidRDefault="009E7759" w:rsidP="009E7759">
      <w:pPr>
        <w:spacing w:after="0"/>
        <w:ind w:left="360" w:hanging="357"/>
        <w:jc w:val="both"/>
        <w:rPr>
          <w:rFonts w:ascii="Arial" w:eastAsia="Calibri" w:hAnsi="Arial" w:cs="Arial"/>
          <w:sz w:val="24"/>
          <w:szCs w:val="24"/>
        </w:rPr>
      </w:pPr>
      <w:r w:rsidRPr="009E7759">
        <w:rPr>
          <w:rFonts w:ascii="Arial" w:eastAsia="Calibri" w:hAnsi="Arial" w:cs="Arial"/>
          <w:sz w:val="24"/>
          <w:szCs w:val="24"/>
        </w:rPr>
        <w:t>- избор најдруга</w:t>
      </w:r>
    </w:p>
    <w:p w:rsidR="009E7759" w:rsidRPr="009E7759" w:rsidRDefault="009E7759" w:rsidP="009E7759">
      <w:pPr>
        <w:spacing w:after="0"/>
        <w:ind w:left="360" w:hanging="357"/>
        <w:jc w:val="both"/>
        <w:rPr>
          <w:rFonts w:ascii="Arial" w:eastAsia="Calibri" w:hAnsi="Arial" w:cs="Arial"/>
          <w:sz w:val="24"/>
          <w:szCs w:val="24"/>
        </w:rPr>
      </w:pPr>
    </w:p>
    <w:p w:rsidR="009E7759" w:rsidRPr="009E7759" w:rsidRDefault="009E7759" w:rsidP="009E7759">
      <w:pPr>
        <w:spacing w:after="0"/>
        <w:ind w:left="360" w:firstLine="360"/>
        <w:jc w:val="both"/>
        <w:rPr>
          <w:rFonts w:ascii="Arial" w:eastAsia="Calibri" w:hAnsi="Arial" w:cs="Arial"/>
          <w:sz w:val="24"/>
          <w:szCs w:val="24"/>
        </w:rPr>
      </w:pPr>
      <w:r w:rsidRPr="009E7759">
        <w:rPr>
          <w:rFonts w:ascii="Arial" w:eastAsia="Calibri" w:hAnsi="Arial" w:cs="Arial"/>
          <w:sz w:val="24"/>
          <w:szCs w:val="24"/>
        </w:rPr>
        <w:t>МАЈ – ЈУН</w:t>
      </w:r>
    </w:p>
    <w:p w:rsidR="009E7759" w:rsidRPr="009E7759" w:rsidRDefault="009E7759" w:rsidP="009E7759">
      <w:pPr>
        <w:spacing w:after="0"/>
        <w:ind w:left="360" w:hanging="357"/>
        <w:jc w:val="both"/>
        <w:rPr>
          <w:rFonts w:ascii="Arial" w:eastAsia="Calibri" w:hAnsi="Arial" w:cs="Arial"/>
          <w:sz w:val="24"/>
          <w:szCs w:val="24"/>
        </w:rPr>
      </w:pP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у сусрет матурском испиту ( информације о припремној настави)</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резултата са такмичења ( похвале и награде)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помоћ ученицима који са потешкоћама прате наставу</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прослављамо Дан школе</w:t>
      </w:r>
    </w:p>
    <w:p w:rsidR="009E7759" w:rsidRPr="009E7759" w:rsidRDefault="009E7759" w:rsidP="009E7759">
      <w:pPr>
        <w:numPr>
          <w:ilvl w:val="0"/>
          <w:numId w:val="22"/>
        </w:numPr>
        <w:spacing w:after="0" w:line="240" w:lineRule="auto"/>
        <w:jc w:val="both"/>
        <w:rPr>
          <w:rFonts w:ascii="Arial" w:eastAsia="Calibri" w:hAnsi="Arial" w:cs="Arial"/>
          <w:sz w:val="24"/>
          <w:szCs w:val="24"/>
        </w:rPr>
      </w:pPr>
      <w:r w:rsidRPr="009E7759">
        <w:rPr>
          <w:rFonts w:ascii="Arial" w:eastAsia="Calibri" w:hAnsi="Arial" w:cs="Arial"/>
          <w:sz w:val="24"/>
          <w:szCs w:val="24"/>
        </w:rPr>
        <w:t>анализа резултата у учењу и владању на крају школске године</w:t>
      </w:r>
    </w:p>
    <w:p w:rsidR="009E7759" w:rsidRPr="009E7759" w:rsidRDefault="009E7759" w:rsidP="009E7759">
      <w:pPr>
        <w:numPr>
          <w:ilvl w:val="0"/>
          <w:numId w:val="22"/>
        </w:numPr>
        <w:spacing w:after="0" w:line="480" w:lineRule="auto"/>
        <w:jc w:val="both"/>
        <w:rPr>
          <w:rFonts w:ascii="Arial" w:eastAsia="Calibri" w:hAnsi="Arial" w:cs="Arial"/>
          <w:sz w:val="24"/>
          <w:szCs w:val="24"/>
        </w:rPr>
      </w:pPr>
      <w:r w:rsidRPr="009E7759">
        <w:rPr>
          <w:rFonts w:ascii="Arial" w:eastAsia="Calibri" w:hAnsi="Arial" w:cs="Arial"/>
          <w:sz w:val="24"/>
          <w:szCs w:val="24"/>
        </w:rPr>
        <w:t>организација и прослава „мале матуре“</w:t>
      </w:r>
      <w:bookmarkStart w:id="1090" w:name="_Toc405494190"/>
      <w:bookmarkStart w:id="1091" w:name="_Toc429607355"/>
      <w:bookmarkStart w:id="1092" w:name="_Toc429642812"/>
      <w:bookmarkStart w:id="1093" w:name="_Toc429643285"/>
    </w:p>
    <w:p w:rsidR="009E7759" w:rsidRPr="009E7759" w:rsidRDefault="009E7759" w:rsidP="009E7759">
      <w:pPr>
        <w:keepNext/>
        <w:keepLines/>
        <w:spacing w:before="200" w:after="0"/>
        <w:outlineLvl w:val="1"/>
        <w:rPr>
          <w:rFonts w:ascii="Arial" w:eastAsia="Calibri" w:hAnsi="Arial" w:cs="Arial"/>
          <w:b/>
          <w:bCs/>
          <w:color w:val="4F81BD" w:themeColor="accent1"/>
          <w:sz w:val="24"/>
          <w:szCs w:val="24"/>
        </w:rPr>
      </w:pPr>
      <w:bookmarkStart w:id="1094" w:name="_Toc430280151"/>
      <w:bookmarkStart w:id="1095" w:name="_Toc461575661"/>
      <w:r w:rsidRPr="009E7759">
        <w:rPr>
          <w:rFonts w:ascii="Arial" w:eastAsia="Calibri" w:hAnsi="Arial" w:cs="Arial"/>
          <w:b/>
          <w:bCs/>
          <w:color w:val="4F81BD" w:themeColor="accent1"/>
          <w:sz w:val="24"/>
          <w:szCs w:val="24"/>
        </w:rPr>
        <w:t>3.7. ПЛАН РАДА УЧЕНИЧКОГ ПАРЛАМЕНТА</w:t>
      </w:r>
      <w:bookmarkEnd w:id="1090"/>
      <w:bookmarkEnd w:id="1091"/>
      <w:bookmarkEnd w:id="1092"/>
      <w:bookmarkEnd w:id="1093"/>
      <w:bookmarkEnd w:id="1094"/>
      <w:bookmarkEnd w:id="1095"/>
    </w:p>
    <w:p w:rsidR="009E7759" w:rsidRPr="009E7759" w:rsidRDefault="009E7759" w:rsidP="009E7759">
      <w:pPr>
        <w:spacing w:after="0" w:line="240" w:lineRule="auto"/>
        <w:ind w:left="360"/>
        <w:rPr>
          <w:rFonts w:ascii="Arial" w:eastAsia="Calibri" w:hAnsi="Arial" w:cs="Arial"/>
          <w:sz w:val="24"/>
          <w:szCs w:val="24"/>
        </w:rPr>
      </w:pPr>
    </w:p>
    <w:tbl>
      <w:tblPr>
        <w:tblStyle w:val="TableGrid2"/>
        <w:tblW w:w="0" w:type="auto"/>
        <w:jc w:val="center"/>
        <w:tblLook w:val="04A0"/>
      </w:tblPr>
      <w:tblGrid>
        <w:gridCol w:w="1707"/>
        <w:gridCol w:w="6004"/>
        <w:gridCol w:w="2835"/>
      </w:tblGrid>
      <w:tr w:rsidR="009E7759" w:rsidRPr="009E7759" w:rsidTr="00775803">
        <w:trPr>
          <w:jc w:val="center"/>
        </w:trPr>
        <w:tc>
          <w:tcPr>
            <w:tcW w:w="1707" w:type="dxa"/>
          </w:tcPr>
          <w:p w:rsidR="009E7759" w:rsidRPr="009E7759" w:rsidRDefault="009E7759" w:rsidP="009E7759">
            <w:pPr>
              <w:jc w:val="center"/>
              <w:rPr>
                <w:rFonts w:ascii="Arial" w:hAnsi="Arial" w:cs="Arial"/>
                <w:b/>
                <w:sz w:val="24"/>
                <w:szCs w:val="24"/>
              </w:rPr>
            </w:pPr>
            <w:r w:rsidRPr="009E7759">
              <w:rPr>
                <w:rFonts w:ascii="Arial" w:hAnsi="Arial" w:cs="Arial"/>
                <w:b/>
                <w:sz w:val="24"/>
                <w:szCs w:val="24"/>
              </w:rPr>
              <w:t>МЕСЕЦ</w:t>
            </w:r>
          </w:p>
        </w:tc>
        <w:tc>
          <w:tcPr>
            <w:tcW w:w="6004" w:type="dxa"/>
          </w:tcPr>
          <w:p w:rsidR="009E7759" w:rsidRPr="009E7759" w:rsidRDefault="009E7759" w:rsidP="009E7759">
            <w:pPr>
              <w:jc w:val="center"/>
              <w:rPr>
                <w:rFonts w:ascii="Arial" w:hAnsi="Arial" w:cs="Arial"/>
                <w:b/>
                <w:sz w:val="24"/>
                <w:szCs w:val="24"/>
              </w:rPr>
            </w:pPr>
            <w:r w:rsidRPr="009E7759">
              <w:rPr>
                <w:rFonts w:ascii="Arial" w:hAnsi="Arial" w:cs="Arial"/>
                <w:b/>
                <w:sz w:val="24"/>
                <w:szCs w:val="24"/>
              </w:rPr>
              <w:t>АКТИВНОСТИ</w:t>
            </w:r>
          </w:p>
        </w:tc>
        <w:tc>
          <w:tcPr>
            <w:tcW w:w="2835" w:type="dxa"/>
          </w:tcPr>
          <w:p w:rsidR="009E7759" w:rsidRPr="009E7759" w:rsidRDefault="009E7759" w:rsidP="009E7759">
            <w:pPr>
              <w:jc w:val="center"/>
              <w:rPr>
                <w:rFonts w:ascii="Arial" w:hAnsi="Arial" w:cs="Arial"/>
                <w:b/>
                <w:sz w:val="24"/>
                <w:szCs w:val="24"/>
              </w:rPr>
            </w:pPr>
            <w:r w:rsidRPr="009E7759">
              <w:rPr>
                <w:rFonts w:ascii="Arial" w:hAnsi="Arial" w:cs="Arial"/>
                <w:b/>
                <w:sz w:val="24"/>
                <w:szCs w:val="24"/>
              </w:rPr>
              <w:t>НОСИОЦИ АКТИВНОСТИ</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СЕПТЕМБАР</w:t>
            </w:r>
          </w:p>
        </w:tc>
        <w:tc>
          <w:tcPr>
            <w:tcW w:w="6004"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-Конституисање Ученичког парламента-избор председника,</w:t>
            </w:r>
            <w:r w:rsidRPr="009E7759">
              <w:rPr>
                <w:rFonts w:ascii="Arial" w:hAnsi="Arial" w:cs="Arial"/>
                <w:sz w:val="24"/>
                <w:szCs w:val="24"/>
              </w:rPr>
              <w:t xml:space="preserve"> </w:t>
            </w:r>
            <w:r w:rsidRPr="009E7759">
              <w:rPr>
                <w:rFonts w:ascii="Arial" w:hAnsi="Arial" w:cs="Arial"/>
                <w:sz w:val="24"/>
                <w:szCs w:val="24"/>
                <w:lang w:val="sr-Cyrl-CS"/>
              </w:rPr>
              <w:t>заменика председника и записничара.</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-Утврђивање права и обавеза чланова Ученичког парламента.</w:t>
            </w:r>
          </w:p>
          <w:p w:rsidR="009E7759" w:rsidRPr="009E7759" w:rsidRDefault="009E7759" w:rsidP="009E7759">
            <w:pPr>
              <w:rPr>
                <w:rFonts w:ascii="Arial" w:hAnsi="Arial" w:cs="Arial"/>
                <w:sz w:val="24"/>
                <w:szCs w:val="24"/>
              </w:rPr>
            </w:pPr>
            <w:r w:rsidRPr="009E7759">
              <w:rPr>
                <w:rFonts w:ascii="Arial" w:hAnsi="Arial" w:cs="Arial"/>
                <w:sz w:val="24"/>
                <w:szCs w:val="24"/>
                <w:lang w:val="sr-Cyrl-CS"/>
              </w:rPr>
              <w:t xml:space="preserve">-Утврђивање Програма активности Ученичког </w:t>
            </w:r>
            <w:r w:rsidRPr="009E7759">
              <w:rPr>
                <w:rFonts w:ascii="Arial" w:hAnsi="Arial" w:cs="Arial"/>
                <w:sz w:val="24"/>
                <w:szCs w:val="24"/>
                <w:lang w:val="sr-Cyrl-CS"/>
              </w:rPr>
              <w:lastRenderedPageBreak/>
              <w:t>парламента.</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lastRenderedPageBreak/>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lastRenderedPageBreak/>
              <w:t>ОКТОБАР</w:t>
            </w:r>
          </w:p>
        </w:tc>
        <w:tc>
          <w:tcPr>
            <w:tcW w:w="6004"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-Давање предлога за организацију слободних и ваннаставних активности ученика.</w:t>
            </w:r>
          </w:p>
          <w:p w:rsidR="009E7759" w:rsidRPr="009E7759" w:rsidRDefault="009E7759" w:rsidP="009E7759">
            <w:pPr>
              <w:rPr>
                <w:rFonts w:ascii="Arial" w:hAnsi="Arial" w:cs="Arial"/>
                <w:sz w:val="24"/>
                <w:szCs w:val="24"/>
              </w:rPr>
            </w:pPr>
            <w:r w:rsidRPr="009E7759">
              <w:rPr>
                <w:rFonts w:ascii="Arial" w:hAnsi="Arial" w:cs="Arial"/>
                <w:sz w:val="24"/>
                <w:szCs w:val="24"/>
                <w:lang w:val="sr-Cyrl-CS"/>
              </w:rPr>
              <w:t>-Предлози и мишљења за реализацију програма излета и екскурзија</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НОВЕМБАР</w:t>
            </w:r>
          </w:p>
        </w:tc>
        <w:tc>
          <w:tcPr>
            <w:tcW w:w="6004"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-Учешће у раду Одељенских већа</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података о успеху и дисциплини за класификациони период.</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-Предлагање мера за побољшање успеха и дисциплине</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-Упућивање Управе школе и предлозима и мишљењу ученичког парламента</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ДЕЦЕМБАР</w:t>
            </w:r>
          </w:p>
        </w:tc>
        <w:tc>
          <w:tcPr>
            <w:tcW w:w="6004"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-Предлози за прославу Новогодишњих празника у оквиру школе</w:t>
            </w:r>
          </w:p>
          <w:p w:rsidR="009E7759" w:rsidRPr="009E7759" w:rsidRDefault="009E7759" w:rsidP="009E7759">
            <w:pPr>
              <w:rPr>
                <w:rFonts w:ascii="Arial" w:hAnsi="Arial" w:cs="Arial"/>
                <w:sz w:val="24"/>
                <w:szCs w:val="24"/>
              </w:rPr>
            </w:pPr>
            <w:r w:rsidRPr="009E7759">
              <w:rPr>
                <w:rFonts w:ascii="Arial" w:hAnsi="Arial" w:cs="Arial"/>
                <w:sz w:val="24"/>
                <w:szCs w:val="24"/>
                <w:lang w:val="sr-Cyrl-CS"/>
              </w:rPr>
              <w:t>-Сарадња са наставницима у решавању васпитно-дисциплинских проблема</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ЈАНУАР</w:t>
            </w:r>
          </w:p>
        </w:tc>
        <w:tc>
          <w:tcPr>
            <w:tcW w:w="6004"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података о успеху и дисциплини за класификациони период.</w:t>
            </w:r>
          </w:p>
          <w:p w:rsidR="009E7759" w:rsidRPr="009E7759" w:rsidRDefault="009E7759" w:rsidP="009E7759">
            <w:pPr>
              <w:rPr>
                <w:rFonts w:ascii="Arial" w:hAnsi="Arial" w:cs="Arial"/>
                <w:sz w:val="24"/>
                <w:szCs w:val="24"/>
              </w:rPr>
            </w:pPr>
            <w:r w:rsidRPr="009E7759">
              <w:rPr>
                <w:rFonts w:ascii="Arial" w:hAnsi="Arial" w:cs="Arial"/>
                <w:sz w:val="24"/>
                <w:szCs w:val="24"/>
                <w:lang w:val="sr-Cyrl-CS"/>
              </w:rPr>
              <w:t>-Предлагање мера за побољшање безбедности ученика у школи</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ФЕБРУАР</w:t>
            </w:r>
          </w:p>
        </w:tc>
        <w:tc>
          <w:tcPr>
            <w:tcW w:w="6004"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-Разматрање сарадње ученика са наставницима и стручним сарадницима</w:t>
            </w:r>
          </w:p>
          <w:p w:rsidR="009E7759" w:rsidRPr="009E7759" w:rsidRDefault="009E7759" w:rsidP="009E7759">
            <w:pPr>
              <w:rPr>
                <w:rFonts w:ascii="Arial" w:hAnsi="Arial" w:cs="Arial"/>
                <w:sz w:val="24"/>
                <w:szCs w:val="24"/>
              </w:rPr>
            </w:pPr>
            <w:r w:rsidRPr="009E7759">
              <w:rPr>
                <w:rFonts w:ascii="Arial" w:hAnsi="Arial" w:cs="Arial"/>
                <w:sz w:val="24"/>
                <w:szCs w:val="24"/>
                <w:lang w:val="sr-Cyrl-CS"/>
              </w:rPr>
              <w:t>-Планирање акција уређења школе и дворишта</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МАРТ</w:t>
            </w:r>
          </w:p>
        </w:tc>
        <w:tc>
          <w:tcPr>
            <w:tcW w:w="6004" w:type="dxa"/>
          </w:tcPr>
          <w:p w:rsidR="009E7759" w:rsidRPr="009E7759" w:rsidRDefault="009E7759" w:rsidP="009E7759">
            <w:pPr>
              <w:rPr>
                <w:rFonts w:ascii="Arial" w:hAnsi="Arial" w:cs="Arial"/>
                <w:sz w:val="24"/>
                <w:szCs w:val="24"/>
                <w:lang w:val="sr-Latn-CS"/>
              </w:rPr>
            </w:pPr>
            <w:r w:rsidRPr="009E7759">
              <w:rPr>
                <w:rFonts w:ascii="Arial" w:hAnsi="Arial" w:cs="Arial"/>
                <w:sz w:val="24"/>
                <w:szCs w:val="24"/>
                <w:lang w:val="sr-Cyrl-CS"/>
              </w:rPr>
              <w:t xml:space="preserve">-Разматрање теме – </w:t>
            </w:r>
            <w:r w:rsidRPr="009E7759">
              <w:rPr>
                <w:rFonts w:ascii="Arial" w:hAnsi="Arial" w:cs="Arial"/>
                <w:sz w:val="24"/>
                <w:szCs w:val="24"/>
              </w:rPr>
              <w:t>“Болести зависности”</w:t>
            </w:r>
          </w:p>
          <w:p w:rsidR="009E7759" w:rsidRPr="009E7759" w:rsidRDefault="009E7759" w:rsidP="009E7759">
            <w:pPr>
              <w:rPr>
                <w:rFonts w:ascii="Arial" w:hAnsi="Arial" w:cs="Arial"/>
                <w:sz w:val="24"/>
                <w:szCs w:val="24"/>
              </w:rPr>
            </w:pPr>
            <w:r w:rsidRPr="009E7759">
              <w:rPr>
                <w:rFonts w:ascii="Arial" w:hAnsi="Arial" w:cs="Arial"/>
                <w:sz w:val="24"/>
                <w:szCs w:val="24"/>
                <w:lang w:val="sr-Latn-CS"/>
              </w:rPr>
              <w:t>-Давање предлога и сугестија о правилима понашања у школи</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АПРИЛ</w:t>
            </w:r>
          </w:p>
        </w:tc>
        <w:tc>
          <w:tcPr>
            <w:tcW w:w="6004"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-Анализа података о успеху и дисциплини за класификациони период</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-Предлагање мера за побољшање безбедности ученика у школи</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-Припреме за Дан школе</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-Информисање ученика о спортским манифестацијама, Београдски маратон и сл.</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МАЈ</w:t>
            </w:r>
          </w:p>
        </w:tc>
        <w:tc>
          <w:tcPr>
            <w:tcW w:w="6004" w:type="dxa"/>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-Припрема за матурску свечаност</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-Припрема за Квиз знања за ученике шестог и седмог разреда</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-Припрема за завршетак школске године – сумирање резултата рада и предлози за следећу школску годину.</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r w:rsidR="009E7759" w:rsidRPr="009E7759" w:rsidTr="00775803">
        <w:trPr>
          <w:jc w:val="center"/>
        </w:trPr>
        <w:tc>
          <w:tcPr>
            <w:tcW w:w="1707" w:type="dxa"/>
          </w:tcPr>
          <w:p w:rsidR="009E7759" w:rsidRPr="009E7759" w:rsidRDefault="009E7759" w:rsidP="009E7759">
            <w:pPr>
              <w:jc w:val="center"/>
              <w:rPr>
                <w:rFonts w:ascii="Arial" w:hAnsi="Arial" w:cs="Arial"/>
                <w:sz w:val="24"/>
                <w:szCs w:val="24"/>
              </w:rPr>
            </w:pPr>
            <w:r w:rsidRPr="009E7759">
              <w:rPr>
                <w:rFonts w:ascii="Arial" w:hAnsi="Arial" w:cs="Arial"/>
                <w:sz w:val="24"/>
                <w:szCs w:val="24"/>
              </w:rPr>
              <w:t>ЈУН</w:t>
            </w:r>
          </w:p>
        </w:tc>
        <w:tc>
          <w:tcPr>
            <w:tcW w:w="6004" w:type="dxa"/>
          </w:tcPr>
          <w:p w:rsidR="009E7759" w:rsidRPr="009E7759" w:rsidRDefault="009E7759" w:rsidP="009E7759">
            <w:pPr>
              <w:rPr>
                <w:rFonts w:ascii="Arial" w:hAnsi="Arial" w:cs="Arial"/>
                <w:sz w:val="24"/>
                <w:szCs w:val="24"/>
              </w:rPr>
            </w:pPr>
            <w:r w:rsidRPr="009E7759">
              <w:rPr>
                <w:rFonts w:ascii="Arial" w:hAnsi="Arial" w:cs="Arial"/>
                <w:sz w:val="24"/>
                <w:szCs w:val="24"/>
                <w:lang w:val="sr-Cyrl-CS"/>
              </w:rPr>
              <w:t>-Предлози за програм Ученичког парламента за следећу школску годину</w:t>
            </w:r>
          </w:p>
        </w:tc>
        <w:tc>
          <w:tcPr>
            <w:tcW w:w="2835" w:type="dxa"/>
          </w:tcPr>
          <w:p w:rsidR="009E7759" w:rsidRPr="009E7759" w:rsidRDefault="009E7759" w:rsidP="009E7759">
            <w:pPr>
              <w:rPr>
                <w:rFonts w:ascii="Arial" w:hAnsi="Arial" w:cs="Arial"/>
                <w:sz w:val="24"/>
                <w:szCs w:val="24"/>
              </w:rPr>
            </w:pPr>
            <w:r w:rsidRPr="009E7759">
              <w:rPr>
                <w:rFonts w:ascii="Arial" w:hAnsi="Arial" w:cs="Arial"/>
                <w:sz w:val="24"/>
                <w:szCs w:val="24"/>
              </w:rPr>
              <w:t>Координатор УП и ученици-чланови УП</w:t>
            </w:r>
          </w:p>
        </w:tc>
      </w:tr>
    </w:tbl>
    <w:p w:rsidR="009E7759" w:rsidRPr="009E7759" w:rsidRDefault="009E7759" w:rsidP="009E7759">
      <w:pPr>
        <w:spacing w:after="0" w:line="240" w:lineRule="auto"/>
        <w:rPr>
          <w:rFonts w:ascii="Arial" w:eastAsia="Calibri" w:hAnsi="Arial" w:cs="Arial"/>
          <w:sz w:val="24"/>
          <w:szCs w:val="24"/>
          <w:lang w:val="sr-Cyrl-CS"/>
        </w:rPr>
      </w:pPr>
    </w:p>
    <w:p w:rsidR="009E7759" w:rsidRPr="009E7759" w:rsidRDefault="009E7759" w:rsidP="009E7759">
      <w:pPr>
        <w:ind w:left="1349" w:hanging="357"/>
        <w:jc w:val="right"/>
        <w:rPr>
          <w:rFonts w:ascii="Arial" w:hAnsi="Arial" w:cs="Arial"/>
          <w:sz w:val="24"/>
          <w:szCs w:val="24"/>
        </w:rPr>
      </w:pPr>
      <w:r w:rsidRPr="009E7759">
        <w:rPr>
          <w:rFonts w:ascii="Arial" w:hAnsi="Arial" w:cs="Arial"/>
          <w:b/>
          <w:sz w:val="24"/>
          <w:szCs w:val="24"/>
          <w:u w:val="single"/>
        </w:rPr>
        <w:t>Координатори Учениког Парламента:</w:t>
      </w:r>
      <w:r w:rsidRPr="009E7759">
        <w:rPr>
          <w:rFonts w:ascii="Arial" w:hAnsi="Arial" w:cs="Arial"/>
          <w:sz w:val="24"/>
          <w:szCs w:val="24"/>
        </w:rPr>
        <w:t xml:space="preserve"> </w:t>
      </w:r>
    </w:p>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rPr>
        <w:t>Нада Стоиљковић</w:t>
      </w:r>
    </w:p>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rPr>
        <w:t>Наташа Вучелић</w:t>
      </w:r>
    </w:p>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rPr>
      </w:pPr>
      <w:bookmarkStart w:id="1096" w:name="_Toc405494191"/>
      <w:bookmarkStart w:id="1097" w:name="_Toc429607356"/>
      <w:bookmarkStart w:id="1098" w:name="_Toc429642813"/>
      <w:bookmarkStart w:id="1099" w:name="_Toc429643286"/>
      <w:bookmarkStart w:id="1100" w:name="_Toc430280152"/>
      <w:bookmarkStart w:id="1101" w:name="_Toc461575662"/>
      <w:r w:rsidRPr="009E7759">
        <w:rPr>
          <w:rFonts w:ascii="Arial" w:eastAsia="Times New Roman" w:hAnsi="Arial" w:cs="Arial"/>
          <w:b/>
          <w:bCs/>
          <w:color w:val="4F81BD" w:themeColor="accent1"/>
          <w:sz w:val="24"/>
          <w:szCs w:val="24"/>
        </w:rPr>
        <w:t>3.8. ПЛАН РАДА ВРШЊАЧКОГ ТИМА</w:t>
      </w:r>
      <w:bookmarkEnd w:id="1096"/>
      <w:bookmarkEnd w:id="1097"/>
      <w:bookmarkEnd w:id="1098"/>
      <w:bookmarkEnd w:id="1099"/>
      <w:bookmarkEnd w:id="1100"/>
      <w:bookmarkEnd w:id="1101"/>
    </w:p>
    <w:p w:rsidR="009E7759" w:rsidRPr="009E7759" w:rsidRDefault="009E7759" w:rsidP="009E7759">
      <w:pPr>
        <w:spacing w:after="0"/>
        <w:jc w:val="both"/>
        <w:rPr>
          <w:rFonts w:ascii="Arial" w:eastAsia="Times New Roman"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1"/>
        <w:gridCol w:w="2126"/>
        <w:gridCol w:w="1684"/>
        <w:gridCol w:w="1690"/>
        <w:gridCol w:w="1951"/>
        <w:gridCol w:w="2233"/>
      </w:tblGrid>
      <w:tr w:rsidR="009E7759" w:rsidRPr="009E7759" w:rsidTr="00775803">
        <w:trPr>
          <w:cantSplit/>
          <w:trHeight w:val="1279"/>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АВГУСТ</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Припрема плана за рад ВТа</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Чланови ВТа</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Пропагандни материјал за ученике и родитеље</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Процене и реаговања на појаву насиља</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СЕПТЕМБАР</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Избор чланова ВТа за ученике од петог до осмог разреда; Формирање ВТа; Дефинисање улога и одгворности ВТа и детаљније упознавање са циљевима и задацима рада</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чланови ВТа; одељенске старешине разреда</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од петог до осмог разреда и одељенске старешине</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материјали за радионице</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Информисаност ученика и родитеља о раду ВТа</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ОКТОБАР</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Дечија недеља: Дечји вашар и замена улога ученика и наставника; Доношење одељенских  правила; Решавање конкретних проблема везаних за насиље</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ученици од првог до осмог разреда; учитељи и наставници</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од првог до осмог</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Изложба; плакати; свакодневна комуникација</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Унапређивање културног живота ученика; доследност у примени правила</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НОВЕМБАР</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Обележавање Међународног дана толеранције („Недеља лепих порука“); Решавање конкретних  проблема везаних за насиље; Анализа остварених резултата у превенцији насиља</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ученици од првог до четвртог разреда; наставници ликовне културе</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од првог до четвртог; учитељи и наставници ликовне културе</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Изложба; плакати</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Анализа унапређивања и побољшања комуникације међу ученицима</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ДЕЦЕМБАР</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За ученике од петог до осмог разреда-математички квиз; Обележавање Светског дана борбе против сиде; Решавање конкретних проблема везаних за насиље</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ученици од првог до осмог разреда; наставници математике;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наставници биологије</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од петог до осмог разреда; наставници математике;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наставници биологије</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Тестови знања; Панои</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Процена усвојености знањам и фер игре</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ЈАНУАР</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Анализа остварених резултата у превенцији насиља;  Решавање конкретних  проблема веѕзаних за насиље; Спортски турнир</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ученици од петог до осмог разреда; наставници физичке културе</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од петог до осмог разреда</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Анкета; упитници; спортске игре са навијањем</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Процењивање ефеката спроведених активности; задовољство у игри и доследност у примени правила</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ФЕБРУАР</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Решавање конкретних  проблема везаних за насиље;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Осмишљавање акција против насилништва </w:t>
            </w:r>
          </w:p>
          <w:p w:rsidR="009E7759" w:rsidRPr="009E7759" w:rsidRDefault="009E7759" w:rsidP="009E7759">
            <w:pPr>
              <w:spacing w:after="0"/>
              <w:jc w:val="both"/>
              <w:rPr>
                <w:rFonts w:ascii="Arial" w:eastAsia="Times New Roman" w:hAnsi="Arial" w:cs="Arial"/>
                <w:sz w:val="24"/>
                <w:szCs w:val="24"/>
              </w:rPr>
            </w:pP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ученици од првог до осмог разреда; сви запослени</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од првог до осмог; боравак</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Панои; Плакати</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Процењивање ефекта акције</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МАРТ</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Знањем против насиља: од првог до четвртог разреда Математички квиз; пети и шести разред-тест из биологије, географије и историје; седми разер-тест из физике; осми разред-тест из хемије;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Решавање конкретних  проблема везаних за насиље</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ученици од првог до осмог разреда; учитељи; наставници математике, биологије, географије, историје, хемије</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од првог до осмог разреда</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Тестови знања; плакати</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Процена усвојености знања и комуникације међу децом</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АПРИЛ</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Решавање конкретних  проблема везаних за насиље;  Анализа истварених резултата у превенцији насиља</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Ментори ВТа; ученици од петог до осмог разреда; </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од петог до осмог разреда; Одељенске старешине</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Панои</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Уочавање порука</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МАЈ</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Спортски турнир;  Решавање конкретних  проблема везаних за насиље</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ученици петог и шестог разреда; наставници физичке културе</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Ученици петог и шестог разреда; наставници физичке културе</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Спортске игре са навијањем</w:t>
            </w: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Анализа културе понашања на спортским манифестацијама што укључује уважавање противничке екипе и коректно навијање</w:t>
            </w:r>
          </w:p>
        </w:tc>
      </w:tr>
      <w:tr w:rsidR="009E7759" w:rsidRPr="009E7759" w:rsidTr="00775803">
        <w:trPr>
          <w:cantSplit/>
          <w:trHeight w:val="1134"/>
          <w:jc w:val="center"/>
        </w:trPr>
        <w:tc>
          <w:tcPr>
            <w:tcW w:w="551" w:type="dxa"/>
            <w:textDirection w:val="btL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ЈУН</w:t>
            </w:r>
          </w:p>
        </w:tc>
        <w:tc>
          <w:tcPr>
            <w:tcW w:w="2126"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Годишња анализа остварених резултата у превенцији насиља;  Евалуација; Писање извештаја</w:t>
            </w:r>
          </w:p>
        </w:tc>
        <w:tc>
          <w:tcPr>
            <w:tcW w:w="1684"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 чланови ВТа; сви запослени школе;</w:t>
            </w:r>
          </w:p>
        </w:tc>
        <w:tc>
          <w:tcPr>
            <w:tcW w:w="169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Ментори ВТа</w:t>
            </w:r>
          </w:p>
        </w:tc>
        <w:tc>
          <w:tcPr>
            <w:tcW w:w="1951"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извештаји</w:t>
            </w:r>
          </w:p>
          <w:p w:rsidR="009E7759" w:rsidRPr="009E7759" w:rsidRDefault="009E7759" w:rsidP="009E7759">
            <w:pPr>
              <w:spacing w:after="0"/>
              <w:jc w:val="both"/>
              <w:rPr>
                <w:rFonts w:ascii="Arial" w:eastAsia="Times New Roman" w:hAnsi="Arial" w:cs="Arial"/>
                <w:sz w:val="24"/>
                <w:szCs w:val="24"/>
              </w:rPr>
            </w:pPr>
          </w:p>
        </w:tc>
        <w:tc>
          <w:tcPr>
            <w:tcW w:w="2233"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Процена усвојености знања и комуникације међу децом; процена усвојеносто повећања степена осетљивости на насиље; процена у превенцији и интервенцији свих облика насилне комуникације</w:t>
            </w:r>
          </w:p>
        </w:tc>
      </w:tr>
      <w:tr w:rsidR="009E7759" w:rsidRPr="009E7759" w:rsidTr="00775803">
        <w:trPr>
          <w:cantSplit/>
          <w:trHeight w:val="423"/>
          <w:jc w:val="center"/>
        </w:trPr>
        <w:tc>
          <w:tcPr>
            <w:tcW w:w="10235" w:type="dxa"/>
            <w:gridSpan w:val="6"/>
          </w:tcPr>
          <w:p w:rsidR="009E7759" w:rsidRPr="009E7759" w:rsidRDefault="009E7759" w:rsidP="009E7759">
            <w:pPr>
              <w:spacing w:after="0"/>
              <w:jc w:val="both"/>
              <w:rPr>
                <w:rFonts w:ascii="Arial" w:eastAsia="Times New Roman" w:hAnsi="Arial" w:cs="Arial"/>
                <w:sz w:val="24"/>
                <w:szCs w:val="24"/>
                <w:lang w:val="sr-Cyrl-BA"/>
              </w:rPr>
            </w:pPr>
            <w:r w:rsidRPr="009E7759">
              <w:rPr>
                <w:rFonts w:ascii="Arial" w:eastAsia="Times New Roman" w:hAnsi="Arial" w:cs="Arial"/>
                <w:sz w:val="24"/>
                <w:szCs w:val="24"/>
                <w:lang w:val="sr-Cyrl-BA"/>
              </w:rPr>
              <w:t>Руководиоци тима : Немања Шкрелић, Ана Танасковић, Новица Обрадовић</w:t>
            </w:r>
          </w:p>
        </w:tc>
      </w:tr>
    </w:tbl>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rPr>
      </w:pPr>
      <w:bookmarkStart w:id="1102" w:name="_Toc405494192"/>
      <w:bookmarkStart w:id="1103" w:name="_Toc429607357"/>
      <w:bookmarkStart w:id="1104" w:name="_Toc429642814"/>
      <w:bookmarkStart w:id="1105" w:name="_Toc429643287"/>
      <w:bookmarkStart w:id="1106" w:name="_Toc430280153"/>
    </w:p>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rPr>
      </w:pPr>
    </w:p>
    <w:p w:rsidR="009E7759" w:rsidRPr="009E7759" w:rsidRDefault="009E7759" w:rsidP="009E7759">
      <w:pPr>
        <w:ind w:left="1349" w:hanging="357"/>
      </w:pPr>
    </w:p>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rPr>
      </w:pPr>
    </w:p>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rPr>
      </w:pPr>
      <w:bookmarkStart w:id="1107" w:name="_Toc461575663"/>
      <w:r w:rsidRPr="009E7759">
        <w:rPr>
          <w:rFonts w:ascii="Arial" w:eastAsia="Times New Roman" w:hAnsi="Arial" w:cs="Arial"/>
          <w:b/>
          <w:bCs/>
          <w:color w:val="4F81BD" w:themeColor="accent1"/>
          <w:sz w:val="24"/>
          <w:szCs w:val="24"/>
        </w:rPr>
        <w:t>3.9. ГОДИШЊИ ПЛАН СТРУЧНОГ САРАДНИКА, ПСИХОЛОГА</w:t>
      </w:r>
      <w:bookmarkEnd w:id="1102"/>
      <w:bookmarkEnd w:id="1103"/>
      <w:bookmarkEnd w:id="1104"/>
      <w:bookmarkEnd w:id="1105"/>
      <w:bookmarkEnd w:id="1106"/>
      <w:bookmarkEnd w:id="1107"/>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bl>
      <w:tblPr>
        <w:tblStyle w:val="TableGrid"/>
        <w:tblW w:w="9510" w:type="dxa"/>
        <w:jc w:val="center"/>
        <w:tblLayout w:type="fixed"/>
        <w:tblLook w:val="04A0"/>
      </w:tblPr>
      <w:tblGrid>
        <w:gridCol w:w="3604"/>
        <w:gridCol w:w="2040"/>
        <w:gridCol w:w="1913"/>
        <w:gridCol w:w="1953"/>
      </w:tblGrid>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trHeight w:val="755"/>
          <w:jc w:val="center"/>
        </w:trPr>
        <w:tc>
          <w:tcPr>
            <w:tcW w:w="9510" w:type="dxa"/>
            <w:gridSpan w:val="4"/>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-I-</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ПЛАНИРАЊЕ И ПРОГРАМИРАЊЕ</w:t>
            </w:r>
            <w:r w:rsidRPr="009E7759">
              <w:rPr>
                <w:rFonts w:ascii="Arial" w:eastAsia="Times New Roman" w:hAnsi="Arial" w:cs="Arial"/>
                <w:szCs w:val="24"/>
                <w:lang w:val="sr-Cyrl-CS"/>
              </w:rPr>
              <w:t xml:space="preserve"> </w:t>
            </w:r>
            <w:r w:rsidRPr="009E7759">
              <w:rPr>
                <w:rFonts w:ascii="Arial" w:eastAsia="Times New Roman" w:hAnsi="Arial" w:cs="Arial"/>
                <w:b/>
                <w:szCs w:val="24"/>
                <w:lang w:val="sr-Cyrl-CS"/>
              </w:rPr>
              <w:t>ВАСПИТНО – ОБРАЗОВНОГ РАДА</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Latn-CS"/>
              </w:rPr>
              <w:t>Учешће у изради Годишњег програма и плана рада школе</w:t>
            </w: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rPr>
              <w:t xml:space="preserve">Jун, јул, </w:t>
            </w:r>
            <w:r w:rsidRPr="009E7759">
              <w:rPr>
                <w:rFonts w:ascii="Arial" w:eastAsia="Times New Roman" w:hAnsi="Arial" w:cs="Arial"/>
                <w:szCs w:val="24"/>
                <w:lang w:val="sr-Cyrl-CS"/>
              </w:rPr>
              <w:t>а</w:t>
            </w:r>
            <w:r w:rsidRPr="009E7759">
              <w:rPr>
                <w:rFonts w:ascii="Arial" w:eastAsia="Times New Roman" w:hAnsi="Arial" w:cs="Arial"/>
                <w:szCs w:val="24"/>
              </w:rPr>
              <w:t>вгуст</w:t>
            </w:r>
          </w:p>
          <w:p w:rsidR="009E7759" w:rsidRPr="009E7759" w:rsidRDefault="009E7759" w:rsidP="009E7759">
            <w:pPr>
              <w:jc w:val="both"/>
              <w:rPr>
                <w:rFonts w:ascii="Arial" w:eastAsia="Times New Roman" w:hAnsi="Arial" w:cs="Arial"/>
                <w:szCs w:val="24"/>
              </w:rPr>
            </w:pPr>
          </w:p>
        </w:tc>
        <w:tc>
          <w:tcPr>
            <w:tcW w:w="191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Директор</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Психолог и педагог, заменик директора, </w:t>
            </w:r>
            <w:r w:rsidRPr="009E7759">
              <w:rPr>
                <w:rFonts w:ascii="Arial" w:eastAsia="Times New Roman" w:hAnsi="Arial" w:cs="Arial"/>
                <w:szCs w:val="24"/>
              </w:rPr>
              <w:lastRenderedPageBreak/>
              <w:t>Наставничко веће</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Учешће у изради Годишњег извештаја о раду школе</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Јун, јул</w:t>
            </w:r>
          </w:p>
          <w:p w:rsidR="009E7759" w:rsidRPr="009E7759" w:rsidRDefault="009E7759" w:rsidP="009E7759">
            <w:pPr>
              <w:jc w:val="both"/>
              <w:rPr>
                <w:rFonts w:ascii="Arial" w:eastAsia="Times New Roman" w:hAnsi="Arial" w:cs="Arial"/>
                <w:szCs w:val="24"/>
              </w:rPr>
            </w:pP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Директор</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педагог, заменик директора, Наставничко веће</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Израда Годишњег плана и програма рада стручних сарадника за нову школску годину</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Latn-CS"/>
              </w:rPr>
              <w:t>j</w:t>
            </w:r>
            <w:r w:rsidRPr="009E7759">
              <w:rPr>
                <w:rFonts w:ascii="Arial" w:eastAsia="Times New Roman" w:hAnsi="Arial" w:cs="Arial"/>
                <w:szCs w:val="24"/>
                <w:lang w:val="sr-Cyrl-CS"/>
              </w:rPr>
              <w:t>ун, јул</w:t>
            </w:r>
          </w:p>
          <w:p w:rsidR="009E7759" w:rsidRPr="009E7759" w:rsidRDefault="009E7759" w:rsidP="009E7759">
            <w:pPr>
              <w:jc w:val="both"/>
              <w:rPr>
                <w:rFonts w:ascii="Arial" w:eastAsia="Times New Roman" w:hAnsi="Arial" w:cs="Arial"/>
                <w:szCs w:val="24"/>
              </w:rPr>
            </w:pP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Педагог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директор</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Израда месечних оперативних планова рада стручних сарадника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током      године</w:t>
            </w:r>
          </w:p>
          <w:p w:rsidR="009E7759" w:rsidRPr="009E7759" w:rsidRDefault="009E7759" w:rsidP="009E7759">
            <w:pPr>
              <w:jc w:val="both"/>
              <w:rPr>
                <w:rFonts w:ascii="Arial" w:eastAsia="Times New Roman" w:hAnsi="Arial" w:cs="Arial"/>
                <w:szCs w:val="24"/>
              </w:rPr>
            </w:pP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Израда извештаја о раду стручних сарадника на крају полугодишта и на крају године</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Јануар и Јун</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Педагог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Учешће у изради Индивидуалних образовних  планова за децу којој је потребна посебна подршка у образовању и Педагошких профила</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Учитељи, наставници, дефектолози</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и психолог</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191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510" w:type="dxa"/>
            <w:gridSpan w:val="4"/>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-II-</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b/>
                <w:szCs w:val="24"/>
                <w:lang w:val="sr-Cyrl-CS"/>
              </w:rPr>
              <w:t>ПЕДАГОШКО    ИНСТРУКТИВНИ РАД И САРАДЊА НА УНАПРЕЂИВАЊУ ВАСПИТНО-ОБРАЗОВНОГ ПРОЦЕСА</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са наставницима на усклађивању програмских захтева са узрасним карактеристикама ученика као и са условима породичног живота</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и наставници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са наставницима на спровођењу васпитних са</w:t>
            </w:r>
            <w:r w:rsidRPr="009E7759">
              <w:rPr>
                <w:rFonts w:ascii="Arial" w:eastAsia="Times New Roman" w:hAnsi="Arial" w:cs="Arial"/>
                <w:szCs w:val="24"/>
                <w:lang w:val="sr-Latn-CS"/>
              </w:rPr>
              <w:t>др</w:t>
            </w:r>
            <w:r w:rsidRPr="009E7759">
              <w:rPr>
                <w:rFonts w:ascii="Arial" w:eastAsia="Times New Roman" w:hAnsi="Arial" w:cs="Arial"/>
                <w:szCs w:val="24"/>
                <w:lang w:val="sr-Cyrl-CS"/>
              </w:rPr>
              <w:t>жаја у оквиру рада редовних часова, ЧОЗ и ЧОС</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и наставници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Помоћ у раду са напредном децом и децом која заостају у психомоторном, </w:t>
            </w:r>
            <w:r w:rsidRPr="009E7759">
              <w:rPr>
                <w:rFonts w:ascii="Arial" w:eastAsia="Times New Roman" w:hAnsi="Arial" w:cs="Arial"/>
                <w:szCs w:val="24"/>
                <w:lang w:val="sr-Cyrl-CS"/>
              </w:rPr>
              <w:lastRenderedPageBreak/>
              <w:t>интелектуалном, социјалном развоју (додатна, допунска настава, ИОП)</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Пеадгог, Наставници, дефектолози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Игровна активност као ефикасно средство за побољшање графомоторних способности ученика првог разреда</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Септембар - октобар</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Логопед</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педагог и учитељи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Посета стручних и угледних часова које су наставници током године планирали</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 педагог, заменик директора и директор</w:t>
            </w:r>
          </w:p>
        </w:tc>
      </w:tr>
      <w:tr w:rsidR="009E7759" w:rsidRPr="009E7759" w:rsidTr="00775803">
        <w:trPr>
          <w:jc w:val="center"/>
        </w:trPr>
        <w:tc>
          <w:tcPr>
            <w:tcW w:w="9510" w:type="dxa"/>
            <w:gridSpan w:val="4"/>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 III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b/>
                <w:szCs w:val="24"/>
                <w:lang w:val="sr-Cyrl-CS"/>
              </w:rPr>
              <w:t>ПРАЋЕЊЕ РАЗВОЈА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b/>
                <w:szCs w:val="24"/>
                <w:lang w:val="sr-Cyrl-CS"/>
              </w:rPr>
              <w:t>И ПРОУЧАВАЊЕ УЧЕНИКА  И САВЕТОДАВНИ</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РАД СА ЊИМА</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Утврђивање нивоа интелектуалног, социо-емоционалног и психо-моторног развоја ученика, формирање и уједначавање одељења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Јун , јул, август</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Пеадгог</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Откривање ученика који заостају у развоју и школском успеху, утврђивање узрока заостајања, предузимање одговарајућих мера и праћење резултата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Октобар</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Педагог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Идентификовање даровитих и талентованих ученика и њихово укључивање у додатну наставу и сарадња са регионалним Центром за таленте</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Септембар, Октобар и Новембар</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и наставници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Превентивни ментално-хигијенски рад путем ПО, учешће у раду ученичких организација, заједница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Одељењске стрешине осмих разреда</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Посета часова у одељењима првог разреда у сврху праћења адаптације на школу и школске захтеве</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Септембср, Октобар</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Учитељи првог разреда</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Комуникација са учитељима и о.с. петог разреда у сврху циља праћења адаптације и напредовања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Октобар</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Пеадгог, учитељи, наставници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Обрада тема за разговоре са ученицима и одељенским заједницама по потреби</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Одељењске стрешине, учитељи</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педагог, наставници, учитељи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Одабир деце, у сарадњи са наставницима за рад са дефектолозима  у оквиру школе; сарадња и континуирано праћење</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педагог, дефектолози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Индивидуални образовни план</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Дијагностификовање деце којој је потребна додатна подршка у образовању и зависно од оштећења, саветодавни и корективни рад у школи или у специјализованим установама</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Праћење тока и резултата третмана - евалуација</w:t>
            </w: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са наставницима на изради ИОП и допуна и кориговање програма након евалуације</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Састанци и сарадња у оквиру великог тима и посебних тимова за ИОП</w:t>
            </w: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Педагог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 дефектолози</w:t>
            </w:r>
          </w:p>
        </w:tc>
      </w:tr>
      <w:tr w:rsidR="009E7759" w:rsidRPr="009E7759" w:rsidTr="00775803">
        <w:trPr>
          <w:jc w:val="center"/>
        </w:trPr>
        <w:tc>
          <w:tcPr>
            <w:tcW w:w="9510" w:type="dxa"/>
            <w:gridSpan w:val="4"/>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w:t>
            </w:r>
            <w:r w:rsidRPr="009E7759">
              <w:rPr>
                <w:rFonts w:ascii="Arial" w:eastAsia="Times New Roman" w:hAnsi="Arial" w:cs="Arial"/>
                <w:b/>
                <w:szCs w:val="24"/>
              </w:rPr>
              <w:t xml:space="preserve">IV </w:t>
            </w:r>
            <w:r w:rsidRPr="009E7759">
              <w:rPr>
                <w:rFonts w:ascii="Arial" w:eastAsia="Times New Roman" w:hAnsi="Arial" w:cs="Arial"/>
                <w:b/>
                <w:szCs w:val="24"/>
                <w:lang w:val="sr-Cyrl-CS"/>
              </w:rPr>
              <w:t>-</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b/>
                <w:szCs w:val="24"/>
                <w:lang w:val="sr-Cyrl-CS"/>
              </w:rPr>
              <w:t>САРАДЊА И САВЕТОДАВНИ</w:t>
            </w:r>
            <w:r w:rsidRPr="009E7759">
              <w:rPr>
                <w:rFonts w:ascii="Arial" w:eastAsia="Times New Roman" w:hAnsi="Arial" w:cs="Arial"/>
                <w:szCs w:val="24"/>
                <w:lang w:val="sr-Cyrl-CS"/>
              </w:rPr>
              <w:t xml:space="preserve"> </w:t>
            </w:r>
            <w:r w:rsidRPr="009E7759">
              <w:rPr>
                <w:rFonts w:ascii="Arial" w:eastAsia="Times New Roman" w:hAnsi="Arial" w:cs="Arial"/>
                <w:b/>
                <w:szCs w:val="24"/>
                <w:lang w:val="sr-Cyrl-CS"/>
              </w:rPr>
              <w:t>РАД СА РОДИТЕЉИМА</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Прикупљање података и информација од родитеља значајних за праћење развоја и напредовања ученика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Родирељи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Помоћ родитељима деце која имају проблема у емоционалном, социјалном, когнитивном и психомоторном развоју, сарадња у прихватању и </w:t>
            </w:r>
            <w:r w:rsidRPr="009E7759">
              <w:rPr>
                <w:rFonts w:ascii="Arial" w:eastAsia="Times New Roman" w:hAnsi="Arial" w:cs="Arial"/>
                <w:szCs w:val="24"/>
                <w:lang w:val="sr-Cyrl-CS"/>
              </w:rPr>
              <w:lastRenderedPageBreak/>
              <w:t>реализацији ИОП</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наставници, учитељи, родитељи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Саветодавни рад са родитељима у решавању развојних и других проблема ученика који су последица поремећених породичних и других односа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наставници, учитељи, родитељи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Пружање помоћи у васпитном раду са децом</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наставници, учитељи, родитељи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Пружање помоћи у благовременом откривању обдарене деце и указивање на могућности подстицања и усмеравања њиховог општег и професионалног развоја</w:t>
            </w:r>
            <w:r w:rsidRPr="009E7759">
              <w:rPr>
                <w:rFonts w:ascii="Arial" w:eastAsia="Times New Roman" w:hAnsi="Arial" w:cs="Arial"/>
                <w:szCs w:val="24"/>
              </w:rPr>
              <w:t>,</w:t>
            </w:r>
            <w:r w:rsidRPr="009E7759">
              <w:rPr>
                <w:rFonts w:ascii="Arial" w:eastAsia="Times New Roman" w:hAnsi="Arial" w:cs="Arial"/>
                <w:szCs w:val="24"/>
                <w:lang w:val="sr-Cyrl-CS"/>
              </w:rPr>
              <w:t xml:space="preserve"> предлагање ИОП</w:t>
            </w:r>
            <w:r w:rsidRPr="009E7759">
              <w:rPr>
                <w:rFonts w:ascii="Arial" w:eastAsia="Times New Roman" w:hAnsi="Arial" w:cs="Arial"/>
                <w:szCs w:val="24"/>
              </w:rPr>
              <w:t>-a3</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Новембар-Децембар</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наставници, учитељи, родитељи</w:t>
            </w:r>
          </w:p>
        </w:tc>
      </w:tr>
      <w:tr w:rsidR="009E7759" w:rsidRPr="009E7759" w:rsidTr="00775803">
        <w:trPr>
          <w:jc w:val="center"/>
        </w:trPr>
        <w:tc>
          <w:tcPr>
            <w:tcW w:w="9510" w:type="dxa"/>
            <w:gridSpan w:val="4"/>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V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b/>
                <w:szCs w:val="24"/>
                <w:lang w:val="sr-Cyrl-CS"/>
              </w:rPr>
              <w:t>ПРОФЕСИОНАЛНА</w:t>
            </w:r>
            <w:r w:rsidRPr="009E7759">
              <w:rPr>
                <w:rFonts w:ascii="Arial" w:eastAsia="Times New Roman" w:hAnsi="Arial" w:cs="Arial"/>
                <w:szCs w:val="24"/>
                <w:lang w:val="sr-Cyrl-CS"/>
              </w:rPr>
              <w:t xml:space="preserve"> </w:t>
            </w:r>
            <w:r w:rsidRPr="009E7759">
              <w:rPr>
                <w:rFonts w:ascii="Arial" w:eastAsia="Times New Roman" w:hAnsi="Arial" w:cs="Arial"/>
                <w:b/>
                <w:szCs w:val="24"/>
                <w:lang w:val="sr-Cyrl-CS"/>
              </w:rPr>
              <w:t>ОРЈЕНТАЦИЈА</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са осталим носиоцима ПО у школи</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Одељењске старешине осмог разреда</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Континуирано праћење, подстицање и усмеравање општег и професионалног развоја ученика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Тим ПО</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Анкета професионалних интересовања ученика осмих разреда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Испитивање општих и специфичних способности ученика осмог разреда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Фебруар-Март</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Саветодавни рад на основу тестова ПО и осталих података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Март</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Професионално саветовање талентоване деце, деце са тешкоћама у учењу и понашању и професионално неопредељене</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Март-Мај</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ЦПО, наставници, родитељи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Организовање сусрета и предавања са стручњацима </w:t>
            </w:r>
            <w:r w:rsidRPr="009E7759">
              <w:rPr>
                <w:rFonts w:ascii="Arial" w:eastAsia="Times New Roman" w:hAnsi="Arial" w:cs="Arial"/>
                <w:szCs w:val="24"/>
                <w:lang w:val="sr-Cyrl-CS"/>
              </w:rPr>
              <w:lastRenderedPageBreak/>
              <w:t>из средњих стручних школа и гимназија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Друго полугодиште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Директор, Заменик </w:t>
            </w:r>
            <w:r w:rsidRPr="009E7759">
              <w:rPr>
                <w:rFonts w:ascii="Arial" w:eastAsia="Times New Roman" w:hAnsi="Arial" w:cs="Arial"/>
                <w:szCs w:val="24"/>
              </w:rPr>
              <w:lastRenderedPageBreak/>
              <w:t>директора, Тим ПО</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 xml:space="preserve">Психолог, Педагог, </w:t>
            </w:r>
            <w:r w:rsidRPr="009E7759">
              <w:rPr>
                <w:rFonts w:ascii="Arial" w:eastAsia="Times New Roman" w:hAnsi="Arial" w:cs="Arial"/>
                <w:szCs w:val="24"/>
              </w:rPr>
              <w:lastRenderedPageBreak/>
              <w:t>наставници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lastRenderedPageBreak/>
              <w:t>Психолошка припрема ученика и саветовања везана за пријемни испит</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Мај</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w:t>
            </w:r>
          </w:p>
        </w:tc>
      </w:tr>
      <w:tr w:rsidR="009E7759" w:rsidRPr="009E7759" w:rsidTr="00775803">
        <w:trPr>
          <w:trHeight w:val="764"/>
          <w:jc w:val="center"/>
        </w:trPr>
        <w:tc>
          <w:tcPr>
            <w:tcW w:w="9510" w:type="dxa"/>
            <w:gridSpan w:val="4"/>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lang w:val="sr-Cyrl-CS"/>
              </w:rPr>
              <w:t xml:space="preserve">- </w:t>
            </w:r>
            <w:r w:rsidRPr="009E7759">
              <w:rPr>
                <w:rFonts w:ascii="Arial" w:eastAsia="Times New Roman" w:hAnsi="Arial" w:cs="Arial"/>
                <w:b/>
                <w:szCs w:val="24"/>
              </w:rPr>
              <w:t>VI -</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АНАЛИТИЧКО  -  ИСТРАЖИВАЧКИ РАД</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*Изостајање ученика-динамика и разлози</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Децембар - фебруар</w:t>
            </w:r>
          </w:p>
        </w:tc>
        <w:tc>
          <w:tcPr>
            <w:tcW w:w="191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Педагог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Учествовање у анализи реализације плана и програма школе и специјалних планова и програма и анализа података о постигнутим резултатима ученика (успех и дисциплина), поређења са претходним годинама и предузимање неопходних мера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 крају класификационих периода</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r>
      <w:tr w:rsidR="009E7759" w:rsidRPr="009E7759" w:rsidTr="00775803">
        <w:trPr>
          <w:trHeight w:val="1094"/>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Испитивање и анализа адаптације ученика  првог разреда на школу</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Септембар-октобар</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510" w:type="dxa"/>
            <w:gridSpan w:val="4"/>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VII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b/>
                <w:szCs w:val="24"/>
                <w:lang w:val="sr-Cyrl-CS"/>
              </w:rPr>
              <w:t>УЧЕШЋЕ У РАДУ</w:t>
            </w:r>
            <w:r w:rsidRPr="009E7759">
              <w:rPr>
                <w:rFonts w:ascii="Arial" w:eastAsia="Times New Roman" w:hAnsi="Arial" w:cs="Arial"/>
                <w:szCs w:val="24"/>
                <w:lang w:val="sr-Cyrl-CS"/>
              </w:rPr>
              <w:t xml:space="preserve"> </w:t>
            </w:r>
            <w:r w:rsidRPr="009E7759">
              <w:rPr>
                <w:rFonts w:ascii="Arial" w:eastAsia="Times New Roman" w:hAnsi="Arial" w:cs="Arial"/>
                <w:b/>
                <w:szCs w:val="24"/>
                <w:lang w:val="sr-Cyrl-CS"/>
              </w:rPr>
              <w:t>СТРУЧНИХ ОРГАНА</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Учешће у раду стручних органа у школи  – већа, актива, колегијума,   и посебних тимова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Директор</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наставничко веће</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Стручна помоћ у реализацији васпитно- образовних задатака свим чиниоцима у школи</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Директор</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наставничко веће</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Информисање наставника о истраживањима у оквиру школе и о раду са децом и родитељима</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директор</w:t>
            </w:r>
          </w:p>
        </w:tc>
      </w:tr>
      <w:tr w:rsidR="009E7759" w:rsidRPr="009E7759" w:rsidTr="00775803">
        <w:trPr>
          <w:jc w:val="center"/>
        </w:trPr>
        <w:tc>
          <w:tcPr>
            <w:tcW w:w="9510" w:type="dxa"/>
            <w:gridSpan w:val="4"/>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lang w:val="sr-Cyrl-CS"/>
              </w:rPr>
              <w:t xml:space="preserve">- </w:t>
            </w:r>
            <w:r w:rsidRPr="009E7759">
              <w:rPr>
                <w:rFonts w:ascii="Arial" w:eastAsia="Times New Roman" w:hAnsi="Arial" w:cs="Arial"/>
                <w:b/>
                <w:szCs w:val="24"/>
              </w:rPr>
              <w:t xml:space="preserve">VIII </w:t>
            </w:r>
            <w:r w:rsidRPr="009E7759">
              <w:rPr>
                <w:rFonts w:ascii="Arial" w:eastAsia="Times New Roman" w:hAnsi="Arial" w:cs="Arial"/>
                <w:b/>
                <w:szCs w:val="24"/>
                <w:lang w:val="sr-Cyrl-CS"/>
              </w:rPr>
              <w:t>-</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СТРУЧНО  УСАВРШАВАЊЕ</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Учешће у раду општинске и градске секције стручних сарадника</w:t>
            </w:r>
          </w:p>
          <w:p w:rsidR="009E7759" w:rsidRPr="009E7759" w:rsidRDefault="009E7759" w:rsidP="009E7759">
            <w:pPr>
              <w:jc w:val="both"/>
              <w:rPr>
                <w:rFonts w:ascii="Arial" w:eastAsia="Times New Roman" w:hAnsi="Arial" w:cs="Arial"/>
                <w:szCs w:val="24"/>
              </w:rPr>
            </w:pP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lastRenderedPageBreak/>
              <w:t>Праћење стручне литературе</w:t>
            </w:r>
          </w:p>
        </w:tc>
        <w:tc>
          <w:tcPr>
            <w:tcW w:w="204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u w:val="single"/>
              </w:rPr>
              <w:t>Семинари</w:t>
            </w:r>
            <w:r w:rsidRPr="009E7759">
              <w:rPr>
                <w:rFonts w:ascii="Arial" w:eastAsia="Times New Roman" w:hAnsi="Arial" w:cs="Arial"/>
                <w:szCs w:val="24"/>
              </w:rPr>
              <w:t xml:space="preserve"> : „Адолесцент и специфични стилови контакта у породици“, кат.бр.19.</w:t>
            </w: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Даровито дете у школи и шта са њим, к.б.338</w:t>
            </w: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Дечји страхови као инхибитори у напредовању, у развоју и учењу, кат.бр.27</w:t>
            </w:r>
          </w:p>
        </w:tc>
        <w:tc>
          <w:tcPr>
            <w:tcW w:w="204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191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195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1"/>
        <w:rPr>
          <w:rFonts w:ascii="Arial" w:eastAsia="Times New Roman" w:hAnsi="Arial" w:cs="Arial"/>
          <w:b/>
          <w:bCs/>
          <w:color w:val="548DD4" w:themeColor="text2" w:themeTint="99"/>
          <w:sz w:val="24"/>
          <w:szCs w:val="24"/>
        </w:rPr>
      </w:pPr>
      <w:bookmarkStart w:id="1108" w:name="_Toc405494193"/>
      <w:bookmarkStart w:id="1109" w:name="_Toc429607358"/>
      <w:bookmarkStart w:id="1110" w:name="_Toc429642815"/>
      <w:bookmarkStart w:id="1111" w:name="_Toc429643288"/>
      <w:bookmarkStart w:id="1112" w:name="_Toc430280154"/>
      <w:bookmarkStart w:id="1113" w:name="_Toc461575664"/>
      <w:r w:rsidRPr="009E7759">
        <w:rPr>
          <w:rFonts w:ascii="Arial" w:eastAsia="Times New Roman" w:hAnsi="Arial" w:cs="Arial"/>
          <w:b/>
          <w:bCs/>
          <w:color w:val="548DD4" w:themeColor="text2" w:themeTint="99"/>
          <w:sz w:val="24"/>
          <w:szCs w:val="24"/>
        </w:rPr>
        <w:t>3.10. ГОДИШЊИ ПЛАН СТРУЧНОГ САРАДНИКА, ПЕДАГОГА</w:t>
      </w:r>
      <w:bookmarkEnd w:id="1108"/>
      <w:bookmarkEnd w:id="1109"/>
      <w:bookmarkEnd w:id="1110"/>
      <w:bookmarkEnd w:id="1111"/>
      <w:bookmarkEnd w:id="1112"/>
      <w:bookmarkEnd w:id="1113"/>
    </w:p>
    <w:p w:rsidR="009E7759" w:rsidRPr="009E7759" w:rsidRDefault="009E7759" w:rsidP="009E7759">
      <w:pPr>
        <w:spacing w:after="0"/>
        <w:jc w:val="both"/>
        <w:rPr>
          <w:rFonts w:ascii="Arial" w:eastAsia="Times New Roman" w:hAnsi="Arial" w:cs="Arial"/>
          <w:sz w:val="24"/>
          <w:szCs w:val="24"/>
        </w:rPr>
      </w:pPr>
    </w:p>
    <w:tbl>
      <w:tblPr>
        <w:tblStyle w:val="TableGrid"/>
        <w:tblW w:w="9600" w:type="dxa"/>
        <w:jc w:val="center"/>
        <w:tblInd w:w="-182" w:type="dxa"/>
        <w:tblLook w:val="04A0"/>
      </w:tblPr>
      <w:tblGrid>
        <w:gridCol w:w="3578"/>
        <w:gridCol w:w="1586"/>
        <w:gridCol w:w="1687"/>
        <w:gridCol w:w="2749"/>
      </w:tblGrid>
      <w:tr w:rsidR="009E7759" w:rsidRPr="009E7759" w:rsidTr="00775803">
        <w:trPr>
          <w:jc w:val="center"/>
        </w:trPr>
        <w:tc>
          <w:tcPr>
            <w:tcW w:w="3665" w:type="dxa"/>
            <w:tcBorders>
              <w:top w:val="single" w:sz="4" w:space="0" w:color="auto"/>
              <w:left w:val="single" w:sz="4" w:space="0" w:color="auto"/>
              <w:bottom w:val="nil"/>
              <w:right w:val="nil"/>
            </w:tcBorders>
          </w:tcPr>
          <w:p w:rsidR="009E7759" w:rsidRPr="009E7759" w:rsidRDefault="009E7759" w:rsidP="009E7759">
            <w:pPr>
              <w:jc w:val="both"/>
              <w:rPr>
                <w:rFonts w:ascii="Arial" w:eastAsia="Times New Roman" w:hAnsi="Arial" w:cs="Arial"/>
                <w:szCs w:val="24"/>
              </w:rPr>
            </w:pPr>
          </w:p>
        </w:tc>
        <w:tc>
          <w:tcPr>
            <w:tcW w:w="1591" w:type="dxa"/>
            <w:tcBorders>
              <w:top w:val="single" w:sz="4" w:space="0" w:color="auto"/>
              <w:left w:val="nil"/>
              <w:bottom w:val="nil"/>
              <w:right w:val="nil"/>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-I-</w:t>
            </w:r>
          </w:p>
          <w:p w:rsidR="009E7759" w:rsidRPr="009E7759" w:rsidRDefault="009E7759" w:rsidP="009E7759">
            <w:pPr>
              <w:jc w:val="both"/>
              <w:rPr>
                <w:rFonts w:ascii="Arial" w:eastAsia="Times New Roman" w:hAnsi="Arial" w:cs="Arial"/>
                <w:b/>
                <w:szCs w:val="24"/>
              </w:rPr>
            </w:pPr>
          </w:p>
        </w:tc>
        <w:tc>
          <w:tcPr>
            <w:tcW w:w="1512" w:type="dxa"/>
            <w:tcBorders>
              <w:top w:val="single" w:sz="4" w:space="0" w:color="auto"/>
              <w:left w:val="nil"/>
              <w:bottom w:val="nil"/>
              <w:right w:val="nil"/>
            </w:tcBorders>
          </w:tcPr>
          <w:p w:rsidR="009E7759" w:rsidRPr="009E7759" w:rsidRDefault="009E7759" w:rsidP="009E7759">
            <w:pPr>
              <w:jc w:val="both"/>
              <w:rPr>
                <w:rFonts w:ascii="Arial" w:eastAsia="Times New Roman" w:hAnsi="Arial" w:cs="Arial"/>
                <w:szCs w:val="24"/>
              </w:rPr>
            </w:pPr>
          </w:p>
        </w:tc>
        <w:tc>
          <w:tcPr>
            <w:tcW w:w="2832" w:type="dxa"/>
            <w:tcBorders>
              <w:top w:val="single" w:sz="4" w:space="0" w:color="auto"/>
              <w:left w:val="nil"/>
              <w:bottom w:val="nil"/>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600" w:type="dxa"/>
            <w:gridSpan w:val="4"/>
            <w:tcBorders>
              <w:top w:val="nil"/>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lang w:val="sr-Cyrl-CS"/>
              </w:rPr>
              <w:t>ПЛАНИРАЊЕ И ПРОГРАМИРАЊЕ ОБРАЗОВНО - ВАСПИТНОГ РАДА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Latn-CS"/>
              </w:rPr>
              <w:t>Учешће у изради Годишњег програма и плана рада школе</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rPr>
              <w:t xml:space="preserve">Jун, јул, </w:t>
            </w:r>
            <w:r w:rsidRPr="009E7759">
              <w:rPr>
                <w:rFonts w:ascii="Arial" w:eastAsia="Times New Roman" w:hAnsi="Arial" w:cs="Arial"/>
                <w:szCs w:val="24"/>
                <w:lang w:val="sr-Cyrl-CS"/>
              </w:rPr>
              <w:t>а</w:t>
            </w:r>
            <w:r w:rsidRPr="009E7759">
              <w:rPr>
                <w:rFonts w:ascii="Arial" w:eastAsia="Times New Roman" w:hAnsi="Arial" w:cs="Arial"/>
                <w:szCs w:val="24"/>
              </w:rPr>
              <w:t>вгуст</w:t>
            </w:r>
          </w:p>
          <w:p w:rsidR="009E7759" w:rsidRPr="009E7759" w:rsidRDefault="009E7759" w:rsidP="009E7759">
            <w:pPr>
              <w:jc w:val="both"/>
              <w:rPr>
                <w:rFonts w:ascii="Arial" w:eastAsia="Times New Roman" w:hAnsi="Arial" w:cs="Arial"/>
                <w:szCs w:val="24"/>
              </w:rPr>
            </w:pP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Директор</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психолог, заменик директора, Наставничко веће</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Учешће у изради Годишњег извештаја о раду школе</w:t>
            </w:r>
          </w:p>
          <w:p w:rsidR="009E7759" w:rsidRPr="009E7759" w:rsidRDefault="009E7759" w:rsidP="009E7759">
            <w:pPr>
              <w:jc w:val="both"/>
              <w:rPr>
                <w:rFonts w:ascii="Arial" w:eastAsia="Times New Roman" w:hAnsi="Arial" w:cs="Arial"/>
                <w:szCs w:val="24"/>
              </w:rPr>
            </w:pP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Јун, јул</w:t>
            </w:r>
          </w:p>
          <w:p w:rsidR="009E7759" w:rsidRPr="009E7759" w:rsidRDefault="009E7759" w:rsidP="009E7759">
            <w:pPr>
              <w:jc w:val="both"/>
              <w:rPr>
                <w:rFonts w:ascii="Arial" w:eastAsia="Times New Roman" w:hAnsi="Arial" w:cs="Arial"/>
                <w:szCs w:val="24"/>
              </w:rPr>
            </w:pP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Директор</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психолог, заменик директора, Наставничко веће</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Израда Годишњег плана и програма рада стручних сарадника за нову школску годину</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w:t>
            </w:r>
            <w:r w:rsidRPr="009E7759">
              <w:rPr>
                <w:rFonts w:ascii="Arial" w:eastAsia="Times New Roman" w:hAnsi="Arial" w:cs="Arial"/>
                <w:szCs w:val="24"/>
                <w:lang w:val="sr-Cyrl-CS"/>
              </w:rPr>
              <w:t>ун, јул</w:t>
            </w:r>
          </w:p>
          <w:p w:rsidR="009E7759" w:rsidRPr="009E7759" w:rsidRDefault="009E7759" w:rsidP="009E7759">
            <w:pPr>
              <w:jc w:val="both"/>
              <w:rPr>
                <w:rFonts w:ascii="Arial" w:eastAsia="Times New Roman" w:hAnsi="Arial" w:cs="Arial"/>
                <w:szCs w:val="24"/>
              </w:rPr>
            </w:pP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и Психолог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психолог, заменик директора, Наставничко веће</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Израда месечних оперативних планова рада стручних сарадника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Израда извештаја о раду стручних сарадника на крају полугодишта и на крају године</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Јануар и јун</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Психолог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психолог</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Учешће у изради Индивидуалних образовних  планова за децу којој је потребна посебна подршка у образовању и Педагошких профила</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Учитељи, наставници, дефектолози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и психолог</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Структуирање одељења првог разреда и расподела новопридошлих ученика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Јун, август</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и Психолог </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Директор и помоћник директора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Израда плана посете часова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Директор и помоћник директора</w:t>
            </w:r>
          </w:p>
        </w:tc>
      </w:tr>
      <w:tr w:rsidR="009E7759" w:rsidRPr="009E7759" w:rsidTr="00775803">
        <w:trPr>
          <w:jc w:val="center"/>
        </w:trPr>
        <w:tc>
          <w:tcPr>
            <w:tcW w:w="9600" w:type="dxa"/>
            <w:gridSpan w:val="4"/>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-II-</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ПРАЋЕЊЕ И ВРЕДНОВАЊЕ ОБРАЗОВНО - ВАСПИТНОГ РАДА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Систематско праћење и вредновање васпитно-образовног процеса и напредовања ученика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логопед</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Праћење и вредновање примене мера индивидуализације</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логопед</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Посета стручних и угледних часова које су наставници током године планирали</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 психолог, заменик директора и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Учествовање у раду комисије за проверу савладаности програма увођења у посао наставника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 психолог, заменик директора и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Праћење и анализа успеха ученика на класификационим периодима и предлагање мера за њихово побољшање</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 психолог, логопед, пом.директора и директор</w:t>
            </w:r>
          </w:p>
        </w:tc>
      </w:tr>
      <w:tr w:rsidR="009E7759" w:rsidRPr="009E7759" w:rsidTr="00775803">
        <w:trPr>
          <w:jc w:val="center"/>
        </w:trPr>
        <w:tc>
          <w:tcPr>
            <w:tcW w:w="9600" w:type="dxa"/>
            <w:gridSpan w:val="4"/>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 III –</w:t>
            </w:r>
          </w:p>
          <w:p w:rsidR="009E7759" w:rsidRPr="009E7759" w:rsidRDefault="009E7759" w:rsidP="009E7759">
            <w:pPr>
              <w:jc w:val="both"/>
              <w:rPr>
                <w:rFonts w:ascii="Arial" w:eastAsia="Times New Roman" w:hAnsi="Arial" w:cs="Arial"/>
                <w:b/>
                <w:szCs w:val="24"/>
                <w:lang w:val="sr-Cyrl-CS"/>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b/>
                <w:szCs w:val="24"/>
                <w:lang w:val="sr-Cyrl-CS"/>
              </w:rPr>
              <w:t>РАД СА НАСТАВНИЦИМА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са наставницима на спровођењу васпитних са</w:t>
            </w:r>
            <w:r w:rsidRPr="009E7759">
              <w:rPr>
                <w:rFonts w:ascii="Arial" w:eastAsia="Times New Roman" w:hAnsi="Arial" w:cs="Arial"/>
                <w:szCs w:val="24"/>
                <w:lang w:val="sr-Latn-CS"/>
              </w:rPr>
              <w:t>др</w:t>
            </w:r>
            <w:r w:rsidRPr="009E7759">
              <w:rPr>
                <w:rFonts w:ascii="Arial" w:eastAsia="Times New Roman" w:hAnsi="Arial" w:cs="Arial"/>
                <w:szCs w:val="24"/>
                <w:lang w:val="sr-Cyrl-CS"/>
              </w:rPr>
              <w:t>жаја у оквиру рада редовних часова, ЧОЗ и ЧОС</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Помоћ у раду са ученицима којима је потребна додатна подршка (додатна, допунска настава, ИОП, деца из осетљивих друштвених група)</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Наставници,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са наставницима на усклађивању програмских захтева са узрасним карактеристикама ученика као и са условима породичног живота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Пружање помоћи наставницима на конкретизовању и операционализовању циљева и задатака образовно- васпитног рада</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логопед</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Пружање стручне помоћи наставницима на унапређивању квалитета наставе увођењем иновација и иницирањем коришћења савремених метода и облика </w:t>
            </w:r>
            <w:r w:rsidRPr="009E7759">
              <w:rPr>
                <w:rFonts w:ascii="Arial" w:eastAsia="Times New Roman" w:hAnsi="Arial" w:cs="Arial"/>
                <w:szCs w:val="24"/>
              </w:rPr>
              <w:lastRenderedPageBreak/>
              <w:t xml:space="preserve">рада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 xml:space="preserve">Током године </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Рад са наставницима на преиспитивању васпитно-образовне праксе разматрањем конкретних проблема васпитне праксе</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p w:rsidR="009E7759" w:rsidRPr="009E7759" w:rsidRDefault="009E7759" w:rsidP="009E7759">
            <w:pPr>
              <w:jc w:val="both"/>
              <w:rPr>
                <w:rFonts w:ascii="Arial" w:eastAsia="Times New Roman" w:hAnsi="Arial" w:cs="Arial"/>
                <w:szCs w:val="24"/>
              </w:rPr>
            </w:pP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rPr>
              <w:t xml:space="preserve">Пружање стручне помоћи </w:t>
            </w:r>
            <w:r w:rsidRPr="009E7759">
              <w:rPr>
                <w:rFonts w:ascii="Arial" w:eastAsia="Times New Roman" w:hAnsi="Arial" w:cs="Arial"/>
                <w:szCs w:val="24"/>
                <w:lang w:val="ru-RU"/>
              </w:rPr>
              <w:t xml:space="preserve"> наставницима:</w:t>
            </w:r>
          </w:p>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ru-RU"/>
              </w:rPr>
              <w:t>*у реализацији редовне, додатне, допунске наставе, слободних активности, угледних часова и часова ОЗ</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ru-RU"/>
              </w:rPr>
              <w:t xml:space="preserve">*у раду са ученицима који имају проблеме у савлађивању градива, дисциплини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ru-RU"/>
              </w:rPr>
              <w:t>*у раду са даровитим ученицима</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и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ru-RU"/>
              </w:rPr>
              <w:t>Помоћ наставницима у утврђивању образовних захтева  за поједине категорије ученика</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и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ru-RU"/>
              </w:rPr>
              <w:t>Консултативни састанак са одељењским старешинама петог разреда о прилагођавању ученика на пети разред</w:t>
            </w:r>
          </w:p>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ru-RU"/>
              </w:rPr>
              <w:t>-</w:t>
            </w:r>
            <w:r w:rsidRPr="009E7759">
              <w:rPr>
                <w:rFonts w:ascii="Arial" w:eastAsia="Times New Roman" w:hAnsi="Arial" w:cs="Arial"/>
                <w:szCs w:val="24"/>
                <w:lang w:val="sr-Cyrl-CS"/>
              </w:rPr>
              <w:t xml:space="preserve"> </w:t>
            </w:r>
            <w:r w:rsidRPr="009E7759">
              <w:rPr>
                <w:rFonts w:ascii="Arial" w:eastAsia="Times New Roman" w:hAnsi="Arial" w:cs="Arial"/>
                <w:szCs w:val="24"/>
                <w:lang w:val="ru-RU"/>
              </w:rPr>
              <w:t xml:space="preserve">Упознавање наставника првог разреда са структуром одељења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Септембар, Октобар</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ОС петог разреда, психолог и логопед, ОС првог разреда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ru-RU"/>
              </w:rPr>
              <w:t>Индивидуални</w:t>
            </w:r>
            <w:r w:rsidRPr="009E7759">
              <w:rPr>
                <w:rFonts w:ascii="Arial" w:eastAsia="Times New Roman" w:hAnsi="Arial" w:cs="Arial"/>
                <w:szCs w:val="24"/>
              </w:rPr>
              <w:t xml:space="preserve"> </w:t>
            </w:r>
            <w:r w:rsidRPr="009E7759">
              <w:rPr>
                <w:rFonts w:ascii="Arial" w:eastAsia="Times New Roman" w:hAnsi="Arial" w:cs="Arial"/>
                <w:szCs w:val="24"/>
                <w:lang w:val="ru-RU"/>
              </w:rPr>
              <w:t xml:space="preserve"> разговори са наставницима након посећених часова редовне, додатне, допунске наставе, слободних активности, угледних часова и часова ОЗ</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учитељи,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Иницирање и пружање  стручне помоћи наставницима у коришћењу различитих метода, техника и инструмената оцењивања ученика</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наставници, учитељи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Пружање помоћи одељењским старешинама у реализацији појединих часова одељењске заједнице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Наставници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педагог</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Пружање помоћи приправницима у процесу увођења у посао, као и у припреми полагања испита </w:t>
            </w:r>
            <w:r w:rsidRPr="009E7759">
              <w:rPr>
                <w:rFonts w:ascii="Arial" w:eastAsia="Times New Roman" w:hAnsi="Arial" w:cs="Arial"/>
                <w:szCs w:val="24"/>
              </w:rPr>
              <w:lastRenderedPageBreak/>
              <w:t xml:space="preserve">за лиценцу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и директор</w:t>
            </w:r>
          </w:p>
        </w:tc>
      </w:tr>
      <w:tr w:rsidR="009E7759" w:rsidRPr="009E7759" w:rsidTr="00775803">
        <w:trPr>
          <w:jc w:val="center"/>
        </w:trPr>
        <w:tc>
          <w:tcPr>
            <w:tcW w:w="9600" w:type="dxa"/>
            <w:gridSpan w:val="4"/>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lastRenderedPageBreak/>
              <w:t>-</w:t>
            </w:r>
            <w:r w:rsidRPr="009E7759">
              <w:rPr>
                <w:rFonts w:ascii="Arial" w:eastAsia="Times New Roman" w:hAnsi="Arial" w:cs="Arial"/>
                <w:b/>
                <w:szCs w:val="24"/>
              </w:rPr>
              <w:t xml:space="preserve">IV </w:t>
            </w:r>
            <w:r w:rsidRPr="009E7759">
              <w:rPr>
                <w:rFonts w:ascii="Arial" w:eastAsia="Times New Roman" w:hAnsi="Arial" w:cs="Arial"/>
                <w:b/>
                <w:szCs w:val="24"/>
                <w:lang w:val="sr-Cyrl-CS"/>
              </w:rPr>
              <w:t>-</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lang w:val="sr-Cyrl-CS"/>
              </w:rPr>
              <w:t>РАД СА УЧЕНИЦИМА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Испитивање деце пред полазак у школу</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Праћење развоја и напредовања ученика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наставници, учитељи,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Праћење оптерећености ученика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наставници, учитељи,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Саветодавни рад са новим ученицима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наставници, учитељи,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Учествовање у изради педагошког профила ученика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Логопед</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наставници, учитељи,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Стварање оптималних услова за индивидуални развој ученика и пружање помоћи и подршке</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наставници, учитељи,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Рад на професионалној оријентацији ученика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наставници, учитељи,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Идентификовање и рад на отклањању педагошких узрока проблема у учењу и понашању (индивидуални и групни саветодавни рад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наставници, учитељи,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Учествовање у појачаном васпитном раду за ученике  који врше повреду правила понашања у школи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наставници, учитељи, родитељи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Рад са ученицима у оквиру ОЗ: у петом разреду - Шта очекујем шта ме плаши; у осмом разреду - Чиниоци успешног избора занимања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Ученици, наставници</w:t>
            </w:r>
          </w:p>
        </w:tc>
      </w:tr>
      <w:tr w:rsidR="009E7759" w:rsidRPr="009E7759" w:rsidTr="00775803">
        <w:trPr>
          <w:jc w:val="center"/>
        </w:trPr>
        <w:tc>
          <w:tcPr>
            <w:tcW w:w="9600" w:type="dxa"/>
            <w:gridSpan w:val="4"/>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V -</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САРАДЊА СА РОДИТЕЉИМА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Пружање помоћи  у васпитном раду са децом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Пружање подршке  родитељима у раду са ученицима са тешкоћама у учењу, проблемима у понашању, проблемима у </w:t>
            </w:r>
            <w:r w:rsidRPr="009E7759">
              <w:rPr>
                <w:rFonts w:ascii="Arial" w:eastAsia="Times New Roman" w:hAnsi="Arial" w:cs="Arial"/>
                <w:szCs w:val="24"/>
                <w:lang w:val="sr-Cyrl-CS"/>
              </w:rPr>
              <w:lastRenderedPageBreak/>
              <w:t xml:space="preserve">развоју, професионалној оријентацији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ОС,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 xml:space="preserve">Укључивање родитеља у поједине облике рада школе (васпитно-образовни рад, секције, предавања, пројекти)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ОС,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Рад са родитељима у циљу прикупљања података о деци</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ОС, наставници</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Упознавање родитеља са важећим законима, правилницима, протоколима – докумената од значаја за правилан развој деце</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Психолог, логопед, ОС, наставници </w:t>
            </w:r>
          </w:p>
        </w:tc>
      </w:tr>
      <w:tr w:rsidR="009E7759" w:rsidRPr="009E7759" w:rsidTr="00775803">
        <w:trPr>
          <w:trHeight w:val="362"/>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Припрема и реализација тема значајних за информисање родитеља</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ОС, наставници</w:t>
            </w:r>
          </w:p>
        </w:tc>
      </w:tr>
      <w:tr w:rsidR="009E7759" w:rsidRPr="009E7759" w:rsidTr="00775803">
        <w:trPr>
          <w:jc w:val="center"/>
        </w:trPr>
        <w:tc>
          <w:tcPr>
            <w:tcW w:w="9600" w:type="dxa"/>
            <w:gridSpan w:val="4"/>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 VI - </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РАД СА ДИРЕКТОРОМ, СТРУЧНИМ САРАДНИЦИМА, ПЕДАГОШКИМ АСИСТЕНТОМ И ПРАТИОЦЕМ УЧЕНИКА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Сарадња у оквиру рада стручних тимова и комисија и редовна размена информација</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Директор</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 психолог, логопед, наставничко веће</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на планирању активности, изради стратешких докумената установе, анализа и извештаја о раду</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Пеадгог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Сарадња на планирању активности  у циљу јачања наставничких  и личних компентенција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Пеадгог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са педагошким асистентима и пратиоцима ученика на координацији активности у пружању подршке ученицима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Током године </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Пеадгог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педагошки асистент, директор</w:t>
            </w:r>
          </w:p>
        </w:tc>
      </w:tr>
      <w:tr w:rsidR="009E7759" w:rsidRPr="009E7759" w:rsidTr="00775803">
        <w:trPr>
          <w:trHeight w:val="556"/>
          <w:jc w:val="center"/>
        </w:trPr>
        <w:tc>
          <w:tcPr>
            <w:tcW w:w="9600" w:type="dxa"/>
            <w:gridSpan w:val="4"/>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lang w:val="sr-Cyrl-CS"/>
              </w:rPr>
              <w:t xml:space="preserve">- </w:t>
            </w:r>
            <w:r w:rsidRPr="009E7759">
              <w:rPr>
                <w:rFonts w:ascii="Arial" w:eastAsia="Times New Roman" w:hAnsi="Arial" w:cs="Arial"/>
                <w:b/>
                <w:szCs w:val="24"/>
              </w:rPr>
              <w:t xml:space="preserve">VII </w:t>
            </w:r>
            <w:r w:rsidRPr="009E7759">
              <w:rPr>
                <w:rFonts w:ascii="Arial" w:eastAsia="Times New Roman" w:hAnsi="Arial" w:cs="Arial"/>
                <w:b/>
                <w:szCs w:val="24"/>
                <w:lang w:val="sr-Cyrl-CS"/>
              </w:rPr>
              <w:t>-</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РАД У СТРУЧНИМ ОРГАНИМА И ТИМОВИМА</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Учешће у раду Стручних већа, НВ, ОВ, Педагошког колегијума, стручних тимова...</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педагошки асистент,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Три стручне теме-,, Оцењивање у функцији развоја ученика,,, ,,Како поступити када се деси  </w:t>
            </w:r>
            <w:r w:rsidRPr="009E7759">
              <w:rPr>
                <w:rFonts w:ascii="Arial" w:eastAsia="Times New Roman" w:hAnsi="Arial" w:cs="Arial"/>
                <w:szCs w:val="24"/>
                <w:lang w:val="sr-Cyrl-CS"/>
              </w:rPr>
              <w:lastRenderedPageBreak/>
              <w:t>насиље  ученика,, и „Учење“</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Током године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педагошки асистент,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lastRenderedPageBreak/>
              <w:t>Предлагање мера за унапређење рада стручних органа установе</w:t>
            </w:r>
            <w:r w:rsidRPr="009E7759">
              <w:rPr>
                <w:rFonts w:ascii="Arial" w:eastAsia="Times New Roman" w:hAnsi="Arial" w:cs="Arial"/>
                <w:szCs w:val="24"/>
              </w:rPr>
              <w:t xml:space="preserve">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педагошки асистент,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Решавање актуелних образовно-васпитних проблема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Педагог </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Психолог, логопед, педагошки асистент, директор </w:t>
            </w:r>
          </w:p>
        </w:tc>
      </w:tr>
      <w:tr w:rsidR="009E7759" w:rsidRPr="009E7759" w:rsidTr="00775803">
        <w:trPr>
          <w:jc w:val="center"/>
        </w:trPr>
        <w:tc>
          <w:tcPr>
            <w:tcW w:w="9600" w:type="dxa"/>
            <w:gridSpan w:val="4"/>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 VIII -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b/>
                <w:szCs w:val="24"/>
              </w:rPr>
              <w:t>САРАДЊА СА НАДЛЕЖНИМ УСТАНОВАМА, ОРГАНИЗАЦИЈАМА, УДРУЖЕЊИМА И ЈЕДИНИЦОМ ЛОКАЛНЕ САМОУПРАВЕ</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Сарадња са установама које доприносе остваривању циљева и задатака образовно-васпитног рада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sr-Cyrl-CS"/>
              </w:rPr>
              <w:t xml:space="preserve">Учешће у раду стручних друштава, органа и организација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sr-Cyrl-CS"/>
              </w:rPr>
              <w:t>Сарадња са националном службом за запошљавање и сарадња са Министарством просвете</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ru-RU"/>
              </w:rPr>
              <w:t>С</w:t>
            </w:r>
            <w:r w:rsidRPr="009E7759">
              <w:rPr>
                <w:rFonts w:ascii="Arial" w:eastAsia="Times New Roman" w:hAnsi="Arial" w:cs="Arial"/>
                <w:szCs w:val="24"/>
                <w:lang w:val="sr-Cyrl-CS"/>
              </w:rPr>
              <w:t>арадња са образовним, здравственим и</w:t>
            </w:r>
            <w:r w:rsidRPr="009E7759">
              <w:rPr>
                <w:rFonts w:ascii="Arial" w:eastAsia="Times New Roman" w:hAnsi="Arial" w:cs="Arial"/>
                <w:szCs w:val="24"/>
                <w:lang w:val="ru-RU"/>
              </w:rPr>
              <w:t xml:space="preserve"> </w:t>
            </w:r>
            <w:r w:rsidRPr="009E7759">
              <w:rPr>
                <w:rFonts w:ascii="Arial" w:eastAsia="Times New Roman" w:hAnsi="Arial" w:cs="Arial"/>
                <w:szCs w:val="24"/>
                <w:lang w:val="sr-Cyrl-CS"/>
              </w:rPr>
              <w:t>социјалним институцијама</w:t>
            </w:r>
            <w:r w:rsidRPr="009E7759">
              <w:rPr>
                <w:rFonts w:ascii="Arial" w:eastAsia="Times New Roman" w:hAnsi="Arial" w:cs="Arial"/>
                <w:szCs w:val="24"/>
                <w:lang w:val="ru-RU"/>
              </w:rPr>
              <w:t xml:space="preserve"> које доприносе остваривању циља и задатака образовно-васпитног рада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ru-RU"/>
              </w:rPr>
              <w:t>С</w:t>
            </w:r>
            <w:r w:rsidRPr="009E7759">
              <w:rPr>
                <w:rFonts w:ascii="Arial" w:eastAsia="Times New Roman" w:hAnsi="Arial" w:cs="Arial"/>
                <w:szCs w:val="24"/>
                <w:lang w:val="sr-Cyrl-CS"/>
              </w:rPr>
              <w:t xml:space="preserve">арадња са Друштвом педагога Србије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lang w:val="ru-RU"/>
              </w:rPr>
              <w:t>С</w:t>
            </w:r>
            <w:r w:rsidRPr="009E7759">
              <w:rPr>
                <w:rFonts w:ascii="Arial" w:eastAsia="Times New Roman" w:hAnsi="Arial" w:cs="Arial"/>
                <w:szCs w:val="24"/>
                <w:lang w:val="sr-Cyrl-CS"/>
              </w:rPr>
              <w:t xml:space="preserve">арадња са Заводом за унапређивање обазовања и васпитања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trHeight w:val="971"/>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sr-Cyrl-CS"/>
              </w:rPr>
              <w:t xml:space="preserve">Учешће у изради плана и програма стручног  усавршавања наставника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Током године </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Педагог </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Психолог, логопед, директор </w:t>
            </w:r>
          </w:p>
        </w:tc>
      </w:tr>
      <w:tr w:rsidR="009E7759" w:rsidRPr="009E7759" w:rsidTr="00775803">
        <w:trPr>
          <w:trHeight w:val="971"/>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Учествовање у истраживањима научних, просветних и других установа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9600" w:type="dxa"/>
            <w:gridSpan w:val="4"/>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IX –</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ВОЂЕЊЕ ДОКУМЕНТАЦИЈЕ, ПРИПРЕМА ЗА РАД И СТРУЧНО УСАВРШАВАЊЕ</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Програмски садржај</w:t>
            </w:r>
          </w:p>
        </w:tc>
        <w:tc>
          <w:tcPr>
            <w:tcW w:w="159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Време</w:t>
            </w:r>
          </w:p>
        </w:tc>
        <w:tc>
          <w:tcPr>
            <w:tcW w:w="151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Носиоци</w:t>
            </w:r>
          </w:p>
        </w:tc>
        <w:tc>
          <w:tcPr>
            <w:tcW w:w="2832"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Сарадници </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ru-RU"/>
              </w:rPr>
              <w:t>Д</w:t>
            </w:r>
            <w:r w:rsidRPr="009E7759">
              <w:rPr>
                <w:rFonts w:ascii="Arial" w:eastAsia="Times New Roman" w:hAnsi="Arial" w:cs="Arial"/>
                <w:szCs w:val="24"/>
                <w:lang w:val="sr-Cyrl-CS"/>
              </w:rPr>
              <w:t xml:space="preserve">невник рада; Годишњи План рада, месечни планови рада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Током године </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trHeight w:val="867"/>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ru-RU"/>
              </w:rPr>
              <w:lastRenderedPageBreak/>
              <w:t>Д</w:t>
            </w:r>
            <w:r w:rsidRPr="009E7759">
              <w:rPr>
                <w:rFonts w:ascii="Arial" w:eastAsia="Times New Roman" w:hAnsi="Arial" w:cs="Arial"/>
                <w:szCs w:val="24"/>
                <w:lang w:val="sr-Cyrl-CS"/>
              </w:rPr>
              <w:t>окументација о раду са ученицима, наставницима и родитељима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Током године </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sr-Cyrl-CS"/>
              </w:rPr>
              <w:t xml:space="preserve">Учествовање у унапређивању школске педагошке документације, посебно оне која се односи на планирање и праћење реализације програма рада школе - Анализа и саопштења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Током године </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Материјала за поједина истраживања и израду инструмената /посета часовима…/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Током године </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Израда припрема и чување посебних протокола, чек листа за праћење наставе и васпитних активности на нивоу школе</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Прикупљање података о ученцима и чување материјала који садрже личне податке о њима и породици</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ru-RU"/>
              </w:rPr>
            </w:pPr>
            <w:r w:rsidRPr="009E7759">
              <w:rPr>
                <w:rFonts w:ascii="Arial" w:eastAsia="Times New Roman" w:hAnsi="Arial" w:cs="Arial"/>
                <w:szCs w:val="24"/>
                <w:lang w:val="sr-Cyrl-CS"/>
              </w:rPr>
              <w:t xml:space="preserve">Праћење и проучавање стручне литературе </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 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Педагог</w:t>
            </w: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Психолог, логопед,  директор</w:t>
            </w: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Учествовање на семинарима стручног усавршавања</w:t>
            </w: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Током године</w:t>
            </w: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3665"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1591"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151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c>
          <w:tcPr>
            <w:tcW w:w="2832"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1"/>
        <w:rPr>
          <w:rFonts w:ascii="Arial" w:eastAsia="Times New Roman" w:hAnsi="Arial" w:cs="Arial"/>
          <w:b/>
          <w:bCs/>
          <w:color w:val="548DD4" w:themeColor="text2" w:themeTint="99"/>
          <w:sz w:val="24"/>
          <w:szCs w:val="24"/>
        </w:rPr>
      </w:pPr>
      <w:r w:rsidRPr="009E7759">
        <w:rPr>
          <w:rFonts w:ascii="Arial" w:eastAsia="Times New Roman" w:hAnsi="Arial" w:cs="Arial"/>
          <w:b/>
          <w:bCs/>
          <w:color w:val="4F81BD" w:themeColor="accent1"/>
          <w:sz w:val="24"/>
          <w:szCs w:val="24"/>
        </w:rPr>
        <w:tab/>
      </w:r>
      <w:bookmarkStart w:id="1114" w:name="_Toc430280155"/>
      <w:bookmarkStart w:id="1115" w:name="_Toc461575665"/>
      <w:r w:rsidRPr="009E7759">
        <w:rPr>
          <w:rFonts w:ascii="Arial" w:eastAsia="Times New Roman" w:hAnsi="Arial" w:cs="Arial"/>
          <w:b/>
          <w:bCs/>
          <w:color w:val="548DD4" w:themeColor="text2" w:themeTint="99"/>
          <w:sz w:val="24"/>
          <w:szCs w:val="24"/>
        </w:rPr>
        <w:t>3.11. ГОДИШЊИ ПЛАН СТРУЧНОГ САРАДНИКА, ЛОГОПЕДА</w:t>
      </w:r>
      <w:bookmarkEnd w:id="1114"/>
      <w:bookmarkEnd w:id="1115"/>
    </w:p>
    <w:p w:rsidR="009E7759" w:rsidRPr="009E7759" w:rsidRDefault="009E7759" w:rsidP="009E7759">
      <w:pPr>
        <w:autoSpaceDE w:val="0"/>
        <w:autoSpaceDN w:val="0"/>
        <w:adjustRightInd w:val="0"/>
        <w:spacing w:after="240" w:line="240" w:lineRule="auto"/>
        <w:ind w:left="1349" w:right="-720" w:hanging="357"/>
        <w:jc w:val="both"/>
        <w:rPr>
          <w:rFonts w:ascii="Times New Roman CYR" w:eastAsia="Calibri" w:hAnsi="Times New Roman CYR" w:cs="Times New Roman CYR"/>
          <w:b/>
          <w:bCs/>
          <w:iCs/>
          <w:sz w:val="24"/>
          <w:szCs w:val="24"/>
        </w:rPr>
      </w:pPr>
    </w:p>
    <w:p w:rsidR="009E7759" w:rsidRPr="009E7759" w:rsidRDefault="009E7759" w:rsidP="009E7759">
      <w:pPr>
        <w:autoSpaceDE w:val="0"/>
        <w:autoSpaceDN w:val="0"/>
        <w:adjustRightInd w:val="0"/>
        <w:spacing w:after="240" w:line="240" w:lineRule="auto"/>
        <w:ind w:right="49"/>
        <w:jc w:val="both"/>
        <w:rPr>
          <w:rFonts w:ascii="Arial" w:eastAsia="Calibri" w:hAnsi="Arial" w:cs="Arial"/>
          <w:b/>
          <w:bCs/>
          <w:i/>
          <w:iCs/>
          <w:sz w:val="24"/>
          <w:szCs w:val="24"/>
        </w:rPr>
      </w:pPr>
      <w:r w:rsidRPr="009E7759">
        <w:rPr>
          <w:rFonts w:ascii="Arial" w:eastAsia="Calibri" w:hAnsi="Arial" w:cs="Arial"/>
          <w:b/>
          <w:bCs/>
          <w:i/>
          <w:iCs/>
          <w:sz w:val="24"/>
          <w:szCs w:val="24"/>
        </w:rPr>
        <w:t>ЦИЉ</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Програм логопедског рада у школи односи се на рад са децом са говорно-језичким поремећајима или тешкоћама везаним за говорно понашање. Како је говор у школи основно средство за социјализацију ученика и преношења знања, било усмено било писано, сметње у говорној комуникацији су озбиљна препрека за постизање успеха као и за интелектуални, емоционални и социјални развој.</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Логопедски рад применом теоријских и практичних сазнања доприноси и у складу је са општим циљевима и принципима образовања и васпитања и стандардима постигнућа. Са становишта школе она треба да одговори образовним задацима наставе, нормализовању говора ученика, развој вербалних и писмених способности појединих ученика, побољшање успеха, нормализовању њиховог понашања. Са становишта појединца, говорно-језичка корекција решава емоционалне проблеме, олакшава њихову социјализацију, развија функције које чине основу не само за говор, читање и писање него и за учење уопште.</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i/>
          <w:i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i/>
          <w:iCs/>
          <w:sz w:val="24"/>
          <w:szCs w:val="24"/>
        </w:rPr>
      </w:pPr>
      <w:r w:rsidRPr="009E7759">
        <w:rPr>
          <w:rFonts w:ascii="Arial" w:eastAsia="Calibri" w:hAnsi="Arial" w:cs="Arial"/>
          <w:b/>
          <w:bCs/>
          <w:i/>
          <w:iCs/>
          <w:sz w:val="24"/>
          <w:szCs w:val="24"/>
        </w:rPr>
        <w:t>ЗАДАЦИ</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i/>
          <w:i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Превенција говорно-језичких поремећаја,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Стимулација говорно језичког развоја када је он испод нивоа и стандарда за одговарајући узраст детета, односно ученика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Идентификовање деце, односно ученика са говорно-језичким премећајем</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Идентификовање ученика са тешкоћама у читању и писању</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Корекција постојећих говорно-језичких поремећаја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Корекција поремећаја функције читања и писања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-Подршка јачању наставничких компетенција упућивањем у проблеме говорно-језичких поремећаја и спровођење корекционог поступка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Сарадња са педагогом и наставницима у циљу обезбеђивања оптималних услова за развој   ученика са тешкоћама у психофизолошком развоју</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sz w:val="24"/>
          <w:szCs w:val="24"/>
        </w:rPr>
        <w:t>- Саветодавни и инструктивни рад са родитељима ученика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i/>
          <w:i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i/>
          <w:iCs/>
          <w:sz w:val="24"/>
          <w:szCs w:val="24"/>
        </w:rPr>
      </w:pPr>
      <w:r w:rsidRPr="009E7759">
        <w:rPr>
          <w:rFonts w:ascii="Arial" w:eastAsia="Calibri" w:hAnsi="Arial" w:cs="Arial"/>
          <w:b/>
          <w:bCs/>
          <w:i/>
          <w:iCs/>
          <w:sz w:val="24"/>
          <w:szCs w:val="24"/>
        </w:rPr>
        <w:t>ОБЛАСТИ РАДА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1. Планирање и програмирање васпитно-образовног рада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1. </w:t>
      </w:r>
      <w:r w:rsidRPr="009E7759">
        <w:rPr>
          <w:rFonts w:ascii="Arial" w:eastAsia="Calibri" w:hAnsi="Arial" w:cs="Arial"/>
          <w:sz w:val="24"/>
          <w:szCs w:val="24"/>
        </w:rPr>
        <w:t>Учествовање у изради планских докумената школе,посебно у деловима који се односе на планове програме и подршке ученицима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2. </w:t>
      </w:r>
      <w:r w:rsidRPr="009E7759">
        <w:rPr>
          <w:rFonts w:ascii="Arial" w:eastAsia="Calibri" w:hAnsi="Arial" w:cs="Arial"/>
          <w:sz w:val="24"/>
          <w:szCs w:val="24"/>
        </w:rPr>
        <w:t>Припремање годишњег програма рада и месечних планова логопеда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3. </w:t>
      </w:r>
      <w:r w:rsidRPr="009E7759">
        <w:rPr>
          <w:rFonts w:ascii="Arial" w:eastAsia="Calibri" w:hAnsi="Arial" w:cs="Arial"/>
          <w:sz w:val="24"/>
          <w:szCs w:val="24"/>
        </w:rPr>
        <w:t>Учествовање у припреми индивидуалног образовног плана за ученике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4.</w:t>
      </w:r>
      <w:r w:rsidRPr="009E7759">
        <w:rPr>
          <w:rFonts w:ascii="Arial" w:eastAsia="Calibri" w:hAnsi="Arial" w:cs="Arial"/>
          <w:sz w:val="24"/>
          <w:szCs w:val="24"/>
        </w:rPr>
        <w:t>Припремање плана сопственог стручног усавршавања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2. Праћење и вредновање васпитно –образовног рада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1. </w:t>
      </w:r>
      <w:r w:rsidRPr="009E7759">
        <w:rPr>
          <w:rFonts w:ascii="Arial" w:eastAsia="Calibri" w:hAnsi="Arial" w:cs="Arial"/>
          <w:sz w:val="24"/>
          <w:szCs w:val="24"/>
        </w:rPr>
        <w:t>Учествовање у праћењу и вредновању васпитно- образовног рада и предлагање мера за побољшање ефикасности у задовољавању развојних потреба ученика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2. </w:t>
      </w:r>
      <w:r w:rsidRPr="009E7759">
        <w:rPr>
          <w:rFonts w:ascii="Arial" w:eastAsia="Calibri" w:hAnsi="Arial" w:cs="Arial"/>
          <w:sz w:val="24"/>
          <w:szCs w:val="24"/>
        </w:rPr>
        <w:t>Учествовање у праћењу и вредновању примена мера индивидуализације и индивидуалног образовног плана за децу са тешкоћама у говорно- језичком развоју</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3. </w:t>
      </w:r>
      <w:r w:rsidRPr="009E7759">
        <w:rPr>
          <w:rFonts w:ascii="Arial" w:eastAsia="Calibri" w:hAnsi="Arial" w:cs="Arial"/>
          <w:sz w:val="24"/>
          <w:szCs w:val="24"/>
        </w:rPr>
        <w:t>Праћење усклађености облика, метода и средстава васпитно – образовног рада са потребама и могућностима ученика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4. Рад са наставницима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1. </w:t>
      </w:r>
      <w:r w:rsidRPr="009E7759">
        <w:rPr>
          <w:rFonts w:ascii="Arial" w:eastAsia="Calibri" w:hAnsi="Arial" w:cs="Arial"/>
          <w:sz w:val="24"/>
          <w:szCs w:val="24"/>
        </w:rPr>
        <w:t>Пружање подршке наставницимау раду са ученицима који имају тешкоће на неком од нивоа вербалне невербалне комуникације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2. </w:t>
      </w:r>
      <w:r w:rsidRPr="009E7759">
        <w:rPr>
          <w:rFonts w:ascii="Arial" w:eastAsia="Calibri" w:hAnsi="Arial" w:cs="Arial"/>
          <w:sz w:val="24"/>
          <w:szCs w:val="24"/>
        </w:rPr>
        <w:t>Пружање подршке наставнициа у индивидуализацији наставе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3. </w:t>
      </w:r>
      <w:r w:rsidRPr="009E7759">
        <w:rPr>
          <w:rFonts w:ascii="Arial" w:eastAsia="Calibri" w:hAnsi="Arial" w:cs="Arial"/>
          <w:sz w:val="24"/>
          <w:szCs w:val="24"/>
        </w:rPr>
        <w:t>Сарадња и подршка наставницима у праћењу,</w:t>
      </w:r>
      <w:r w:rsidRPr="009E7759">
        <w:rPr>
          <w:rFonts w:ascii="Arial" w:eastAsia="Calibri" w:hAnsi="Arial" w:cs="Arial"/>
          <w:color w:val="FF0000"/>
          <w:sz w:val="24"/>
          <w:szCs w:val="24"/>
        </w:rPr>
        <w:t xml:space="preserve"> </w:t>
      </w:r>
      <w:r w:rsidRPr="009E7759">
        <w:rPr>
          <w:rFonts w:ascii="Arial" w:eastAsia="Calibri" w:hAnsi="Arial" w:cs="Arial"/>
          <w:sz w:val="24"/>
          <w:szCs w:val="24"/>
        </w:rPr>
        <w:t>вредновању и прилагођавању постављених циљева индивидуалних образовних планова у складу са напредовањем ученика са посебним образовним потребама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4. </w:t>
      </w:r>
      <w:r w:rsidRPr="009E7759">
        <w:rPr>
          <w:rFonts w:ascii="Arial" w:eastAsia="Calibri" w:hAnsi="Arial" w:cs="Arial"/>
          <w:sz w:val="24"/>
          <w:szCs w:val="24"/>
        </w:rPr>
        <w:t>Сарадња са наставницима при изради дидактичког материјала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i/>
          <w:i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5. Рад са ученицима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120" w:line="240" w:lineRule="auto"/>
        <w:ind w:right="49"/>
        <w:jc w:val="both"/>
        <w:rPr>
          <w:rFonts w:ascii="Arial" w:eastAsia="Calibri" w:hAnsi="Arial" w:cs="Arial"/>
          <w:sz w:val="24"/>
          <w:szCs w:val="24"/>
        </w:rPr>
      </w:pPr>
      <w:r w:rsidRPr="009E7759">
        <w:rPr>
          <w:rFonts w:ascii="Arial" w:eastAsia="Calibri" w:hAnsi="Arial" w:cs="Arial"/>
          <w:sz w:val="24"/>
          <w:szCs w:val="24"/>
        </w:rPr>
        <w:lastRenderedPageBreak/>
        <w:t>Логопед, у сарадњи са наставницима, утврђује број деце са говорно-језичким поремећајима. После тога приступа процени деце да би утврдио говорни статус, издвојио децу са говорно-језичким поремећајима, разврстао у групе према врстама и степену говорно-језичког поремећаја, као и према узрасту. Свој налаз логопед сапштава наставницима и са њима утврђује распоред рада.</w:t>
      </w:r>
    </w:p>
    <w:p w:rsidR="009E7759" w:rsidRPr="009E7759" w:rsidRDefault="009E7759" w:rsidP="009E7759">
      <w:pPr>
        <w:autoSpaceDE w:val="0"/>
        <w:autoSpaceDN w:val="0"/>
        <w:adjustRightInd w:val="0"/>
        <w:spacing w:after="12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Контакт са школским педагогом, наставницима и родитељима  треба нарочито да се оствари приликом прегледа деце за упис у први разред основне школе. Ова сарадња се одвија у току третмана као и у време стабилизовања и нормализовања говорног понашања детета. Логопед започиње рад са приоритетним случајевима док за остале даје упутство наставницима, осталим члановима стручне екипе и родитељима.</w:t>
      </w:r>
    </w:p>
    <w:p w:rsidR="009E7759" w:rsidRPr="009E7759" w:rsidRDefault="009E7759" w:rsidP="009E7759">
      <w:pPr>
        <w:autoSpaceDE w:val="0"/>
        <w:autoSpaceDN w:val="0"/>
        <w:adjustRightInd w:val="0"/>
        <w:spacing w:after="12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12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У почетној фази логопед ће примењивати индивидуални  и групни третман када то буде било потребно.</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Према степену ургентности, логопед ће сврстати ученике у три групе: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numPr>
          <w:ilvl w:val="0"/>
          <w:numId w:val="103"/>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А- групу чине деца која ће имати редовне логопедске вежбе према утврђеном распореду</w:t>
      </w:r>
    </w:p>
    <w:p w:rsidR="009E7759" w:rsidRPr="009E7759" w:rsidRDefault="009E7759" w:rsidP="009E7759">
      <w:pPr>
        <w:numPr>
          <w:ilvl w:val="0"/>
          <w:numId w:val="103"/>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Б- групу чине деца са којом ће се говорне вежбе изводити периодично</w:t>
      </w:r>
    </w:p>
    <w:p w:rsidR="009E7759" w:rsidRPr="009E7759" w:rsidRDefault="009E7759" w:rsidP="009E7759">
      <w:pPr>
        <w:numPr>
          <w:ilvl w:val="0"/>
          <w:numId w:val="103"/>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Ц- групу чине деца за коју ће логопед давати упутства њиховим родитељима и наставницима, пратити њихов говорни развој и адекватно интервенисати у случају потребе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1. </w:t>
      </w:r>
      <w:r w:rsidRPr="009E7759">
        <w:rPr>
          <w:rFonts w:ascii="Arial" w:eastAsia="Calibri" w:hAnsi="Arial" w:cs="Arial"/>
          <w:sz w:val="24"/>
          <w:szCs w:val="24"/>
        </w:rPr>
        <w:t>Логопедска процена обухвата:</w:t>
      </w:r>
    </w:p>
    <w:p w:rsidR="009E7759" w:rsidRPr="009E7759" w:rsidRDefault="009E7759" w:rsidP="009E7759">
      <w:pPr>
        <w:numPr>
          <w:ilvl w:val="0"/>
          <w:numId w:val="104"/>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превентиву говорно-језичког поремећаја</w:t>
      </w:r>
    </w:p>
    <w:p w:rsidR="009E7759" w:rsidRPr="009E7759" w:rsidRDefault="009E7759" w:rsidP="009E7759">
      <w:pPr>
        <w:numPr>
          <w:ilvl w:val="0"/>
          <w:numId w:val="104"/>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откривање деце са говорно-језичким поремећајима</w:t>
      </w:r>
    </w:p>
    <w:p w:rsidR="009E7759" w:rsidRPr="009E7759" w:rsidRDefault="009E7759" w:rsidP="009E7759">
      <w:pPr>
        <w:numPr>
          <w:ilvl w:val="0"/>
          <w:numId w:val="104"/>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откривање деце са проблемима читања и писања</w:t>
      </w:r>
    </w:p>
    <w:p w:rsidR="009E7759" w:rsidRPr="009E7759" w:rsidRDefault="009E7759" w:rsidP="009E7759">
      <w:pPr>
        <w:tabs>
          <w:tab w:val="left" w:pos="540"/>
        </w:tabs>
        <w:autoSpaceDE w:val="0"/>
        <w:autoSpaceDN w:val="0"/>
        <w:adjustRightInd w:val="0"/>
        <w:spacing w:after="0" w:line="240" w:lineRule="auto"/>
        <w:ind w:left="357" w:right="49"/>
        <w:jc w:val="both"/>
        <w:rPr>
          <w:rFonts w:ascii="Arial" w:eastAsia="Calibri" w:hAnsi="Arial" w:cs="Arial"/>
          <w:sz w:val="24"/>
          <w:szCs w:val="24"/>
        </w:rPr>
      </w:pPr>
      <w:r w:rsidRPr="009E7759">
        <w:rPr>
          <w:rFonts w:ascii="Arial" w:eastAsia="Calibri" w:hAnsi="Arial" w:cs="Arial"/>
          <w:sz w:val="24"/>
          <w:szCs w:val="24"/>
        </w:rPr>
        <w:t>Прва фаза се састоји у што ранијем откривању говорног поремећаја. Да би дошло до што правилнијег дијагностиковања узима се говорно-језички статус детета.</w:t>
      </w:r>
      <w:r w:rsidRPr="009E7759">
        <w:rPr>
          <w:rFonts w:ascii="Arial" w:eastAsia="Calibri" w:hAnsi="Arial" w:cs="Arial"/>
          <w:color w:val="FF0000"/>
          <w:sz w:val="24"/>
          <w:szCs w:val="24"/>
        </w:rPr>
        <w:t xml:space="preserve"> </w:t>
      </w:r>
      <w:r w:rsidRPr="009E7759">
        <w:rPr>
          <w:rFonts w:ascii="Arial" w:eastAsia="Calibri" w:hAnsi="Arial" w:cs="Arial"/>
          <w:sz w:val="24"/>
          <w:szCs w:val="24"/>
        </w:rPr>
        <w:t>Он подразумева:</w:t>
      </w:r>
    </w:p>
    <w:p w:rsidR="009E7759" w:rsidRPr="009E7759" w:rsidRDefault="009E7759" w:rsidP="009E7759">
      <w:pPr>
        <w:numPr>
          <w:ilvl w:val="0"/>
          <w:numId w:val="104"/>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импресивни говор – разумевање говора, фонемски слух</w:t>
      </w:r>
    </w:p>
    <w:p w:rsidR="009E7759" w:rsidRPr="009E7759" w:rsidRDefault="009E7759" w:rsidP="009E7759">
      <w:pPr>
        <w:numPr>
          <w:ilvl w:val="0"/>
          <w:numId w:val="104"/>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експресивни говор – артикулација, језичко стање:лексика, морфологија, граматика, семантика, писање и читање</w:t>
      </w:r>
    </w:p>
    <w:p w:rsidR="009E7759" w:rsidRPr="009E7759" w:rsidRDefault="009E7759" w:rsidP="009E7759">
      <w:pPr>
        <w:numPr>
          <w:ilvl w:val="0"/>
          <w:numId w:val="104"/>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темпо и ритам говора – муцање, техилалија, тахифемија, брадилалија и брадифемија</w:t>
      </w:r>
    </w:p>
    <w:p w:rsidR="009E7759" w:rsidRPr="009E7759" w:rsidRDefault="009E7759" w:rsidP="009E7759">
      <w:pPr>
        <w:numPr>
          <w:ilvl w:val="0"/>
          <w:numId w:val="104"/>
        </w:numPr>
        <w:tabs>
          <w:tab w:val="left" w:pos="36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узимање личне и породичне анамнезе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 xml:space="preserve">2. </w:t>
      </w:r>
      <w:r w:rsidRPr="009E7759">
        <w:rPr>
          <w:rFonts w:ascii="Arial" w:eastAsia="Calibri" w:hAnsi="Arial" w:cs="Arial"/>
          <w:sz w:val="24"/>
          <w:szCs w:val="24"/>
        </w:rPr>
        <w:t>Припрема за рад</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Планирање распореда часова, планирање вежби, прибављање средстава за рад и одређивање корекционог поступка.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sz w:val="24"/>
          <w:szCs w:val="24"/>
        </w:rPr>
        <w:t>Непосредни рад са ученицима:</w:t>
      </w:r>
    </w:p>
    <w:p w:rsidR="009E7759" w:rsidRPr="009E7759" w:rsidRDefault="009E7759" w:rsidP="009E7759">
      <w:pPr>
        <w:numPr>
          <w:ilvl w:val="0"/>
          <w:numId w:val="105"/>
        </w:numPr>
        <w:tabs>
          <w:tab w:val="left" w:pos="36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Третман неправилности у изговору појединих гласова, као што су умекшавање и замењивање  неких гласова из групе африката или фрикатива.</w:t>
      </w:r>
    </w:p>
    <w:p w:rsidR="009E7759" w:rsidRPr="009E7759" w:rsidRDefault="009E7759" w:rsidP="009E7759">
      <w:pPr>
        <w:numPr>
          <w:ilvl w:val="0"/>
          <w:numId w:val="105"/>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Потпуна немогућност изговора гласова.</w:t>
      </w:r>
    </w:p>
    <w:p w:rsidR="009E7759" w:rsidRPr="009E7759" w:rsidRDefault="009E7759" w:rsidP="009E7759">
      <w:pPr>
        <w:numPr>
          <w:ilvl w:val="0"/>
          <w:numId w:val="105"/>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Недовољно развијене језичке структуре као што су: речник, граматика и синтаксе у односу на дечји узраст и узрасне норме језичке развијености осталих ученика.</w:t>
      </w:r>
    </w:p>
    <w:p w:rsidR="009E7759" w:rsidRPr="009E7759" w:rsidRDefault="009E7759" w:rsidP="009E7759">
      <w:pPr>
        <w:numPr>
          <w:ilvl w:val="0"/>
          <w:numId w:val="105"/>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Појачани назални, латерaлни и интердентални (врскави) изговор већег броја гласова, или јача назална обојеност целог говора.</w:t>
      </w:r>
    </w:p>
    <w:p w:rsidR="009E7759" w:rsidRPr="009E7759" w:rsidRDefault="009E7759" w:rsidP="009E7759">
      <w:pPr>
        <w:numPr>
          <w:ilvl w:val="0"/>
          <w:numId w:val="105"/>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lastRenderedPageBreak/>
        <w:t xml:space="preserve">Изразито вербално заостајање условљено психофизиолошким развојем детета,   </w:t>
      </w:r>
    </w:p>
    <w:p w:rsidR="009E7759" w:rsidRPr="009E7759" w:rsidRDefault="009E7759" w:rsidP="009E7759">
      <w:pPr>
        <w:numPr>
          <w:ilvl w:val="0"/>
          <w:numId w:val="105"/>
        </w:numPr>
        <w:tabs>
          <w:tab w:val="left" w:pos="72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Деца која имају проблема у савлађивању читања, писања и рачунања, откривање и отклањање узрока</w:t>
      </w:r>
    </w:p>
    <w:p w:rsidR="009E7759" w:rsidRPr="009E7759" w:rsidRDefault="009E7759" w:rsidP="009E7759">
      <w:pPr>
        <w:numPr>
          <w:ilvl w:val="0"/>
          <w:numId w:val="105"/>
        </w:numPr>
        <w:tabs>
          <w:tab w:val="left" w:pos="18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Деца која муцају, говоре брзоплето, неразумљиво или паролошки споро, те због тога показују емоционално-физиолошке блокаде, страх од говора или говорну несигурност.</w:t>
      </w:r>
    </w:p>
    <w:p w:rsidR="009E7759" w:rsidRPr="009E7759" w:rsidRDefault="009E7759" w:rsidP="009E7759">
      <w:pPr>
        <w:numPr>
          <w:ilvl w:val="0"/>
          <w:numId w:val="105"/>
        </w:numPr>
        <w:tabs>
          <w:tab w:val="left" w:pos="36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Деца која добро не чују и код које услед мање уочљивог губитка слуха постоје сметње у   праћењу наставе</w:t>
      </w:r>
    </w:p>
    <w:p w:rsidR="009E7759" w:rsidRPr="009E7759" w:rsidRDefault="009E7759" w:rsidP="009E7759">
      <w:pPr>
        <w:numPr>
          <w:ilvl w:val="0"/>
          <w:numId w:val="105"/>
        </w:numPr>
        <w:tabs>
          <w:tab w:val="left" w:pos="360"/>
        </w:tabs>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Рад са децом која имају специфичне сметње у учењу</w:t>
      </w:r>
    </w:p>
    <w:p w:rsidR="009E7759" w:rsidRPr="009E7759" w:rsidRDefault="009E7759" w:rsidP="009E7759">
      <w:pPr>
        <w:tabs>
          <w:tab w:val="left" w:pos="360"/>
        </w:tabs>
        <w:autoSpaceDE w:val="0"/>
        <w:autoSpaceDN w:val="0"/>
        <w:adjustRightInd w:val="0"/>
        <w:spacing w:after="0" w:line="240" w:lineRule="auto"/>
        <w:ind w:left="357"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Извођење корективног поступка кроз:</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за развој аудитивне перцепције, дискриминације, аудитивно памћење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за развој визуелног опажања, диференцијације, меморије, просторне орјентације</w:t>
      </w:r>
    </w:p>
    <w:p w:rsidR="009E7759" w:rsidRPr="009E7759" w:rsidRDefault="009E7759" w:rsidP="009E7759">
      <w:pPr>
        <w:autoSpaceDE w:val="0"/>
        <w:autoSpaceDN w:val="0"/>
        <w:adjustRightInd w:val="0"/>
        <w:spacing w:after="0" w:line="240" w:lineRule="auto"/>
        <w:ind w:right="49"/>
        <w:rPr>
          <w:rFonts w:ascii="Arial" w:eastAsia="Calibri" w:hAnsi="Arial" w:cs="Arial"/>
          <w:sz w:val="24"/>
          <w:szCs w:val="24"/>
        </w:rPr>
      </w:pPr>
      <w:r w:rsidRPr="009E7759">
        <w:rPr>
          <w:rFonts w:ascii="Arial" w:eastAsia="Calibri" w:hAnsi="Arial" w:cs="Arial"/>
          <w:sz w:val="24"/>
          <w:szCs w:val="24"/>
        </w:rPr>
        <w:t xml:space="preserve">          - вежбе за развој тактилно-кинестатичког осета и моторике, координацију  покрета   </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усмеравање ваздушне струје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формирање гласа (омисија, супституција)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за корекцију дисторзованих гласова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за остваривање гласовних транзиција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усвајања спонтане употребе и аутоматизације новонаучених гласова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за кориговање заостатака језичког развоја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кориговање читања и писања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за кориговање муцања, брзоплетог говора и патолошки спорог говора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 вежбе за корекцију основног гласа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6. Рад са родитељима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1. </w:t>
      </w:r>
      <w:r w:rsidRPr="009E7759">
        <w:rPr>
          <w:rFonts w:ascii="Arial" w:eastAsia="Calibri" w:hAnsi="Arial" w:cs="Arial"/>
          <w:sz w:val="24"/>
          <w:szCs w:val="24"/>
        </w:rPr>
        <w:t>Пружање подршке родитељима у препознавању и разумевању говорно-језичких проблема деце</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2. </w:t>
      </w:r>
      <w:r w:rsidRPr="009E7759">
        <w:rPr>
          <w:rFonts w:ascii="Arial" w:eastAsia="Calibri" w:hAnsi="Arial" w:cs="Arial"/>
          <w:sz w:val="24"/>
          <w:szCs w:val="24"/>
        </w:rPr>
        <w:t>Сарадња са родитељима ученика са посебним образовним потребама и њихово оснаживање при изради индивидуалног образовног плана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7. Рад са директором, стручним сарадницима, педагошким асистентом</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1. </w:t>
      </w:r>
      <w:r w:rsidRPr="009E7759">
        <w:rPr>
          <w:rFonts w:ascii="Arial" w:eastAsia="Calibri" w:hAnsi="Arial" w:cs="Arial"/>
          <w:sz w:val="24"/>
          <w:szCs w:val="24"/>
        </w:rPr>
        <w:t>Рад логопеда се остварује индивидуално,у стручним тимовима кроз сарадњу на припреми извештаја, планова, програма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2. </w:t>
      </w:r>
      <w:r w:rsidRPr="009E7759">
        <w:rPr>
          <w:rFonts w:ascii="Arial" w:eastAsia="Calibri" w:hAnsi="Arial" w:cs="Arial"/>
          <w:sz w:val="24"/>
          <w:szCs w:val="24"/>
        </w:rPr>
        <w:t>Сарадња на координацији активности у пружању подршке ученицима са сметњама у развоју</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8. Рад у стручним органима и тимовима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1.</w:t>
      </w:r>
      <w:r w:rsidRPr="009E7759">
        <w:rPr>
          <w:rFonts w:ascii="Arial" w:eastAsia="Calibri" w:hAnsi="Arial" w:cs="Arial"/>
          <w:sz w:val="24"/>
          <w:szCs w:val="24"/>
        </w:rPr>
        <w:t>Учествовање у раду стручних органа, већа,педагошког колегијума и  тимовима  школе ради остваривања одређених програма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2. </w:t>
      </w:r>
      <w:r w:rsidRPr="009E7759">
        <w:rPr>
          <w:rFonts w:ascii="Arial" w:eastAsia="Calibri" w:hAnsi="Arial" w:cs="Arial"/>
          <w:sz w:val="24"/>
          <w:szCs w:val="24"/>
        </w:rPr>
        <w:t>Информисање стручних органа о праћењу постигнућа ученика којима је потребна додатна образовна подршка из домена рада логопеда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9. Вођење евиденције</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1. </w:t>
      </w:r>
      <w:r w:rsidRPr="009E7759">
        <w:rPr>
          <w:rFonts w:ascii="Arial" w:eastAsia="Calibri" w:hAnsi="Arial" w:cs="Arial"/>
          <w:sz w:val="24"/>
          <w:szCs w:val="24"/>
        </w:rPr>
        <w:t>Вођење евиденције о сопственом раду са децом и о реализованим другим пословима у оквиру сарадње у тимовима, о инструктивном  и саветодавном раду са наставницима и родитељима.</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r w:rsidRPr="009E7759">
        <w:rPr>
          <w:rFonts w:ascii="Arial" w:eastAsia="Calibri" w:hAnsi="Arial" w:cs="Arial"/>
          <w:b/>
          <w:bCs/>
          <w:sz w:val="24"/>
          <w:szCs w:val="24"/>
        </w:rPr>
        <w:t>10. Стручно усавршавање</w:t>
      </w:r>
    </w:p>
    <w:p w:rsidR="009E7759" w:rsidRPr="009E7759" w:rsidRDefault="009E7759" w:rsidP="009E7759">
      <w:pPr>
        <w:autoSpaceDE w:val="0"/>
        <w:autoSpaceDN w:val="0"/>
        <w:adjustRightInd w:val="0"/>
        <w:spacing w:after="0" w:line="240" w:lineRule="auto"/>
        <w:ind w:right="49"/>
        <w:jc w:val="both"/>
        <w:rPr>
          <w:rFonts w:ascii="Arial" w:eastAsia="Calibri" w:hAnsi="Arial" w:cs="Arial"/>
          <w:b/>
          <w:bCs/>
          <w:sz w:val="24"/>
          <w:szCs w:val="24"/>
        </w:rPr>
      </w:pP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b/>
          <w:bCs/>
          <w:sz w:val="24"/>
          <w:szCs w:val="24"/>
        </w:rPr>
        <w:t xml:space="preserve">1. </w:t>
      </w:r>
      <w:r w:rsidRPr="009E7759">
        <w:rPr>
          <w:rFonts w:ascii="Arial" w:eastAsia="Calibri" w:hAnsi="Arial" w:cs="Arial"/>
          <w:sz w:val="24"/>
          <w:szCs w:val="24"/>
        </w:rPr>
        <w:t xml:space="preserve">Праћењем стручне литературе, учествовањем у активностима струковног удружења, похађањем акредитованих семинара, разменом искустава са другим стручним сарадницима </w:t>
      </w:r>
    </w:p>
    <w:p w:rsidR="009E7759" w:rsidRPr="009E7759" w:rsidRDefault="009E7759" w:rsidP="009E7759">
      <w:pPr>
        <w:autoSpaceDE w:val="0"/>
        <w:autoSpaceDN w:val="0"/>
        <w:adjustRightInd w:val="0"/>
        <w:spacing w:after="0" w:line="240" w:lineRule="auto"/>
        <w:ind w:right="49"/>
        <w:jc w:val="both"/>
        <w:rPr>
          <w:rFonts w:ascii="Arial" w:eastAsia="Calibri" w:hAnsi="Arial" w:cs="Arial"/>
          <w:sz w:val="24"/>
          <w:szCs w:val="24"/>
        </w:rPr>
      </w:pPr>
      <w:r w:rsidRPr="009E7759">
        <w:rPr>
          <w:rFonts w:ascii="Arial" w:eastAsia="Calibri" w:hAnsi="Arial" w:cs="Arial"/>
          <w:sz w:val="24"/>
          <w:szCs w:val="24"/>
        </w:rPr>
        <w:t xml:space="preserve">               </w:t>
      </w:r>
    </w:p>
    <w:p w:rsidR="009E7759" w:rsidRPr="009E7759" w:rsidRDefault="009E7759" w:rsidP="009E7759">
      <w:pPr>
        <w:tabs>
          <w:tab w:val="left" w:pos="2339"/>
        </w:tabs>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116" w:name="_Toc405494194"/>
      <w:bookmarkStart w:id="1117" w:name="_Toc429607359"/>
      <w:bookmarkStart w:id="1118" w:name="_Toc429642816"/>
      <w:bookmarkStart w:id="1119" w:name="_Toc429643289"/>
      <w:bookmarkStart w:id="1120" w:name="_Toc430280156"/>
      <w:bookmarkStart w:id="1121" w:name="_Toc461575666"/>
      <w:bookmarkStart w:id="1122" w:name="_Toc366854546"/>
      <w:r w:rsidRPr="009E7759">
        <w:rPr>
          <w:rFonts w:ascii="Arial" w:eastAsiaTheme="majorEastAsia" w:hAnsi="Arial" w:cs="Arial"/>
          <w:b/>
          <w:bCs/>
          <w:color w:val="4F81BD" w:themeColor="accent1"/>
          <w:sz w:val="24"/>
          <w:szCs w:val="24"/>
        </w:rPr>
        <w:t>3.12. САВЕТ РОДИТЕЉА</w:t>
      </w:r>
      <w:bookmarkEnd w:id="1116"/>
      <w:bookmarkEnd w:id="1117"/>
      <w:bookmarkEnd w:id="1118"/>
      <w:bookmarkEnd w:id="1119"/>
      <w:bookmarkEnd w:id="1120"/>
      <w:bookmarkEnd w:id="1121"/>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rPr>
      </w:pPr>
      <w:bookmarkStart w:id="1123" w:name="_Toc405494195"/>
      <w:bookmarkStart w:id="1124" w:name="_Toc429607360"/>
      <w:bookmarkStart w:id="1125" w:name="_Toc429642817"/>
      <w:bookmarkStart w:id="1126" w:name="_Toc429643290"/>
      <w:bookmarkStart w:id="1127" w:name="_Toc430280157"/>
      <w:bookmarkStart w:id="1128" w:name="_Toc461575667"/>
      <w:r w:rsidRPr="009E7759">
        <w:rPr>
          <w:rFonts w:ascii="Arial" w:eastAsiaTheme="majorEastAsia" w:hAnsi="Arial" w:cs="Arial"/>
          <w:b/>
          <w:bCs/>
          <w:color w:val="4F81BD" w:themeColor="accent1"/>
          <w:sz w:val="24"/>
          <w:szCs w:val="24"/>
        </w:rPr>
        <w:t>3.12.1. ПРОГРАМСКИ ЗАДАЦИ ШКОЛСКОГ САВЕТА РОДИТЕЉА</w:t>
      </w:r>
      <w:bookmarkEnd w:id="1122"/>
      <w:bookmarkEnd w:id="1123"/>
      <w:bookmarkEnd w:id="1124"/>
      <w:bookmarkEnd w:id="1125"/>
      <w:bookmarkEnd w:id="1126"/>
      <w:bookmarkEnd w:id="1127"/>
      <w:bookmarkEnd w:id="1128"/>
    </w:p>
    <w:p w:rsidR="009E7759" w:rsidRPr="009E7759" w:rsidRDefault="009E7759" w:rsidP="009E7759">
      <w:pPr>
        <w:spacing w:after="0"/>
        <w:ind w:left="1349" w:hanging="357"/>
        <w:jc w:val="both"/>
        <w:rPr>
          <w:rFonts w:ascii="Arial" w:hAnsi="Arial" w:cs="Arial"/>
          <w:sz w:val="24"/>
          <w:szCs w:val="24"/>
          <w:lang w:val="ru-RU"/>
        </w:rPr>
      </w:pPr>
    </w:p>
    <w:p w:rsidR="009E7759" w:rsidRPr="009E7759" w:rsidRDefault="009E7759" w:rsidP="009E7759">
      <w:pPr>
        <w:spacing w:after="0"/>
        <w:ind w:left="1349" w:hanging="357"/>
        <w:jc w:val="both"/>
        <w:rPr>
          <w:rFonts w:ascii="Arial" w:hAnsi="Arial" w:cs="Arial"/>
          <w:sz w:val="24"/>
          <w:szCs w:val="24"/>
          <w:lang w:val="ru-RU"/>
        </w:rPr>
      </w:pPr>
      <w:r w:rsidRPr="009E7759">
        <w:rPr>
          <w:rFonts w:ascii="Arial" w:hAnsi="Arial" w:cs="Arial"/>
          <w:sz w:val="24"/>
          <w:szCs w:val="24"/>
          <w:lang w:val="ru-RU"/>
        </w:rPr>
        <w:t xml:space="preserve"> 1. Подручје наставног рада - разматрање успеха ученика у одељењима и припрема информацију за родитељски састанак; разматра реализацију свих програма рада одељења, прелаже и учествује у реализацији екскурзија, излета и наставе у природи и свих проблема везаних за наставу.</w:t>
      </w:r>
    </w:p>
    <w:p w:rsidR="009E7759" w:rsidRPr="009E7759" w:rsidRDefault="009E7759" w:rsidP="009E7759">
      <w:pPr>
        <w:spacing w:after="0"/>
        <w:ind w:left="1349" w:hanging="357"/>
        <w:jc w:val="both"/>
        <w:rPr>
          <w:rFonts w:ascii="Arial" w:hAnsi="Arial" w:cs="Arial"/>
          <w:sz w:val="24"/>
          <w:szCs w:val="24"/>
          <w:lang w:val="sr-Cyrl-CS"/>
        </w:rPr>
      </w:pPr>
      <w:r w:rsidRPr="009E7759">
        <w:rPr>
          <w:rFonts w:ascii="Arial" w:hAnsi="Arial" w:cs="Arial"/>
          <w:sz w:val="24"/>
          <w:szCs w:val="24"/>
          <w:lang w:val="ru-RU"/>
        </w:rPr>
        <w:t xml:space="preserve"> 2. Подручје здравља - прати хигијенске навике ученика, здравствено стање ученика</w:t>
      </w:r>
      <w:r w:rsidRPr="009E7759">
        <w:rPr>
          <w:rFonts w:ascii="Arial" w:hAnsi="Arial" w:cs="Arial"/>
          <w:sz w:val="24"/>
          <w:szCs w:val="24"/>
          <w:lang w:val="sr-Cyrl-CS"/>
        </w:rPr>
        <w:t>.</w:t>
      </w:r>
    </w:p>
    <w:p w:rsidR="009E7759" w:rsidRPr="009E7759" w:rsidRDefault="009E7759" w:rsidP="009E7759">
      <w:pPr>
        <w:spacing w:after="0"/>
        <w:ind w:left="1349" w:hanging="357"/>
        <w:jc w:val="both"/>
        <w:rPr>
          <w:rFonts w:ascii="Arial" w:hAnsi="Arial" w:cs="Arial"/>
          <w:sz w:val="24"/>
          <w:szCs w:val="24"/>
          <w:lang w:val="ru-RU"/>
        </w:rPr>
      </w:pPr>
      <w:r w:rsidRPr="009E7759">
        <w:rPr>
          <w:rFonts w:ascii="Arial" w:hAnsi="Arial" w:cs="Arial"/>
          <w:sz w:val="24"/>
          <w:szCs w:val="24"/>
          <w:lang w:val="ru-RU"/>
        </w:rPr>
        <w:t xml:space="preserve"> 3. Подручје културно-забавног живота - учествује у планирању културно-забавног живота и активностима за унапређивање културне делатности школе</w:t>
      </w:r>
    </w:p>
    <w:p w:rsidR="009E7759" w:rsidRPr="009E7759" w:rsidRDefault="009E7759" w:rsidP="009E7759">
      <w:pPr>
        <w:spacing w:after="0"/>
        <w:ind w:left="1349" w:hanging="357"/>
        <w:jc w:val="both"/>
        <w:rPr>
          <w:rFonts w:ascii="Arial" w:hAnsi="Arial" w:cs="Arial"/>
          <w:sz w:val="24"/>
          <w:szCs w:val="24"/>
          <w:lang w:val="sr-Cyrl-CS"/>
        </w:rPr>
      </w:pPr>
      <w:r w:rsidRPr="009E7759">
        <w:rPr>
          <w:rFonts w:ascii="Arial" w:hAnsi="Arial" w:cs="Arial"/>
          <w:sz w:val="24"/>
          <w:szCs w:val="24"/>
          <w:lang w:val="ru-RU"/>
        </w:rPr>
        <w:t>4. Подручје породице - предузима мере за помоћ угроженим породицама, предлаже и организује разговоре са темама из области подизања и васпитања деце.</w:t>
      </w:r>
    </w:p>
    <w:p w:rsidR="009E7759" w:rsidRPr="009E7759" w:rsidRDefault="009E7759" w:rsidP="009E7759">
      <w:pPr>
        <w:spacing w:after="0"/>
        <w:ind w:left="1349" w:hanging="357"/>
        <w:jc w:val="both"/>
        <w:rPr>
          <w:rFonts w:ascii="Arial" w:hAnsi="Arial" w:cs="Arial"/>
          <w:sz w:val="24"/>
          <w:szCs w:val="24"/>
          <w:lang w:val="sr-Cyrl-CS"/>
        </w:rPr>
      </w:pPr>
      <w:r w:rsidRPr="009E7759">
        <w:rPr>
          <w:rFonts w:ascii="Arial" w:hAnsi="Arial" w:cs="Arial"/>
          <w:sz w:val="24"/>
          <w:szCs w:val="24"/>
          <w:lang w:val="sr-Cyrl-CS"/>
        </w:rPr>
        <w:t>5. Укључивљње родитеља у пројекат „Школа без насиља“.</w:t>
      </w:r>
    </w:p>
    <w:p w:rsidR="009E7759" w:rsidRPr="009E7759" w:rsidRDefault="009E7759" w:rsidP="009E7759">
      <w:pPr>
        <w:spacing w:after="0"/>
        <w:ind w:left="1349" w:hanging="357"/>
        <w:jc w:val="both"/>
        <w:rPr>
          <w:rFonts w:ascii="Arial" w:hAnsi="Arial" w:cs="Arial"/>
          <w:sz w:val="24"/>
          <w:szCs w:val="24"/>
          <w:lang w:val="ru-RU"/>
        </w:rPr>
      </w:pPr>
      <w:r w:rsidRPr="009E7759">
        <w:rPr>
          <w:rFonts w:ascii="Arial" w:hAnsi="Arial" w:cs="Arial"/>
          <w:sz w:val="24"/>
          <w:szCs w:val="24"/>
          <w:lang w:val="ru-RU"/>
        </w:rPr>
        <w:t xml:space="preserve"> Одељењски савет учествује у програмирању радних и друштвених активности, набавци наставних средстава, опремању учионица итд.</w:t>
      </w:r>
    </w:p>
    <w:p w:rsidR="009E7759" w:rsidRPr="009E7759" w:rsidRDefault="009E7759" w:rsidP="009E7759">
      <w:pPr>
        <w:spacing w:after="0"/>
        <w:jc w:val="both"/>
        <w:rPr>
          <w:rFonts w:ascii="Arial" w:eastAsia="Times New Roman" w:hAnsi="Arial" w:cs="Arial"/>
          <w:sz w:val="24"/>
          <w:szCs w:val="24"/>
          <w:lang w:val="ru-RU"/>
        </w:rPr>
      </w:pPr>
    </w:p>
    <w:p w:rsidR="009E7759" w:rsidRPr="009E7759" w:rsidRDefault="009E7759" w:rsidP="009E7759">
      <w:pPr>
        <w:keepNext/>
        <w:keepLines/>
        <w:spacing w:before="200" w:after="0"/>
        <w:outlineLvl w:val="2"/>
        <w:rPr>
          <w:rFonts w:ascii="Arial" w:eastAsiaTheme="majorEastAsia" w:hAnsi="Arial" w:cs="Arial"/>
          <w:b/>
          <w:bCs/>
          <w:color w:val="4F81BD" w:themeColor="accent1"/>
          <w:sz w:val="24"/>
          <w:szCs w:val="24"/>
          <w:lang w:val="ru-RU"/>
        </w:rPr>
      </w:pPr>
      <w:bookmarkStart w:id="1129" w:name="_Toc405494196"/>
      <w:bookmarkStart w:id="1130" w:name="_Toc429607361"/>
      <w:bookmarkStart w:id="1131" w:name="_Toc429642818"/>
      <w:bookmarkStart w:id="1132" w:name="_Toc429643291"/>
      <w:bookmarkStart w:id="1133" w:name="_Toc430280158"/>
      <w:bookmarkStart w:id="1134" w:name="_Toc461575668"/>
      <w:r w:rsidRPr="009E7759">
        <w:rPr>
          <w:rFonts w:ascii="Arial" w:eastAsiaTheme="majorEastAsia" w:hAnsi="Arial" w:cs="Arial"/>
          <w:b/>
          <w:bCs/>
          <w:color w:val="4F81BD" w:themeColor="accent1"/>
          <w:sz w:val="24"/>
          <w:szCs w:val="24"/>
          <w:lang w:val="ru-RU"/>
        </w:rPr>
        <w:t>3.1</w:t>
      </w:r>
      <w:r w:rsidRPr="009E7759">
        <w:rPr>
          <w:rFonts w:ascii="Arial" w:eastAsiaTheme="majorEastAsia" w:hAnsi="Arial" w:cs="Arial"/>
          <w:b/>
          <w:bCs/>
          <w:color w:val="4F81BD" w:themeColor="accent1"/>
          <w:sz w:val="24"/>
          <w:szCs w:val="24"/>
        </w:rPr>
        <w:t>2</w:t>
      </w:r>
      <w:r w:rsidRPr="009E7759">
        <w:rPr>
          <w:rFonts w:ascii="Arial" w:eastAsiaTheme="majorEastAsia" w:hAnsi="Arial" w:cs="Arial"/>
          <w:b/>
          <w:bCs/>
          <w:color w:val="4F81BD" w:themeColor="accent1"/>
          <w:sz w:val="24"/>
          <w:szCs w:val="24"/>
          <w:lang w:val="ru-RU"/>
        </w:rPr>
        <w:t>.2. ПЛАН РАДА САВЕТА РОДИТЕЉА ОШ «ПАВЛЕ САВИЋ</w:t>
      </w:r>
      <w:bookmarkEnd w:id="1129"/>
      <w:bookmarkEnd w:id="1130"/>
      <w:bookmarkEnd w:id="1131"/>
      <w:bookmarkEnd w:id="1132"/>
      <w:bookmarkEnd w:id="1133"/>
      <w:r w:rsidRPr="009E7759">
        <w:rPr>
          <w:rFonts w:ascii="Arial" w:eastAsiaTheme="majorEastAsia" w:hAnsi="Arial" w:cs="Arial"/>
          <w:b/>
          <w:bCs/>
          <w:color w:val="4F81BD" w:themeColor="accent1"/>
          <w:sz w:val="24"/>
          <w:szCs w:val="24"/>
          <w:lang w:val="ru-RU"/>
        </w:rPr>
        <w:t>»</w:t>
      </w:r>
      <w:bookmarkEnd w:id="1134"/>
    </w:p>
    <w:p w:rsidR="009E7759" w:rsidRPr="009E7759" w:rsidRDefault="009E7759" w:rsidP="009E7759">
      <w:pPr>
        <w:spacing w:after="0"/>
        <w:ind w:left="1349" w:hanging="357"/>
        <w:jc w:val="both"/>
        <w:rPr>
          <w:rFonts w:ascii="Arial" w:hAnsi="Arial" w:cs="Arial"/>
          <w:b/>
          <w:sz w:val="24"/>
          <w:szCs w:val="24"/>
          <w:lang w:val="ru-RU"/>
        </w:rPr>
      </w:pP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СЕПТЕМБАР</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Конституисање Савета родитеља, избор председника и заменика</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Упознавање нових чланова СР с Пословником о раду Савета родитеља</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Информација о организацији рада школе и школском календару</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Разматрање извештаја о успеху и владању у претходној школској години</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Утврђивање начина и услова за организовање и извођење програма излета, екскурзија и наставе у природи</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Инфорамција о проргамима изборне наставе и посебним школским програмима</w:t>
      </w:r>
    </w:p>
    <w:p w:rsidR="009E7759" w:rsidRPr="009E7759" w:rsidRDefault="009E7759" w:rsidP="009E7759">
      <w:pPr>
        <w:spacing w:after="0"/>
        <w:ind w:left="720"/>
        <w:contextualSpacing/>
        <w:jc w:val="both"/>
        <w:rPr>
          <w:rFonts w:ascii="Arial" w:eastAsia="Calibri" w:hAnsi="Arial" w:cs="Arial"/>
          <w:sz w:val="24"/>
          <w:szCs w:val="24"/>
        </w:rPr>
      </w:pP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ОКТОБАР</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Утврђивање конкретних активности СР на унапређенњу услова за васпитно-образовни рад у школи и укупних услова за рад и боравак деце</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Активности везане за осигурање и безбедност ученика у школи</w:t>
      </w: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НОВЕМБАР</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lastRenderedPageBreak/>
        <w:t>Извештај о успеху и владању ученика на крају првог класификационог периода и предлог мера које треба предузимати</w:t>
      </w: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ДЕЦЕМБАР</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Актуелна питања из делокруга рада школе</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Почетак припрема за завршни испит</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Прослава Нове године за ученике</w:t>
      </w: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ФЕБРУАР</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Програм активности на уређивању и одржавању школског простора</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Извештај о успеху и владању ученика на крају првог полугодишта и анализа карактеристичних појава, проблема и тешкоћа</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Разматрање актуелних питања рада школе</w:t>
      </w: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МАРТ</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Текућа питања и проблематика везана за рад школе</w:t>
      </w: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АПРИЛ</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Извештај о успеху и владању ученика на крају трећег класификационог пеиода и утврђивање заједничких активности за успешан завршетак школске године</w:t>
      </w: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МАЈ</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Учествовање у припремама за реализацију прогама излета и прославу Дана школе</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Разматрање питања и проблема везаних за завршни испит</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Реализација прославе мале матуре</w:t>
      </w:r>
    </w:p>
    <w:p w:rsidR="009E7759" w:rsidRPr="009E7759" w:rsidRDefault="009E7759" w:rsidP="009E7759">
      <w:pPr>
        <w:spacing w:after="0"/>
        <w:ind w:left="1349" w:hanging="357"/>
        <w:jc w:val="both"/>
        <w:rPr>
          <w:rFonts w:ascii="Arial" w:hAnsi="Arial" w:cs="Arial"/>
          <w:b/>
          <w:sz w:val="24"/>
          <w:szCs w:val="24"/>
        </w:rPr>
      </w:pPr>
      <w:r w:rsidRPr="009E7759">
        <w:rPr>
          <w:rFonts w:ascii="Arial" w:hAnsi="Arial" w:cs="Arial"/>
          <w:b/>
          <w:sz w:val="24"/>
          <w:szCs w:val="24"/>
        </w:rPr>
        <w:t>ЈУН</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Извештај о реализацији свих облика васпитно-образовног рада</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Извештај о успеху и владању ученика на крају школске године</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Извештај о успеху ученика 8. разреда на завршном испиту</w:t>
      </w:r>
    </w:p>
    <w:p w:rsidR="009E7759" w:rsidRPr="009E7759" w:rsidRDefault="009E7759" w:rsidP="009E7759">
      <w:pPr>
        <w:numPr>
          <w:ilvl w:val="0"/>
          <w:numId w:val="56"/>
        </w:numPr>
        <w:spacing w:after="0"/>
        <w:contextualSpacing/>
        <w:jc w:val="both"/>
        <w:rPr>
          <w:rFonts w:ascii="Arial" w:eastAsia="Calibri" w:hAnsi="Arial" w:cs="Arial"/>
          <w:sz w:val="24"/>
          <w:szCs w:val="24"/>
        </w:rPr>
      </w:pPr>
      <w:r w:rsidRPr="009E7759">
        <w:rPr>
          <w:rFonts w:ascii="Arial" w:eastAsia="Calibri" w:hAnsi="Arial" w:cs="Arial"/>
          <w:sz w:val="24"/>
          <w:szCs w:val="24"/>
        </w:rPr>
        <w:t>Извештај о раду Савета родитеља школе</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ru-RU"/>
        </w:rPr>
      </w:pPr>
      <w:bookmarkStart w:id="1135" w:name="_Toc405494197"/>
      <w:bookmarkStart w:id="1136" w:name="_Toc429607362"/>
      <w:bookmarkStart w:id="1137" w:name="_Toc429642819"/>
      <w:bookmarkStart w:id="1138" w:name="_Toc429643292"/>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ru-RU"/>
        </w:rPr>
      </w:pPr>
      <w:bookmarkStart w:id="1139" w:name="_Toc430280159"/>
      <w:bookmarkStart w:id="1140" w:name="_Toc461575669"/>
      <w:r w:rsidRPr="009E7759">
        <w:rPr>
          <w:rFonts w:ascii="Arial" w:eastAsiaTheme="majorEastAsia" w:hAnsi="Arial" w:cs="Arial"/>
          <w:b/>
          <w:bCs/>
          <w:color w:val="4F81BD" w:themeColor="accent1"/>
          <w:sz w:val="24"/>
          <w:szCs w:val="24"/>
          <w:lang w:val="ru-RU"/>
        </w:rPr>
        <w:t>3.1</w:t>
      </w:r>
      <w:r w:rsidRPr="009E7759">
        <w:rPr>
          <w:rFonts w:ascii="Arial" w:eastAsiaTheme="majorEastAsia" w:hAnsi="Arial" w:cs="Arial"/>
          <w:b/>
          <w:bCs/>
          <w:color w:val="4F81BD" w:themeColor="accent1"/>
          <w:sz w:val="24"/>
          <w:szCs w:val="24"/>
        </w:rPr>
        <w:t>3</w:t>
      </w:r>
      <w:r w:rsidRPr="009E7759">
        <w:rPr>
          <w:rFonts w:ascii="Arial" w:eastAsiaTheme="majorEastAsia" w:hAnsi="Arial" w:cs="Arial"/>
          <w:b/>
          <w:bCs/>
          <w:color w:val="4F81BD" w:themeColor="accent1"/>
          <w:sz w:val="24"/>
          <w:szCs w:val="24"/>
          <w:lang w:val="ru-RU"/>
        </w:rPr>
        <w:t>. ПЛАН РАДА ШКОЛСКОГ ОДБОРА</w:t>
      </w:r>
      <w:bookmarkEnd w:id="1135"/>
      <w:bookmarkEnd w:id="1136"/>
      <w:bookmarkEnd w:id="1137"/>
      <w:bookmarkEnd w:id="1138"/>
      <w:bookmarkEnd w:id="1139"/>
      <w:bookmarkEnd w:id="1140"/>
    </w:p>
    <w:p w:rsidR="009E7759" w:rsidRPr="009E7759" w:rsidRDefault="009E7759" w:rsidP="009E7759">
      <w:pPr>
        <w:spacing w:after="0"/>
        <w:jc w:val="both"/>
        <w:rPr>
          <w:rFonts w:ascii="Arial" w:hAnsi="Arial" w:cs="Arial"/>
          <w:sz w:val="24"/>
          <w:szCs w:val="24"/>
          <w:lang w:val="ru-RU"/>
        </w:rPr>
      </w:pPr>
    </w:p>
    <w:tbl>
      <w:tblPr>
        <w:tblW w:w="4539"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8305"/>
        <w:gridCol w:w="1973"/>
      </w:tblGrid>
      <w:tr w:rsidR="009E7759" w:rsidRPr="009E7759" w:rsidTr="00775803">
        <w:trPr>
          <w:tblHeader/>
          <w:jc w:val="center"/>
        </w:trPr>
        <w:tc>
          <w:tcPr>
            <w:tcW w:w="404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t>Активности</w:t>
            </w:r>
          </w:p>
        </w:tc>
        <w:tc>
          <w:tcPr>
            <w:tcW w:w="960" w:type="pct"/>
            <w:tcBorders>
              <w:top w:val="double" w:sz="4" w:space="0" w:color="auto"/>
              <w:left w:val="double" w:sz="4" w:space="0" w:color="auto"/>
              <w:bottom w:val="double" w:sz="4" w:space="0" w:color="auto"/>
              <w:right w:val="double" w:sz="4" w:space="0" w:color="auto"/>
            </w:tcBorders>
            <w:shd w:val="clear" w:color="auto" w:fill="auto"/>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t>Време</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Доношење Одлуке о усвајању Годишњег плана рада школе</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IX</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Доношење Одлуке о усвајању Извештаја о реализацији програма рада школе</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IX</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 xml:space="preserve">Доношење Одлуке о усвајању Извештаја о раду директора </w:t>
            </w:r>
          </w:p>
        </w:tc>
        <w:tc>
          <w:tcPr>
            <w:tcW w:w="960" w:type="pct"/>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IX</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Доношење Одлуке о усвајању Плана стручног усавршавања</w:t>
            </w:r>
          </w:p>
        </w:tc>
        <w:tc>
          <w:tcPr>
            <w:tcW w:w="960" w:type="pct"/>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IX</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Доношење Одлуке о усвајању Плана рада школе</w:t>
            </w:r>
          </w:p>
        </w:tc>
        <w:tc>
          <w:tcPr>
            <w:tcW w:w="960" w:type="pct"/>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IX</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Доношење Одлуке о Усвајању финансијског плана за припрему буџета Републике</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VI</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lastRenderedPageBreak/>
              <w:t>Доношење Одлуке о Усвајању финансијског плана установе</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Доношење Одлуке о Усвајању извештаја о пословању, годишњег обрачуна</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IV, VII, X, I, II</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Доношење Одлуке о Усвајању извештаја о извођењу екскурзија и наставе у природи, ако се буду реализовале</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XI, VI</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Доношење Одлуке о расписивању конкурса</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VIII - VI</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Разматра задатке образовања и васпитања</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IX-VI</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Предлаже мере за побољшање услова рада и остваривање образовно-васпитног рада</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XI, I, IV, VI</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Решава жалбе и приговоре, на решење директора</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IX-VI</w:t>
            </w:r>
          </w:p>
        </w:tc>
      </w:tr>
      <w:tr w:rsidR="009E7759" w:rsidRPr="009E7759" w:rsidTr="00775803">
        <w:trPr>
          <w:jc w:val="center"/>
        </w:trPr>
        <w:tc>
          <w:tcPr>
            <w:tcW w:w="4040" w:type="pct"/>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80"/>
              <w:jc w:val="both"/>
              <w:rPr>
                <w:rFonts w:ascii="Arial" w:hAnsi="Arial" w:cs="Arial"/>
                <w:sz w:val="24"/>
                <w:szCs w:val="24"/>
                <w:lang w:val="ru-RU"/>
              </w:rPr>
            </w:pPr>
            <w:r w:rsidRPr="009E7759">
              <w:rPr>
                <w:rFonts w:ascii="Arial" w:hAnsi="Arial" w:cs="Arial"/>
                <w:sz w:val="24"/>
                <w:szCs w:val="24"/>
                <w:lang w:val="ru-RU"/>
              </w:rPr>
              <w:t>Остали послови</w:t>
            </w:r>
            <w:r w:rsidRPr="009E7759">
              <w:rPr>
                <w:rFonts w:ascii="Arial" w:hAnsi="Arial" w:cs="Arial"/>
                <w:sz w:val="24"/>
                <w:szCs w:val="24"/>
              </w:rPr>
              <w:t>у складу са Законом и актом о оснивању и статутом школе</w:t>
            </w:r>
          </w:p>
        </w:tc>
        <w:tc>
          <w:tcPr>
            <w:tcW w:w="960" w:type="pct"/>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212"/>
              <w:jc w:val="center"/>
              <w:rPr>
                <w:rFonts w:ascii="Arial" w:hAnsi="Arial" w:cs="Arial"/>
                <w:sz w:val="24"/>
                <w:szCs w:val="24"/>
              </w:rPr>
            </w:pPr>
            <w:r w:rsidRPr="009E7759">
              <w:rPr>
                <w:rFonts w:ascii="Arial" w:hAnsi="Arial" w:cs="Arial"/>
                <w:sz w:val="24"/>
                <w:szCs w:val="24"/>
              </w:rPr>
              <w:t>IX-VI</w:t>
            </w:r>
          </w:p>
        </w:tc>
      </w:tr>
    </w:tbl>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lang w:val="ru-RU"/>
        </w:rPr>
      </w:pPr>
      <w:bookmarkStart w:id="1141" w:name="_Toc405494198"/>
      <w:bookmarkStart w:id="1142" w:name="_Toc429607363"/>
      <w:bookmarkStart w:id="1143" w:name="_Toc429642820"/>
      <w:bookmarkStart w:id="1144" w:name="_Toc429643293"/>
      <w:bookmarkStart w:id="1145" w:name="_Toc430280160"/>
      <w:bookmarkStart w:id="1146" w:name="_Toc461575670"/>
      <w:r w:rsidRPr="009E7759">
        <w:rPr>
          <w:rFonts w:ascii="Arial" w:eastAsia="Times New Roman" w:hAnsi="Arial" w:cs="Arial"/>
          <w:b/>
          <w:bCs/>
          <w:color w:val="4F81BD" w:themeColor="accent1"/>
          <w:sz w:val="24"/>
          <w:szCs w:val="24"/>
          <w:lang w:val="ru-RU"/>
        </w:rPr>
        <w:t>3.1</w:t>
      </w:r>
      <w:r w:rsidRPr="009E7759">
        <w:rPr>
          <w:rFonts w:ascii="Arial" w:eastAsia="Times New Roman" w:hAnsi="Arial" w:cs="Arial"/>
          <w:b/>
          <w:bCs/>
          <w:color w:val="4F81BD" w:themeColor="accent1"/>
          <w:sz w:val="24"/>
          <w:szCs w:val="24"/>
        </w:rPr>
        <w:t>4</w:t>
      </w:r>
      <w:r w:rsidRPr="009E7759">
        <w:rPr>
          <w:rFonts w:ascii="Arial" w:eastAsia="Times New Roman" w:hAnsi="Arial" w:cs="Arial"/>
          <w:b/>
          <w:bCs/>
          <w:color w:val="4F81BD" w:themeColor="accent1"/>
          <w:sz w:val="24"/>
          <w:szCs w:val="24"/>
          <w:lang w:val="ru-RU"/>
        </w:rPr>
        <w:t>. ПЛАН РАДА ДИРЕКТОРА ШКОЛЕ</w:t>
      </w:r>
      <w:bookmarkEnd w:id="1141"/>
      <w:bookmarkEnd w:id="1142"/>
      <w:bookmarkEnd w:id="1143"/>
      <w:bookmarkEnd w:id="1144"/>
      <w:bookmarkEnd w:id="1145"/>
      <w:bookmarkEnd w:id="1146"/>
    </w:p>
    <w:p w:rsidR="009E7759" w:rsidRPr="009E7759" w:rsidRDefault="009E7759" w:rsidP="009E7759">
      <w:pPr>
        <w:spacing w:after="0"/>
        <w:jc w:val="both"/>
        <w:rPr>
          <w:rFonts w:ascii="Arial" w:eastAsia="Times New Roman" w:hAnsi="Arial" w:cs="Arial"/>
          <w:sz w:val="24"/>
          <w:szCs w:val="24"/>
          <w:lang w:val="ru-RU"/>
        </w:rPr>
      </w:pPr>
    </w:p>
    <w:tbl>
      <w:tblPr>
        <w:tblW w:w="10277" w:type="dxa"/>
        <w:jc w:val="center"/>
        <w:tblInd w:w="-18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7622"/>
        <w:gridCol w:w="2655"/>
      </w:tblGrid>
      <w:tr w:rsidR="009E7759" w:rsidRPr="009E7759" w:rsidTr="00775803">
        <w:trPr>
          <w:trHeight w:val="483"/>
          <w:tblHeader/>
          <w:jc w:val="center"/>
        </w:trPr>
        <w:tc>
          <w:tcPr>
            <w:tcW w:w="7789" w:type="dxa"/>
            <w:tcBorders>
              <w:top w:val="double" w:sz="4" w:space="0" w:color="auto"/>
              <w:left w:val="double" w:sz="4" w:space="0" w:color="auto"/>
              <w:bottom w:val="double" w:sz="4" w:space="0" w:color="auto"/>
              <w:right w:val="double" w:sz="4" w:space="0" w:color="auto"/>
            </w:tcBorders>
            <w:shd w:val="clear" w:color="auto" w:fill="B3B3B3"/>
            <w:vAlign w:val="center"/>
            <w:hideMark/>
          </w:tcPr>
          <w:p w:rsidR="009E7759" w:rsidRPr="009E7759" w:rsidRDefault="009E7759" w:rsidP="009E7759">
            <w:pPr>
              <w:tabs>
                <w:tab w:val="left" w:pos="3"/>
                <w:tab w:val="center" w:pos="4703"/>
                <w:tab w:val="right" w:pos="9406"/>
              </w:tabs>
              <w:spacing w:before="80" w:after="80" w:line="288" w:lineRule="auto"/>
              <w:ind w:left="1349" w:hanging="357"/>
              <w:jc w:val="center"/>
              <w:rPr>
                <w:rFonts w:ascii="Arial" w:hAnsi="Arial" w:cs="Arial"/>
                <w:b/>
                <w:i/>
                <w:sz w:val="24"/>
                <w:szCs w:val="24"/>
                <w:lang w:val="sr-Cyrl-CS"/>
              </w:rPr>
            </w:pPr>
            <w:r w:rsidRPr="009E7759">
              <w:rPr>
                <w:rFonts w:ascii="Arial" w:hAnsi="Arial" w:cs="Arial"/>
                <w:b/>
                <w:i/>
                <w:sz w:val="24"/>
                <w:szCs w:val="24"/>
                <w:lang w:val="sr-Cyrl-CS"/>
              </w:rPr>
              <w:t>Програмски садржај</w:t>
            </w:r>
          </w:p>
        </w:tc>
        <w:tc>
          <w:tcPr>
            <w:tcW w:w="2488" w:type="dxa"/>
            <w:tcBorders>
              <w:top w:val="double" w:sz="4" w:space="0" w:color="auto"/>
              <w:left w:val="double" w:sz="4" w:space="0" w:color="auto"/>
              <w:bottom w:val="double" w:sz="4" w:space="0" w:color="auto"/>
              <w:right w:val="double" w:sz="4" w:space="0" w:color="auto"/>
            </w:tcBorders>
            <w:shd w:val="clear" w:color="auto" w:fill="B3B3B3"/>
            <w:vAlign w:val="center"/>
            <w:hideMark/>
          </w:tcPr>
          <w:p w:rsidR="009E7759" w:rsidRPr="009E7759" w:rsidRDefault="009E7759" w:rsidP="009E7759">
            <w:pPr>
              <w:tabs>
                <w:tab w:val="center" w:pos="4703"/>
                <w:tab w:val="right" w:pos="9406"/>
              </w:tabs>
              <w:spacing w:before="80" w:after="80" w:line="288" w:lineRule="auto"/>
              <w:ind w:left="1349" w:hanging="88"/>
              <w:jc w:val="center"/>
              <w:rPr>
                <w:rFonts w:ascii="Arial" w:hAnsi="Arial" w:cs="Arial"/>
                <w:b/>
                <w:i/>
                <w:sz w:val="24"/>
                <w:szCs w:val="24"/>
                <w:lang w:val="sr-Cyrl-CS"/>
              </w:rPr>
            </w:pPr>
            <w:r w:rsidRPr="009E7759">
              <w:rPr>
                <w:rFonts w:ascii="Arial" w:hAnsi="Arial" w:cs="Arial"/>
                <w:b/>
                <w:i/>
                <w:sz w:val="24"/>
                <w:szCs w:val="24"/>
                <w:lang w:val="sr-Cyrl-CS"/>
              </w:rPr>
              <w:t>Динамика</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shd w:val="pct10" w:color="auto" w:fill="FFFFFF"/>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i/>
                <w:spacing w:val="72"/>
                <w:sz w:val="24"/>
                <w:szCs w:val="24"/>
                <w:lang w:val="sr-Cyrl-CS"/>
              </w:rPr>
            </w:pPr>
            <w:r w:rsidRPr="009E7759">
              <w:rPr>
                <w:rFonts w:ascii="Arial" w:hAnsi="Arial" w:cs="Arial"/>
                <w:i/>
                <w:spacing w:val="72"/>
                <w:sz w:val="24"/>
                <w:szCs w:val="24"/>
                <w:lang w:val="sr-Cyrl-CS"/>
              </w:rPr>
              <w:t>ПРОГРАМИРАЊЕ</w:t>
            </w:r>
          </w:p>
        </w:tc>
        <w:tc>
          <w:tcPr>
            <w:tcW w:w="2488" w:type="dxa"/>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lang w:val="sr-Cyrl-CS"/>
              </w:rPr>
            </w:pP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603" w:hanging="357"/>
              <w:jc w:val="both"/>
              <w:rPr>
                <w:rFonts w:ascii="Arial" w:hAnsi="Arial" w:cs="Arial"/>
                <w:sz w:val="24"/>
                <w:szCs w:val="24"/>
                <w:lang w:val="sr-Cyrl-CS"/>
              </w:rPr>
            </w:pPr>
            <w:r w:rsidRPr="009E7759">
              <w:rPr>
                <w:rFonts w:ascii="Arial" w:hAnsi="Arial" w:cs="Arial"/>
                <w:sz w:val="24"/>
                <w:szCs w:val="24"/>
                <w:lang w:val="sr-Cyrl-CS"/>
              </w:rPr>
              <w:t>Анализа претходне школске године, мере унапређења рада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VI - IX</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Пројектовање Годишњег плана рада школе (делегирање задатака Стручним већима и комисијама, иницирање израде распореда часова, учешће у изради пројеката)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VI - IX</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Израда месечног плана послова школе и плана директора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VI - IX</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Сагледавање кадровских ресурса, утврђивање кадровске политике</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VI - IX</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Утврђивање финансијског плана школе</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VI, 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i/>
                <w:spacing w:val="72"/>
                <w:sz w:val="24"/>
                <w:szCs w:val="24"/>
                <w:lang w:val="sr-Cyrl-CS"/>
              </w:rPr>
            </w:pPr>
            <w:r w:rsidRPr="009E7759">
              <w:rPr>
                <w:rFonts w:ascii="Arial" w:hAnsi="Arial" w:cs="Arial"/>
                <w:i/>
                <w:spacing w:val="72"/>
                <w:sz w:val="24"/>
                <w:szCs w:val="24"/>
                <w:lang w:val="sr-Cyrl-CS"/>
              </w:rPr>
              <w:t>ОРГАНИЗАТОРСКА ФУНКЦИЈА</w:t>
            </w:r>
          </w:p>
        </w:tc>
        <w:tc>
          <w:tcPr>
            <w:tcW w:w="2488" w:type="dxa"/>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lang w:val="sr-Cyrl-CS"/>
              </w:rPr>
            </w:pP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 xml:space="preserve">Утврђивање организације рада у школи (израда распореда свих видова наставе у школи) и организација рада одређених служби (делегирање </w:t>
            </w:r>
            <w:r w:rsidRPr="009E7759">
              <w:rPr>
                <w:rFonts w:ascii="Arial" w:hAnsi="Arial" w:cs="Arial"/>
                <w:sz w:val="24"/>
                <w:szCs w:val="24"/>
                <w:lang w:val="sr-Cyrl-CS"/>
              </w:rPr>
              <w:lastRenderedPageBreak/>
              <w:t>задатака секретару школе, посебна организација рада помоћно-техничког особља, распоред рада, пријем странака, ученика...)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lastRenderedPageBreak/>
              <w:t>VIII - IX</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lastRenderedPageBreak/>
              <w:t>Разрада овлашћења свих руководних места у школи, ко и зашта одговара, начин праћења и вредновања рада, стандардизација...)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VIII - IX</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Постављање ефикасније организације рада директора (распоред рада, седнице, недељно планирање са стручном службом и стручним сарадницима)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Учешће у пројектовању, изради и дефинисању информационог система школе, формирање базе података у функцији ефикаснијег рада школе.</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i/>
                <w:spacing w:val="72"/>
                <w:sz w:val="24"/>
                <w:szCs w:val="24"/>
                <w:lang w:val="sr-Cyrl-CS"/>
              </w:rPr>
            </w:pPr>
            <w:r w:rsidRPr="009E7759">
              <w:rPr>
                <w:rFonts w:ascii="Arial" w:hAnsi="Arial" w:cs="Arial"/>
                <w:i/>
                <w:spacing w:val="72"/>
                <w:sz w:val="24"/>
                <w:szCs w:val="24"/>
                <w:lang w:val="sr-Cyrl-CS"/>
              </w:rPr>
              <w:t>РУКОВОДНА ФУНКЦИЈА</w:t>
            </w:r>
          </w:p>
        </w:tc>
        <w:tc>
          <w:tcPr>
            <w:tcW w:w="2488" w:type="dxa"/>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lang w:val="sr-Cyrl-CS"/>
              </w:rPr>
            </w:pP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Упознавање са прописима на којима се заснива руковођење и управљање школом, усаглашавање нормативних аката школе са постојећим законима.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Упознавање личности појединаца, развијање тимског рада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Припрема седница стручних и управних органа школе</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Планирање радних састанака унапред за месец, односно седмицу (месечни и седмични план)</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i/>
                <w:spacing w:val="72"/>
                <w:sz w:val="24"/>
                <w:szCs w:val="24"/>
                <w:lang w:val="sr-Cyrl-CS"/>
              </w:rPr>
            </w:pPr>
            <w:r w:rsidRPr="009E7759">
              <w:rPr>
                <w:rFonts w:ascii="Arial" w:hAnsi="Arial" w:cs="Arial"/>
                <w:i/>
                <w:spacing w:val="72"/>
                <w:sz w:val="24"/>
                <w:szCs w:val="24"/>
                <w:lang w:val="sr-Cyrl-CS"/>
              </w:rPr>
              <w:t>ЕВАЛУАТОРСКА ФУНКЦИЈА</w:t>
            </w:r>
          </w:p>
        </w:tc>
        <w:tc>
          <w:tcPr>
            <w:tcW w:w="2488" w:type="dxa"/>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lang w:val="sr-Cyrl-CS"/>
              </w:rPr>
            </w:pP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Учешће у изради програма вредновања рада школе и учешће у његовој реализацији (израда документације, инструментарија..)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line="288" w:lineRule="auto"/>
              <w:ind w:left="1349" w:hanging="357"/>
              <w:rPr>
                <w:rFonts w:ascii="Arial" w:hAnsi="Arial" w:cs="Arial"/>
                <w:sz w:val="24"/>
                <w:szCs w:val="24"/>
                <w:lang w:val="sr-Cyrl-CS"/>
              </w:rPr>
            </w:pPr>
            <w:r w:rsidRPr="009E7759">
              <w:rPr>
                <w:rFonts w:ascii="Arial" w:hAnsi="Arial" w:cs="Arial"/>
                <w:sz w:val="24"/>
                <w:szCs w:val="24"/>
                <w:lang w:val="sr-Cyrl-CS"/>
              </w:rPr>
              <w:t>Организација израде инстументарија за:</w:t>
            </w:r>
          </w:p>
          <w:p w:rsidR="009E7759" w:rsidRPr="009E7759" w:rsidRDefault="009E7759" w:rsidP="009E7759">
            <w:pPr>
              <w:tabs>
                <w:tab w:val="center" w:pos="4703"/>
                <w:tab w:val="right" w:pos="9406"/>
              </w:tabs>
              <w:spacing w:line="288" w:lineRule="auto"/>
              <w:ind w:left="1349" w:hanging="357"/>
              <w:rPr>
                <w:rFonts w:ascii="Arial" w:hAnsi="Arial" w:cs="Arial"/>
                <w:sz w:val="24"/>
                <w:szCs w:val="24"/>
                <w:lang w:val="sr-Cyrl-CS"/>
              </w:rPr>
            </w:pPr>
            <w:r w:rsidRPr="009E7759">
              <w:rPr>
                <w:rFonts w:ascii="Arial" w:hAnsi="Arial" w:cs="Arial"/>
                <w:sz w:val="24"/>
                <w:szCs w:val="24"/>
                <w:lang w:val="sr-Cyrl-CS"/>
              </w:rPr>
              <w:t>Праћење припремања наставника за наставу</w:t>
            </w:r>
          </w:p>
          <w:p w:rsidR="009E7759" w:rsidRPr="009E7759" w:rsidRDefault="009E7759" w:rsidP="009E7759">
            <w:pPr>
              <w:tabs>
                <w:tab w:val="center" w:pos="4703"/>
                <w:tab w:val="right" w:pos="9406"/>
              </w:tabs>
              <w:spacing w:line="288" w:lineRule="auto"/>
              <w:ind w:left="1349" w:hanging="357"/>
              <w:rPr>
                <w:rFonts w:ascii="Arial" w:hAnsi="Arial" w:cs="Arial"/>
                <w:sz w:val="24"/>
                <w:szCs w:val="24"/>
                <w:lang w:val="sr-Cyrl-CS"/>
              </w:rPr>
            </w:pPr>
            <w:r w:rsidRPr="009E7759">
              <w:rPr>
                <w:rFonts w:ascii="Arial" w:hAnsi="Arial" w:cs="Arial"/>
                <w:sz w:val="24"/>
                <w:szCs w:val="24"/>
                <w:lang w:val="sr-Cyrl-CS"/>
              </w:rPr>
              <w:t>Сарадњу са родитељима (саветодавни рад, едукаторска функција)</w:t>
            </w:r>
          </w:p>
          <w:p w:rsidR="009E7759" w:rsidRPr="009E7759" w:rsidRDefault="009E7759" w:rsidP="009E7759">
            <w:pPr>
              <w:tabs>
                <w:tab w:val="center" w:pos="4703"/>
                <w:tab w:val="right" w:pos="9406"/>
              </w:tabs>
              <w:spacing w:line="288" w:lineRule="auto"/>
              <w:ind w:left="1349" w:hanging="357"/>
              <w:rPr>
                <w:rFonts w:ascii="Arial" w:hAnsi="Arial" w:cs="Arial"/>
                <w:sz w:val="24"/>
                <w:szCs w:val="24"/>
                <w:lang w:val="sr-Cyrl-CS"/>
              </w:rPr>
            </w:pPr>
            <w:r w:rsidRPr="009E7759">
              <w:rPr>
                <w:rFonts w:ascii="Arial" w:hAnsi="Arial" w:cs="Arial"/>
                <w:sz w:val="24"/>
                <w:szCs w:val="24"/>
                <w:lang w:val="sr-Cyrl-CS"/>
              </w:rPr>
              <w:t>Усавршавање наставника</w:t>
            </w:r>
          </w:p>
          <w:p w:rsidR="009E7759" w:rsidRPr="009E7759" w:rsidRDefault="009E7759" w:rsidP="009E7759">
            <w:pPr>
              <w:tabs>
                <w:tab w:val="center" w:pos="4703"/>
                <w:tab w:val="right" w:pos="9406"/>
              </w:tabs>
              <w:spacing w:line="288" w:lineRule="auto"/>
              <w:ind w:left="1349" w:hanging="357"/>
              <w:rPr>
                <w:rFonts w:ascii="Arial" w:hAnsi="Arial" w:cs="Arial"/>
                <w:sz w:val="24"/>
                <w:szCs w:val="24"/>
                <w:lang w:val="sr-Cyrl-CS"/>
              </w:rPr>
            </w:pPr>
            <w:r w:rsidRPr="009E7759">
              <w:rPr>
                <w:rFonts w:ascii="Arial" w:hAnsi="Arial" w:cs="Arial"/>
                <w:sz w:val="24"/>
                <w:szCs w:val="24"/>
                <w:lang w:val="sr-Cyrl-CS"/>
              </w:rPr>
              <w:t xml:space="preserve">Објективнијег вредновања рада ученика по разредима, </w:t>
            </w:r>
            <w:r w:rsidRPr="009E7759">
              <w:rPr>
                <w:rFonts w:ascii="Arial" w:hAnsi="Arial" w:cs="Arial"/>
                <w:sz w:val="24"/>
                <w:szCs w:val="24"/>
                <w:lang w:val="sr-Cyrl-CS"/>
              </w:rPr>
              <w:lastRenderedPageBreak/>
              <w:t>усклађеног са стандардима школе</w:t>
            </w:r>
          </w:p>
          <w:p w:rsidR="009E7759" w:rsidRPr="009E7759" w:rsidRDefault="009E7759" w:rsidP="009E7759">
            <w:pPr>
              <w:tabs>
                <w:tab w:val="center" w:pos="4703"/>
                <w:tab w:val="right" w:pos="9406"/>
              </w:tabs>
              <w:spacing w:line="288" w:lineRule="auto"/>
              <w:ind w:left="1349" w:hanging="357"/>
              <w:rPr>
                <w:rFonts w:ascii="Arial" w:hAnsi="Arial" w:cs="Arial"/>
                <w:sz w:val="24"/>
                <w:szCs w:val="24"/>
                <w:lang w:val="sr-Cyrl-CS"/>
              </w:rPr>
            </w:pPr>
            <w:r w:rsidRPr="009E7759">
              <w:rPr>
                <w:rFonts w:ascii="Arial" w:hAnsi="Arial" w:cs="Arial"/>
                <w:sz w:val="24"/>
                <w:szCs w:val="24"/>
                <w:lang w:val="sr-Cyrl-CS"/>
              </w:rPr>
              <w:t>Праћење и вредновање квалитета наставе и ваннаставних активности</w:t>
            </w:r>
          </w:p>
          <w:p w:rsidR="009E7759" w:rsidRPr="009E7759" w:rsidRDefault="009E7759" w:rsidP="009E7759">
            <w:pPr>
              <w:tabs>
                <w:tab w:val="center" w:pos="4703"/>
                <w:tab w:val="right" w:pos="9406"/>
              </w:tabs>
              <w:spacing w:line="288" w:lineRule="auto"/>
              <w:ind w:left="1349" w:hanging="357"/>
              <w:rPr>
                <w:rFonts w:ascii="Arial" w:hAnsi="Arial" w:cs="Arial"/>
                <w:sz w:val="24"/>
                <w:szCs w:val="24"/>
                <w:lang w:val="sr-Cyrl-CS"/>
              </w:rPr>
            </w:pPr>
            <w:r w:rsidRPr="009E7759">
              <w:rPr>
                <w:rFonts w:ascii="Arial" w:hAnsi="Arial" w:cs="Arial"/>
                <w:sz w:val="24"/>
                <w:szCs w:val="24"/>
                <w:lang w:val="sr-Cyrl-CS"/>
              </w:rPr>
              <w:t>Праћење и вредновање пројеката који се реализују у школи</w:t>
            </w:r>
          </w:p>
          <w:p w:rsidR="009E7759" w:rsidRPr="009E7759" w:rsidRDefault="009E7759" w:rsidP="009E7759">
            <w:pPr>
              <w:tabs>
                <w:tab w:val="center" w:pos="4703"/>
                <w:tab w:val="right" w:pos="9406"/>
              </w:tabs>
              <w:spacing w:line="288" w:lineRule="auto"/>
              <w:ind w:left="1349" w:hanging="357"/>
              <w:rPr>
                <w:rFonts w:ascii="Arial" w:hAnsi="Arial" w:cs="Arial"/>
                <w:sz w:val="24"/>
                <w:szCs w:val="24"/>
                <w:lang w:val="sr-Cyrl-CS"/>
              </w:rPr>
            </w:pPr>
            <w:r w:rsidRPr="009E7759">
              <w:rPr>
                <w:rFonts w:ascii="Arial" w:hAnsi="Arial" w:cs="Arial"/>
                <w:sz w:val="24"/>
                <w:szCs w:val="24"/>
                <w:lang w:val="sr-Cyrl-CS"/>
              </w:rPr>
              <w:t>Вредновање рада стручних служби школе</w:t>
            </w:r>
          </w:p>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 xml:space="preserve">Анализа коришћења савремених дидактичких средстава и ИКТ у настави  </w:t>
            </w:r>
          </w:p>
        </w:tc>
        <w:tc>
          <w:tcPr>
            <w:tcW w:w="2488" w:type="dxa"/>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line="288" w:lineRule="auto"/>
              <w:ind w:left="1349" w:hanging="357"/>
              <w:jc w:val="center"/>
              <w:rPr>
                <w:rFonts w:ascii="Arial" w:hAnsi="Arial" w:cs="Arial"/>
                <w:sz w:val="24"/>
                <w:szCs w:val="24"/>
                <w:lang w:val="sr-Cyrl-CS"/>
              </w:rPr>
            </w:pPr>
            <w:r w:rsidRPr="009E7759">
              <w:rPr>
                <w:rFonts w:ascii="Arial" w:hAnsi="Arial" w:cs="Arial"/>
                <w:sz w:val="24"/>
                <w:szCs w:val="24"/>
              </w:rPr>
              <w:lastRenderedPageBreak/>
              <w:t>IX - VI</w:t>
            </w:r>
          </w:p>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lang w:val="sr-Cyrl-CS"/>
              </w:rPr>
            </w:pPr>
          </w:p>
        </w:tc>
      </w:tr>
      <w:tr w:rsidR="009E7759" w:rsidRPr="009E7759" w:rsidTr="00775803">
        <w:trPr>
          <w:trHeight w:val="690"/>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i/>
                <w:spacing w:val="72"/>
                <w:sz w:val="24"/>
                <w:szCs w:val="24"/>
                <w:lang w:val="sr-Cyrl-CS"/>
              </w:rPr>
            </w:pPr>
            <w:r w:rsidRPr="009E7759">
              <w:rPr>
                <w:rFonts w:ascii="Arial" w:hAnsi="Arial" w:cs="Arial"/>
                <w:i/>
                <w:spacing w:val="72"/>
                <w:sz w:val="24"/>
                <w:szCs w:val="24"/>
                <w:lang w:val="sr-Cyrl-CS"/>
              </w:rPr>
              <w:lastRenderedPageBreak/>
              <w:t>ПЕДАГОШКО-ИНСТРУКТИВНА ФУНКЦИЈА</w:t>
            </w:r>
          </w:p>
        </w:tc>
        <w:tc>
          <w:tcPr>
            <w:tcW w:w="2488" w:type="dxa"/>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lang w:val="sr-Cyrl-CS"/>
              </w:rPr>
            </w:pP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Указивање педагошко-инструктивне помоћи у фази припремања наставе (израда дидактичких материјала, подстицање примене савремених средстава  и мултимедија)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 xml:space="preserve">Праћење реализације редовне наставе и ваннаставних активности, </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Праћење реализације програма рада са талентованим ученицима и ученицима са посебним потребама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Праћење реализације пројеката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lang w:val="ru-RU"/>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Стварање стручних тимова и иницирање креирања и реализације нових пројеката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Праћење развоја методичке праксе и образовне технологије у свету</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VIII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Упознавање са понудом издавачких кућа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VIII -  IX</w:t>
            </w:r>
          </w:p>
        </w:tc>
      </w:tr>
      <w:tr w:rsidR="009E7759" w:rsidRPr="009E7759" w:rsidTr="00775803">
        <w:trPr>
          <w:trHeight w:val="537"/>
          <w:jc w:val="center"/>
        </w:trPr>
        <w:tc>
          <w:tcPr>
            <w:tcW w:w="7789" w:type="dxa"/>
            <w:tcBorders>
              <w:top w:val="double" w:sz="4" w:space="0" w:color="auto"/>
              <w:left w:val="double" w:sz="4" w:space="0" w:color="auto"/>
              <w:bottom w:val="double" w:sz="4" w:space="0" w:color="auto"/>
              <w:right w:val="double" w:sz="4" w:space="0" w:color="auto"/>
            </w:tcBorders>
            <w:shd w:val="pct10" w:color="auto" w:fill="auto"/>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i/>
                <w:spacing w:val="72"/>
                <w:sz w:val="24"/>
                <w:szCs w:val="24"/>
                <w:lang w:val="sr-Cyrl-CS"/>
              </w:rPr>
            </w:pPr>
            <w:r w:rsidRPr="009E7759">
              <w:rPr>
                <w:rFonts w:ascii="Arial" w:hAnsi="Arial" w:cs="Arial"/>
                <w:i/>
                <w:spacing w:val="72"/>
                <w:sz w:val="24"/>
                <w:szCs w:val="24"/>
                <w:lang w:val="sr-Cyrl-CS"/>
              </w:rPr>
              <w:t>ОСТАЛИ ПОСЛОВИ</w:t>
            </w:r>
          </w:p>
        </w:tc>
        <w:tc>
          <w:tcPr>
            <w:tcW w:w="2488" w:type="dxa"/>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lang w:val="sr-Cyrl-CS"/>
              </w:rPr>
            </w:pP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Планирање радних и саветодавних састанака са родитељима и ученицима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Планирање и реализација сарадње са локалном заједницом, научним, културним и спортским институцијама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VIII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lastRenderedPageBreak/>
              <w:t>Планирање  и реализација сарадње са школама у земљи и иностранству</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VIII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 xml:space="preserve">Сарадња са стручним службама Градског секретаријата за образовање, Министарства просвете и спорта, Министарства финансија, комуналним и инспекцијским службама. </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VIII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Планирање и реализација сарадње са амбасадама и страним културним центрима</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VIII</w:t>
            </w:r>
          </w:p>
        </w:tc>
      </w:tr>
      <w:tr w:rsidR="009E7759" w:rsidRPr="009E7759" w:rsidTr="00775803">
        <w:trPr>
          <w:jc w:val="center"/>
        </w:trPr>
        <w:tc>
          <w:tcPr>
            <w:tcW w:w="7789"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both"/>
              <w:rPr>
                <w:rFonts w:ascii="Arial" w:hAnsi="Arial" w:cs="Arial"/>
                <w:sz w:val="24"/>
                <w:szCs w:val="24"/>
                <w:lang w:val="sr-Cyrl-CS"/>
              </w:rPr>
            </w:pPr>
            <w:r w:rsidRPr="009E7759">
              <w:rPr>
                <w:rFonts w:ascii="Arial" w:hAnsi="Arial" w:cs="Arial"/>
                <w:sz w:val="24"/>
                <w:szCs w:val="24"/>
                <w:lang w:val="sr-Cyrl-CS"/>
              </w:rPr>
              <w:t>Професионални развој</w:t>
            </w:r>
          </w:p>
        </w:tc>
        <w:tc>
          <w:tcPr>
            <w:tcW w:w="2488"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center" w:pos="4703"/>
                <w:tab w:val="right" w:pos="9406"/>
              </w:tabs>
              <w:spacing w:before="80" w:after="80" w:line="288" w:lineRule="auto"/>
              <w:ind w:left="1349" w:hanging="357"/>
              <w:jc w:val="center"/>
              <w:rPr>
                <w:rFonts w:ascii="Arial" w:hAnsi="Arial" w:cs="Arial"/>
                <w:sz w:val="24"/>
                <w:szCs w:val="24"/>
              </w:rPr>
            </w:pPr>
            <w:r w:rsidRPr="009E7759">
              <w:rPr>
                <w:rFonts w:ascii="Arial" w:hAnsi="Arial" w:cs="Arial"/>
                <w:sz w:val="24"/>
                <w:szCs w:val="24"/>
              </w:rPr>
              <w:t>IX - VIII</w:t>
            </w:r>
          </w:p>
        </w:tc>
      </w:tr>
    </w:tbl>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lang w:val="ru-RU"/>
        </w:rPr>
      </w:pPr>
      <w:bookmarkStart w:id="1147" w:name="_Toc335290658"/>
      <w:bookmarkStart w:id="1148" w:name="_Toc335290932"/>
      <w:bookmarkStart w:id="1149" w:name="_Toc335314748"/>
      <w:bookmarkStart w:id="1150" w:name="_Toc366854549"/>
      <w:bookmarkStart w:id="1151" w:name="_Toc405494199"/>
      <w:bookmarkStart w:id="1152" w:name="_Toc429607364"/>
      <w:bookmarkStart w:id="1153" w:name="_Toc429642821"/>
      <w:bookmarkStart w:id="1154" w:name="_Toc429643294"/>
      <w:bookmarkStart w:id="1155" w:name="_Toc430280161"/>
      <w:bookmarkStart w:id="1156" w:name="_Toc461575671"/>
      <w:r w:rsidRPr="009E7759">
        <w:rPr>
          <w:rFonts w:ascii="Arial" w:eastAsia="Times New Roman" w:hAnsi="Arial" w:cs="Arial"/>
          <w:b/>
          <w:bCs/>
          <w:color w:val="4F81BD" w:themeColor="accent1"/>
          <w:sz w:val="24"/>
          <w:szCs w:val="24"/>
          <w:lang w:val="ru-RU"/>
        </w:rPr>
        <w:t>3.1</w:t>
      </w:r>
      <w:r w:rsidRPr="009E7759">
        <w:rPr>
          <w:rFonts w:ascii="Arial" w:eastAsia="Times New Roman" w:hAnsi="Arial" w:cs="Arial"/>
          <w:b/>
          <w:bCs/>
          <w:color w:val="4F81BD" w:themeColor="accent1"/>
          <w:sz w:val="24"/>
          <w:szCs w:val="24"/>
        </w:rPr>
        <w:t>5</w:t>
      </w:r>
      <w:r w:rsidRPr="009E7759">
        <w:rPr>
          <w:rFonts w:ascii="Arial" w:eastAsia="Times New Roman" w:hAnsi="Arial" w:cs="Arial"/>
          <w:b/>
          <w:bCs/>
          <w:color w:val="4F81BD" w:themeColor="accent1"/>
          <w:sz w:val="24"/>
          <w:szCs w:val="24"/>
          <w:lang w:val="ru-RU"/>
        </w:rPr>
        <w:t>. ПЛАН РАДА ДИРЕКТОРА И ПОМОЋНИКА ДИРЕКТОРА ШКОЛЕ МЕСЕЧНИ</w:t>
      </w:r>
      <w:bookmarkEnd w:id="1147"/>
      <w:bookmarkEnd w:id="1148"/>
      <w:bookmarkEnd w:id="1149"/>
      <w:bookmarkEnd w:id="1150"/>
      <w:bookmarkEnd w:id="1151"/>
      <w:bookmarkEnd w:id="1152"/>
      <w:bookmarkEnd w:id="1153"/>
      <w:bookmarkEnd w:id="1154"/>
      <w:bookmarkEnd w:id="1155"/>
      <w:bookmarkEnd w:id="1156"/>
    </w:p>
    <w:p w:rsidR="009E7759" w:rsidRPr="009E7759" w:rsidRDefault="009E7759" w:rsidP="009E7759">
      <w:pPr>
        <w:spacing w:after="0"/>
        <w:jc w:val="both"/>
        <w:rPr>
          <w:rFonts w:ascii="Arial" w:eastAsia="Times New Roman" w:hAnsi="Arial" w:cs="Arial"/>
          <w:sz w:val="24"/>
          <w:szCs w:val="24"/>
          <w:lang w:val="ru-RU"/>
        </w:rPr>
      </w:pPr>
    </w:p>
    <w:tbl>
      <w:tblPr>
        <w:tblW w:w="1023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2415"/>
        <w:gridCol w:w="7816"/>
      </w:tblGrid>
      <w:tr w:rsidR="009E7759" w:rsidRPr="009E7759" w:rsidTr="00775803">
        <w:trPr>
          <w:trHeight w:val="80"/>
          <w:jc w:val="center"/>
        </w:trPr>
        <w:tc>
          <w:tcPr>
            <w:tcW w:w="2415"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spacing w:before="80" w:after="80" w:line="288" w:lineRule="auto"/>
              <w:ind w:left="1349" w:hanging="357"/>
              <w:jc w:val="both"/>
              <w:rPr>
                <w:rFonts w:ascii="Arial" w:hAnsi="Arial" w:cs="Arial"/>
                <w:b/>
                <w:sz w:val="24"/>
                <w:szCs w:val="24"/>
                <w:lang w:val="sr-Cyrl-CS"/>
              </w:rPr>
            </w:pPr>
            <w:r w:rsidRPr="009E7759">
              <w:rPr>
                <w:rFonts w:ascii="Arial" w:hAnsi="Arial" w:cs="Arial"/>
                <w:b/>
                <w:sz w:val="24"/>
                <w:szCs w:val="24"/>
                <w:lang w:val="sr-Cyrl-CS"/>
              </w:rPr>
              <w:t>Месец</w:t>
            </w:r>
          </w:p>
        </w:tc>
        <w:tc>
          <w:tcPr>
            <w:tcW w:w="7816"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t>Активности</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356" w:hanging="357"/>
              <w:jc w:val="center"/>
              <w:rPr>
                <w:rFonts w:ascii="Arial" w:hAnsi="Arial" w:cs="Arial"/>
                <w:b/>
                <w:sz w:val="24"/>
                <w:szCs w:val="24"/>
                <w:lang w:val="sr-Cyrl-CS"/>
              </w:rPr>
            </w:pPr>
            <w:r w:rsidRPr="009E7759">
              <w:rPr>
                <w:rFonts w:ascii="Arial" w:hAnsi="Arial" w:cs="Arial"/>
                <w:b/>
                <w:sz w:val="24"/>
                <w:szCs w:val="24"/>
                <w:lang w:val="sr-Cyrl-CS"/>
              </w:rPr>
              <w:t>Септембар</w:t>
            </w:r>
          </w:p>
        </w:tc>
        <w:tc>
          <w:tcPr>
            <w:tcW w:w="7816"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numPr>
                <w:ilvl w:val="0"/>
                <w:numId w:val="23"/>
              </w:numPr>
              <w:tabs>
                <w:tab w:val="left" w:pos="36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Анализа претходне школске године, мере за унапређење рада</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Рад на Годишњем плану рада школе.</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Учешће у Стручним већима и комисијама.</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Подела задужења у оквиру 40-часовне радне недеље и израда решења.</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Израда годишњег и месечног плана рада директора и помоћника директора школе</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Утврђивање значајних датума и активности.</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Израда Извештаја о реализацији плана рада школе за школску 2015/2016. годину и извештаја о раду директора и помоћника директора школе</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Израда распореда дежурства наставника</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Учешће у писању извештаја о реализацији Развојног плана школе у протеклом периоду</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Израда Развојног плана школе за петогодишњи период</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Утврђивање организације рада у школи (израда распореда свих видова наставе у школи)</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Учешће у праћењу Развојног плана школе</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Учешће у припремама седница Наставничког већа, Педагошког колегијума, Савета родитеља и Школског </w:t>
            </w:r>
            <w:r w:rsidRPr="009E7759">
              <w:rPr>
                <w:rFonts w:ascii="Arial" w:hAnsi="Arial" w:cs="Arial"/>
                <w:sz w:val="24"/>
                <w:szCs w:val="24"/>
                <w:lang w:val="sr-Cyrl-CS"/>
              </w:rPr>
              <w:lastRenderedPageBreak/>
              <w:t>одбора</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Састанци са стручним службама школе.</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школским полицајцем</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школским педијатром и стоматологом</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другим школама на територији Звездаре.</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Мобилним тимом ОШ ''Бошко Буха'' </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Организовање замене часова и замена часова </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Програм заштите деце од насиља</w:t>
            </w:r>
            <w:r w:rsidRPr="009E7759">
              <w:rPr>
                <w:rFonts w:ascii="Arial" w:hAnsi="Arial" w:cs="Arial"/>
                <w:b/>
                <w:i/>
                <w:sz w:val="24"/>
                <w:szCs w:val="24"/>
                <w:lang w:val="sr-Cyrl-CS"/>
              </w:rPr>
              <w:tab/>
            </w:r>
            <w:r w:rsidRPr="009E7759">
              <w:rPr>
                <w:rFonts w:ascii="Arial" w:hAnsi="Arial" w:cs="Arial"/>
                <w:b/>
                <w:i/>
                <w:sz w:val="24"/>
                <w:szCs w:val="24"/>
                <w:lang w:val="sr-Cyrl-CS"/>
              </w:rPr>
              <w:tab/>
            </w:r>
            <w:r w:rsidRPr="009E7759">
              <w:rPr>
                <w:rFonts w:ascii="Arial" w:hAnsi="Arial" w:cs="Arial"/>
                <w:b/>
                <w:i/>
                <w:sz w:val="24"/>
                <w:szCs w:val="24"/>
                <w:lang w:val="sr-Cyrl-CS"/>
              </w:rPr>
              <w:tab/>
            </w:r>
          </w:p>
        </w:tc>
      </w:tr>
      <w:tr w:rsidR="009E7759" w:rsidRPr="009E7759" w:rsidTr="00775803">
        <w:trPr>
          <w:trHeight w:val="80"/>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lastRenderedPageBreak/>
              <w:t>Октобар</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Израда распореда допунске и додатне наставе и дана отворених врата</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Учешће у припремама седница Наставничког већа и Педагошког колегијума</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Састанци са стручним службама школе.</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Посета часовима по утврђеном распореду</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Разговор са наставником и инструктивни рад</w:t>
            </w:r>
          </w:p>
          <w:p w:rsidR="009E7759" w:rsidRPr="009E7759" w:rsidRDefault="009E7759" w:rsidP="009E7759">
            <w:pPr>
              <w:numPr>
                <w:ilvl w:val="0"/>
                <w:numId w:val="24"/>
              </w:numPr>
              <w:tabs>
                <w:tab w:val="left" w:pos="234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рада продуженог боравка</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редовне наставе и ваннаставних активности</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Рад са ученицима и родитељима </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Вредновање квалитета наставе и ваннаставних активности</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редовне наставе и ваннаставних активности</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огледа и пројеката</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стручног рада педагошко-психолошке службе и стручних органа школе</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школским полицајцем</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школским педијатром и стоматологом</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другим школама</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стручним службама Градског секретаријата за образовање, Школске управе и Министарства просвете и науке</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Организација посета ученика различитим културним институцијама у сарадњи са задуженим наставницима</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Посета Сајму књига и учешће у набавци литературе и </w:t>
            </w:r>
            <w:r w:rsidRPr="009E7759">
              <w:rPr>
                <w:rFonts w:ascii="Arial" w:hAnsi="Arial" w:cs="Arial"/>
                <w:sz w:val="24"/>
                <w:szCs w:val="24"/>
                <w:lang w:val="sr-Cyrl-CS"/>
              </w:rPr>
              <w:lastRenderedPageBreak/>
              <w:t xml:space="preserve">методичко-дидактичких средстава </w:t>
            </w:r>
          </w:p>
          <w:p w:rsidR="009E7759" w:rsidRPr="009E7759" w:rsidRDefault="009E7759" w:rsidP="009E7759">
            <w:pPr>
              <w:numPr>
                <w:ilvl w:val="0"/>
                <w:numId w:val="24"/>
              </w:numPr>
              <w:spacing w:before="80" w:after="80" w:line="288" w:lineRule="auto"/>
              <w:jc w:val="both"/>
              <w:rPr>
                <w:rFonts w:ascii="Arial" w:hAnsi="Arial" w:cs="Arial"/>
                <w:i/>
                <w:sz w:val="24"/>
                <w:szCs w:val="24"/>
                <w:lang w:val="sr-Cyrl-CS"/>
              </w:rPr>
            </w:pPr>
            <w:r w:rsidRPr="009E7759">
              <w:rPr>
                <w:rFonts w:ascii="Arial" w:hAnsi="Arial" w:cs="Arial"/>
                <w:sz w:val="24"/>
                <w:szCs w:val="24"/>
                <w:lang w:val="sr-Cyrl-CS"/>
              </w:rPr>
              <w:t xml:space="preserve">Професионални развој </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Мобилним тимом ОШ ''Бошко Буха'' </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Организовање замене часова, као и замена часова, када су наставници због болести  или из професионалних разлога одсутни</w:t>
            </w:r>
          </w:p>
          <w:p w:rsidR="009E7759" w:rsidRPr="009E7759" w:rsidRDefault="009E7759" w:rsidP="009E7759">
            <w:pPr>
              <w:numPr>
                <w:ilvl w:val="0"/>
                <w:numId w:val="23"/>
              </w:numPr>
              <w:tabs>
                <w:tab w:val="left" w:pos="0"/>
              </w:tabs>
              <w:spacing w:line="288" w:lineRule="auto"/>
              <w:contextualSpacing/>
              <w:rPr>
                <w:rFonts w:ascii="Arial" w:eastAsia="Calibri" w:hAnsi="Arial" w:cs="Arial"/>
                <w:i/>
                <w:sz w:val="24"/>
                <w:szCs w:val="24"/>
                <w:lang w:val="sr-Cyrl-CS"/>
              </w:rPr>
            </w:pPr>
            <w:r w:rsidRPr="009E7759">
              <w:rPr>
                <w:rFonts w:ascii="Arial" w:eastAsia="Calibri" w:hAnsi="Arial" w:cs="Arial"/>
                <w:sz w:val="24"/>
                <w:szCs w:val="24"/>
                <w:lang w:val="sr-Cyrl-CS"/>
              </w:rPr>
              <w:t>Праћење реализације активности утврђене</w:t>
            </w:r>
            <w:r w:rsidRPr="009E7759">
              <w:rPr>
                <w:rFonts w:ascii="Arial" w:eastAsia="Calibri" w:hAnsi="Arial" w:cs="Arial"/>
                <w:i/>
                <w:sz w:val="24"/>
                <w:szCs w:val="24"/>
                <w:lang w:val="sr-Cyrl-CS"/>
              </w:rPr>
              <w:t xml:space="preserve"> Програмом заштите деце од насиља</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lastRenderedPageBreak/>
              <w:t>Новембар</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Учешће у припремама седница Наставничког већа, Педагошког колегијума и Савета родитеља</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Састанци са стручним службама школе</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педагошким органима</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родитељима</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рада Ученичког парламента.</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спровођења планова и програма образовно-васпитног рада и пеузимање мера за успешно остваривање плана и програма</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и вредновање квалитета наставе</w:t>
            </w:r>
          </w:p>
          <w:p w:rsidR="009E7759" w:rsidRPr="009E7759" w:rsidRDefault="009E7759" w:rsidP="009E7759">
            <w:pPr>
              <w:numPr>
                <w:ilvl w:val="0"/>
                <w:numId w:val="24"/>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Посета часовима по утврђеном распореду</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Разговор са наставником и инструктивни рад.</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Посета часовима првог и петог разреда</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рада секција</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часова допунске и додатне настава</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Праћење реализације Развојног плана школе </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другим институцијама и установама ради обезбеђења бољих услова рада у школи</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Мобилним тимом ОШ ''Бошко Буха'' </w:t>
            </w:r>
          </w:p>
          <w:p w:rsidR="009E7759" w:rsidRPr="009E7759" w:rsidRDefault="009E7759" w:rsidP="009E7759">
            <w:pPr>
              <w:numPr>
                <w:ilvl w:val="0"/>
                <w:numId w:val="25"/>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Организовање замене часова, као и замена часова, када су наставници због болести  или из професионалних разлога одсутни</w:t>
            </w:r>
          </w:p>
          <w:p w:rsidR="009E7759" w:rsidRPr="009E7759" w:rsidRDefault="009E7759" w:rsidP="009E7759">
            <w:pPr>
              <w:numPr>
                <w:ilvl w:val="0"/>
                <w:numId w:val="23"/>
              </w:numPr>
              <w:tabs>
                <w:tab w:val="left" w:pos="0"/>
              </w:tabs>
              <w:spacing w:line="288" w:lineRule="auto"/>
              <w:contextualSpacing/>
              <w:rPr>
                <w:rFonts w:ascii="Arial" w:eastAsia="Calibri" w:hAnsi="Arial" w:cs="Arial"/>
                <w:i/>
                <w:sz w:val="24"/>
                <w:szCs w:val="24"/>
                <w:lang w:val="sr-Cyrl-CS"/>
              </w:rPr>
            </w:pPr>
            <w:r w:rsidRPr="009E7759">
              <w:rPr>
                <w:rFonts w:ascii="Arial" w:eastAsia="Calibri" w:hAnsi="Arial" w:cs="Arial"/>
                <w:sz w:val="24"/>
                <w:szCs w:val="24"/>
                <w:lang w:val="sr-Cyrl-CS"/>
              </w:rPr>
              <w:t>Праћење реализације активности утврђене</w:t>
            </w:r>
            <w:r w:rsidRPr="009E7759">
              <w:rPr>
                <w:rFonts w:ascii="Arial" w:eastAsia="Calibri" w:hAnsi="Arial" w:cs="Arial"/>
                <w:i/>
                <w:sz w:val="24"/>
                <w:szCs w:val="24"/>
                <w:lang w:val="sr-Cyrl-CS"/>
              </w:rPr>
              <w:t xml:space="preserve"> Програмом заштите деце од насиља</w:t>
            </w:r>
          </w:p>
        </w:tc>
      </w:tr>
      <w:tr w:rsidR="009E7759" w:rsidRPr="009E7759" w:rsidTr="00775803">
        <w:trPr>
          <w:trHeight w:val="411"/>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t>Децембар</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26"/>
              </w:numPr>
              <w:tabs>
                <w:tab w:val="left" w:pos="0"/>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активности из Развојног плана школе</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тимом за евалуацију рада школе, извештај о самовредновању рада школе</w:t>
            </w:r>
          </w:p>
          <w:p w:rsidR="009E7759" w:rsidRPr="009E7759" w:rsidRDefault="009E7759" w:rsidP="009E7759">
            <w:pPr>
              <w:numPr>
                <w:ilvl w:val="0"/>
                <w:numId w:val="26"/>
              </w:numPr>
              <w:tabs>
                <w:tab w:val="left" w:pos="0"/>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lastRenderedPageBreak/>
              <w:t>Стални контакти са педагошким саветником гђом Винком Блажић и Школском управом.</w:t>
            </w:r>
          </w:p>
          <w:p w:rsidR="009E7759" w:rsidRPr="009E7759" w:rsidRDefault="009E7759" w:rsidP="009E7759">
            <w:pPr>
              <w:numPr>
                <w:ilvl w:val="0"/>
                <w:numId w:val="26"/>
              </w:numPr>
              <w:tabs>
                <w:tab w:val="left" w:pos="0"/>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Присуствовање седницама  разредних и одељењских већа.</w:t>
            </w:r>
          </w:p>
          <w:p w:rsidR="009E7759" w:rsidRPr="009E7759" w:rsidRDefault="009E7759" w:rsidP="009E7759">
            <w:pPr>
              <w:numPr>
                <w:ilvl w:val="0"/>
                <w:numId w:val="26"/>
              </w:numPr>
              <w:tabs>
                <w:tab w:val="left" w:pos="0"/>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Учешће у припремању седница Наставничког већа, Педагошког колегијума и Савета родитеља.</w:t>
            </w:r>
          </w:p>
          <w:p w:rsidR="009E7759" w:rsidRPr="009E7759" w:rsidRDefault="009E7759" w:rsidP="009E7759">
            <w:pPr>
              <w:numPr>
                <w:ilvl w:val="0"/>
                <w:numId w:val="26"/>
              </w:numPr>
              <w:tabs>
                <w:tab w:val="left" w:pos="0"/>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Анализа успеха и дисциплине ученика на крају првог полугодишта.</w:t>
            </w:r>
          </w:p>
          <w:p w:rsidR="009E7759" w:rsidRPr="009E7759" w:rsidRDefault="009E7759" w:rsidP="009E7759">
            <w:pPr>
              <w:numPr>
                <w:ilvl w:val="0"/>
                <w:numId w:val="26"/>
              </w:numPr>
              <w:tabs>
                <w:tab w:val="left" w:pos="0"/>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Утврђивање мера за унапређење рада у другом полугодишту.</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часова разредног старешине и учешће у реализацији часова одељењске заједнице у одељењима са проблемима у понашању и међусобним односима</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Свакодневна сарадња са школским полицајцем</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школским педијатром и стоматологом</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Индвидуални разговори са ученицима и родитељима.</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Информисање о облицима  и времену одржавања стручних семинара у циљу стручног усавршавања наставника </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Дефинисање садржаја извештаја о раду наставника у првом полугодишту</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и преглед педагошке документације.</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Мобилним тимом ОШ ''Бошко Буха'' </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Организовање замене часова, као и замена часова, када су наставници због болести  или из професионалних разлога одсутни</w:t>
            </w:r>
          </w:p>
          <w:p w:rsidR="009E7759" w:rsidRPr="009E7759" w:rsidRDefault="009E7759" w:rsidP="009E7759">
            <w:pPr>
              <w:numPr>
                <w:ilvl w:val="0"/>
                <w:numId w:val="26"/>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активности утврђене</w:t>
            </w:r>
            <w:r w:rsidRPr="009E7759">
              <w:rPr>
                <w:rFonts w:ascii="Arial" w:hAnsi="Arial" w:cs="Arial"/>
                <w:i/>
                <w:sz w:val="24"/>
                <w:szCs w:val="24"/>
                <w:lang w:val="sr-Cyrl-CS"/>
              </w:rPr>
              <w:t xml:space="preserve"> Програмом заштите деце од насиља</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lastRenderedPageBreak/>
              <w:t>Јануар</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27"/>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стручним службама Градског секретаријата за образовање, Школском управом и Министарством просвете</w:t>
            </w:r>
          </w:p>
          <w:p w:rsidR="009E7759" w:rsidRPr="009E7759" w:rsidRDefault="009E7759" w:rsidP="009E7759">
            <w:pPr>
              <w:numPr>
                <w:ilvl w:val="0"/>
                <w:numId w:val="27"/>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Анализа извештаја о раду наставника у првом полугодишту</w:t>
            </w:r>
          </w:p>
          <w:p w:rsidR="009E7759" w:rsidRPr="009E7759" w:rsidRDefault="009E7759" w:rsidP="009E7759">
            <w:pPr>
              <w:numPr>
                <w:ilvl w:val="0"/>
                <w:numId w:val="27"/>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Анализа успеха ученика по одељењима у зависности од предметног наставника.</w:t>
            </w:r>
          </w:p>
          <w:p w:rsidR="009E7759" w:rsidRPr="009E7759" w:rsidRDefault="009E7759" w:rsidP="009E7759">
            <w:pPr>
              <w:numPr>
                <w:ilvl w:val="0"/>
                <w:numId w:val="27"/>
              </w:numPr>
              <w:tabs>
                <w:tab w:val="left" w:pos="0"/>
              </w:tabs>
              <w:spacing w:before="80" w:after="80" w:line="288" w:lineRule="auto"/>
              <w:jc w:val="both"/>
              <w:rPr>
                <w:rFonts w:ascii="Arial" w:hAnsi="Arial" w:cs="Arial"/>
                <w:i/>
                <w:sz w:val="24"/>
                <w:szCs w:val="24"/>
                <w:lang w:val="sr-Cyrl-CS"/>
              </w:rPr>
            </w:pPr>
            <w:r w:rsidRPr="009E7759">
              <w:rPr>
                <w:rFonts w:ascii="Arial" w:hAnsi="Arial" w:cs="Arial"/>
                <w:sz w:val="24"/>
                <w:szCs w:val="24"/>
                <w:lang w:val="sr-Cyrl-CS"/>
              </w:rPr>
              <w:t>Разговори са ученицима проблематичног понашања и са ученицима са већим бројем недовољ</w:t>
            </w:r>
            <w:r w:rsidRPr="009E7759">
              <w:rPr>
                <w:rFonts w:ascii="Arial" w:hAnsi="Arial" w:cs="Arial"/>
                <w:i/>
                <w:sz w:val="24"/>
                <w:szCs w:val="24"/>
                <w:lang w:val="sr-Cyrl-CS"/>
              </w:rPr>
              <w:t xml:space="preserve">них </w:t>
            </w:r>
            <w:r w:rsidRPr="009E7759">
              <w:rPr>
                <w:rFonts w:ascii="Arial" w:hAnsi="Arial" w:cs="Arial"/>
                <w:sz w:val="24"/>
                <w:szCs w:val="24"/>
                <w:lang w:val="sr-Cyrl-CS"/>
              </w:rPr>
              <w:t>оцена</w:t>
            </w:r>
          </w:p>
          <w:p w:rsidR="009E7759" w:rsidRPr="009E7759" w:rsidRDefault="009E7759" w:rsidP="009E7759">
            <w:pPr>
              <w:numPr>
                <w:ilvl w:val="0"/>
                <w:numId w:val="27"/>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активности поводом  прославе Светог Саве</w:t>
            </w:r>
          </w:p>
          <w:p w:rsidR="009E7759" w:rsidRPr="009E7759" w:rsidRDefault="009E7759" w:rsidP="009E7759">
            <w:pPr>
              <w:numPr>
                <w:ilvl w:val="0"/>
                <w:numId w:val="27"/>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lastRenderedPageBreak/>
              <w:t>Праћење активности око издавања и штампања новог броја школског часописа.</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Организовање замене часова, као и замена часова, када су наставници због болести  или из професионалних разлога одсутни </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Мобилним тимом ОШ ''Бошко Буха''.</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активности утврђене</w:t>
            </w:r>
            <w:r w:rsidRPr="009E7759">
              <w:rPr>
                <w:rFonts w:ascii="Arial" w:hAnsi="Arial" w:cs="Arial"/>
                <w:i/>
                <w:sz w:val="24"/>
                <w:szCs w:val="24"/>
                <w:lang w:val="sr-Cyrl-CS"/>
              </w:rPr>
              <w:t xml:space="preserve"> Програмом заштите деце од насиља</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lastRenderedPageBreak/>
              <w:t>Фебруар</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28"/>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Припремање и учешће на састанцима стручних већа, одељењских већа, Педагошком колегијуму, Наставничком већу и Савету родитеља</w:t>
            </w:r>
          </w:p>
          <w:p w:rsidR="009E7759" w:rsidRPr="009E7759" w:rsidRDefault="009E7759" w:rsidP="009E7759">
            <w:pPr>
              <w:numPr>
                <w:ilvl w:val="0"/>
                <w:numId w:val="28"/>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Праћење школских такмичења </w:t>
            </w:r>
          </w:p>
          <w:p w:rsidR="009E7759" w:rsidRPr="009E7759" w:rsidRDefault="009E7759" w:rsidP="009E7759">
            <w:pPr>
              <w:numPr>
                <w:ilvl w:val="0"/>
                <w:numId w:val="28"/>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Посета часовима</w:t>
            </w:r>
          </w:p>
          <w:p w:rsidR="009E7759" w:rsidRPr="009E7759" w:rsidRDefault="009E7759" w:rsidP="009E7759">
            <w:pPr>
              <w:numPr>
                <w:ilvl w:val="0"/>
                <w:numId w:val="28"/>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Разговор са наставником и инструктивни рад.</w:t>
            </w:r>
          </w:p>
          <w:p w:rsidR="009E7759" w:rsidRPr="009E7759" w:rsidRDefault="009E7759" w:rsidP="009E7759">
            <w:pPr>
              <w:numPr>
                <w:ilvl w:val="0"/>
                <w:numId w:val="28"/>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патронажном службом Дома здравља Звездара и утврђивање тема које ће реализовати у различитим  разредима и одељењима.</w:t>
            </w:r>
          </w:p>
          <w:p w:rsidR="009E7759" w:rsidRPr="009E7759" w:rsidRDefault="009E7759" w:rsidP="009E7759">
            <w:pPr>
              <w:numPr>
                <w:ilvl w:val="0"/>
                <w:numId w:val="28"/>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Организовање замене часова, као и замена часова, када су наставници због болести  или из професионалних разлога одсутни. </w:t>
            </w:r>
          </w:p>
          <w:p w:rsidR="009E7759" w:rsidRPr="009E7759" w:rsidRDefault="009E7759" w:rsidP="009E7759">
            <w:pPr>
              <w:numPr>
                <w:ilvl w:val="0"/>
                <w:numId w:val="28"/>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Мобилним тимом ОШ ''Бошко Буха'' </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t>Март</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Разговори са родитељима ученика проблематичног понашања</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Припремање и учешће на састанцима стручних већа, одељењским већима, Наставничком већу и Савету родитеља</w:t>
            </w:r>
          </w:p>
          <w:p w:rsidR="009E7759" w:rsidRPr="009E7759" w:rsidRDefault="009E7759" w:rsidP="009E7759">
            <w:pPr>
              <w:numPr>
                <w:ilvl w:val="0"/>
                <w:numId w:val="29"/>
              </w:numPr>
              <w:spacing w:before="80" w:after="80" w:line="288" w:lineRule="auto"/>
              <w:jc w:val="both"/>
              <w:rPr>
                <w:rFonts w:ascii="Arial" w:hAnsi="Arial" w:cs="Arial"/>
                <w:b/>
                <w:sz w:val="24"/>
                <w:szCs w:val="24"/>
                <w:lang w:val="sr-Cyrl-CS"/>
              </w:rPr>
            </w:pPr>
            <w:r w:rsidRPr="009E7759">
              <w:rPr>
                <w:rFonts w:ascii="Arial" w:hAnsi="Arial" w:cs="Arial"/>
                <w:sz w:val="24"/>
                <w:szCs w:val="24"/>
                <w:lang w:val="sr-Cyrl-CS"/>
              </w:rPr>
              <w:t>Праћење и преглед педагошке документације</w:t>
            </w:r>
            <w:r w:rsidRPr="009E7759">
              <w:rPr>
                <w:rFonts w:ascii="Arial" w:hAnsi="Arial" w:cs="Arial"/>
                <w:b/>
                <w:sz w:val="24"/>
                <w:szCs w:val="24"/>
                <w:lang w:val="sr-Cyrl-CS"/>
              </w:rPr>
              <w:t>.</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Обилазак часова по утврђеном распореду</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Разговор са наставницима и инструктивни рад</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такмичења на различитим нивоима</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другим школама </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школским полицајцем, школским педијатром и стоматологом</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стручног усавршавања наставника</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спровођења планова и програма образовно-</w:t>
            </w:r>
            <w:r w:rsidRPr="009E7759">
              <w:rPr>
                <w:rFonts w:ascii="Arial" w:hAnsi="Arial" w:cs="Arial"/>
                <w:sz w:val="24"/>
                <w:szCs w:val="24"/>
                <w:lang w:val="sr-Cyrl-CS"/>
              </w:rPr>
              <w:lastRenderedPageBreak/>
              <w:t>васпитног рада и предузимање мера за успешно остваривање плана и програма</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и остваривања Развојног плана школе</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пројеката и огледа</w:t>
            </w:r>
          </w:p>
          <w:p w:rsidR="009E7759" w:rsidRPr="009E7759" w:rsidRDefault="009E7759" w:rsidP="009E7759">
            <w:pPr>
              <w:numPr>
                <w:ilvl w:val="0"/>
                <w:numId w:val="23"/>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Мобилним тимом ОШ ''Бошко Буха'' </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Организовање замене часова и замена часова.</w:t>
            </w:r>
          </w:p>
          <w:p w:rsidR="009E7759" w:rsidRPr="009E7759" w:rsidRDefault="009E7759" w:rsidP="009E7759">
            <w:pPr>
              <w:numPr>
                <w:ilvl w:val="0"/>
                <w:numId w:val="23"/>
              </w:numPr>
              <w:tabs>
                <w:tab w:val="left" w:pos="0"/>
              </w:tabs>
              <w:spacing w:line="288" w:lineRule="auto"/>
              <w:contextualSpacing/>
              <w:rPr>
                <w:rFonts w:ascii="Arial" w:eastAsia="Calibri" w:hAnsi="Arial" w:cs="Arial"/>
                <w:i/>
                <w:sz w:val="24"/>
                <w:szCs w:val="24"/>
                <w:lang w:val="sr-Cyrl-CS"/>
              </w:rPr>
            </w:pPr>
            <w:r w:rsidRPr="009E7759">
              <w:rPr>
                <w:rFonts w:ascii="Arial" w:eastAsia="Calibri" w:hAnsi="Arial" w:cs="Arial"/>
                <w:sz w:val="24"/>
                <w:szCs w:val="24"/>
                <w:lang w:val="sr-Cyrl-CS"/>
              </w:rPr>
              <w:t>Праћење реализације активности утврђене</w:t>
            </w:r>
            <w:r w:rsidRPr="009E7759">
              <w:rPr>
                <w:rFonts w:ascii="Arial" w:eastAsia="Calibri" w:hAnsi="Arial" w:cs="Arial"/>
                <w:i/>
                <w:sz w:val="24"/>
                <w:szCs w:val="24"/>
                <w:lang w:val="sr-Cyrl-CS"/>
              </w:rPr>
              <w:t xml:space="preserve"> Програмом заштите деце од насиља</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lastRenderedPageBreak/>
              <w:t>Април</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Припремање и учешће на састанцима стручних већа, одељењских већа, Педагошком колегијуму, Наставничком већу и Савету родитеља</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Анализа успеха и дисциплине ученика на крају класификационог периода </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Мере за унапређење рада у наредном периоду</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рада допунске, додатне наставе и секција</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Анализа резултата ученика на такмичењима на свим нивоима</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другим институцијама и установама ради обезбеђења бољих услова рада у школи</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и остваривања Развојног плана школе</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реализације пројеката</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Мобилним тимом ОШ ''Бошко Буха'' </w:t>
            </w:r>
          </w:p>
          <w:p w:rsidR="009E7759" w:rsidRPr="009E7759" w:rsidRDefault="009E7759" w:rsidP="009E7759">
            <w:pPr>
              <w:numPr>
                <w:ilvl w:val="0"/>
                <w:numId w:val="30"/>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Организовање замене часова, као и замена часова, када су наставници због болести  или из професионалних разлога одсутни.</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t>Мај</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Припреме, реализација и праћење изведених екскурзија и наставе у природи.</w:t>
            </w:r>
          </w:p>
          <w:p w:rsidR="009E7759" w:rsidRPr="009E7759" w:rsidRDefault="009E7759" w:rsidP="009E7759">
            <w:pPr>
              <w:numPr>
                <w:ilvl w:val="0"/>
                <w:numId w:val="29"/>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Перманентна сарадња са школским полицајцем, локалном станицом полиције, саобраћајном полицијом и општинским структурама у циљу повећања безбедности</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Организација посета ученика различитим културним институцијама у сарадњи са задуженим наставницима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Праћење рада ученика и разговори са родитељима </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и преглед педагошке документације</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Разговор са родитељима ученика проблематичног понашања и слабијег напредовања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lastRenderedPageBreak/>
              <w:t>Праћење рада у продуженом боравку</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коришћења мутимедија у настави и савремених наставних метода и средстава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Присуствовање родитељским састанцима по позиву разредног старешине</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Организовање и припремање родитељских састанака за ученике осмог разреда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Рад са ученицима из Ученичког парламента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Разговор са наставницима и инструктивни рад са члановима појединих комисија и тимова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Припреме прославе Дана школе </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директорима и школама са општине Звездара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предшколским установама на територији Миријева </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другим средњим школама у оквиру програма професионалне оријентације ученика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Припремање седница одељењских, разредних већа, Наставничког већа и Савета родитеља</w:t>
            </w:r>
          </w:p>
          <w:p w:rsidR="009E7759" w:rsidRPr="009E7759" w:rsidRDefault="009E7759" w:rsidP="009E7759">
            <w:pPr>
              <w:numPr>
                <w:ilvl w:val="0"/>
                <w:numId w:val="31"/>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 xml:space="preserve">Сарадња са Мобилним тимом ОШ ''Бошко Буха'' </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lastRenderedPageBreak/>
              <w:t>Јун</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Припремање седница одељењских, разредних већа, Наставничког већа и Савета родитеља</w:t>
            </w:r>
          </w:p>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Припреме за полагање квалификационих испита</w:t>
            </w:r>
          </w:p>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Сарадња са стручним службама Школске управе и Министарства просвете</w:t>
            </w:r>
          </w:p>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Учешће у реализацији завршног испита</w:t>
            </w:r>
          </w:p>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Евалуација пограма подршке Мобилног тима</w:t>
            </w:r>
          </w:p>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Седнице одељенских већа, Наставничког већа</w:t>
            </w:r>
          </w:p>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Анализа успеха и дисциплине ученика на крају школске године</w:t>
            </w:r>
          </w:p>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Прикупљање извештаја о раду наставника , актива, комисија и стручних већа</w:t>
            </w:r>
          </w:p>
          <w:p w:rsidR="009E7759" w:rsidRPr="009E7759" w:rsidRDefault="009E7759" w:rsidP="009E7759">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резултата завршног испита</w:t>
            </w:r>
          </w:p>
          <w:p w:rsidR="009E7759" w:rsidRPr="009E7759" w:rsidRDefault="009E7759" w:rsidP="009E7759">
            <w:pPr>
              <w:numPr>
                <w:ilvl w:val="0"/>
                <w:numId w:val="32"/>
              </w:numPr>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Прикупљање и праћење провере листа жеља ученик</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t>Јули</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уписа ученика у првом уписном кругу</w:t>
            </w:r>
          </w:p>
          <w:p w:rsidR="009E7759" w:rsidRPr="009E7759" w:rsidRDefault="009E7759" w:rsidP="009E7759">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Други уписни круг</w:t>
            </w:r>
          </w:p>
        </w:tc>
      </w:tr>
      <w:tr w:rsidR="009E7759" w:rsidRPr="009E7759" w:rsidTr="00775803">
        <w:trPr>
          <w:jc w:val="center"/>
        </w:trPr>
        <w:tc>
          <w:tcPr>
            <w:tcW w:w="2415"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88" w:lineRule="auto"/>
              <w:ind w:left="1349" w:hanging="357"/>
              <w:jc w:val="center"/>
              <w:rPr>
                <w:rFonts w:ascii="Arial" w:hAnsi="Arial" w:cs="Arial"/>
                <w:b/>
                <w:sz w:val="24"/>
                <w:szCs w:val="24"/>
                <w:lang w:val="sr-Cyrl-CS"/>
              </w:rPr>
            </w:pPr>
            <w:r w:rsidRPr="009E7759">
              <w:rPr>
                <w:rFonts w:ascii="Arial" w:hAnsi="Arial" w:cs="Arial"/>
                <w:b/>
                <w:sz w:val="24"/>
                <w:szCs w:val="24"/>
                <w:lang w:val="sr-Cyrl-CS"/>
              </w:rPr>
              <w:lastRenderedPageBreak/>
              <w:t>Август</w:t>
            </w:r>
          </w:p>
        </w:tc>
        <w:tc>
          <w:tcPr>
            <w:tcW w:w="7816"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Писање Извештаја о раду директора и помоћника директора</w:t>
            </w:r>
          </w:p>
          <w:p w:rsidR="009E7759" w:rsidRPr="009E7759" w:rsidRDefault="009E7759" w:rsidP="009E7759">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Израда Извештаја о раду школе</w:t>
            </w:r>
          </w:p>
          <w:p w:rsidR="009E7759" w:rsidRPr="009E7759" w:rsidRDefault="009E7759" w:rsidP="009E7759">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Праћење одвијања припремне наставе и поправних испита</w:t>
            </w:r>
          </w:p>
          <w:p w:rsidR="009E7759" w:rsidRPr="009E7759" w:rsidRDefault="009E7759" w:rsidP="009E7759">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Припреме седница Наставничког већа, Педагошког колегијума</w:t>
            </w:r>
          </w:p>
          <w:p w:rsidR="009E7759" w:rsidRPr="009E7759" w:rsidRDefault="009E7759" w:rsidP="009E7759">
            <w:pPr>
              <w:numPr>
                <w:ilvl w:val="0"/>
                <w:numId w:val="32"/>
              </w:numPr>
              <w:tabs>
                <w:tab w:val="center" w:pos="4703"/>
                <w:tab w:val="right" w:pos="9406"/>
              </w:tabs>
              <w:spacing w:before="80" w:after="80" w:line="288" w:lineRule="auto"/>
              <w:jc w:val="both"/>
              <w:rPr>
                <w:rFonts w:ascii="Arial" w:hAnsi="Arial" w:cs="Arial"/>
                <w:sz w:val="24"/>
                <w:szCs w:val="24"/>
                <w:lang w:val="sr-Cyrl-CS"/>
              </w:rPr>
            </w:pPr>
            <w:r w:rsidRPr="009E7759">
              <w:rPr>
                <w:rFonts w:ascii="Arial" w:hAnsi="Arial" w:cs="Arial"/>
                <w:sz w:val="24"/>
                <w:szCs w:val="24"/>
                <w:lang w:val="sr-Cyrl-CS"/>
              </w:rPr>
              <w:t>Припреме за почетак школске године</w:t>
            </w:r>
          </w:p>
        </w:tc>
      </w:tr>
    </w:tbl>
    <w:p w:rsidR="009E7759" w:rsidRPr="009E7759" w:rsidRDefault="009E7759" w:rsidP="009E7759">
      <w:pPr>
        <w:spacing w:after="0"/>
        <w:jc w:val="both"/>
        <w:rPr>
          <w:rFonts w:ascii="Arial" w:eastAsia="Times New Roman" w:hAnsi="Arial" w:cs="Arial"/>
          <w:sz w:val="24"/>
          <w:szCs w:val="24"/>
          <w:lang w:val="ru-RU"/>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1157" w:name="_Toc366854550"/>
      <w:bookmarkStart w:id="1158" w:name="_Toc405494200"/>
      <w:bookmarkStart w:id="1159" w:name="_Toc429607365"/>
      <w:bookmarkStart w:id="1160" w:name="_Toc429642822"/>
      <w:bookmarkStart w:id="1161" w:name="_Toc429643295"/>
      <w:bookmarkStart w:id="1162" w:name="_Toc430280162"/>
      <w:bookmarkStart w:id="1163" w:name="_Toc461575672"/>
      <w:r w:rsidRPr="009E7759">
        <w:rPr>
          <w:rFonts w:ascii="Arial" w:eastAsiaTheme="majorEastAsia" w:hAnsi="Arial" w:cs="Arial"/>
          <w:b/>
          <w:bCs/>
          <w:color w:val="4F81BD" w:themeColor="accent1"/>
          <w:sz w:val="24"/>
          <w:szCs w:val="24"/>
          <w:lang w:val="sr-Cyrl-CS"/>
        </w:rPr>
        <w:t>3.1</w:t>
      </w:r>
      <w:r w:rsidRPr="009E7759">
        <w:rPr>
          <w:rFonts w:ascii="Arial" w:eastAsiaTheme="majorEastAsia" w:hAnsi="Arial" w:cs="Arial"/>
          <w:b/>
          <w:bCs/>
          <w:color w:val="4F81BD" w:themeColor="accent1"/>
          <w:sz w:val="24"/>
          <w:szCs w:val="24"/>
        </w:rPr>
        <w:t>6</w:t>
      </w:r>
      <w:r w:rsidRPr="009E7759">
        <w:rPr>
          <w:rFonts w:ascii="Arial" w:eastAsiaTheme="majorEastAsia" w:hAnsi="Arial" w:cs="Arial"/>
          <w:b/>
          <w:bCs/>
          <w:color w:val="4F81BD" w:themeColor="accent1"/>
          <w:sz w:val="24"/>
          <w:szCs w:val="24"/>
          <w:lang w:val="sr-Cyrl-CS"/>
        </w:rPr>
        <w:t>. ПЛАН РАДА ПОМОЋНИКА ДИРЕКТОРА:</w:t>
      </w:r>
      <w:bookmarkEnd w:id="1157"/>
      <w:bookmarkEnd w:id="1158"/>
      <w:bookmarkEnd w:id="1159"/>
      <w:bookmarkEnd w:id="1160"/>
      <w:bookmarkEnd w:id="1161"/>
      <w:bookmarkEnd w:id="1162"/>
      <w:bookmarkEnd w:id="1163"/>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Бринуће о спровођењу процеса образовно-васпитног рада у складу са Статутом, општим актима, Школским плановима и Годишњим планом рада школе</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Стараће се о осигурању и унапређењу квалитета образовно-васпитног рада установе</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Пратиће остваривање програма, стараће се о остваривању циљева и задатака образовања и васпитања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Предузимаће мере за успешно остваривање плана и програма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Вршиће надзор над радом наставника и стручних сарадника и вредноваће резултате рада наставника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Пратиће  и утврђиваће резултате рада ученика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Предузимаће мере за јединствен и усклађен рад са ученицима у процесу образовања и васпитања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Организоваће сарадњу са педагошким органима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Бринуће се о стручном раду педагошко-психолошке службе, стручних органа школе</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Координираће, усмераваће и усклађиваће рад стручних органа (Педагошки колегијум, одељењска већа, стручна већа за области предмета и стручни активи, стручни активи за развојно планирање и стручни активи за развој школских програма)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Инструисаће рад продуженог боравка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Контролисаће вођење педагошке документације</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Организоваће стручно усавршавање наставника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Пратиће реализацију програма, пројеката који се остварују у школи</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Оствариваће сарадњу са родитељима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Оствариваће сарадњу са ученицима и Ученичким парламентом</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Оствариваће сарадњу са другим школама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Оствариваће сарадњу са Центром за социјални рад, Домом здравља, Развојним саветовалиштем, предшколским установама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Сарађиваће са МУП-ом Звездара, школским полицајцем </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Оствариваће сарадњу са другим институцијама у области образовања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Организоваће сарадњу школе са другим организацијама и установама ради обезбеђења бољих услова рада у школи</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lastRenderedPageBreak/>
        <w:t>Помагаће припремање седница Наставничког већа и Педагошког колегијума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Помагаће припремање седница Савета родитеља</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Учествоваће на семинарима предвиђеним пројектима који ће се спроводити у школи и у стручном усавршавању управе школе</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Предлагаће набавку дидактичког материјала, опреме и средстава за рад</w:t>
      </w:r>
    </w:p>
    <w:p w:rsidR="009E7759" w:rsidRPr="009E7759" w:rsidRDefault="009E7759" w:rsidP="009E7759">
      <w:pPr>
        <w:numPr>
          <w:ilvl w:val="0"/>
          <w:numId w:val="33"/>
        </w:numPr>
        <w:spacing w:before="80" w:after="80" w:line="264"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Обављаће и друге послове у складу са Статутом установе</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1164" w:name="_Toc405494201"/>
      <w:bookmarkStart w:id="1165" w:name="_Toc429607366"/>
      <w:bookmarkStart w:id="1166" w:name="_Toc429642823"/>
      <w:bookmarkStart w:id="1167" w:name="_Toc429643296"/>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1168" w:name="_Toc430280163"/>
      <w:bookmarkStart w:id="1169" w:name="_Toc461575673"/>
      <w:r w:rsidRPr="009E7759">
        <w:rPr>
          <w:rFonts w:ascii="Arial" w:eastAsiaTheme="majorEastAsia" w:hAnsi="Arial" w:cs="Arial"/>
          <w:b/>
          <w:bCs/>
          <w:color w:val="4F81BD" w:themeColor="accent1"/>
          <w:sz w:val="24"/>
          <w:szCs w:val="24"/>
          <w:lang w:val="sr-Cyrl-CS"/>
        </w:rPr>
        <w:t>3.1</w:t>
      </w:r>
      <w:r w:rsidRPr="009E7759">
        <w:rPr>
          <w:rFonts w:ascii="Arial" w:eastAsiaTheme="majorEastAsia" w:hAnsi="Arial" w:cs="Arial"/>
          <w:b/>
          <w:bCs/>
          <w:color w:val="4F81BD" w:themeColor="accent1"/>
          <w:sz w:val="24"/>
          <w:szCs w:val="24"/>
        </w:rPr>
        <w:t>7</w:t>
      </w:r>
      <w:r w:rsidRPr="009E7759">
        <w:rPr>
          <w:rFonts w:ascii="Arial" w:eastAsiaTheme="majorEastAsia" w:hAnsi="Arial" w:cs="Arial"/>
          <w:b/>
          <w:bCs/>
          <w:color w:val="4F81BD" w:themeColor="accent1"/>
          <w:sz w:val="24"/>
          <w:szCs w:val="24"/>
          <w:lang w:val="sr-Cyrl-CS"/>
        </w:rPr>
        <w:t>. ПЛАН РАДА СЕКРЕТАРА ШКОЛЕ</w:t>
      </w:r>
      <w:bookmarkEnd w:id="1164"/>
      <w:bookmarkEnd w:id="1165"/>
      <w:bookmarkEnd w:id="1166"/>
      <w:bookmarkEnd w:id="1167"/>
      <w:bookmarkEnd w:id="1168"/>
      <w:bookmarkEnd w:id="1169"/>
    </w:p>
    <w:tbl>
      <w:tblPr>
        <w:tblW w:w="9781" w:type="dxa"/>
        <w:jc w:val="center"/>
        <w:tblInd w:w="-3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0" w:type="dxa"/>
          <w:right w:w="0" w:type="dxa"/>
        </w:tblCellMar>
        <w:tblLook w:val="04A0"/>
      </w:tblPr>
      <w:tblGrid>
        <w:gridCol w:w="141"/>
        <w:gridCol w:w="50"/>
        <w:gridCol w:w="4203"/>
        <w:gridCol w:w="2353"/>
        <w:gridCol w:w="3034"/>
      </w:tblGrid>
      <w:tr w:rsidR="009E7759" w:rsidRPr="009E7759" w:rsidTr="00775803">
        <w:trPr>
          <w:trHeight w:hRule="exact" w:val="628"/>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64" w:lineRule="auto"/>
              <w:ind w:left="59" w:hanging="59"/>
              <w:jc w:val="both"/>
              <w:rPr>
                <w:rFonts w:ascii="Arial" w:hAnsi="Arial" w:cs="Arial"/>
                <w:b/>
                <w:bCs/>
                <w:sz w:val="24"/>
                <w:szCs w:val="24"/>
              </w:rPr>
            </w:pPr>
            <w:r w:rsidRPr="009E7759">
              <w:rPr>
                <w:rFonts w:ascii="Arial" w:hAnsi="Arial" w:cs="Arial"/>
                <w:b/>
                <w:bCs/>
                <w:sz w:val="24"/>
                <w:szCs w:val="24"/>
              </w:rPr>
              <w:t>Aктивност</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64" w:lineRule="auto"/>
              <w:ind w:left="76" w:hanging="59"/>
              <w:jc w:val="center"/>
              <w:rPr>
                <w:rFonts w:ascii="Arial" w:hAnsi="Arial" w:cs="Arial"/>
                <w:b/>
                <w:bCs/>
                <w:sz w:val="24"/>
                <w:szCs w:val="24"/>
              </w:rPr>
            </w:pPr>
            <w:r w:rsidRPr="009E7759">
              <w:rPr>
                <w:rFonts w:ascii="Arial" w:hAnsi="Arial" w:cs="Arial"/>
                <w:b/>
                <w:bCs/>
                <w:sz w:val="24"/>
                <w:szCs w:val="24"/>
              </w:rPr>
              <w:t>Време реализације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64" w:lineRule="auto"/>
              <w:ind w:left="71" w:hanging="59"/>
              <w:jc w:val="center"/>
              <w:rPr>
                <w:rFonts w:ascii="Arial" w:hAnsi="Arial" w:cs="Arial"/>
                <w:b/>
                <w:bCs/>
                <w:sz w:val="24"/>
                <w:szCs w:val="24"/>
              </w:rPr>
            </w:pPr>
            <w:r w:rsidRPr="009E7759">
              <w:rPr>
                <w:rFonts w:ascii="Arial" w:hAnsi="Arial" w:cs="Arial"/>
                <w:b/>
                <w:bCs/>
                <w:sz w:val="24"/>
                <w:szCs w:val="24"/>
              </w:rPr>
              <w:t>Носиоци активности</w:t>
            </w:r>
          </w:p>
        </w:tc>
      </w:tr>
      <w:tr w:rsidR="009E7759" w:rsidRPr="009E7759" w:rsidTr="00775803">
        <w:trPr>
          <w:trHeight w:hRule="exact" w:val="2427"/>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Стручни и административно</w:t>
            </w:r>
            <w:r w:rsidRPr="009E7759">
              <w:rPr>
                <w:rFonts w:ascii="Arial" w:hAnsi="Arial" w:cs="Arial"/>
                <w:spacing w:val="38"/>
                <w:sz w:val="24"/>
                <w:szCs w:val="24"/>
                <w:lang w:val="ru-RU"/>
              </w:rPr>
              <w:noBreakHyphen/>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технички послови у вези са</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престанком и пријемом у радни</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однос (израда решења, уговора о</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раду, споразума о преузимању,</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пријаве, одјаве код надлежних</w:t>
            </w:r>
          </w:p>
          <w:p w:rsidR="009E7759" w:rsidRPr="009E7759" w:rsidRDefault="009E7759" w:rsidP="009E7759">
            <w:pPr>
              <w:spacing w:before="80" w:after="80" w:line="264" w:lineRule="auto"/>
              <w:ind w:left="59" w:hanging="59"/>
              <w:jc w:val="both"/>
              <w:rPr>
                <w:rFonts w:ascii="Arial" w:hAnsi="Arial" w:cs="Arial"/>
                <w:sz w:val="24"/>
                <w:szCs w:val="24"/>
              </w:rPr>
            </w:pPr>
            <w:r w:rsidRPr="009E7759">
              <w:rPr>
                <w:rFonts w:ascii="Arial" w:hAnsi="Arial" w:cs="Arial"/>
                <w:sz w:val="24"/>
                <w:szCs w:val="24"/>
              </w:rPr>
              <w:t>фондова)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Септембар и по</w:t>
            </w:r>
          </w:p>
          <w:p w:rsidR="009E7759" w:rsidRPr="009E7759" w:rsidRDefault="009E7759" w:rsidP="009E7759">
            <w:pPr>
              <w:spacing w:before="80" w:after="0" w:line="264" w:lineRule="auto"/>
              <w:ind w:left="59" w:hanging="59"/>
              <w:rPr>
                <w:rFonts w:ascii="Arial" w:hAnsi="Arial" w:cs="Arial"/>
                <w:sz w:val="24"/>
                <w:szCs w:val="24"/>
                <w:lang w:val="ru-RU"/>
              </w:rPr>
            </w:pPr>
            <w:r w:rsidRPr="009E7759">
              <w:rPr>
                <w:rFonts w:ascii="Arial" w:hAnsi="Arial" w:cs="Arial"/>
                <w:sz w:val="24"/>
                <w:szCs w:val="24"/>
                <w:lang w:val="ru-RU"/>
              </w:rPr>
              <w:t>потреби</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Секретар и</w:t>
            </w:r>
          </w:p>
          <w:p w:rsidR="009E7759" w:rsidRPr="009E7759" w:rsidRDefault="009E7759" w:rsidP="009E7759">
            <w:pPr>
              <w:spacing w:before="80" w:after="0" w:line="264" w:lineRule="auto"/>
              <w:ind w:left="59" w:hanging="59"/>
              <w:rPr>
                <w:rFonts w:ascii="Arial" w:hAnsi="Arial" w:cs="Arial"/>
                <w:sz w:val="24"/>
                <w:szCs w:val="24"/>
                <w:lang w:val="ru-RU"/>
              </w:rPr>
            </w:pPr>
            <w:r w:rsidRPr="009E7759">
              <w:rPr>
                <w:rFonts w:ascii="Arial" w:hAnsi="Arial" w:cs="Arial"/>
                <w:sz w:val="24"/>
                <w:szCs w:val="24"/>
                <w:lang w:val="ru-RU"/>
              </w:rPr>
              <w:t>административни радник</w:t>
            </w:r>
          </w:p>
        </w:tc>
      </w:tr>
      <w:tr w:rsidR="009E7759" w:rsidRPr="009E7759" w:rsidTr="00775803">
        <w:trPr>
          <w:gridBefore w:val="1"/>
          <w:wBefore w:w="141" w:type="dxa"/>
          <w:trHeight w:hRule="exact" w:val="1701"/>
          <w:tblHeader/>
          <w:jc w:val="center"/>
        </w:trPr>
        <w:tc>
          <w:tcPr>
            <w:tcW w:w="50"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spacing w:before="80" w:after="80" w:line="264" w:lineRule="auto"/>
              <w:ind w:left="1349" w:firstLine="851"/>
              <w:jc w:val="center"/>
              <w:rPr>
                <w:rFonts w:ascii="Arial" w:hAnsi="Arial" w:cs="Arial"/>
                <w:sz w:val="24"/>
                <w:szCs w:val="24"/>
              </w:rPr>
            </w:pPr>
          </w:p>
        </w:tc>
        <w:tc>
          <w:tcPr>
            <w:tcW w:w="420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Стручни и административно</w:t>
            </w:r>
            <w:r w:rsidRPr="009E7759">
              <w:rPr>
                <w:rFonts w:ascii="Arial" w:hAnsi="Arial" w:cs="Arial"/>
                <w:sz w:val="24"/>
                <w:szCs w:val="24"/>
                <w:lang w:val="ru-RU"/>
              </w:rPr>
              <w:softHyphen/>
              <w:t>технички послови за спровођење конкурса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Септембар и по потреби</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Секретар и административни радник</w:t>
            </w:r>
          </w:p>
        </w:tc>
      </w:tr>
      <w:tr w:rsidR="009E7759" w:rsidRPr="009E7759" w:rsidTr="00775803">
        <w:trPr>
          <w:gridBefore w:val="1"/>
          <w:wBefore w:w="141" w:type="dxa"/>
          <w:trHeight w:hRule="exact" w:val="1994"/>
          <w:tblHeader/>
          <w:jc w:val="center"/>
        </w:trPr>
        <w:tc>
          <w:tcPr>
            <w:tcW w:w="50"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spacing w:before="80" w:after="80" w:line="264" w:lineRule="auto"/>
              <w:ind w:left="1349" w:firstLine="851"/>
              <w:jc w:val="center"/>
              <w:rPr>
                <w:rFonts w:ascii="Arial" w:hAnsi="Arial" w:cs="Arial"/>
                <w:sz w:val="24"/>
                <w:szCs w:val="24"/>
              </w:rPr>
            </w:pPr>
          </w:p>
        </w:tc>
        <w:tc>
          <w:tcPr>
            <w:tcW w:w="420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Учешће у припреми седница Школског одбора и Савета родитеља и присуствовање седницама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Током школске године и на седницама</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Председник Школскогодбора, директор, председник Савета родитеља, заменик председника Савета, секретар школе</w:t>
            </w:r>
          </w:p>
        </w:tc>
      </w:tr>
      <w:tr w:rsidR="009E7759" w:rsidRPr="009E7759" w:rsidTr="00775803">
        <w:trPr>
          <w:trHeight w:hRule="exact" w:val="1258"/>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Израда одлука о избору кандидата</w:t>
            </w:r>
          </w:p>
          <w:p w:rsidR="009E7759" w:rsidRPr="009E7759" w:rsidRDefault="009E7759" w:rsidP="009E7759">
            <w:pPr>
              <w:spacing w:before="80" w:after="0" w:line="264" w:lineRule="auto"/>
              <w:ind w:left="59" w:hanging="59"/>
              <w:jc w:val="both"/>
              <w:rPr>
                <w:rFonts w:ascii="Arial" w:hAnsi="Arial" w:cs="Arial"/>
                <w:sz w:val="24"/>
                <w:szCs w:val="24"/>
                <w:lang w:val="ru-RU"/>
              </w:rPr>
            </w:pPr>
            <w:r w:rsidRPr="009E7759">
              <w:rPr>
                <w:rFonts w:ascii="Arial" w:hAnsi="Arial" w:cs="Arial"/>
                <w:sz w:val="24"/>
                <w:szCs w:val="24"/>
                <w:lang w:val="ru-RU"/>
              </w:rPr>
              <w:t>по конкурсу</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Септембар и по</w:t>
            </w:r>
          </w:p>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потреби</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Секретар</w:t>
            </w:r>
          </w:p>
        </w:tc>
      </w:tr>
      <w:tr w:rsidR="009E7759" w:rsidRPr="009E7759" w:rsidTr="00775803">
        <w:trPr>
          <w:trHeight w:hRule="exact" w:val="1783"/>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Израда уговора о раду по</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спроведеном конкурсу и пријава</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нових радника код надлежних</w:t>
            </w:r>
          </w:p>
          <w:p w:rsidR="009E7759" w:rsidRPr="009E7759" w:rsidRDefault="009E7759" w:rsidP="009E7759">
            <w:pPr>
              <w:spacing w:before="80" w:after="0" w:line="264" w:lineRule="auto"/>
              <w:ind w:left="59" w:hanging="59"/>
              <w:jc w:val="both"/>
              <w:rPr>
                <w:rFonts w:ascii="Arial" w:hAnsi="Arial" w:cs="Arial"/>
                <w:sz w:val="24"/>
                <w:szCs w:val="24"/>
                <w:lang w:val="ru-RU"/>
              </w:rPr>
            </w:pPr>
            <w:r w:rsidRPr="009E7759">
              <w:rPr>
                <w:rFonts w:ascii="Arial" w:hAnsi="Arial" w:cs="Arial"/>
                <w:sz w:val="24"/>
                <w:szCs w:val="24"/>
                <w:lang w:val="ru-RU"/>
              </w:rPr>
              <w:t>фондова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Септембар и по</w:t>
            </w:r>
          </w:p>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потреби</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Секретар,</w:t>
            </w:r>
          </w:p>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административни радник</w:t>
            </w:r>
          </w:p>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и помоћно-техничко</w:t>
            </w:r>
          </w:p>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особље</w:t>
            </w:r>
          </w:p>
        </w:tc>
      </w:tr>
      <w:tr w:rsidR="009E7759" w:rsidRPr="009E7759" w:rsidTr="00775803">
        <w:trPr>
          <w:trHeight w:hRule="exact" w:val="1473"/>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lastRenderedPageBreak/>
              <w:t>Израда решења о распоређивању,</w:t>
            </w:r>
          </w:p>
          <w:p w:rsidR="009E7759" w:rsidRPr="009E7759" w:rsidRDefault="009E7759" w:rsidP="009E7759">
            <w:pPr>
              <w:tabs>
                <w:tab w:val="left" w:pos="3832"/>
                <w:tab w:val="left" w:pos="6073"/>
              </w:tabs>
              <w:spacing w:after="0"/>
              <w:ind w:left="59" w:hanging="59"/>
              <w:rPr>
                <w:rFonts w:ascii="Arial" w:hAnsi="Arial" w:cs="Arial"/>
                <w:sz w:val="24"/>
                <w:szCs w:val="24"/>
                <w:lang w:val="ru-RU"/>
              </w:rPr>
            </w:pPr>
            <w:r w:rsidRPr="009E7759">
              <w:rPr>
                <w:rFonts w:ascii="Arial" w:hAnsi="Arial" w:cs="Arial"/>
                <w:sz w:val="24"/>
                <w:szCs w:val="24"/>
                <w:lang w:val="ru-RU"/>
              </w:rPr>
              <w:t>решења о 40-часовној структури</w:t>
            </w:r>
            <w:r w:rsidRPr="009E7759">
              <w:rPr>
                <w:rFonts w:ascii="Arial" w:hAnsi="Arial" w:cs="Arial"/>
                <w:sz w:val="24"/>
                <w:szCs w:val="24"/>
                <w:lang w:val="ru-RU"/>
              </w:rPr>
              <w:tab/>
            </w:r>
            <w:r w:rsidRPr="009E7759">
              <w:rPr>
                <w:rFonts w:ascii="Arial" w:hAnsi="Arial" w:cs="Arial"/>
                <w:sz w:val="24"/>
                <w:szCs w:val="24"/>
                <w:lang w:val="ru-RU"/>
              </w:rPr>
              <w:tab/>
              <w:t>Директор,секретари</w:t>
            </w:r>
          </w:p>
          <w:p w:rsidR="009E7759" w:rsidRPr="009E7759" w:rsidRDefault="009E7759" w:rsidP="009E7759">
            <w:pPr>
              <w:tabs>
                <w:tab w:val="left" w:pos="3832"/>
                <w:tab w:val="left" w:pos="6073"/>
              </w:tabs>
              <w:spacing w:after="0"/>
              <w:ind w:left="59" w:hanging="59"/>
              <w:rPr>
                <w:rFonts w:ascii="Arial" w:hAnsi="Arial" w:cs="Arial"/>
                <w:sz w:val="24"/>
                <w:szCs w:val="24"/>
                <w:lang w:val="ru-RU"/>
              </w:rPr>
            </w:pPr>
            <w:r w:rsidRPr="009E7759">
              <w:rPr>
                <w:rFonts w:ascii="Arial" w:hAnsi="Arial" w:cs="Arial"/>
                <w:sz w:val="24"/>
                <w:szCs w:val="24"/>
                <w:lang w:val="ru-RU"/>
              </w:rPr>
              <w:t>радног времена и другим промена</w:t>
            </w:r>
            <w:r w:rsidRPr="009E7759">
              <w:rPr>
                <w:rFonts w:ascii="Arial" w:hAnsi="Arial" w:cs="Arial"/>
                <w:sz w:val="24"/>
                <w:szCs w:val="24"/>
                <w:lang w:val="ru-RU"/>
              </w:rPr>
              <w:tab/>
              <w:t>потреби</w:t>
            </w:r>
            <w:r w:rsidRPr="009E7759">
              <w:rPr>
                <w:rFonts w:ascii="Arial" w:hAnsi="Arial" w:cs="Arial"/>
                <w:sz w:val="24"/>
                <w:szCs w:val="24"/>
                <w:lang w:val="ru-RU"/>
              </w:rPr>
              <w:tab/>
              <w:t>административнирадник</w:t>
            </w:r>
          </w:p>
          <w:p w:rsidR="009E7759" w:rsidRPr="009E7759" w:rsidRDefault="009E7759" w:rsidP="009E7759">
            <w:pPr>
              <w:spacing w:before="80" w:after="0" w:line="264" w:lineRule="auto"/>
              <w:ind w:left="59" w:hanging="59"/>
              <w:jc w:val="both"/>
              <w:rPr>
                <w:rFonts w:ascii="Arial" w:hAnsi="Arial" w:cs="Arial"/>
                <w:sz w:val="24"/>
                <w:szCs w:val="24"/>
                <w:lang w:val="ru-RU"/>
              </w:rPr>
            </w:pP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Септембар и по потреби</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left" w:pos="3832"/>
                <w:tab w:val="left" w:pos="6073"/>
              </w:tabs>
              <w:spacing w:after="0"/>
              <w:ind w:left="59" w:hanging="59"/>
              <w:jc w:val="center"/>
              <w:rPr>
                <w:rFonts w:ascii="Arial" w:hAnsi="Arial" w:cs="Arial"/>
                <w:sz w:val="24"/>
                <w:szCs w:val="24"/>
                <w:lang w:val="ru-RU"/>
              </w:rPr>
            </w:pPr>
            <w:r w:rsidRPr="009E7759">
              <w:rPr>
                <w:rFonts w:ascii="Arial" w:hAnsi="Arial" w:cs="Arial"/>
                <w:sz w:val="24"/>
                <w:szCs w:val="24"/>
                <w:lang w:val="ru-RU"/>
              </w:rPr>
              <w:t>Директор, стручни сарадници, секретар</w:t>
            </w:r>
          </w:p>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и по потреби административни радник</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Израда свих врста уговора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66" w:hanging="59"/>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71" w:hanging="59"/>
              <w:rPr>
                <w:rFonts w:ascii="Arial" w:hAnsi="Arial" w:cs="Arial"/>
                <w:sz w:val="24"/>
                <w:szCs w:val="24"/>
                <w:lang w:val="ru-RU"/>
              </w:rPr>
            </w:pPr>
            <w:r w:rsidRPr="009E7759">
              <w:rPr>
                <w:rFonts w:ascii="Arial" w:hAnsi="Arial" w:cs="Arial"/>
                <w:sz w:val="24"/>
                <w:szCs w:val="24"/>
                <w:lang w:val="ru-RU"/>
              </w:rPr>
              <w:t>Секретар и</w:t>
            </w:r>
          </w:p>
          <w:p w:rsidR="009E7759" w:rsidRPr="009E7759" w:rsidRDefault="009E7759" w:rsidP="009E7759">
            <w:pPr>
              <w:spacing w:after="0"/>
              <w:ind w:left="71" w:hanging="59"/>
              <w:rPr>
                <w:rFonts w:ascii="Arial" w:hAnsi="Arial" w:cs="Arial"/>
                <w:sz w:val="24"/>
                <w:szCs w:val="24"/>
                <w:lang w:val="ru-RU"/>
              </w:rPr>
            </w:pPr>
            <w:r w:rsidRPr="009E7759">
              <w:rPr>
                <w:rFonts w:ascii="Arial" w:hAnsi="Arial" w:cs="Arial"/>
                <w:sz w:val="24"/>
                <w:szCs w:val="24"/>
                <w:lang w:val="ru-RU"/>
              </w:rPr>
              <w:t>директор</w:t>
            </w:r>
          </w:p>
        </w:tc>
      </w:tr>
      <w:tr w:rsidR="009E7759" w:rsidRPr="009E7759" w:rsidTr="00775803">
        <w:trPr>
          <w:trHeight w:hRule="exact" w:val="2109"/>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Израда документације за</w:t>
            </w:r>
          </w:p>
          <w:p w:rsidR="009E7759" w:rsidRPr="009E7759" w:rsidRDefault="009E7759" w:rsidP="009E7759">
            <w:pPr>
              <w:spacing w:before="80" w:after="0" w:line="264" w:lineRule="auto"/>
              <w:ind w:left="59" w:hanging="59"/>
              <w:jc w:val="both"/>
              <w:rPr>
                <w:rFonts w:ascii="Arial" w:hAnsi="Arial" w:cs="Arial"/>
                <w:sz w:val="24"/>
                <w:szCs w:val="24"/>
                <w:lang w:val="ru-RU"/>
              </w:rPr>
            </w:pPr>
            <w:r w:rsidRPr="009E7759">
              <w:rPr>
                <w:rFonts w:ascii="Arial" w:hAnsi="Arial" w:cs="Arial"/>
                <w:sz w:val="24"/>
                <w:szCs w:val="24"/>
                <w:lang w:val="ru-RU"/>
              </w:rPr>
              <w:t>спровођење поступка јавне набавке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0" w:line="264" w:lineRule="auto"/>
              <w:ind w:left="66" w:hanging="59"/>
              <w:jc w:val="center"/>
              <w:rPr>
                <w:rFonts w:ascii="Arial" w:hAnsi="Arial" w:cs="Arial"/>
                <w:sz w:val="24"/>
                <w:szCs w:val="24"/>
                <w:lang w:val="ru-RU"/>
              </w:rPr>
            </w:pPr>
            <w:r w:rsidRPr="009E7759">
              <w:rPr>
                <w:rFonts w:ascii="Arial" w:hAnsi="Arial" w:cs="Arial"/>
                <w:sz w:val="24"/>
                <w:szCs w:val="24"/>
                <w:lang w:val="ru-RU"/>
              </w:rPr>
              <w:t>По потреби</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71" w:hanging="59"/>
              <w:jc w:val="center"/>
              <w:rPr>
                <w:rFonts w:ascii="Arial" w:hAnsi="Arial" w:cs="Arial"/>
                <w:sz w:val="24"/>
                <w:szCs w:val="24"/>
                <w:lang w:val="ru-RU"/>
              </w:rPr>
            </w:pPr>
            <w:r w:rsidRPr="009E7759">
              <w:rPr>
                <w:rFonts w:ascii="Arial" w:hAnsi="Arial" w:cs="Arial"/>
                <w:sz w:val="24"/>
                <w:szCs w:val="24"/>
                <w:lang w:val="ru-RU"/>
              </w:rPr>
              <w:t>Секретар и</w:t>
            </w:r>
          </w:p>
          <w:p w:rsidR="009E7759" w:rsidRPr="009E7759" w:rsidRDefault="009E7759" w:rsidP="009E7759">
            <w:pPr>
              <w:spacing w:before="80" w:after="0" w:line="264" w:lineRule="auto"/>
              <w:ind w:left="71" w:hanging="59"/>
              <w:jc w:val="center"/>
              <w:rPr>
                <w:rFonts w:ascii="Arial" w:hAnsi="Arial" w:cs="Arial"/>
                <w:sz w:val="24"/>
                <w:szCs w:val="24"/>
                <w:lang w:val="ru-RU"/>
              </w:rPr>
            </w:pPr>
            <w:r w:rsidRPr="009E7759">
              <w:rPr>
                <w:rFonts w:ascii="Arial" w:hAnsi="Arial" w:cs="Arial"/>
                <w:sz w:val="24"/>
                <w:szCs w:val="24"/>
                <w:lang w:val="ru-RU"/>
              </w:rPr>
              <w:t>директор</w:t>
            </w:r>
          </w:p>
        </w:tc>
      </w:tr>
      <w:tr w:rsidR="009E7759" w:rsidRPr="009E7759" w:rsidTr="00775803">
        <w:trPr>
          <w:trHeight w:hRule="exact" w:val="1454"/>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Праћење законских и других</w:t>
            </w:r>
          </w:p>
          <w:p w:rsidR="009E7759" w:rsidRPr="009E7759" w:rsidRDefault="009E7759" w:rsidP="009E7759">
            <w:pPr>
              <w:tabs>
                <w:tab w:val="left" w:leader="underscore" w:pos="3501"/>
              </w:tabs>
              <w:spacing w:before="80" w:after="0" w:line="264" w:lineRule="auto"/>
              <w:ind w:left="59"/>
              <w:jc w:val="both"/>
              <w:rPr>
                <w:rFonts w:ascii="Arial" w:hAnsi="Arial" w:cs="Arial"/>
                <w:sz w:val="24"/>
                <w:szCs w:val="24"/>
                <w:lang w:val="ru-RU"/>
              </w:rPr>
            </w:pPr>
            <w:r w:rsidRPr="009E7759">
              <w:rPr>
                <w:rFonts w:ascii="Arial" w:hAnsi="Arial" w:cs="Arial"/>
                <w:sz w:val="24"/>
                <w:szCs w:val="24"/>
                <w:lang w:val="ru-RU"/>
              </w:rPr>
              <w:t>прописа и указивање на обавезе које проистичу из њих</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64" w:lineRule="auto"/>
              <w:ind w:left="59" w:hanging="59"/>
              <w:jc w:val="center"/>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80" w:line="240" w:lineRule="atLeast"/>
              <w:ind w:left="59" w:right="864" w:hanging="59"/>
              <w:jc w:val="center"/>
              <w:rPr>
                <w:rFonts w:ascii="Arial" w:hAnsi="Arial" w:cs="Arial"/>
                <w:sz w:val="24"/>
                <w:szCs w:val="24"/>
                <w:lang w:val="ru-RU"/>
              </w:rPr>
            </w:pPr>
            <w:r w:rsidRPr="009E7759">
              <w:rPr>
                <w:rFonts w:ascii="Arial" w:hAnsi="Arial" w:cs="Arial"/>
                <w:sz w:val="24"/>
                <w:szCs w:val="24"/>
                <w:lang w:val="ru-RU"/>
              </w:rPr>
              <w:t>Секретар</w:t>
            </w:r>
          </w:p>
        </w:tc>
      </w:tr>
      <w:tr w:rsidR="009E7759" w:rsidRPr="009E7759" w:rsidTr="00775803">
        <w:trPr>
          <w:trHeight w:hRule="exact" w:val="1798"/>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Праћење примене Статута, колективног уговора и других општих аката и давање тумачења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 xml:space="preserve">Секретар и </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директор</w:t>
            </w:r>
          </w:p>
        </w:tc>
      </w:tr>
      <w:tr w:rsidR="009E7759" w:rsidRPr="009E7759" w:rsidTr="00775803">
        <w:trPr>
          <w:trHeight w:hRule="exact" w:val="2331"/>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Израда нацрта општих аката школе, праћење и спровођење поступкањиховог доношења, правно-стручна  помоћ и обрада аката , од нацрта до објављивања коначних текстова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По усвајању нових</w:t>
            </w:r>
          </w:p>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законских  подзаконских прописа</w:t>
            </w:r>
          </w:p>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и по потреби</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right="580" w:hanging="59"/>
              <w:jc w:val="center"/>
              <w:rPr>
                <w:rFonts w:ascii="Arial" w:hAnsi="Arial" w:cs="Arial"/>
                <w:sz w:val="24"/>
                <w:szCs w:val="24"/>
                <w:lang w:val="ru-RU"/>
              </w:rPr>
            </w:pPr>
            <w:r w:rsidRPr="009E7759">
              <w:rPr>
                <w:rFonts w:ascii="Arial" w:hAnsi="Arial" w:cs="Arial"/>
                <w:sz w:val="24"/>
                <w:szCs w:val="24"/>
                <w:lang w:val="ru-RU"/>
              </w:rPr>
              <w:t>Секретар и</w:t>
            </w:r>
          </w:p>
          <w:p w:rsidR="009E7759" w:rsidRPr="009E7759" w:rsidRDefault="009E7759" w:rsidP="009E7759">
            <w:pPr>
              <w:spacing w:before="80" w:after="0" w:line="264" w:lineRule="auto"/>
              <w:ind w:left="59" w:right="580" w:hanging="59"/>
              <w:jc w:val="center"/>
              <w:rPr>
                <w:rFonts w:ascii="Arial" w:hAnsi="Arial" w:cs="Arial"/>
                <w:sz w:val="24"/>
                <w:szCs w:val="24"/>
                <w:lang w:val="ru-RU"/>
              </w:rPr>
            </w:pPr>
            <w:r w:rsidRPr="009E7759">
              <w:rPr>
                <w:rFonts w:ascii="Arial" w:hAnsi="Arial" w:cs="Arial"/>
                <w:sz w:val="24"/>
                <w:szCs w:val="24"/>
                <w:lang w:val="ru-RU"/>
              </w:rPr>
              <w:t>директор</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Старање, евидентирање и чување аката школе и аката примљених од других лица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Секретар и</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административни радник</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Одлагање документације у архиву</w:t>
            </w:r>
          </w:p>
          <w:p w:rsidR="009E7759" w:rsidRPr="009E7759" w:rsidRDefault="009E7759" w:rsidP="009E7759">
            <w:pPr>
              <w:spacing w:before="80" w:after="0" w:line="264" w:lineRule="auto"/>
              <w:ind w:left="59" w:hanging="59"/>
              <w:jc w:val="both"/>
              <w:rPr>
                <w:rFonts w:ascii="Arial" w:hAnsi="Arial" w:cs="Arial"/>
                <w:sz w:val="24"/>
                <w:szCs w:val="24"/>
                <w:lang w:val="ru-RU"/>
              </w:rPr>
            </w:pPr>
            <w:r w:rsidRPr="009E7759">
              <w:rPr>
                <w:rFonts w:ascii="Arial" w:hAnsi="Arial" w:cs="Arial"/>
                <w:sz w:val="24"/>
                <w:szCs w:val="24"/>
                <w:lang w:val="ru-RU"/>
              </w:rPr>
              <w:t>школе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before="80" w:after="0" w:line="264" w:lineRule="auto"/>
              <w:ind w:left="59" w:right="254"/>
              <w:jc w:val="center"/>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Секретар , административни радник</w:t>
            </w:r>
          </w:p>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и домар</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Издавање документације из архиве</w:t>
            </w:r>
          </w:p>
          <w:p w:rsidR="009E7759" w:rsidRPr="009E7759" w:rsidRDefault="009E7759" w:rsidP="009E7759">
            <w:pPr>
              <w:spacing w:before="80" w:after="0" w:line="264" w:lineRule="auto"/>
              <w:ind w:left="59" w:hanging="59"/>
              <w:jc w:val="both"/>
              <w:rPr>
                <w:rFonts w:ascii="Arial" w:hAnsi="Arial" w:cs="Arial"/>
                <w:sz w:val="24"/>
                <w:szCs w:val="24"/>
                <w:lang w:val="ru-RU"/>
              </w:rPr>
            </w:pPr>
            <w:r w:rsidRPr="009E7759">
              <w:rPr>
                <w:rFonts w:ascii="Arial" w:hAnsi="Arial" w:cs="Arial"/>
                <w:sz w:val="24"/>
                <w:szCs w:val="24"/>
                <w:lang w:val="ru-RU"/>
              </w:rPr>
              <w:t>школе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tabs>
                <w:tab w:val="left" w:pos="1957"/>
              </w:tabs>
              <w:spacing w:before="80" w:after="0" w:line="264" w:lineRule="auto"/>
              <w:ind w:left="59" w:right="396"/>
              <w:jc w:val="center"/>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Секретар,</w:t>
            </w:r>
          </w:p>
          <w:p w:rsidR="009E7759" w:rsidRPr="009E7759" w:rsidRDefault="009E7759" w:rsidP="009E7759">
            <w:pPr>
              <w:spacing w:after="0"/>
              <w:ind w:left="59" w:hanging="59"/>
              <w:jc w:val="center"/>
              <w:rPr>
                <w:rFonts w:ascii="Arial" w:hAnsi="Arial" w:cs="Arial"/>
                <w:sz w:val="24"/>
                <w:szCs w:val="24"/>
                <w:lang w:val="ru-RU"/>
              </w:rPr>
            </w:pPr>
            <w:r w:rsidRPr="009E7759">
              <w:rPr>
                <w:rFonts w:ascii="Arial" w:hAnsi="Arial" w:cs="Arial"/>
                <w:sz w:val="24"/>
                <w:szCs w:val="24"/>
                <w:lang w:val="ru-RU"/>
              </w:rPr>
              <w:t>Административни радник</w:t>
            </w:r>
          </w:p>
          <w:p w:rsidR="009E7759" w:rsidRPr="009E7759" w:rsidRDefault="009E7759" w:rsidP="009E7759">
            <w:pPr>
              <w:spacing w:before="80" w:after="0" w:line="264" w:lineRule="auto"/>
              <w:ind w:left="59" w:hanging="59"/>
              <w:jc w:val="center"/>
              <w:rPr>
                <w:rFonts w:ascii="Arial" w:hAnsi="Arial" w:cs="Arial"/>
                <w:sz w:val="24"/>
                <w:szCs w:val="24"/>
                <w:lang w:val="ru-RU"/>
              </w:rPr>
            </w:pPr>
            <w:r w:rsidRPr="009E7759">
              <w:rPr>
                <w:rFonts w:ascii="Arial" w:hAnsi="Arial" w:cs="Arial"/>
                <w:sz w:val="24"/>
                <w:szCs w:val="24"/>
                <w:lang w:val="ru-RU"/>
              </w:rPr>
              <w:t>и домар</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lastRenderedPageBreak/>
              <w:t>Издавање потврда запосленима о радно правном статусу</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Секретар,</w:t>
            </w: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Административни радник</w:t>
            </w:r>
          </w:p>
        </w:tc>
      </w:tr>
      <w:tr w:rsidR="009E7759" w:rsidRPr="009E7759" w:rsidTr="00775803">
        <w:trPr>
          <w:trHeight w:hRule="exact" w:val="1567"/>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Стручно усавршавање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right="576" w:hanging="59"/>
              <w:rPr>
                <w:rFonts w:ascii="Arial" w:hAnsi="Arial" w:cs="Arial"/>
                <w:sz w:val="24"/>
                <w:szCs w:val="24"/>
                <w:lang w:val="ru-RU"/>
              </w:rPr>
            </w:pPr>
            <w:r w:rsidRPr="009E7759">
              <w:rPr>
                <w:rFonts w:ascii="Arial" w:hAnsi="Arial" w:cs="Arial"/>
                <w:sz w:val="24"/>
                <w:szCs w:val="24"/>
                <w:lang w:val="ru-RU"/>
              </w:rPr>
              <w:t>Према динамици одржавања одговарајућих семинара</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142"/>
              <w:rPr>
                <w:rFonts w:ascii="Arial" w:hAnsi="Arial" w:cs="Arial"/>
                <w:sz w:val="24"/>
                <w:szCs w:val="24"/>
                <w:lang w:val="ru-RU"/>
              </w:rPr>
            </w:pPr>
            <w:r w:rsidRPr="009E7759">
              <w:rPr>
                <w:rFonts w:ascii="Arial" w:hAnsi="Arial" w:cs="Arial"/>
                <w:sz w:val="24"/>
                <w:szCs w:val="24"/>
                <w:lang w:val="ru-RU"/>
              </w:rPr>
              <w:t>Секретар и шеф рачуноводства</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Израда плана Јавних набавки</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Јун, јул</w:t>
            </w:r>
          </w:p>
        </w:tc>
        <w:tc>
          <w:tcPr>
            <w:tcW w:w="3034"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spacing w:after="0"/>
              <w:ind w:left="59" w:hanging="59"/>
              <w:rPr>
                <w:rFonts w:ascii="Arial" w:hAnsi="Arial" w:cs="Arial"/>
                <w:sz w:val="24"/>
                <w:szCs w:val="24"/>
                <w:lang w:val="ru-RU"/>
              </w:rPr>
            </w:pP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Директор, секретар и шеф рачуноводства</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Израда Финансијског плана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Јун, јул, јануар, фебруар</w:t>
            </w:r>
          </w:p>
        </w:tc>
        <w:tc>
          <w:tcPr>
            <w:tcW w:w="3034"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spacing w:after="0"/>
              <w:ind w:left="59"/>
              <w:rPr>
                <w:rFonts w:ascii="Arial" w:hAnsi="Arial" w:cs="Arial"/>
                <w:sz w:val="24"/>
                <w:szCs w:val="24"/>
                <w:lang w:val="ru-RU"/>
              </w:rPr>
            </w:pPr>
            <w:r w:rsidRPr="009E7759">
              <w:rPr>
                <w:rFonts w:ascii="Arial" w:hAnsi="Arial" w:cs="Arial"/>
                <w:sz w:val="24"/>
                <w:szCs w:val="24"/>
                <w:lang w:val="ru-RU"/>
              </w:rPr>
              <w:t>Директор, секретар и шеф рачуноводства</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Издавање и израда јавних исправа</w:t>
            </w:r>
          </w:p>
        </w:tc>
        <w:tc>
          <w:tcPr>
            <w:tcW w:w="2353" w:type="dxa"/>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Јун, јул и 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right="72"/>
              <w:rPr>
                <w:rFonts w:ascii="Arial" w:hAnsi="Arial" w:cs="Arial"/>
                <w:sz w:val="24"/>
                <w:szCs w:val="24"/>
                <w:lang w:val="ru-RU"/>
              </w:rPr>
            </w:pPr>
            <w:r w:rsidRPr="009E7759">
              <w:rPr>
                <w:rFonts w:ascii="Arial" w:hAnsi="Arial" w:cs="Arial"/>
                <w:sz w:val="24"/>
                <w:szCs w:val="24"/>
                <w:lang w:val="ru-RU"/>
              </w:rPr>
              <w:t>Директор,  секретар и административни радник</w:t>
            </w:r>
          </w:p>
        </w:tc>
      </w:tr>
      <w:tr w:rsidR="009E7759" w:rsidRPr="009E7759" w:rsidTr="00775803">
        <w:trPr>
          <w:trHeight w:hRule="exact" w:val="1160"/>
          <w:tblHeader/>
          <w:jc w:val="center"/>
        </w:trPr>
        <w:tc>
          <w:tcPr>
            <w:tcW w:w="4394" w:type="dxa"/>
            <w:gridSpan w:val="3"/>
            <w:tcBorders>
              <w:top w:val="double" w:sz="4" w:space="0" w:color="auto"/>
              <w:left w:val="double" w:sz="4" w:space="0" w:color="auto"/>
              <w:bottom w:val="double" w:sz="4" w:space="0" w:color="auto"/>
              <w:right w:val="double" w:sz="4" w:space="0" w:color="auto"/>
            </w:tcBorders>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Учешће у раду Комисије</w:t>
            </w:r>
          </w:p>
          <w:p w:rsidR="009E7759" w:rsidRPr="009E7759" w:rsidRDefault="009E7759" w:rsidP="009E7759">
            <w:pPr>
              <w:spacing w:after="0" w:line="264" w:lineRule="auto"/>
              <w:ind w:left="59" w:hanging="59"/>
              <w:jc w:val="both"/>
              <w:rPr>
                <w:rFonts w:ascii="Arial" w:hAnsi="Arial" w:cs="Arial"/>
                <w:sz w:val="24"/>
                <w:szCs w:val="24"/>
                <w:lang w:val="ru-RU"/>
              </w:rPr>
            </w:pPr>
            <w:r w:rsidRPr="009E7759">
              <w:rPr>
                <w:rFonts w:ascii="Arial" w:hAnsi="Arial" w:cs="Arial"/>
                <w:sz w:val="24"/>
                <w:szCs w:val="24"/>
                <w:lang w:val="ru-RU"/>
              </w:rPr>
              <w:t>за завршни испит</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line="264" w:lineRule="auto"/>
              <w:ind w:left="59" w:right="288" w:hanging="59"/>
              <w:jc w:val="center"/>
              <w:rPr>
                <w:rFonts w:ascii="Arial" w:hAnsi="Arial" w:cs="Arial"/>
                <w:sz w:val="24"/>
                <w:szCs w:val="24"/>
                <w:lang w:val="ru-RU"/>
              </w:rPr>
            </w:pPr>
            <w:r w:rsidRPr="009E7759">
              <w:rPr>
                <w:rFonts w:ascii="Arial" w:hAnsi="Arial" w:cs="Arial"/>
                <w:sz w:val="24"/>
                <w:szCs w:val="24"/>
                <w:lang w:val="ru-RU"/>
              </w:rPr>
              <w:t>Јун, јул, август</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line="240" w:lineRule="atLeast"/>
              <w:ind w:left="59" w:right="576" w:hanging="142"/>
              <w:jc w:val="center"/>
              <w:rPr>
                <w:rFonts w:ascii="Arial" w:hAnsi="Arial" w:cs="Arial"/>
                <w:sz w:val="24"/>
                <w:szCs w:val="24"/>
                <w:lang w:val="ru-RU"/>
              </w:rPr>
            </w:pPr>
            <w:r w:rsidRPr="009E7759">
              <w:rPr>
                <w:rFonts w:ascii="Arial" w:hAnsi="Arial" w:cs="Arial"/>
                <w:sz w:val="24"/>
                <w:szCs w:val="24"/>
                <w:lang w:val="ru-RU"/>
              </w:rPr>
              <w:t>Секретар и чланови Комисије</w:t>
            </w:r>
          </w:p>
        </w:tc>
      </w:tr>
      <w:tr w:rsidR="009E7759" w:rsidRPr="009E7759" w:rsidTr="00775803">
        <w:trPr>
          <w:trHeight w:hRule="exact" w:val="1574"/>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Упис промене података о Школи и директору у Привредни суд  и друге установе</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Септембар и током године</w:t>
            </w:r>
          </w:p>
        </w:tc>
        <w:tc>
          <w:tcPr>
            <w:tcW w:w="3034"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Секретар и административни радник</w:t>
            </w:r>
          </w:p>
        </w:tc>
      </w:tr>
      <w:tr w:rsidR="009E7759" w:rsidRPr="009E7759" w:rsidTr="00775803">
        <w:trPr>
          <w:trHeight w:hRule="exact" w:val="3099"/>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Одабир листе правилника које</w:t>
            </w:r>
          </w:p>
          <w:p w:rsidR="009E7759" w:rsidRPr="009E7759" w:rsidRDefault="009E7759" w:rsidP="009E7759">
            <w:pPr>
              <w:spacing w:after="0"/>
              <w:ind w:left="59" w:right="504" w:hanging="59"/>
              <w:rPr>
                <w:rFonts w:ascii="Arial" w:hAnsi="Arial" w:cs="Arial"/>
                <w:sz w:val="24"/>
                <w:szCs w:val="24"/>
                <w:lang w:val="ru-RU"/>
              </w:rPr>
            </w:pPr>
            <w:r w:rsidRPr="009E7759">
              <w:rPr>
                <w:rFonts w:ascii="Arial" w:hAnsi="Arial" w:cs="Arial"/>
                <w:sz w:val="24"/>
                <w:szCs w:val="24"/>
                <w:lang w:val="ru-RU"/>
              </w:rPr>
              <w:t xml:space="preserve">треба мењати   (у складу са ШРП) </w:t>
            </w:r>
          </w:p>
          <w:p w:rsidR="009E7759" w:rsidRPr="009E7759" w:rsidRDefault="009E7759" w:rsidP="009E7759">
            <w:pPr>
              <w:spacing w:after="0"/>
              <w:ind w:left="59" w:right="504"/>
              <w:rPr>
                <w:rFonts w:ascii="Arial" w:hAnsi="Arial" w:cs="Arial"/>
                <w:sz w:val="24"/>
                <w:szCs w:val="24"/>
                <w:lang w:val="ru-RU"/>
              </w:rPr>
            </w:pPr>
            <w:r w:rsidRPr="009E7759">
              <w:rPr>
                <w:rFonts w:ascii="Arial" w:hAnsi="Arial" w:cs="Arial"/>
                <w:sz w:val="24"/>
                <w:szCs w:val="24"/>
                <w:lang w:val="ru-RU"/>
              </w:rPr>
              <w:t>Формирање стручних комисија за ревизију (у складу са ШРП)</w:t>
            </w:r>
            <w:r w:rsidRPr="009E7759">
              <w:rPr>
                <w:rFonts w:ascii="Arial" w:hAnsi="Arial" w:cs="Arial"/>
                <w:sz w:val="24"/>
                <w:szCs w:val="24"/>
                <w:lang w:val="ru-RU"/>
              </w:rPr>
              <w:tab/>
            </w:r>
          </w:p>
          <w:p w:rsidR="009E7759" w:rsidRPr="009E7759" w:rsidRDefault="009E7759" w:rsidP="009E7759">
            <w:pPr>
              <w:spacing w:before="80" w:after="0" w:line="264" w:lineRule="auto"/>
              <w:ind w:left="59" w:right="504" w:hanging="141"/>
              <w:jc w:val="both"/>
              <w:rPr>
                <w:rFonts w:ascii="Arial" w:hAnsi="Arial" w:cs="Arial"/>
                <w:sz w:val="24"/>
                <w:szCs w:val="24"/>
                <w:lang w:val="ru-RU"/>
              </w:rPr>
            </w:pPr>
            <w:r w:rsidRPr="009E7759">
              <w:rPr>
                <w:rFonts w:ascii="Arial" w:hAnsi="Arial" w:cs="Arial"/>
                <w:sz w:val="24"/>
                <w:szCs w:val="24"/>
                <w:lang w:val="ru-RU"/>
              </w:rPr>
              <w:t xml:space="preserve"> Израда Правилника о правима, обавезама и одговорностима запослених</w:t>
            </w:r>
          </w:p>
        </w:tc>
        <w:tc>
          <w:tcPr>
            <w:tcW w:w="2353"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spacing w:before="72" w:after="0"/>
              <w:ind w:left="59" w:hanging="59"/>
              <w:jc w:val="center"/>
              <w:rPr>
                <w:rFonts w:ascii="Arial" w:hAnsi="Arial" w:cs="Arial"/>
                <w:sz w:val="24"/>
                <w:szCs w:val="24"/>
                <w:lang w:val="ru-RU"/>
              </w:rPr>
            </w:pPr>
          </w:p>
          <w:p w:rsidR="009E7759" w:rsidRPr="009E7759" w:rsidRDefault="009E7759" w:rsidP="009E7759">
            <w:pPr>
              <w:spacing w:before="468" w:after="0" w:line="264" w:lineRule="auto"/>
              <w:ind w:left="59" w:hanging="59"/>
              <w:jc w:val="center"/>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spacing w:after="0"/>
              <w:ind w:left="59" w:hanging="59"/>
              <w:jc w:val="center"/>
              <w:rPr>
                <w:rFonts w:ascii="Arial" w:hAnsi="Arial" w:cs="Arial"/>
                <w:sz w:val="24"/>
                <w:szCs w:val="24"/>
                <w:lang w:val="ru-RU"/>
              </w:rPr>
            </w:pPr>
          </w:p>
          <w:p w:rsidR="009E7759" w:rsidRPr="009E7759" w:rsidRDefault="009E7759" w:rsidP="009E7759">
            <w:pPr>
              <w:spacing w:after="0"/>
              <w:ind w:left="59" w:hanging="59"/>
              <w:jc w:val="center"/>
              <w:rPr>
                <w:rFonts w:ascii="Arial" w:hAnsi="Arial" w:cs="Arial"/>
                <w:sz w:val="24"/>
                <w:szCs w:val="24"/>
                <w:lang w:val="ru-RU"/>
              </w:rPr>
            </w:pPr>
          </w:p>
          <w:p w:rsidR="009E7759" w:rsidRPr="009E7759" w:rsidRDefault="009E7759" w:rsidP="009E7759">
            <w:pPr>
              <w:spacing w:after="0"/>
              <w:ind w:left="59" w:hanging="59"/>
              <w:jc w:val="center"/>
              <w:rPr>
                <w:rFonts w:ascii="Arial" w:hAnsi="Arial" w:cs="Arial"/>
                <w:sz w:val="24"/>
                <w:szCs w:val="24"/>
                <w:lang w:val="ru-RU"/>
              </w:rPr>
            </w:pPr>
          </w:p>
          <w:p w:rsidR="009E7759" w:rsidRPr="009E7759" w:rsidRDefault="009E7759" w:rsidP="009E7759">
            <w:pPr>
              <w:spacing w:after="0"/>
              <w:ind w:left="59" w:hanging="59"/>
              <w:jc w:val="center"/>
              <w:rPr>
                <w:rFonts w:ascii="Arial" w:hAnsi="Arial" w:cs="Arial"/>
                <w:sz w:val="24"/>
                <w:szCs w:val="24"/>
                <w:lang w:val="ru-RU"/>
              </w:rPr>
            </w:pPr>
          </w:p>
          <w:p w:rsidR="009E7759" w:rsidRPr="009E7759" w:rsidRDefault="009E7759" w:rsidP="009E7759">
            <w:pPr>
              <w:spacing w:after="0"/>
              <w:ind w:left="59"/>
              <w:jc w:val="center"/>
              <w:rPr>
                <w:rFonts w:ascii="Arial" w:hAnsi="Arial" w:cs="Arial"/>
                <w:sz w:val="24"/>
                <w:szCs w:val="24"/>
                <w:lang w:val="ru-RU"/>
              </w:rPr>
            </w:pPr>
            <w:r w:rsidRPr="009E7759">
              <w:rPr>
                <w:rFonts w:ascii="Arial" w:hAnsi="Arial" w:cs="Arial"/>
                <w:sz w:val="24"/>
                <w:szCs w:val="24"/>
                <w:lang w:val="ru-RU"/>
              </w:rPr>
              <w:t>Директор, секретар, педагошки колегијум</w:t>
            </w:r>
          </w:p>
          <w:p w:rsidR="009E7759" w:rsidRPr="009E7759" w:rsidRDefault="009E7759" w:rsidP="009E7759">
            <w:pPr>
              <w:spacing w:after="0"/>
              <w:ind w:left="59" w:hanging="59"/>
              <w:jc w:val="center"/>
              <w:rPr>
                <w:rFonts w:ascii="Arial" w:hAnsi="Arial" w:cs="Arial"/>
                <w:sz w:val="24"/>
                <w:szCs w:val="24"/>
                <w:lang w:val="ru-RU"/>
              </w:rPr>
            </w:pPr>
          </w:p>
          <w:p w:rsidR="009E7759" w:rsidRPr="009E7759" w:rsidRDefault="009E7759" w:rsidP="009E7759">
            <w:pPr>
              <w:spacing w:after="0"/>
              <w:ind w:left="59" w:hanging="59"/>
              <w:jc w:val="center"/>
              <w:rPr>
                <w:rFonts w:ascii="Arial" w:hAnsi="Arial" w:cs="Arial"/>
                <w:sz w:val="24"/>
                <w:szCs w:val="24"/>
                <w:lang w:val="ru-RU"/>
              </w:rPr>
            </w:pPr>
          </w:p>
          <w:p w:rsidR="009E7759" w:rsidRPr="009E7759" w:rsidRDefault="009E7759" w:rsidP="009E7759">
            <w:pPr>
              <w:spacing w:before="468" w:after="0" w:line="264" w:lineRule="auto"/>
              <w:ind w:left="59" w:hanging="59"/>
              <w:rPr>
                <w:rFonts w:ascii="Arial" w:hAnsi="Arial" w:cs="Arial"/>
                <w:sz w:val="24"/>
                <w:szCs w:val="24"/>
                <w:lang w:val="ru-RU"/>
              </w:rPr>
            </w:pPr>
          </w:p>
        </w:tc>
      </w:tr>
      <w:tr w:rsidR="009E7759" w:rsidRPr="009E7759" w:rsidTr="00775803">
        <w:trPr>
          <w:trHeight w:hRule="exact" w:val="1407"/>
          <w:tblHeader/>
          <w:jc w:val="center"/>
        </w:trPr>
        <w:tc>
          <w:tcPr>
            <w:tcW w:w="4394" w:type="dxa"/>
            <w:gridSpan w:val="3"/>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Израда Пословника о раду Школског одбора и Правила понашања</w:t>
            </w:r>
          </w:p>
        </w:tc>
        <w:tc>
          <w:tcPr>
            <w:tcW w:w="2353" w:type="dxa"/>
            <w:tcBorders>
              <w:top w:val="double" w:sz="4" w:space="0" w:color="auto"/>
              <w:left w:val="double" w:sz="4" w:space="0" w:color="auto"/>
              <w:bottom w:val="double" w:sz="4" w:space="0" w:color="auto"/>
              <w:right w:val="double" w:sz="4" w:space="0" w:color="auto"/>
            </w:tcBorders>
            <w:vAlign w:val="center"/>
            <w:hideMark/>
          </w:tcPr>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Током године</w:t>
            </w:r>
          </w:p>
        </w:tc>
        <w:tc>
          <w:tcPr>
            <w:tcW w:w="3034" w:type="dxa"/>
            <w:tcBorders>
              <w:top w:val="double" w:sz="4" w:space="0" w:color="auto"/>
              <w:left w:val="double" w:sz="4" w:space="0" w:color="auto"/>
              <w:bottom w:val="double" w:sz="4" w:space="0" w:color="auto"/>
              <w:right w:val="double" w:sz="4" w:space="0" w:color="auto"/>
            </w:tcBorders>
          </w:tcPr>
          <w:p w:rsidR="009E7759" w:rsidRPr="009E7759" w:rsidRDefault="009E7759" w:rsidP="009E7759">
            <w:pPr>
              <w:spacing w:after="0"/>
              <w:ind w:left="59" w:hanging="59"/>
              <w:rPr>
                <w:rFonts w:ascii="Arial" w:hAnsi="Arial" w:cs="Arial"/>
                <w:sz w:val="24"/>
                <w:szCs w:val="24"/>
                <w:lang w:val="ru-RU"/>
              </w:rPr>
            </w:pPr>
          </w:p>
          <w:p w:rsidR="009E7759" w:rsidRPr="009E7759" w:rsidRDefault="009E7759" w:rsidP="009E7759">
            <w:pPr>
              <w:spacing w:after="0"/>
              <w:ind w:left="59" w:hanging="59"/>
              <w:rPr>
                <w:rFonts w:ascii="Arial" w:hAnsi="Arial" w:cs="Arial"/>
                <w:sz w:val="24"/>
                <w:szCs w:val="24"/>
                <w:lang w:val="ru-RU"/>
              </w:rPr>
            </w:pPr>
          </w:p>
          <w:p w:rsidR="009E7759" w:rsidRPr="009E7759" w:rsidRDefault="009E7759" w:rsidP="009E7759">
            <w:pPr>
              <w:spacing w:after="0"/>
              <w:ind w:left="59" w:hanging="59"/>
              <w:rPr>
                <w:rFonts w:ascii="Arial" w:hAnsi="Arial" w:cs="Arial"/>
                <w:sz w:val="24"/>
                <w:szCs w:val="24"/>
                <w:lang w:val="ru-RU"/>
              </w:rPr>
            </w:pPr>
          </w:p>
          <w:p w:rsidR="009E7759" w:rsidRPr="009E7759" w:rsidRDefault="009E7759" w:rsidP="009E7759">
            <w:pPr>
              <w:spacing w:after="0"/>
              <w:ind w:left="59" w:hanging="59"/>
              <w:rPr>
                <w:rFonts w:ascii="Arial" w:hAnsi="Arial" w:cs="Arial"/>
                <w:sz w:val="24"/>
                <w:szCs w:val="24"/>
                <w:lang w:val="ru-RU"/>
              </w:rPr>
            </w:pPr>
            <w:r w:rsidRPr="009E7759">
              <w:rPr>
                <w:rFonts w:ascii="Arial" w:hAnsi="Arial" w:cs="Arial"/>
                <w:sz w:val="24"/>
                <w:szCs w:val="24"/>
                <w:lang w:val="ru-RU"/>
              </w:rPr>
              <w:t>Секретар</w:t>
            </w:r>
          </w:p>
        </w:tc>
      </w:tr>
    </w:tbl>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170" w:name="_Toc405494202"/>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171" w:name="_Toc429607367"/>
      <w:bookmarkStart w:id="1172" w:name="_Toc429642824"/>
      <w:bookmarkStart w:id="1173" w:name="_Toc429643297"/>
      <w:bookmarkStart w:id="1174" w:name="_Toc430280164"/>
      <w:bookmarkStart w:id="1175" w:name="_Toc461575674"/>
      <w:r w:rsidRPr="009E7759">
        <w:rPr>
          <w:rFonts w:ascii="Arial" w:eastAsiaTheme="majorEastAsia" w:hAnsi="Arial" w:cs="Arial"/>
          <w:b/>
          <w:bCs/>
          <w:color w:val="4F81BD" w:themeColor="accent1"/>
          <w:sz w:val="24"/>
          <w:szCs w:val="24"/>
        </w:rPr>
        <w:t>3.18. ГОДИШЊИ ПЛАН РАДА БИБЛИОТЕК</w:t>
      </w:r>
      <w:bookmarkEnd w:id="1170"/>
      <w:bookmarkEnd w:id="1171"/>
      <w:bookmarkEnd w:id="1172"/>
      <w:bookmarkEnd w:id="1173"/>
      <w:bookmarkEnd w:id="1174"/>
      <w:r w:rsidRPr="009E7759">
        <w:rPr>
          <w:rFonts w:ascii="Arial" w:eastAsiaTheme="majorEastAsia" w:hAnsi="Arial" w:cs="Arial"/>
          <w:b/>
          <w:bCs/>
          <w:color w:val="4F81BD" w:themeColor="accent1"/>
          <w:sz w:val="24"/>
          <w:szCs w:val="24"/>
        </w:rPr>
        <w:t>Е</w:t>
      </w:r>
      <w:bookmarkEnd w:id="1175"/>
    </w:p>
    <w:p w:rsidR="009E7759" w:rsidRPr="009E7759" w:rsidRDefault="009E7759" w:rsidP="009E7759">
      <w:pPr>
        <w:ind w:left="1349" w:hanging="357"/>
        <w:jc w:val="both"/>
        <w:rPr>
          <w:rFonts w:ascii="Arial" w:hAnsi="Arial" w:cs="Arial"/>
          <w:sz w:val="24"/>
          <w:szCs w:val="24"/>
        </w:rPr>
      </w:pP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Као и претходне школске године, тежиште рада биће на сређивању фонда библиотеке и простора. Промоција читања се подразумева. И даље ћемо радити на обезбеђивању пријатног, савременог простора шкослке библиотеке. Унапређиваћемо технничку опрему како бисмо унапредили целокупан рад.</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Препоруке Библиотеке града Београда су: преинвентарисање фонда који подразумева поновну ревизију и отпис мртвог фонда (неактуелни наслови), штампање инвентарних књига, чување електронских података (бацк-уп), прекоричавање и начин чувања књижног и некњижног фонда. У складу са тим и на основу Стандарда за библиотеке и Закона о библиотечком пословању испланиран је рад за школску 2016/2017. годину.</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Ревизија књига- одређивање комисије за ревизију књига, отпис мртвог фонда (неактуелни наслови), прављење спискова отписаних књига. </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Рекласификација- другачије слагање књига, светска и српска књижевност по УДК (по државама, по азбучном реду писци; неће се издвајати књижевне врсте јер је укупан фонд мали). Књижевност за децу одвојена је за млађе и старије ученике, поређана по књижевним врстама и жанровима. Полице за лектиру и „Џокера“ ће бити поређане по разредима, књиге по насловима са спискова, а на свакој полици ће писати који се наслови налазе на њој, као што је било и до сада. </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Референсна збирка по УДК, само ће бити промењен распоред полице, тако да све буде на једном месту, једна полица за нове наслове. Што се тиче намештаја, приоритет су одговарајуће столице, столови, витрине. Планирање и редовно набављање нових наслова, старе- употпунити (Међународни и Васкршњи сајам књига; 800 до 1600 годишње).</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Савремена техничка средства (ласерски штампач, скенер, видео-бим, аудиовизуелна грађа, лап-топ рачунари)</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Унапређење програма „Џокер“, наставак сарадње са наставницима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Формирање електронског каталога у оквиру програма библиотечког пословања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Сарадња са аутором програма за библиотечко пословање, повезивање са другим школским библиотекарима, попуњавање базе књига, тако да целокупан фонд буде преинвентарисан</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Обележавање УДК ознакама са њиховим преводом на природан језик, да би фонд био прегледнији</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Дневна, месечна, годишња статистика (читаност, број корисника, број коришћења књига- требало би у оквиру програма)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Планирање стручног усавршавања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Промоција читања кроз различите програме, радионице, такмичења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lastRenderedPageBreak/>
        <w:t xml:space="preserve"> - Настављање и продубљивање програма „Читалачка значка“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Подршка и учешће у такмичењима и активностима у читању, писању, рецитовању, глуми; очување животне средине, екологија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Координација рециклаже папира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Сагледавање временског распореда буџетског циклуса везано за потребе школске библиотеке</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вођење Летописа школе</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Формирање и вођење библиотечке секције</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Вођење, ажурирање и повезивање блога библиотеке са сајтом школе и са базом књига</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Културне активности</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Сусрети, промоције и трибине</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Сакупљање и сортирање документације: Правилници, Закони, Приручници који су потребни за ефикаснији рад у школи и библиотеци</w:t>
      </w:r>
    </w:p>
    <w:p w:rsidR="009E7759" w:rsidRPr="009E7759" w:rsidRDefault="009E7759" w:rsidP="009E7759">
      <w:pPr>
        <w:spacing w:before="100" w:beforeAutospacing="1" w:after="100" w:afterAutospacing="1" w:line="240" w:lineRule="auto"/>
        <w:jc w:val="both"/>
        <w:textAlignment w:val="baseline"/>
        <w:rPr>
          <w:rFonts w:ascii="Arial" w:eastAsiaTheme="majorEastAsia" w:hAnsi="Arial" w:cs="Arial"/>
          <w:sz w:val="24"/>
          <w:szCs w:val="24"/>
        </w:rPr>
      </w:pPr>
      <w:r w:rsidRPr="009E7759">
        <w:rPr>
          <w:rFonts w:ascii="Arial" w:eastAsiaTheme="majorEastAsia" w:hAnsi="Arial" w:cs="Arial"/>
          <w:sz w:val="24"/>
          <w:szCs w:val="24"/>
        </w:rPr>
        <w:t xml:space="preserve"> - Праћење месечних тема и прилагођавање школским догађањима.</w:t>
      </w:r>
    </w:p>
    <w:p w:rsidR="009E7759" w:rsidRPr="009E7759" w:rsidRDefault="009E7759" w:rsidP="009E7759">
      <w:pPr>
        <w:spacing w:before="100" w:beforeAutospacing="1" w:after="100" w:afterAutospacing="1" w:line="240" w:lineRule="auto"/>
        <w:textAlignment w:val="baseline"/>
        <w:rPr>
          <w:rFonts w:ascii="Arial" w:eastAsia="Times New Roman" w:hAnsi="Arial" w:cs="Arial"/>
          <w:sz w:val="24"/>
          <w:szCs w:val="24"/>
        </w:rPr>
      </w:pPr>
      <w:r w:rsidRPr="009E7759">
        <w:rPr>
          <w:rFonts w:ascii="Arial" w:eastAsiaTheme="majorEastAsia" w:hAnsi="Arial" w:cs="Arial"/>
          <w:sz w:val="24"/>
          <w:szCs w:val="24"/>
        </w:rPr>
        <w:t>Библиотекар: Јелена Симић </w:t>
      </w: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sr-Cyrl-CS"/>
        </w:rPr>
      </w:pPr>
      <w:bookmarkStart w:id="1176" w:name="_Toc405494203"/>
      <w:bookmarkStart w:id="1177" w:name="_Toc429607368"/>
      <w:bookmarkStart w:id="1178" w:name="_Toc429642825"/>
      <w:bookmarkStart w:id="1179" w:name="_Toc429643298"/>
      <w:bookmarkStart w:id="1180" w:name="_Toc430280165"/>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sr-Cyrl-CS"/>
        </w:rPr>
      </w:pPr>
      <w:bookmarkStart w:id="1181" w:name="_Toc461575675"/>
      <w:r w:rsidRPr="009E7759">
        <w:rPr>
          <w:rFonts w:ascii="Arial" w:eastAsiaTheme="majorEastAsia" w:hAnsi="Arial" w:cs="Arial"/>
          <w:b/>
          <w:bCs/>
          <w:color w:val="365F91" w:themeColor="accent1" w:themeShade="BF"/>
          <w:sz w:val="24"/>
          <w:szCs w:val="24"/>
          <w:lang w:val="sr-Cyrl-CS"/>
        </w:rPr>
        <w:t>4. ТИМОВИ</w:t>
      </w:r>
      <w:bookmarkEnd w:id="1176"/>
      <w:bookmarkEnd w:id="1177"/>
      <w:bookmarkEnd w:id="1178"/>
      <w:bookmarkEnd w:id="1179"/>
      <w:bookmarkEnd w:id="1180"/>
      <w:bookmarkEnd w:id="1181"/>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182" w:name="_Toc304374471"/>
      <w:bookmarkStart w:id="1183" w:name="_Toc241174118"/>
      <w:bookmarkStart w:id="1184" w:name="_Toc209248306"/>
      <w:bookmarkStart w:id="1185" w:name="_Toc335290606"/>
      <w:bookmarkStart w:id="1186" w:name="_Toc335290880"/>
      <w:bookmarkStart w:id="1187" w:name="_Toc335314695"/>
      <w:bookmarkStart w:id="1188" w:name="_Toc366854516"/>
      <w:bookmarkStart w:id="1189" w:name="_Toc405494204"/>
      <w:bookmarkStart w:id="1190" w:name="_Toc429607369"/>
      <w:bookmarkStart w:id="1191" w:name="_Toc429642826"/>
      <w:bookmarkStart w:id="1192" w:name="_Toc429643299"/>
      <w:bookmarkStart w:id="1193" w:name="_Toc430280166"/>
      <w:bookmarkStart w:id="1194" w:name="_Toc461575676"/>
      <w:r w:rsidRPr="009E7759">
        <w:rPr>
          <w:rFonts w:ascii="Arial" w:eastAsiaTheme="majorEastAsia" w:hAnsi="Arial" w:cs="Arial"/>
          <w:b/>
          <w:bCs/>
          <w:color w:val="4F81BD" w:themeColor="accent1"/>
          <w:sz w:val="24"/>
          <w:szCs w:val="24"/>
          <w:lang w:val="sr-Cyrl-CS"/>
        </w:rPr>
        <w:t xml:space="preserve">4.1. ПЛАН </w:t>
      </w:r>
      <w:bookmarkEnd w:id="1182"/>
      <w:bookmarkEnd w:id="1183"/>
      <w:bookmarkEnd w:id="1184"/>
      <w:bookmarkEnd w:id="1185"/>
      <w:bookmarkEnd w:id="1186"/>
      <w:bookmarkEnd w:id="1187"/>
      <w:bookmarkEnd w:id="1188"/>
      <w:r w:rsidRPr="009E7759">
        <w:rPr>
          <w:rFonts w:ascii="Arial" w:eastAsiaTheme="majorEastAsia" w:hAnsi="Arial" w:cs="Arial"/>
          <w:b/>
          <w:bCs/>
          <w:color w:val="4F81BD" w:themeColor="accent1"/>
          <w:sz w:val="24"/>
          <w:szCs w:val="24"/>
        </w:rPr>
        <w:t>ТИМА ЗА РАЗВОЈ ШКОЛСКОГ ПРОГРАМА</w:t>
      </w:r>
      <w:bookmarkEnd w:id="1189"/>
      <w:bookmarkEnd w:id="1190"/>
      <w:bookmarkEnd w:id="1191"/>
      <w:bookmarkEnd w:id="1192"/>
      <w:bookmarkEnd w:id="1193"/>
      <w:bookmarkEnd w:id="1194"/>
    </w:p>
    <w:p w:rsidR="009E7759" w:rsidRPr="009E7759" w:rsidRDefault="009E7759" w:rsidP="009E7759">
      <w:pPr>
        <w:rPr>
          <w:rFonts w:ascii="Arial" w:hAnsi="Arial" w:cs="Arial"/>
          <w:sz w:val="24"/>
          <w:szCs w:val="24"/>
          <w:lang w:val="sr-Cyrl-CS"/>
        </w:rPr>
      </w:pPr>
    </w:p>
    <w:tbl>
      <w:tblPr>
        <w:tblStyle w:val="TableGrid"/>
        <w:tblW w:w="0" w:type="auto"/>
        <w:jc w:val="center"/>
        <w:tblLook w:val="04A0"/>
      </w:tblPr>
      <w:tblGrid>
        <w:gridCol w:w="2025"/>
        <w:gridCol w:w="4819"/>
        <w:gridCol w:w="2791"/>
      </w:tblGrid>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МЕСЕЦ</w:t>
            </w:r>
          </w:p>
        </w:tc>
        <w:tc>
          <w:tcPr>
            <w:tcW w:w="4819" w:type="dxa"/>
          </w:tcPr>
          <w:p w:rsidR="009E7759" w:rsidRPr="009E7759" w:rsidRDefault="009E7759" w:rsidP="009E7759">
            <w:pPr>
              <w:jc w:val="center"/>
              <w:rPr>
                <w:rFonts w:ascii="Arial" w:hAnsi="Arial" w:cs="Arial"/>
                <w:szCs w:val="24"/>
              </w:rPr>
            </w:pPr>
            <w:r w:rsidRPr="009E7759">
              <w:rPr>
                <w:rFonts w:ascii="Arial" w:hAnsi="Arial" w:cs="Arial"/>
                <w:szCs w:val="24"/>
              </w:rPr>
              <w:t>АКТИВНОСТ</w:t>
            </w:r>
          </w:p>
        </w:tc>
        <w:tc>
          <w:tcPr>
            <w:tcW w:w="2791" w:type="dxa"/>
          </w:tcPr>
          <w:p w:rsidR="009E7759" w:rsidRPr="009E7759" w:rsidRDefault="009E7759" w:rsidP="009E7759">
            <w:pPr>
              <w:jc w:val="center"/>
              <w:rPr>
                <w:rFonts w:ascii="Arial" w:hAnsi="Arial" w:cs="Arial"/>
                <w:szCs w:val="24"/>
              </w:rPr>
            </w:pPr>
            <w:r w:rsidRPr="009E7759">
              <w:rPr>
                <w:rFonts w:ascii="Arial" w:hAnsi="Arial" w:cs="Arial"/>
                <w:szCs w:val="24"/>
              </w:rPr>
              <w:t>НОСИЛАЦ АКТИВНОСТИ</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СЕПТЕМБАР</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-Организовање наставе изборних предмета;</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-Препознавање и праћење ученика који имају потребу за додатну подршку;</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t>-наставници Информатике, Верске наставе, Грађанског васпитања, наставници разредне наставе;</w:t>
            </w:r>
          </w:p>
          <w:p w:rsidR="009E7759" w:rsidRPr="009E7759" w:rsidRDefault="009E7759" w:rsidP="009E7759">
            <w:pPr>
              <w:rPr>
                <w:rFonts w:ascii="Arial" w:hAnsi="Arial" w:cs="Arial"/>
                <w:szCs w:val="24"/>
              </w:rPr>
            </w:pPr>
            <w:r w:rsidRPr="009E7759">
              <w:rPr>
                <w:rFonts w:ascii="Arial" w:hAnsi="Arial" w:cs="Arial"/>
                <w:szCs w:val="24"/>
              </w:rPr>
              <w:t>-чланови Тима РШП, педагог, директор;</w:t>
            </w:r>
          </w:p>
          <w:p w:rsidR="009E7759" w:rsidRPr="009E7759" w:rsidRDefault="009E7759" w:rsidP="009E7759">
            <w:pPr>
              <w:rPr>
                <w:rFonts w:ascii="Arial" w:hAnsi="Arial" w:cs="Arial"/>
                <w:szCs w:val="24"/>
              </w:rPr>
            </w:pPr>
            <w:r w:rsidRPr="009E7759">
              <w:rPr>
                <w:rFonts w:ascii="Arial" w:hAnsi="Arial" w:cs="Arial"/>
                <w:szCs w:val="24"/>
              </w:rPr>
              <w:t>-предметни наставници, одељенске старешине и педагошка служба;</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ОКТОБАР</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 xml:space="preserve">-Процена усклађености Школског </w:t>
            </w:r>
            <w:r w:rsidRPr="009E7759">
              <w:rPr>
                <w:rFonts w:ascii="Arial" w:hAnsi="Arial" w:cs="Arial"/>
                <w:szCs w:val="24"/>
              </w:rPr>
              <w:lastRenderedPageBreak/>
              <w:t>програма и Годишњег програма рада школе и кориговање недостатака;</w:t>
            </w:r>
          </w:p>
          <w:p w:rsidR="009E7759" w:rsidRPr="009E7759" w:rsidRDefault="009E7759" w:rsidP="009E7759">
            <w:pPr>
              <w:rPr>
                <w:rFonts w:ascii="Arial" w:hAnsi="Arial" w:cs="Arial"/>
                <w:szCs w:val="24"/>
              </w:rPr>
            </w:pPr>
            <w:r w:rsidRPr="009E7759">
              <w:rPr>
                <w:rFonts w:ascii="Arial" w:hAnsi="Arial" w:cs="Arial"/>
                <w:szCs w:val="24"/>
              </w:rPr>
              <w:t>-Процена услова за квалитетну реализацију задатака Школског програма;</w:t>
            </w:r>
          </w:p>
          <w:p w:rsidR="009E7759" w:rsidRPr="009E7759" w:rsidRDefault="009E7759" w:rsidP="009E7759">
            <w:pPr>
              <w:rPr>
                <w:rFonts w:ascii="Arial" w:hAnsi="Arial" w:cs="Arial"/>
                <w:szCs w:val="24"/>
              </w:rPr>
            </w:pPr>
            <w:r w:rsidRPr="009E7759">
              <w:rPr>
                <w:rFonts w:ascii="Arial" w:hAnsi="Arial" w:cs="Arial"/>
                <w:szCs w:val="24"/>
              </w:rPr>
              <w:t>-Израда плана рада за ученике којима треба додатна подршка;</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lastRenderedPageBreak/>
              <w:t>-директор;</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-чланови Тима РШП;</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-предметни наставници, педагошка служба;</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lastRenderedPageBreak/>
              <w:t>НОВЕМБАР</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-Анализа квалитета реализације Школског програма;</w:t>
            </w:r>
          </w:p>
          <w:p w:rsidR="009E7759" w:rsidRPr="009E7759" w:rsidRDefault="009E7759" w:rsidP="009E7759">
            <w:pPr>
              <w:rPr>
                <w:rFonts w:ascii="Arial" w:hAnsi="Arial" w:cs="Arial"/>
                <w:szCs w:val="24"/>
              </w:rPr>
            </w:pPr>
            <w:r w:rsidRPr="009E7759">
              <w:rPr>
                <w:rFonts w:ascii="Arial" w:hAnsi="Arial" w:cs="Arial"/>
                <w:szCs w:val="24"/>
              </w:rPr>
              <w:t>-Анализа заинтересованости ученика за нове ваннаставне активности;</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t>-директор, педагошка служба;</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-предметни наставници;</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ДЕЦЕМБАР</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 xml:space="preserve">-Анализа реализације Огледно/Угледних часова, </w:t>
            </w:r>
          </w:p>
          <w:p w:rsidR="009E7759" w:rsidRPr="009E7759" w:rsidRDefault="009E7759" w:rsidP="009E7759">
            <w:pPr>
              <w:rPr>
                <w:rFonts w:ascii="Arial" w:hAnsi="Arial" w:cs="Arial"/>
                <w:szCs w:val="24"/>
              </w:rPr>
            </w:pPr>
            <w:r w:rsidRPr="009E7759">
              <w:rPr>
                <w:rFonts w:ascii="Arial" w:hAnsi="Arial" w:cs="Arial"/>
                <w:szCs w:val="24"/>
              </w:rPr>
              <w:t>Анализа реализације акције замена улога Наставник-ученик;</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t>-руководиоци Актива и Стручних већа, педагог;</w:t>
            </w:r>
          </w:p>
          <w:p w:rsidR="009E7759" w:rsidRPr="009E7759" w:rsidRDefault="009E7759" w:rsidP="009E7759">
            <w:pPr>
              <w:rPr>
                <w:rFonts w:ascii="Arial" w:hAnsi="Arial" w:cs="Arial"/>
                <w:szCs w:val="24"/>
              </w:rPr>
            </w:pPr>
            <w:r w:rsidRPr="009E7759">
              <w:rPr>
                <w:rFonts w:ascii="Arial" w:hAnsi="Arial" w:cs="Arial"/>
                <w:szCs w:val="24"/>
              </w:rPr>
              <w:t>руководиоци Актива</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ЈАНУАР</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-Анализа остваривања пројеката Школског развојног плана у функцији квалитета Школског програма;</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t>-чланови Тима РШП, директор, педагог;</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МАРТ</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-Поступак вредновања и самовредновања у функцији квалитета школског рада;</w:t>
            </w:r>
          </w:p>
          <w:p w:rsidR="009E7759" w:rsidRPr="009E7759" w:rsidRDefault="009E7759" w:rsidP="009E7759">
            <w:pPr>
              <w:rPr>
                <w:rFonts w:ascii="Arial" w:hAnsi="Arial" w:cs="Arial"/>
                <w:szCs w:val="24"/>
              </w:rPr>
            </w:pPr>
            <w:r w:rsidRPr="009E7759">
              <w:rPr>
                <w:rFonts w:ascii="Arial" w:hAnsi="Arial" w:cs="Arial"/>
                <w:szCs w:val="24"/>
              </w:rPr>
              <w:t>-Процена резулатата ученика на такмичењима у односу на захтеве и исходе наставних садржаја;</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t>-чланови Тима РШП, педагог;</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-руководиоци Актива и Стручних већа;</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АПРИЛ</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-Процена стручног усавршавања наставника као квалитет за примену нових поступака у наставном раду;</w:t>
            </w:r>
          </w:p>
          <w:p w:rsidR="009E7759" w:rsidRPr="009E7759" w:rsidRDefault="009E7759" w:rsidP="009E7759">
            <w:pPr>
              <w:rPr>
                <w:rFonts w:ascii="Arial" w:hAnsi="Arial" w:cs="Arial"/>
                <w:szCs w:val="24"/>
              </w:rPr>
            </w:pPr>
            <w:r w:rsidRPr="009E7759">
              <w:rPr>
                <w:rFonts w:ascii="Arial" w:hAnsi="Arial" w:cs="Arial"/>
                <w:szCs w:val="24"/>
              </w:rPr>
              <w:t>-Процена размене искустава на нивоу Стручних већа;</w:t>
            </w:r>
          </w:p>
          <w:p w:rsidR="009E7759" w:rsidRPr="009E7759" w:rsidRDefault="009E7759" w:rsidP="009E7759">
            <w:pPr>
              <w:rPr>
                <w:rFonts w:ascii="Arial" w:hAnsi="Arial" w:cs="Arial"/>
                <w:szCs w:val="24"/>
              </w:rPr>
            </w:pPr>
            <w:r w:rsidRPr="009E7759">
              <w:rPr>
                <w:rFonts w:ascii="Arial" w:hAnsi="Arial" w:cs="Arial"/>
                <w:szCs w:val="24"/>
              </w:rPr>
              <w:t>-Анализа праћења постигнућа ученика као основ за планирање и унапређење наставног процеса;</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t>-педагог, руководиоци Струцних већа;</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-руководиоци Стручних већа;</w:t>
            </w:r>
          </w:p>
          <w:p w:rsidR="009E7759" w:rsidRPr="009E7759" w:rsidRDefault="009E7759" w:rsidP="009E7759">
            <w:pPr>
              <w:rPr>
                <w:rFonts w:ascii="Arial" w:hAnsi="Arial" w:cs="Arial"/>
                <w:szCs w:val="24"/>
              </w:rPr>
            </w:pPr>
            <w:r w:rsidRPr="009E7759">
              <w:rPr>
                <w:rFonts w:ascii="Arial" w:hAnsi="Arial" w:cs="Arial"/>
                <w:szCs w:val="24"/>
              </w:rPr>
              <w:t>-педагог, руководиоци Струцних већа;</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МАЈ</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-Утврђивање плана активности на припремању Школског програма за наредну школску годину;</w:t>
            </w:r>
          </w:p>
          <w:p w:rsidR="009E7759" w:rsidRPr="009E7759" w:rsidRDefault="009E7759" w:rsidP="009E7759">
            <w:pPr>
              <w:rPr>
                <w:rFonts w:ascii="Arial" w:hAnsi="Arial" w:cs="Arial"/>
                <w:szCs w:val="24"/>
              </w:rPr>
            </w:pPr>
            <w:r w:rsidRPr="009E7759">
              <w:rPr>
                <w:rFonts w:ascii="Arial" w:hAnsi="Arial" w:cs="Arial"/>
                <w:szCs w:val="24"/>
              </w:rPr>
              <w:t>-Анализа остваривања школског програма и процена успешности;</w:t>
            </w:r>
          </w:p>
          <w:p w:rsidR="009E7759" w:rsidRPr="009E7759" w:rsidRDefault="009E7759" w:rsidP="009E7759">
            <w:pPr>
              <w:rPr>
                <w:rFonts w:ascii="Arial" w:hAnsi="Arial" w:cs="Arial"/>
                <w:szCs w:val="24"/>
              </w:rPr>
            </w:pPr>
            <w:r w:rsidRPr="009E7759">
              <w:rPr>
                <w:rFonts w:ascii="Arial" w:hAnsi="Arial" w:cs="Arial"/>
                <w:szCs w:val="24"/>
              </w:rPr>
              <w:t>- Анализа вредновања и самовредновања у функцији квалитета рада школе;</w:t>
            </w:r>
          </w:p>
          <w:p w:rsidR="009E7759" w:rsidRPr="009E7759" w:rsidRDefault="009E7759" w:rsidP="009E7759">
            <w:pPr>
              <w:rPr>
                <w:rFonts w:ascii="Arial" w:hAnsi="Arial" w:cs="Arial"/>
                <w:szCs w:val="24"/>
              </w:rPr>
            </w:pPr>
            <w:r w:rsidRPr="009E7759">
              <w:rPr>
                <w:rFonts w:ascii="Arial" w:hAnsi="Arial" w:cs="Arial"/>
                <w:szCs w:val="24"/>
              </w:rPr>
              <w:t>-Припрема предлога програма излета, екскурзија, наставе у природи и других факултативних програма за наредну школску годину;</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t>-чланови ТимаРШП,</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-педагог;</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-тим за самовредновање;</w:t>
            </w: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p>
          <w:p w:rsidR="009E7759" w:rsidRPr="009E7759" w:rsidRDefault="009E7759" w:rsidP="009E7759">
            <w:pPr>
              <w:rPr>
                <w:rFonts w:ascii="Arial" w:hAnsi="Arial" w:cs="Arial"/>
                <w:szCs w:val="24"/>
              </w:rPr>
            </w:pPr>
            <w:r w:rsidRPr="009E7759">
              <w:rPr>
                <w:rFonts w:ascii="Arial" w:hAnsi="Arial" w:cs="Arial"/>
                <w:szCs w:val="24"/>
              </w:rPr>
              <w:t>-комисије;</w:t>
            </w:r>
          </w:p>
        </w:tc>
      </w:tr>
      <w:tr w:rsidR="009E7759" w:rsidRPr="009E7759" w:rsidTr="00775803">
        <w:trPr>
          <w:jc w:val="center"/>
        </w:trPr>
        <w:tc>
          <w:tcPr>
            <w:tcW w:w="2025" w:type="dxa"/>
          </w:tcPr>
          <w:p w:rsidR="009E7759" w:rsidRPr="009E7759" w:rsidRDefault="009E7759" w:rsidP="009E7759">
            <w:pPr>
              <w:jc w:val="center"/>
              <w:rPr>
                <w:rFonts w:ascii="Arial" w:hAnsi="Arial" w:cs="Arial"/>
                <w:szCs w:val="24"/>
              </w:rPr>
            </w:pPr>
            <w:r w:rsidRPr="009E7759">
              <w:rPr>
                <w:rFonts w:ascii="Arial" w:hAnsi="Arial" w:cs="Arial"/>
                <w:szCs w:val="24"/>
              </w:rPr>
              <w:t>ЈУН</w:t>
            </w:r>
          </w:p>
        </w:tc>
        <w:tc>
          <w:tcPr>
            <w:tcW w:w="4819" w:type="dxa"/>
          </w:tcPr>
          <w:p w:rsidR="009E7759" w:rsidRPr="009E7759" w:rsidRDefault="009E7759" w:rsidP="009E7759">
            <w:pPr>
              <w:rPr>
                <w:rFonts w:ascii="Arial" w:hAnsi="Arial" w:cs="Arial"/>
                <w:szCs w:val="24"/>
              </w:rPr>
            </w:pPr>
            <w:r w:rsidRPr="009E7759">
              <w:rPr>
                <w:rFonts w:ascii="Arial" w:hAnsi="Arial" w:cs="Arial"/>
                <w:szCs w:val="24"/>
              </w:rPr>
              <w:t>-Планирање свих задатака и активности за наредну школску годину,</w:t>
            </w:r>
          </w:p>
        </w:tc>
        <w:tc>
          <w:tcPr>
            <w:tcW w:w="2791" w:type="dxa"/>
          </w:tcPr>
          <w:p w:rsidR="009E7759" w:rsidRPr="009E7759" w:rsidRDefault="009E7759" w:rsidP="009E7759">
            <w:pPr>
              <w:rPr>
                <w:rFonts w:ascii="Arial" w:hAnsi="Arial" w:cs="Arial"/>
                <w:szCs w:val="24"/>
              </w:rPr>
            </w:pPr>
            <w:r w:rsidRPr="009E7759">
              <w:rPr>
                <w:rFonts w:ascii="Arial" w:hAnsi="Arial" w:cs="Arial"/>
                <w:szCs w:val="24"/>
              </w:rPr>
              <w:t>-руководиоци Актива, Стручних већа, педагог, директор;</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ind w:left="1349" w:hanging="357"/>
        <w:jc w:val="right"/>
        <w:rPr>
          <w:rFonts w:ascii="Arial" w:hAnsi="Arial" w:cs="Arial"/>
          <w:b/>
          <w:sz w:val="24"/>
          <w:szCs w:val="24"/>
          <w:u w:val="single"/>
        </w:rPr>
      </w:pPr>
      <w:r w:rsidRPr="009E7759">
        <w:rPr>
          <w:rFonts w:ascii="Arial" w:hAnsi="Arial" w:cs="Arial"/>
          <w:b/>
          <w:sz w:val="24"/>
          <w:szCs w:val="24"/>
          <w:u w:val="single"/>
        </w:rPr>
        <w:lastRenderedPageBreak/>
        <w:t>Чланови Тима за Развој школског програма:</w:t>
      </w:r>
    </w:p>
    <w:p w:rsidR="009E7759" w:rsidRPr="009E7759" w:rsidRDefault="009E7759" w:rsidP="009E7759">
      <w:pPr>
        <w:ind w:left="1349" w:hanging="357"/>
        <w:jc w:val="right"/>
        <w:rPr>
          <w:rFonts w:ascii="Arial" w:hAnsi="Arial" w:cs="Arial"/>
          <w:b/>
          <w:sz w:val="24"/>
          <w:szCs w:val="24"/>
          <w:u w:val="single"/>
        </w:rPr>
      </w:pPr>
      <w:r w:rsidRPr="009E7759">
        <w:rPr>
          <w:rFonts w:ascii="Arial" w:hAnsi="Arial" w:cs="Arial"/>
          <w:sz w:val="24"/>
          <w:szCs w:val="24"/>
        </w:rPr>
        <w:t xml:space="preserve">координатор Савета Блажић, професор математике                     </w:t>
      </w:r>
    </w:p>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rPr>
        <w:t>Оливера Видојевић, професор математике</w:t>
      </w:r>
    </w:p>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rPr>
        <w:t>Никола Топаловић, професор историје</w:t>
      </w:r>
    </w:p>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rPr>
        <w:t>Зорица Шкуртић, наставник разредне насраве</w:t>
      </w:r>
    </w:p>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rPr>
        <w:t>Маја Јаворина, професор разредне наставе</w:t>
      </w:r>
    </w:p>
    <w:p w:rsidR="009E7759" w:rsidRPr="009E7759" w:rsidRDefault="009E7759" w:rsidP="009E7759">
      <w:pPr>
        <w:ind w:left="1349" w:hanging="357"/>
        <w:jc w:val="right"/>
        <w:rPr>
          <w:rFonts w:ascii="Arial" w:hAnsi="Arial" w:cs="Arial"/>
          <w:sz w:val="24"/>
          <w:szCs w:val="24"/>
        </w:rPr>
      </w:pPr>
      <w:r w:rsidRPr="009E7759">
        <w:rPr>
          <w:rFonts w:ascii="Arial" w:hAnsi="Arial" w:cs="Arial"/>
          <w:sz w:val="24"/>
          <w:szCs w:val="24"/>
        </w:rPr>
        <w:t>Словенка Симић, педагог.</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1"/>
        <w:rPr>
          <w:rFonts w:ascii="Arial" w:eastAsia="Times New Roman" w:hAnsi="Arial" w:cs="Arial"/>
          <w:b/>
          <w:bCs/>
          <w:color w:val="4F81BD" w:themeColor="accent1"/>
          <w:sz w:val="24"/>
          <w:szCs w:val="24"/>
        </w:rPr>
      </w:pPr>
      <w:bookmarkStart w:id="1195" w:name="_Toc405494205"/>
      <w:bookmarkStart w:id="1196" w:name="_Toc429607370"/>
      <w:bookmarkStart w:id="1197" w:name="_Toc429642827"/>
      <w:bookmarkStart w:id="1198" w:name="_Toc429643300"/>
      <w:bookmarkStart w:id="1199" w:name="_Toc430280167"/>
      <w:bookmarkStart w:id="1200" w:name="_Toc461575677"/>
      <w:r w:rsidRPr="009E7759">
        <w:rPr>
          <w:rFonts w:ascii="Arial" w:eastAsia="Times New Roman" w:hAnsi="Arial" w:cs="Arial"/>
          <w:b/>
          <w:bCs/>
          <w:color w:val="4F81BD" w:themeColor="accent1"/>
          <w:sz w:val="24"/>
          <w:szCs w:val="24"/>
        </w:rPr>
        <w:t>4.2. ПЛАН ТИМА ЗА ШКОЛСКО РАЗВОЈНО ПЛАНИРАЊЕ</w:t>
      </w:r>
      <w:bookmarkEnd w:id="1195"/>
      <w:bookmarkEnd w:id="1196"/>
      <w:bookmarkEnd w:id="1197"/>
      <w:bookmarkEnd w:id="1198"/>
      <w:bookmarkEnd w:id="1199"/>
      <w:bookmarkEnd w:id="1200"/>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rPr>
          <w:rFonts w:ascii="Arial" w:hAnsi="Arial" w:cs="Arial"/>
          <w:sz w:val="24"/>
          <w:szCs w:val="24"/>
        </w:rPr>
      </w:pPr>
      <w:r w:rsidRPr="009E7759">
        <w:rPr>
          <w:rFonts w:ascii="Arial" w:hAnsi="Arial" w:cs="Arial"/>
          <w:sz w:val="24"/>
          <w:szCs w:val="24"/>
        </w:rPr>
        <w:t>-  ПРАЋЕЊЕ РЕАЛИЗАЦИЈЕ РАЗВОЈНОГ ПЛАНА ШКОЛЕ</w:t>
      </w:r>
    </w:p>
    <w:p w:rsidR="009E7759" w:rsidRPr="009E7759" w:rsidRDefault="009E7759" w:rsidP="009E7759">
      <w:pPr>
        <w:rPr>
          <w:rFonts w:ascii="Arial" w:hAnsi="Arial" w:cs="Arial"/>
          <w:sz w:val="24"/>
          <w:szCs w:val="24"/>
        </w:rPr>
      </w:pPr>
      <w:r w:rsidRPr="009E7759">
        <w:rPr>
          <w:rFonts w:ascii="Arial" w:hAnsi="Arial" w:cs="Arial"/>
          <w:sz w:val="24"/>
          <w:szCs w:val="24"/>
        </w:rPr>
        <w:t>- ДОНОШЕЊЕ МЕРА ЗА УНАПРЕЂЕЊЕ РЕАЛИЗАЦИЈЕ ШРП</w:t>
      </w:r>
    </w:p>
    <w:p w:rsidR="009E7759" w:rsidRPr="009E7759" w:rsidRDefault="009E7759" w:rsidP="009E7759">
      <w:pPr>
        <w:rPr>
          <w:rFonts w:ascii="Arial" w:hAnsi="Arial" w:cs="Arial"/>
          <w:sz w:val="24"/>
          <w:szCs w:val="24"/>
        </w:rPr>
      </w:pPr>
      <w:r w:rsidRPr="009E7759">
        <w:rPr>
          <w:rFonts w:ascii="Arial" w:hAnsi="Arial" w:cs="Arial"/>
          <w:sz w:val="24"/>
          <w:szCs w:val="24"/>
        </w:rPr>
        <w:t>- САРАДЊА СА ТИМОВИМА, НАСТАВНИЦИМА, ДИРЕКТОРКОМ, СТРУЧНИМ САРАДНИЦИМА И ОСТАЛИМ НОСИОЦИМА АКТИВНОСТИ ИЗ  РАЗВОЈНОГ ПЛАНА ШКОЛЕ</w:t>
      </w:r>
    </w:p>
    <w:tbl>
      <w:tblPr>
        <w:tblW w:w="9983"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3"/>
        <w:gridCol w:w="6043"/>
        <w:gridCol w:w="2197"/>
      </w:tblGrid>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b/>
                <w:sz w:val="24"/>
                <w:szCs w:val="24"/>
                <w:lang w:val="sr-Cyrl-CS"/>
              </w:rPr>
            </w:pPr>
            <w:r w:rsidRPr="009E7759">
              <w:rPr>
                <w:rFonts w:ascii="Arial" w:hAnsi="Arial" w:cs="Arial"/>
                <w:b/>
                <w:sz w:val="24"/>
                <w:szCs w:val="24"/>
                <w:lang w:val="sr-Cyrl-CS"/>
              </w:rPr>
              <w:t>МЕСЕЦ</w:t>
            </w:r>
          </w:p>
        </w:tc>
        <w:tc>
          <w:tcPr>
            <w:tcW w:w="6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b/>
                <w:sz w:val="24"/>
                <w:szCs w:val="24"/>
                <w:lang w:val="sr-Cyrl-CS"/>
              </w:rPr>
            </w:pPr>
            <w:r w:rsidRPr="009E7759">
              <w:rPr>
                <w:rFonts w:ascii="Arial" w:hAnsi="Arial" w:cs="Arial"/>
                <w:b/>
                <w:sz w:val="24"/>
                <w:szCs w:val="24"/>
                <w:lang w:val="sr-Cyrl-CS"/>
              </w:rPr>
              <w:t>АКТИВНОСТИ</w:t>
            </w:r>
          </w:p>
        </w:tc>
        <w:tc>
          <w:tcPr>
            <w:tcW w:w="219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b/>
                <w:sz w:val="24"/>
                <w:szCs w:val="24"/>
                <w:lang w:val="sr-Cyrl-CS"/>
              </w:rPr>
            </w:pPr>
            <w:r w:rsidRPr="009E7759">
              <w:rPr>
                <w:rFonts w:ascii="Arial" w:hAnsi="Arial" w:cs="Arial"/>
                <w:b/>
                <w:sz w:val="24"/>
                <w:szCs w:val="24"/>
                <w:lang w:val="sr-Cyrl-CS"/>
              </w:rPr>
              <w:t>НОСИЛАЦ  АКТИВНОСТИ</w:t>
            </w: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rPr>
            </w:pPr>
            <w:r w:rsidRPr="009E7759">
              <w:rPr>
                <w:rFonts w:ascii="Arial" w:hAnsi="Arial" w:cs="Arial"/>
                <w:sz w:val="24"/>
                <w:szCs w:val="24"/>
              </w:rPr>
              <w:t>АВГУСТ</w:t>
            </w: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СЕПТЕМБАР</w:t>
            </w:r>
          </w:p>
        </w:tc>
        <w:tc>
          <w:tcPr>
            <w:tcW w:w="6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Усклађивање  Годишњег плана рада  са  Развојним  планом  школе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Писање плана активности тима за школско развојно планирање</w:t>
            </w:r>
          </w:p>
          <w:p w:rsidR="009E7759" w:rsidRPr="009E7759" w:rsidRDefault="009E7759" w:rsidP="009E7759">
            <w:pPr>
              <w:rPr>
                <w:rFonts w:ascii="Arial" w:hAnsi="Arial" w:cs="Arial"/>
                <w:sz w:val="24"/>
                <w:szCs w:val="24"/>
                <w:u w:val="single"/>
                <w:lang w:val="sr-Cyrl-CS"/>
              </w:rPr>
            </w:pPr>
            <w:r w:rsidRPr="009E7759">
              <w:rPr>
                <w:rFonts w:ascii="Arial" w:hAnsi="Arial" w:cs="Arial"/>
                <w:sz w:val="24"/>
                <w:szCs w:val="24"/>
                <w:u w:val="single"/>
                <w:lang w:val="sr-Cyrl-CS"/>
              </w:rPr>
              <w:t>1. Састанак тима:</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Анализа рада тима у претходној школској години, предложених мера и активности.</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Упознавање чланова са годишњим планом активности тима за школско развојно планирање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 xml:space="preserve">- </w:t>
            </w:r>
            <w:r w:rsidRPr="009E7759">
              <w:rPr>
                <w:rFonts w:ascii="Arial" w:hAnsi="Arial" w:cs="Arial"/>
                <w:sz w:val="24"/>
                <w:szCs w:val="24"/>
              </w:rPr>
              <w:t>Д</w:t>
            </w:r>
            <w:r w:rsidRPr="009E7759">
              <w:rPr>
                <w:rFonts w:ascii="Arial" w:hAnsi="Arial" w:cs="Arial"/>
                <w:sz w:val="24"/>
                <w:szCs w:val="24"/>
                <w:lang w:val="sr-Cyrl-CS"/>
              </w:rPr>
              <w:t xml:space="preserve">елегирање  задатака  члановима тима </w:t>
            </w:r>
            <w:r w:rsidRPr="009E7759">
              <w:rPr>
                <w:rFonts w:ascii="Arial" w:hAnsi="Arial" w:cs="Arial"/>
                <w:sz w:val="24"/>
                <w:szCs w:val="24"/>
              </w:rPr>
              <w:t xml:space="preserve">и </w:t>
            </w:r>
            <w:r w:rsidRPr="009E7759">
              <w:rPr>
                <w:rFonts w:ascii="Arial" w:hAnsi="Arial" w:cs="Arial"/>
                <w:sz w:val="24"/>
                <w:szCs w:val="24"/>
                <w:lang w:val="sr-Cyrl-CS"/>
              </w:rPr>
              <w:t xml:space="preserve">праћење  реализације  Развојног  плана школе </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Анализа реализације акционог плана из претходне школске године и његова допуна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rPr>
            </w:pPr>
            <w:r w:rsidRPr="009E7759">
              <w:rPr>
                <w:rFonts w:ascii="Arial" w:hAnsi="Arial" w:cs="Arial"/>
                <w:sz w:val="24"/>
                <w:szCs w:val="24"/>
              </w:rPr>
              <w:t>- Упознавање колектива са Развојним планом школе, акционим планом и мерама које су предложене.</w:t>
            </w:r>
          </w:p>
        </w:tc>
        <w:tc>
          <w:tcPr>
            <w:tcW w:w="219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Стручни сарадници и директор</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Координатор тима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rPr>
            </w:pPr>
            <w:r w:rsidRPr="009E7759">
              <w:rPr>
                <w:rFonts w:ascii="Arial" w:hAnsi="Arial" w:cs="Arial"/>
                <w:sz w:val="24"/>
                <w:szCs w:val="24"/>
                <w:lang w:val="sr-Cyrl-CS"/>
              </w:rPr>
              <w:t>Тим за школско развојно планирање; координатор</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координатор</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 xml:space="preserve">- координатор и чланови тима; </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координатор и чланови тима; </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директор школе</w:t>
            </w: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ОКТОБАР</w:t>
            </w:r>
          </w:p>
        </w:tc>
        <w:tc>
          <w:tcPr>
            <w:tcW w:w="6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Анализа и праћење мера за увођење иновативних метода наставе, учења и оцењивања/иницијални тестови</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Анализа и праћење мера за унапређење доступности одговарајућих облика подршке и разумних прилагођавања и квлитета образовања и васпитања за децу у ученике којима је потребна додатна подршка </w:t>
            </w:r>
          </w:p>
        </w:tc>
        <w:tc>
          <w:tcPr>
            <w:tcW w:w="219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Силвана Фејзоски</w:t>
            </w:r>
          </w:p>
          <w:p w:rsidR="009E7759" w:rsidRPr="009E7759" w:rsidRDefault="009E7759" w:rsidP="009E7759">
            <w:pPr>
              <w:rPr>
                <w:rFonts w:ascii="Arial" w:hAnsi="Arial" w:cs="Arial"/>
                <w:sz w:val="24"/>
                <w:szCs w:val="24"/>
              </w:rPr>
            </w:pPr>
            <w:r w:rsidRPr="009E7759">
              <w:rPr>
                <w:rFonts w:ascii="Arial" w:hAnsi="Arial" w:cs="Arial"/>
                <w:sz w:val="24"/>
                <w:szCs w:val="24"/>
                <w:lang w:val="sr-Cyrl-CS"/>
              </w:rPr>
              <w:t xml:space="preserve">- </w:t>
            </w:r>
            <w:r w:rsidRPr="009E7759">
              <w:rPr>
                <w:rFonts w:ascii="Arial" w:hAnsi="Arial" w:cs="Arial"/>
                <w:sz w:val="24"/>
                <w:szCs w:val="24"/>
              </w:rPr>
              <w:t>Јелена Кенић</w:t>
            </w:r>
          </w:p>
          <w:p w:rsidR="009E7759" w:rsidRPr="009E7759" w:rsidRDefault="009E7759" w:rsidP="009E7759">
            <w:pPr>
              <w:rPr>
                <w:rFonts w:ascii="Arial" w:hAnsi="Arial" w:cs="Arial"/>
                <w:sz w:val="24"/>
                <w:szCs w:val="24"/>
                <w:lang w:val="sr-Cyrl-CS"/>
              </w:rPr>
            </w:pP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НОВЕМБАР</w:t>
            </w:r>
          </w:p>
        </w:tc>
        <w:tc>
          <w:tcPr>
            <w:tcW w:w="6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u w:val="single"/>
                <w:lang w:val="sr-Cyrl-CS"/>
              </w:rPr>
            </w:pPr>
            <w:r w:rsidRPr="009E7759">
              <w:rPr>
                <w:rFonts w:ascii="Arial" w:hAnsi="Arial" w:cs="Arial"/>
                <w:sz w:val="24"/>
                <w:szCs w:val="24"/>
                <w:u w:val="single"/>
                <w:lang w:val="sr-Cyrl-CS"/>
              </w:rPr>
              <w:t xml:space="preserve">2. Састанак тима: </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Реализација акционог плана у првом класификационом периоду</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Анализа и праћење мера превенције насиља и повећања сарадње међу ученицима, наставницима и родитељима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Анализа и праћење реализације плана сарадње и умрежавања са другим школама и установама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План укључивања родитеља у рад школе</w:t>
            </w:r>
          </w:p>
        </w:tc>
        <w:tc>
          <w:tcPr>
            <w:tcW w:w="219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сви чланови тима</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 Поповић, ученик из парламента и родитељ</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Бранислава Игњатовић</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и представник локалне заједнице</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Представник Савета родитеља; Соња Савић</w:t>
            </w: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ДЕЦЕМБАР</w:t>
            </w:r>
          </w:p>
        </w:tc>
        <w:tc>
          <w:tcPr>
            <w:tcW w:w="6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 Анализа и праћење других мера усмерених на достизање циљева образовања и васпитања који превазилазе садржај појединих наставних предмета </w:t>
            </w:r>
          </w:p>
        </w:tc>
        <w:tc>
          <w:tcPr>
            <w:tcW w:w="219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Исидора Младеновић и ученик из парламента</w:t>
            </w: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ЈАНУАР</w:t>
            </w:r>
          </w:p>
        </w:tc>
        <w:tc>
          <w:tcPr>
            <w:tcW w:w="6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План припреме за завршни испит</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Анализа укључивања школе у националне и међунационалне развојне пројекте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Стручно усавршавање наставника, стручних сарадника, директора и напредовање у струци</w:t>
            </w:r>
          </w:p>
        </w:tc>
        <w:tc>
          <w:tcPr>
            <w:tcW w:w="219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Јелена Кенић</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Силвана Фејзоски и представник локалне заједнице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Исидора Младеновић</w:t>
            </w: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ФЕБРУАР</w:t>
            </w:r>
          </w:p>
        </w:tc>
        <w:tc>
          <w:tcPr>
            <w:tcW w:w="6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u w:val="single"/>
                <w:lang w:val="sr-Cyrl-CS"/>
              </w:rPr>
            </w:pPr>
            <w:r w:rsidRPr="009E7759">
              <w:rPr>
                <w:rFonts w:ascii="Arial" w:hAnsi="Arial" w:cs="Arial"/>
                <w:sz w:val="24"/>
                <w:szCs w:val="24"/>
                <w:u w:val="single"/>
                <w:lang w:val="sr-Cyrl-CS"/>
              </w:rPr>
              <w:t xml:space="preserve">3. - Састанак тима: </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Реализација и допуна акционог плана у првом полугодишту</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Писање полугодишњег извештаја о раду тима </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Усвајање извештаја </w:t>
            </w:r>
          </w:p>
        </w:tc>
        <w:tc>
          <w:tcPr>
            <w:tcW w:w="219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сви чланови тима</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координатор</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сви чланови тима</w:t>
            </w: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МАРТ</w:t>
            </w:r>
          </w:p>
        </w:tc>
        <w:tc>
          <w:tcPr>
            <w:tcW w:w="6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 Оствареност других мера усмерених на достизање циљева образовања и васпитања који превазилазе садржај појединих наставних предмета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Оствареност мера за унапређење доступности одговарајућих облика подршке и разумних прилагођавања и квлитета образовања и васпитања за децу у ученике којима је потребна додатна подршка</w:t>
            </w:r>
          </w:p>
        </w:tc>
        <w:tc>
          <w:tcPr>
            <w:tcW w:w="219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Драгана Салопек и ученик</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Јелена Кенић</w:t>
            </w: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АПРИЛ</w:t>
            </w:r>
          </w:p>
        </w:tc>
        <w:tc>
          <w:tcPr>
            <w:tcW w:w="6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u w:val="single"/>
                <w:lang w:val="sr-Cyrl-CS"/>
              </w:rPr>
            </w:pPr>
            <w:r w:rsidRPr="009E7759">
              <w:rPr>
                <w:rFonts w:ascii="Arial" w:hAnsi="Arial" w:cs="Arial"/>
                <w:sz w:val="24"/>
                <w:szCs w:val="24"/>
                <w:lang w:val="sr-Cyrl-CS"/>
              </w:rPr>
              <w:t xml:space="preserve"> 4. </w:t>
            </w:r>
            <w:r w:rsidRPr="009E7759">
              <w:rPr>
                <w:rFonts w:ascii="Arial" w:hAnsi="Arial" w:cs="Arial"/>
                <w:sz w:val="24"/>
                <w:szCs w:val="24"/>
                <w:u w:val="single"/>
                <w:lang w:val="sr-Cyrl-CS"/>
              </w:rPr>
              <w:t>Састанак тима:</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Реализација акционог плана у трећем класификационом периоду</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Анализа остварености укључивања родитеља у </w:t>
            </w:r>
            <w:r w:rsidRPr="009E7759">
              <w:rPr>
                <w:rFonts w:ascii="Arial" w:hAnsi="Arial" w:cs="Arial"/>
                <w:sz w:val="24"/>
                <w:szCs w:val="24"/>
                <w:lang w:val="sr-Cyrl-CS"/>
              </w:rPr>
              <w:lastRenderedPageBreak/>
              <w:t>рад школе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Оствареност мера превенције насиља и повећања сарадње међу ученицима, наставницима и родитељима</w:t>
            </w:r>
          </w:p>
          <w:p w:rsidR="009E7759" w:rsidRPr="009E7759" w:rsidRDefault="009E7759" w:rsidP="009E7759">
            <w:pPr>
              <w:rPr>
                <w:rFonts w:ascii="Arial" w:hAnsi="Arial" w:cs="Arial"/>
                <w:sz w:val="24"/>
                <w:szCs w:val="24"/>
                <w:lang w:val="sr-Cyrl-CS"/>
              </w:rPr>
            </w:pPr>
          </w:p>
        </w:tc>
        <w:tc>
          <w:tcPr>
            <w:tcW w:w="219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сви чланови тима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Родитељ; Соња Савић</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 Поповић, ученик, родитељ</w:t>
            </w:r>
          </w:p>
          <w:p w:rsidR="009E7759" w:rsidRPr="009E7759" w:rsidRDefault="009E7759" w:rsidP="009E7759">
            <w:pPr>
              <w:rPr>
                <w:rFonts w:ascii="Arial" w:hAnsi="Arial" w:cs="Arial"/>
                <w:sz w:val="24"/>
                <w:szCs w:val="24"/>
                <w:lang w:val="sr-Cyrl-CS"/>
              </w:rPr>
            </w:pP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МАЈ</w:t>
            </w:r>
          </w:p>
        </w:tc>
        <w:tc>
          <w:tcPr>
            <w:tcW w:w="6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Оствареност мера за увођење иновативних метода наставе, учења и оцењивања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Оствареност плана укључивања школе у националне и међунационалне развојне пројекте</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Мере унапређења образовно-васпитног рада на основу анализе резултата ученика на завршном испиту</w:t>
            </w:r>
          </w:p>
        </w:tc>
        <w:tc>
          <w:tcPr>
            <w:tcW w:w="219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Силвана Фејзоски </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Представник локалне заједнице, цео тим</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Драгана Салопек</w:t>
            </w:r>
          </w:p>
        </w:tc>
      </w:tr>
      <w:tr w:rsidR="009E7759" w:rsidRPr="009E7759" w:rsidTr="00775803">
        <w:trPr>
          <w:jc w:val="center"/>
        </w:trPr>
        <w:tc>
          <w:tcPr>
            <w:tcW w:w="17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rPr>
                <w:rFonts w:ascii="Arial" w:hAnsi="Arial" w:cs="Arial"/>
                <w:sz w:val="24"/>
                <w:szCs w:val="24"/>
              </w:rPr>
            </w:pPr>
          </w:p>
        </w:tc>
        <w:tc>
          <w:tcPr>
            <w:tcW w:w="6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Оствареност плана стручног усавршавања наставника, стручних сарадника, директора и напредовање у струци.</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Оствареност плана сарадње и умрежавања са другим школама и установама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u w:val="single"/>
                <w:lang w:val="sr-Cyrl-CS"/>
              </w:rPr>
            </w:pPr>
            <w:r w:rsidRPr="009E7759">
              <w:rPr>
                <w:rFonts w:ascii="Arial" w:hAnsi="Arial" w:cs="Arial"/>
                <w:sz w:val="24"/>
                <w:szCs w:val="24"/>
                <w:u w:val="single"/>
                <w:lang w:val="sr-Cyrl-CS"/>
              </w:rPr>
              <w:t xml:space="preserve">5. Састанак тима: </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Анализа рада тима у овој школској години, предложених мера и активности.</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Анализа реализације акционог плана из ове школске године </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Писање извештаја о раду тима за школско </w:t>
            </w:r>
            <w:r w:rsidRPr="009E7759">
              <w:rPr>
                <w:rFonts w:ascii="Arial" w:hAnsi="Arial" w:cs="Arial"/>
                <w:sz w:val="24"/>
                <w:szCs w:val="24"/>
                <w:lang w:val="sr-Cyrl-CS"/>
              </w:rPr>
              <w:lastRenderedPageBreak/>
              <w:t>развојно планирање у другом полугодишту</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Усвајање извештаја </w:t>
            </w:r>
          </w:p>
        </w:tc>
        <w:tc>
          <w:tcPr>
            <w:tcW w:w="219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lastRenderedPageBreak/>
              <w:t>- Исидора Младеновић</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Бранислава Игњатовић, представник локалне заједнице,</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xml:space="preserve"> </w:t>
            </w: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координатор и чланови тима</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координатор</w:t>
            </w: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p>
          <w:p w:rsidR="009E7759" w:rsidRPr="009E7759" w:rsidRDefault="009E7759" w:rsidP="009E7759">
            <w:pPr>
              <w:rPr>
                <w:rFonts w:ascii="Arial" w:hAnsi="Arial" w:cs="Arial"/>
                <w:sz w:val="24"/>
                <w:szCs w:val="24"/>
                <w:lang w:val="sr-Cyrl-CS"/>
              </w:rPr>
            </w:pPr>
            <w:r w:rsidRPr="009E7759">
              <w:rPr>
                <w:rFonts w:ascii="Arial" w:hAnsi="Arial" w:cs="Arial"/>
                <w:sz w:val="24"/>
                <w:szCs w:val="24"/>
                <w:lang w:val="sr-Cyrl-CS"/>
              </w:rPr>
              <w:t>- чланови тима</w:t>
            </w:r>
          </w:p>
        </w:tc>
      </w:tr>
    </w:tbl>
    <w:p w:rsidR="009E7759" w:rsidRPr="009E7759" w:rsidRDefault="009E7759" w:rsidP="009E7759">
      <w:pPr>
        <w:rPr>
          <w:rFonts w:ascii="Arial"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1201" w:name="_Toc304374472"/>
      <w:bookmarkStart w:id="1202" w:name="_Toc335290607"/>
      <w:bookmarkStart w:id="1203" w:name="_Toc335290881"/>
      <w:bookmarkStart w:id="1204" w:name="_Toc335314696"/>
      <w:bookmarkStart w:id="1205" w:name="_Toc366854517"/>
      <w:bookmarkStart w:id="1206" w:name="_Toc405494206"/>
      <w:bookmarkStart w:id="1207" w:name="_Toc429607371"/>
      <w:bookmarkStart w:id="1208" w:name="_Toc429642828"/>
      <w:bookmarkStart w:id="1209" w:name="_Toc429643301"/>
      <w:bookmarkStart w:id="1210" w:name="_Toc430280168"/>
      <w:bookmarkStart w:id="1211" w:name="_Toc461575678"/>
      <w:r w:rsidRPr="009E7759">
        <w:rPr>
          <w:rFonts w:ascii="Arial" w:eastAsiaTheme="majorEastAsia" w:hAnsi="Arial" w:cs="Arial"/>
          <w:b/>
          <w:bCs/>
          <w:color w:val="4F81BD" w:themeColor="accent1"/>
          <w:sz w:val="24"/>
          <w:szCs w:val="24"/>
          <w:lang w:val="sr-Cyrl-CS"/>
        </w:rPr>
        <w:t>4.3. ТИМ ЗА САМОВРЕДНОВАЊЕ И ВРЕДНОВАЊЕ РАДА ШКОЛ</w:t>
      </w:r>
      <w:bookmarkEnd w:id="1201"/>
      <w:bookmarkEnd w:id="1202"/>
      <w:bookmarkEnd w:id="1203"/>
      <w:r w:rsidRPr="009E7759">
        <w:rPr>
          <w:rFonts w:ascii="Arial" w:eastAsiaTheme="majorEastAsia" w:hAnsi="Arial" w:cs="Arial"/>
          <w:b/>
          <w:bCs/>
          <w:color w:val="4F81BD" w:themeColor="accent1"/>
          <w:sz w:val="24"/>
          <w:szCs w:val="24"/>
          <w:lang w:val="sr-Cyrl-CS"/>
        </w:rPr>
        <w:t>Е</w:t>
      </w:r>
      <w:bookmarkEnd w:id="1204"/>
      <w:bookmarkEnd w:id="1205"/>
      <w:bookmarkEnd w:id="1206"/>
      <w:bookmarkEnd w:id="1207"/>
      <w:bookmarkEnd w:id="1208"/>
      <w:bookmarkEnd w:id="1209"/>
      <w:bookmarkEnd w:id="1210"/>
      <w:bookmarkEnd w:id="1211"/>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line="240" w:lineRule="auto"/>
        <w:ind w:left="1349" w:hanging="357"/>
        <w:rPr>
          <w:rFonts w:ascii="Arial" w:hAnsi="Arial" w:cs="Arial"/>
          <w:sz w:val="24"/>
          <w:szCs w:val="24"/>
          <w:lang w:val="sr-Cyrl-CS"/>
        </w:rPr>
      </w:pPr>
      <w:r w:rsidRPr="009E7759">
        <w:rPr>
          <w:rFonts w:ascii="Arial" w:hAnsi="Arial" w:cs="Arial"/>
          <w:sz w:val="24"/>
          <w:szCs w:val="24"/>
          <w:lang w:val="sr-Cyrl-CS"/>
        </w:rPr>
        <w:t>Ове школске године Тим за самовредновање је изабрало одређена подручја вредновања из две кључне области.</w:t>
      </w:r>
    </w:p>
    <w:p w:rsidR="009E7759" w:rsidRPr="009E7759" w:rsidRDefault="009E7759" w:rsidP="009E7759">
      <w:pPr>
        <w:spacing w:after="0" w:line="240" w:lineRule="auto"/>
        <w:ind w:left="1349" w:hanging="357"/>
        <w:rPr>
          <w:rFonts w:ascii="Arial" w:hAnsi="Arial" w:cs="Arial"/>
          <w:sz w:val="24"/>
          <w:szCs w:val="24"/>
        </w:rPr>
      </w:pPr>
      <w:r w:rsidRPr="009E7759">
        <w:rPr>
          <w:rFonts w:ascii="Arial" w:hAnsi="Arial" w:cs="Arial"/>
          <w:sz w:val="24"/>
          <w:szCs w:val="24"/>
        </w:rPr>
        <w:t>Област: Постигнућа ученика, Подручја вредновања: Квалитет школских постигнућа.</w:t>
      </w:r>
    </w:p>
    <w:p w:rsidR="009E7759" w:rsidRPr="009E7759" w:rsidRDefault="009E7759" w:rsidP="009E7759">
      <w:pPr>
        <w:spacing w:after="0" w:line="240" w:lineRule="auto"/>
        <w:ind w:left="1349" w:hanging="357"/>
        <w:rPr>
          <w:rFonts w:ascii="Arial" w:hAnsi="Arial" w:cs="Arial"/>
          <w:sz w:val="24"/>
          <w:szCs w:val="24"/>
        </w:rPr>
      </w:pPr>
      <w:r w:rsidRPr="009E7759">
        <w:rPr>
          <w:rFonts w:ascii="Arial" w:hAnsi="Arial" w:cs="Arial"/>
          <w:sz w:val="24"/>
          <w:szCs w:val="24"/>
        </w:rPr>
        <w:t>Област: ЕТОС, Подручја вредновања: Углед и промоција школе, Атмосфера и међуљудски односи.</w:t>
      </w:r>
    </w:p>
    <w:p w:rsidR="009E7759" w:rsidRPr="009E7759" w:rsidRDefault="009E7759" w:rsidP="009E7759">
      <w:pPr>
        <w:spacing w:after="0" w:line="240" w:lineRule="auto"/>
        <w:ind w:left="1349" w:hanging="357"/>
        <w:rPr>
          <w:rFonts w:ascii="Arial" w:hAnsi="Arial" w:cs="Arial"/>
          <w:sz w:val="24"/>
          <w:szCs w:val="24"/>
        </w:rPr>
      </w:pPr>
    </w:p>
    <w:p w:rsidR="009E7759" w:rsidRPr="009E7759" w:rsidRDefault="009E7759" w:rsidP="009E7759">
      <w:pPr>
        <w:spacing w:after="0"/>
        <w:jc w:val="both"/>
        <w:rPr>
          <w:rFonts w:ascii="Arial" w:eastAsia="Times New Roman" w:hAnsi="Arial" w:cs="Arial"/>
          <w:sz w:val="24"/>
          <w:szCs w:val="24"/>
        </w:rPr>
        <w:sectPr w:rsidR="009E7759" w:rsidRPr="009E7759" w:rsidSect="00775803">
          <w:pgSz w:w="12240" w:h="15840"/>
          <w:pgMar w:top="567" w:right="567" w:bottom="567" w:left="567" w:header="720" w:footer="720" w:gutter="0"/>
          <w:cols w:space="720"/>
          <w:docGrid w:linePitch="360"/>
        </w:sectPr>
      </w:pPr>
    </w:p>
    <w:p w:rsidR="009E7759" w:rsidRPr="009E7759" w:rsidRDefault="009E7759" w:rsidP="009E7759">
      <w:pPr>
        <w:spacing w:after="0"/>
        <w:jc w:val="both"/>
        <w:rPr>
          <w:rFonts w:ascii="Arial" w:eastAsia="Times New Roman" w:hAnsi="Arial" w:cs="Arial"/>
          <w:sz w:val="24"/>
          <w:szCs w:val="24"/>
          <w:lang w:val="sr-Cyrl-CS"/>
        </w:rPr>
      </w:pPr>
    </w:p>
    <w:tbl>
      <w:tblPr>
        <w:tblW w:w="14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
        <w:gridCol w:w="1858"/>
        <w:gridCol w:w="1809"/>
        <w:gridCol w:w="2507"/>
        <w:gridCol w:w="1370"/>
        <w:gridCol w:w="1425"/>
        <w:gridCol w:w="1553"/>
        <w:gridCol w:w="1305"/>
        <w:gridCol w:w="1373"/>
        <w:gridCol w:w="1295"/>
      </w:tblGrid>
      <w:tr w:rsidR="009E7759" w:rsidRPr="009E7759" w:rsidTr="00775803">
        <w:trPr>
          <w:trHeight w:val="219"/>
          <w:jc w:val="center"/>
        </w:trPr>
        <w:tc>
          <w:tcPr>
            <w:tcW w:w="14989" w:type="dxa"/>
            <w:gridSpan w:val="10"/>
          </w:tcPr>
          <w:p w:rsidR="009E7759" w:rsidRPr="009E7759" w:rsidRDefault="009E7759" w:rsidP="009E7759">
            <w:pPr>
              <w:keepNext/>
              <w:keepLines/>
              <w:spacing w:before="200" w:after="0"/>
              <w:outlineLvl w:val="1"/>
              <w:rPr>
                <w:rFonts w:ascii="Arial" w:eastAsia="Calibri" w:hAnsi="Arial" w:cs="Arial"/>
                <w:b/>
                <w:bCs/>
                <w:color w:val="4F81BD" w:themeColor="accent1"/>
                <w:sz w:val="24"/>
                <w:szCs w:val="24"/>
                <w:lang w:val="sr-Cyrl-CS"/>
              </w:rPr>
            </w:pPr>
            <w:bookmarkStart w:id="1212" w:name="_Toc429643302"/>
            <w:bookmarkStart w:id="1213" w:name="_Toc430280169"/>
            <w:bookmarkStart w:id="1214" w:name="_Toc461575679"/>
            <w:bookmarkStart w:id="1215" w:name="_Toc429607372"/>
            <w:bookmarkStart w:id="1216" w:name="_Toc429642829"/>
            <w:r w:rsidRPr="009E7759">
              <w:rPr>
                <w:rFonts w:ascii="Arial" w:eastAsia="Calibri" w:hAnsi="Arial" w:cs="Arial"/>
                <w:b/>
                <w:bCs/>
                <w:color w:val="4F81BD" w:themeColor="accent1"/>
                <w:sz w:val="24"/>
                <w:szCs w:val="24"/>
                <w:lang w:val="sr-Cyrl-CS"/>
              </w:rPr>
              <w:t>4.4. ПЛАН АКТИВНОСТИ ТИМА ЗА ЗАШТИТУ ДЕЦЕ ОД НАСИЉА, ЗЛОСТАВЉАЊА И ЗАНЕМАРИВАЊА</w:t>
            </w:r>
            <w:bookmarkEnd w:id="1212"/>
            <w:bookmarkEnd w:id="1213"/>
            <w:bookmarkEnd w:id="1214"/>
            <w:r w:rsidRPr="009E7759">
              <w:rPr>
                <w:rFonts w:ascii="Arial" w:eastAsia="Calibri" w:hAnsi="Arial" w:cs="Arial"/>
                <w:b/>
                <w:bCs/>
                <w:color w:val="4F81BD" w:themeColor="accent1"/>
                <w:sz w:val="24"/>
                <w:szCs w:val="24"/>
                <w:lang w:val="sr-Cyrl-CS"/>
              </w:rPr>
              <w:t xml:space="preserve"> </w:t>
            </w:r>
            <w:bookmarkEnd w:id="1215"/>
            <w:bookmarkEnd w:id="1216"/>
          </w:p>
          <w:p w:rsidR="009E7759" w:rsidRPr="009E7759" w:rsidRDefault="009E7759" w:rsidP="009E7759">
            <w:pPr>
              <w:spacing w:before="80" w:after="80" w:line="264" w:lineRule="auto"/>
              <w:ind w:firstLine="851"/>
              <w:jc w:val="both"/>
              <w:rPr>
                <w:rFonts w:ascii="Times New Roman" w:eastAsia="Calibri" w:hAnsi="Times New Roman" w:cs="Times New Roman"/>
                <w:b/>
                <w:bCs/>
                <w:sz w:val="20"/>
                <w:szCs w:val="20"/>
              </w:rPr>
            </w:pPr>
            <w:r w:rsidRPr="009E7759">
              <w:rPr>
                <w:rFonts w:ascii="Times New Roman" w:eastAsia="Calibri" w:hAnsi="Times New Roman" w:cs="Times New Roman"/>
                <w:b/>
                <w:bCs/>
                <w:sz w:val="20"/>
                <w:szCs w:val="20"/>
                <w:lang w:val="sr-Latn-CS"/>
              </w:rPr>
              <w:t xml:space="preserve"> </w:t>
            </w:r>
          </w:p>
        </w:tc>
      </w:tr>
      <w:tr w:rsidR="009E7759" w:rsidRPr="009E7759" w:rsidTr="00775803">
        <w:trPr>
          <w:trHeight w:val="353"/>
          <w:jc w:val="center"/>
        </w:trPr>
        <w:tc>
          <w:tcPr>
            <w:tcW w:w="495" w:type="dxa"/>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М</w:t>
            </w:r>
          </w:p>
        </w:tc>
        <w:tc>
          <w:tcPr>
            <w:tcW w:w="1858"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Циљеви</w:t>
            </w:r>
          </w:p>
        </w:tc>
        <w:tc>
          <w:tcPr>
            <w:tcW w:w="1809"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Задаци</w:t>
            </w:r>
          </w:p>
        </w:tc>
        <w:tc>
          <w:tcPr>
            <w:tcW w:w="2507"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Активности</w:t>
            </w:r>
          </w:p>
        </w:tc>
        <w:tc>
          <w:tcPr>
            <w:tcW w:w="1370"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Носиоци</w:t>
            </w:r>
          </w:p>
        </w:tc>
        <w:tc>
          <w:tcPr>
            <w:tcW w:w="1425"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Циљна група</w:t>
            </w:r>
          </w:p>
        </w:tc>
        <w:tc>
          <w:tcPr>
            <w:tcW w:w="1553"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Време трајања</w:t>
            </w:r>
          </w:p>
        </w:tc>
        <w:tc>
          <w:tcPr>
            <w:tcW w:w="1305"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Продукти</w:t>
            </w:r>
          </w:p>
        </w:tc>
        <w:tc>
          <w:tcPr>
            <w:tcW w:w="1373"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Инструменти</w:t>
            </w:r>
          </w:p>
        </w:tc>
        <w:tc>
          <w:tcPr>
            <w:tcW w:w="1295" w:type="dxa"/>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t>Евалуација</w:t>
            </w:r>
          </w:p>
        </w:tc>
      </w:tr>
      <w:tr w:rsidR="009E7759" w:rsidRPr="009E7759" w:rsidTr="00775803">
        <w:trPr>
          <w:cantSplit/>
          <w:trHeight w:val="1678"/>
          <w:jc w:val="center"/>
        </w:trPr>
        <w:tc>
          <w:tcPr>
            <w:tcW w:w="495"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АВГУСТ</w:t>
            </w:r>
          </w:p>
        </w:tc>
        <w:tc>
          <w:tcPr>
            <w:tcW w:w="1858"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 xml:space="preserve">Упознавање Наставничког већа са  Годишњим планом активности </w:t>
            </w:r>
          </w:p>
          <w:p w:rsidR="009E7759" w:rsidRPr="009E7759" w:rsidRDefault="009E7759" w:rsidP="009E7759">
            <w:pPr>
              <w:rPr>
                <w:rFonts w:ascii="Arial" w:eastAsia="Calibri" w:hAnsi="Arial" w:cs="Arial"/>
                <w:sz w:val="24"/>
                <w:szCs w:val="24"/>
              </w:rPr>
            </w:pPr>
          </w:p>
        </w:tc>
        <w:tc>
          <w:tcPr>
            <w:tcW w:w="180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Едукација Наставничког већа</w:t>
            </w:r>
          </w:p>
        </w:tc>
        <w:tc>
          <w:tcPr>
            <w:tcW w:w="2507" w:type="dxa"/>
          </w:tcPr>
          <w:p w:rsidR="009E7759" w:rsidRPr="009E7759" w:rsidRDefault="009E7759" w:rsidP="009E7759">
            <w:pPr>
              <w:rPr>
                <w:rFonts w:ascii="Arial" w:eastAsia="Calibri" w:hAnsi="Arial" w:cs="Arial"/>
                <w:sz w:val="24"/>
                <w:szCs w:val="24"/>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rPr>
              <w:t>Провера документације о мерама превенције, интервенције против насиља; објашњења различитих облика и нивоа насиља и евидентирање по нивоима и облицима</w:t>
            </w:r>
          </w:p>
        </w:tc>
        <w:tc>
          <w:tcPr>
            <w:tcW w:w="1370"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Школски тим, координатор тима, педагог</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Сви запослени</w:t>
            </w:r>
          </w:p>
        </w:tc>
        <w:tc>
          <w:tcPr>
            <w:tcW w:w="155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Latn-CS"/>
              </w:rPr>
            </w:pPr>
            <w:r w:rsidRPr="009E7759">
              <w:rPr>
                <w:rFonts w:ascii="Arial" w:eastAsia="Calibri" w:hAnsi="Arial" w:cs="Arial"/>
                <w:sz w:val="24"/>
                <w:szCs w:val="24"/>
              </w:rPr>
              <w:t xml:space="preserve">  </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1</w:t>
            </w:r>
            <w:r w:rsidRPr="009E7759">
              <w:rPr>
                <w:rFonts w:ascii="Arial" w:eastAsia="Calibri" w:hAnsi="Arial" w:cs="Arial"/>
                <w:sz w:val="24"/>
                <w:szCs w:val="24"/>
              </w:rPr>
              <w:t>2-14</w:t>
            </w:r>
            <w:r w:rsidRPr="009E7759">
              <w:rPr>
                <w:rFonts w:ascii="Arial" w:eastAsia="Calibri" w:hAnsi="Arial" w:cs="Arial"/>
                <w:sz w:val="24"/>
                <w:szCs w:val="24"/>
                <w:lang w:val="sr-Cyrl-CS"/>
              </w:rPr>
              <w:t xml:space="preserve"> часова </w:t>
            </w:r>
          </w:p>
        </w:tc>
        <w:tc>
          <w:tcPr>
            <w:tcW w:w="1305" w:type="dxa"/>
          </w:tcPr>
          <w:p w:rsidR="009E7759" w:rsidRPr="009E7759" w:rsidRDefault="009E7759" w:rsidP="009E7759">
            <w:pPr>
              <w:rPr>
                <w:rFonts w:ascii="Arial" w:eastAsia="Calibri" w:hAnsi="Arial" w:cs="Arial"/>
                <w:sz w:val="24"/>
                <w:szCs w:val="24"/>
                <w:vertAlign w:val="superscript"/>
                <w:lang w:val="sr-Cyrl-CS"/>
              </w:rPr>
            </w:pPr>
          </w:p>
          <w:p w:rsidR="009E7759" w:rsidRPr="009E7759" w:rsidRDefault="009E7759" w:rsidP="009E7759">
            <w:pPr>
              <w:rPr>
                <w:rFonts w:ascii="Arial" w:eastAsia="Calibri" w:hAnsi="Arial" w:cs="Arial"/>
                <w:sz w:val="24"/>
                <w:szCs w:val="24"/>
                <w:vertAlign w:val="superscript"/>
                <w:lang w:val="sr-Cyrl-CS"/>
              </w:rPr>
            </w:pPr>
            <w:r w:rsidRPr="009E7759">
              <w:rPr>
                <w:rFonts w:ascii="Arial" w:eastAsia="Calibri" w:hAnsi="Arial" w:cs="Arial"/>
                <w:sz w:val="24"/>
                <w:szCs w:val="24"/>
                <w:vertAlign w:val="superscript"/>
                <w:lang w:val="sr-Cyrl-CS"/>
              </w:rPr>
              <w:t>Стратегија на нивоу школе о превенцији и интервенцији насиља над ученицима и реаговања одраслих</w:t>
            </w:r>
          </w:p>
        </w:tc>
        <w:tc>
          <w:tcPr>
            <w:tcW w:w="137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Посебан протокол о заштити ученика од насиља</w:t>
            </w:r>
          </w:p>
        </w:tc>
        <w:tc>
          <w:tcPr>
            <w:tcW w:w="129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Информисаност стечено основно знање неопходно за превенцију, препознавање, процену и реаговање на појаву насиља</w:t>
            </w:r>
          </w:p>
        </w:tc>
      </w:tr>
      <w:tr w:rsidR="009E7759" w:rsidRPr="009E7759" w:rsidTr="00775803">
        <w:trPr>
          <w:cantSplit/>
          <w:trHeight w:val="1717"/>
          <w:jc w:val="center"/>
        </w:trPr>
        <w:tc>
          <w:tcPr>
            <w:tcW w:w="495"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lastRenderedPageBreak/>
              <w:t>СЕПТЕМБАР</w:t>
            </w:r>
          </w:p>
        </w:tc>
        <w:tc>
          <w:tcPr>
            <w:tcW w:w="1858" w:type="dxa"/>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 </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Упознавање и разрада Правилника о понашању ученика у школи</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Програм заштите ученика од насиља</w:t>
            </w:r>
          </w:p>
        </w:tc>
        <w:tc>
          <w:tcPr>
            <w:tcW w:w="180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Припрема за реализацију програма заштите и превенције ученика од насиља</w:t>
            </w:r>
          </w:p>
        </w:tc>
        <w:tc>
          <w:tcPr>
            <w:tcW w:w="250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 xml:space="preserve">Подела задужења     Избор ученика </w:t>
            </w:r>
            <w:r w:rsidRPr="009E7759">
              <w:rPr>
                <w:rFonts w:ascii="Arial" w:eastAsia="Calibri" w:hAnsi="Arial" w:cs="Arial"/>
                <w:b/>
                <w:sz w:val="24"/>
                <w:szCs w:val="24"/>
                <w:lang w:val="sr-Cyrl-CS"/>
              </w:rPr>
              <w:t>5.</w:t>
            </w:r>
            <w:r w:rsidRPr="009E7759">
              <w:rPr>
                <w:rFonts w:ascii="Arial" w:eastAsia="Calibri" w:hAnsi="Arial" w:cs="Arial"/>
                <w:sz w:val="24"/>
                <w:szCs w:val="24"/>
                <w:lang w:val="sr-Cyrl-CS"/>
              </w:rPr>
              <w:t xml:space="preserve"> разреда за Вршњачки тим Доношење одељењских правила</w:t>
            </w:r>
          </w:p>
        </w:tc>
        <w:tc>
          <w:tcPr>
            <w:tcW w:w="1370"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Школски тим, координатор тима,  педагог, одељењске старешине    1.-8. разреда</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 и Одељенске старешине од 1.-8. разреда</w:t>
            </w:r>
          </w:p>
        </w:tc>
        <w:tc>
          <w:tcPr>
            <w:tcW w:w="1553" w:type="dxa"/>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     </w:t>
            </w: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      </w:t>
            </w:r>
            <w:r w:rsidRPr="009E7759">
              <w:rPr>
                <w:rFonts w:ascii="Arial" w:eastAsia="Calibri" w:hAnsi="Arial" w:cs="Arial"/>
                <w:sz w:val="24"/>
                <w:szCs w:val="24"/>
              </w:rPr>
              <w:t>2</w:t>
            </w:r>
            <w:r w:rsidRPr="009E7759">
              <w:rPr>
                <w:rFonts w:ascii="Arial" w:eastAsia="Calibri" w:hAnsi="Arial" w:cs="Arial"/>
                <w:sz w:val="24"/>
                <w:szCs w:val="24"/>
                <w:lang w:val="sr-Cyrl-CS"/>
              </w:rPr>
              <w:t>. - 2</w:t>
            </w:r>
            <w:r w:rsidRPr="009E7759">
              <w:rPr>
                <w:rFonts w:ascii="Arial" w:eastAsia="Calibri" w:hAnsi="Arial" w:cs="Arial"/>
                <w:sz w:val="24"/>
                <w:szCs w:val="24"/>
              </w:rPr>
              <w:t>7</w:t>
            </w:r>
            <w:r w:rsidRPr="009E7759">
              <w:rPr>
                <w:rFonts w:ascii="Arial" w:eastAsia="Calibri" w:hAnsi="Arial" w:cs="Arial"/>
                <w:sz w:val="24"/>
                <w:szCs w:val="24"/>
                <w:lang w:val="sr-Cyrl-CS"/>
              </w:rPr>
              <w:t xml:space="preserve">.  </w:t>
            </w:r>
          </w:p>
        </w:tc>
        <w:tc>
          <w:tcPr>
            <w:tcW w:w="130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Одељенска правила понашања у ОШ“Павле Савић“</w:t>
            </w:r>
          </w:p>
        </w:tc>
        <w:tc>
          <w:tcPr>
            <w:tcW w:w="137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Програм заштите ученика од насиља</w:t>
            </w:r>
          </w:p>
        </w:tc>
        <w:tc>
          <w:tcPr>
            <w:tcW w:w="129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Информисаност ученика, Формира вршњачки тим</w:t>
            </w:r>
          </w:p>
        </w:tc>
      </w:tr>
      <w:tr w:rsidR="009E7759" w:rsidRPr="009E7759" w:rsidTr="00775803">
        <w:trPr>
          <w:cantSplit/>
          <w:trHeight w:val="2268"/>
          <w:jc w:val="center"/>
        </w:trPr>
        <w:tc>
          <w:tcPr>
            <w:tcW w:w="495"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ОКТОБАР</w:t>
            </w:r>
          </w:p>
          <w:p w:rsidR="009E7759" w:rsidRPr="009E7759" w:rsidRDefault="009E7759" w:rsidP="009E7759">
            <w:pPr>
              <w:ind w:left="113" w:right="113"/>
              <w:jc w:val="center"/>
              <w:rPr>
                <w:rFonts w:ascii="Arial" w:eastAsia="Calibri" w:hAnsi="Arial" w:cs="Arial"/>
                <w:sz w:val="24"/>
                <w:szCs w:val="24"/>
              </w:rPr>
            </w:pPr>
          </w:p>
        </w:tc>
        <w:tc>
          <w:tcPr>
            <w:tcW w:w="1858"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Упознавање ученика са правилима понашања; стварање климе прихватања, толераније и уважавања</w:t>
            </w:r>
          </w:p>
        </w:tc>
        <w:tc>
          <w:tcPr>
            <w:tcW w:w="180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Разредне старешине од 1. до 8. разреда, информисање, едукација, рад са ученицима</w:t>
            </w:r>
          </w:p>
        </w:tc>
        <w:tc>
          <w:tcPr>
            <w:tcW w:w="2507" w:type="dxa"/>
          </w:tcPr>
          <w:p w:rsidR="009E7759" w:rsidRPr="009E7759" w:rsidRDefault="009E7759" w:rsidP="009E7759">
            <w:pPr>
              <w:rPr>
                <w:rFonts w:ascii="Arial" w:eastAsia="Calibri" w:hAnsi="Arial" w:cs="Arial"/>
                <w:sz w:val="24"/>
                <w:szCs w:val="24"/>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 xml:space="preserve">Доношење школских правила                </w:t>
            </w:r>
          </w:p>
        </w:tc>
        <w:tc>
          <w:tcPr>
            <w:tcW w:w="1370"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Школски тим, координатор тима, педагог</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Ученици првог разреда;  </w:t>
            </w: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 од 1-8. разреда</w:t>
            </w:r>
          </w:p>
        </w:tc>
        <w:tc>
          <w:tcPr>
            <w:tcW w:w="155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Часови одељенске заједнице у октобру;</w:t>
            </w: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1 или 2 часа</w:t>
            </w:r>
          </w:p>
        </w:tc>
        <w:tc>
          <w:tcPr>
            <w:tcW w:w="130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Школска правила понашања</w:t>
            </w:r>
          </w:p>
        </w:tc>
        <w:tc>
          <w:tcPr>
            <w:tcW w:w="137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Ученички предлози, сугестије</w:t>
            </w:r>
          </w:p>
        </w:tc>
        <w:tc>
          <w:tcPr>
            <w:tcW w:w="129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Анализа понашања ученика и примена правила</w:t>
            </w:r>
          </w:p>
        </w:tc>
      </w:tr>
      <w:tr w:rsidR="009E7759" w:rsidRPr="009E7759" w:rsidTr="00775803">
        <w:trPr>
          <w:cantSplit/>
          <w:trHeight w:val="2268"/>
          <w:jc w:val="center"/>
        </w:trPr>
        <w:tc>
          <w:tcPr>
            <w:tcW w:w="495"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lastRenderedPageBreak/>
              <w:t>НОВЕМБАР</w:t>
            </w:r>
          </w:p>
        </w:tc>
        <w:tc>
          <w:tcPr>
            <w:tcW w:w="1858"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Популарисање идеје о школи без насиља кроз акције ученика</w:t>
            </w:r>
          </w:p>
        </w:tc>
        <w:tc>
          <w:tcPr>
            <w:tcW w:w="180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Истицање поруке о томе шта је насиље и како га препознати</w:t>
            </w:r>
          </w:p>
        </w:tc>
        <w:tc>
          <w:tcPr>
            <w:tcW w:w="250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Тромесечна  анализа  превентивних и интервентних радионица везаних за насиље</w:t>
            </w:r>
          </w:p>
        </w:tc>
        <w:tc>
          <w:tcPr>
            <w:tcW w:w="1370"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Школски тим, координатор тима, педагог</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 и наставници</w:t>
            </w:r>
          </w:p>
        </w:tc>
        <w:tc>
          <w:tcPr>
            <w:tcW w:w="155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Часови одељенске заједнице, састанци вршњачког тима</w:t>
            </w:r>
          </w:p>
        </w:tc>
        <w:tc>
          <w:tcPr>
            <w:tcW w:w="130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Радионице вршњачког тима, </w:t>
            </w:r>
          </w:p>
        </w:tc>
        <w:tc>
          <w:tcPr>
            <w:tcW w:w="137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Упитник о превентивним и интервентним радионицама</w:t>
            </w:r>
          </w:p>
        </w:tc>
        <w:tc>
          <w:tcPr>
            <w:tcW w:w="129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Ан</w:t>
            </w:r>
            <w:r w:rsidRPr="009E7759">
              <w:rPr>
                <w:rFonts w:ascii="Arial" w:eastAsia="Calibri" w:hAnsi="Arial" w:cs="Arial"/>
                <w:sz w:val="24"/>
                <w:szCs w:val="24"/>
              </w:rPr>
              <w:t>a</w:t>
            </w:r>
            <w:r w:rsidRPr="009E7759">
              <w:rPr>
                <w:rFonts w:ascii="Arial" w:eastAsia="Calibri" w:hAnsi="Arial" w:cs="Arial"/>
                <w:sz w:val="24"/>
                <w:szCs w:val="24"/>
                <w:lang w:val="sr-Cyrl-CS"/>
              </w:rPr>
              <w:t>л</w:t>
            </w:r>
            <w:r w:rsidRPr="009E7759">
              <w:rPr>
                <w:rFonts w:ascii="Arial" w:eastAsia="Calibri" w:hAnsi="Arial" w:cs="Arial"/>
                <w:sz w:val="24"/>
                <w:szCs w:val="24"/>
              </w:rPr>
              <w:t>и</w:t>
            </w:r>
            <w:r w:rsidRPr="009E7759">
              <w:rPr>
                <w:rFonts w:ascii="Arial" w:eastAsia="Calibri" w:hAnsi="Arial" w:cs="Arial"/>
                <w:sz w:val="24"/>
                <w:szCs w:val="24"/>
                <w:lang w:val="sr-Cyrl-CS"/>
              </w:rPr>
              <w:t>за оствареног</w:t>
            </w:r>
          </w:p>
        </w:tc>
      </w:tr>
    </w:tbl>
    <w:p w:rsidR="009E7759" w:rsidRPr="009E7759" w:rsidRDefault="009E7759" w:rsidP="009E7759">
      <w:pPr>
        <w:spacing w:after="0"/>
        <w:jc w:val="both"/>
        <w:rPr>
          <w:rFonts w:ascii="Arial" w:eastAsia="Times New Roman" w:hAnsi="Arial" w:cs="Arial"/>
          <w:sz w:val="24"/>
          <w:szCs w:val="24"/>
          <w:lang w:val="sr-Cyrl-CS"/>
        </w:rPr>
      </w:pPr>
    </w:p>
    <w:tbl>
      <w:tblPr>
        <w:tblW w:w="148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8"/>
        <w:gridCol w:w="1785"/>
        <w:gridCol w:w="1766"/>
        <w:gridCol w:w="2622"/>
        <w:gridCol w:w="1397"/>
        <w:gridCol w:w="1259"/>
        <w:gridCol w:w="1288"/>
        <w:gridCol w:w="1533"/>
        <w:gridCol w:w="1425"/>
        <w:gridCol w:w="1233"/>
      </w:tblGrid>
      <w:tr w:rsidR="009E7759" w:rsidRPr="009E7759" w:rsidTr="00775803">
        <w:trPr>
          <w:cantSplit/>
          <w:trHeight w:val="2279"/>
          <w:jc w:val="center"/>
        </w:trPr>
        <w:tc>
          <w:tcPr>
            <w:tcW w:w="518"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ДЕЦЕМБАР</w:t>
            </w:r>
          </w:p>
        </w:tc>
        <w:tc>
          <w:tcPr>
            <w:tcW w:w="178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Популарисање идеје о Школи без насиља кроз нове форме</w:t>
            </w:r>
          </w:p>
        </w:tc>
        <w:tc>
          <w:tcPr>
            <w:tcW w:w="1766"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Кретивни рад са Форум тетром;</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Подстицање ученика на учење и лепо понашање</w:t>
            </w:r>
          </w:p>
        </w:tc>
        <w:tc>
          <w:tcPr>
            <w:tcW w:w="2622"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Математички квизови за ученике 5-8 разреда                 Форум театар</w:t>
            </w:r>
          </w:p>
          <w:p w:rsidR="009E7759" w:rsidRPr="009E7759" w:rsidRDefault="009E7759" w:rsidP="009E7759">
            <w:pPr>
              <w:rPr>
                <w:rFonts w:ascii="Arial" w:eastAsia="Calibri" w:hAnsi="Arial" w:cs="Arial"/>
                <w:sz w:val="24"/>
                <w:szCs w:val="24"/>
                <w:lang w:val="sr-Cyrl-CS"/>
              </w:rPr>
            </w:pPr>
          </w:p>
        </w:tc>
        <w:tc>
          <w:tcPr>
            <w:tcW w:w="139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Професор математике:   Данијела Шура; професор Српског језика Ивана Перић и учутељица  Зорица Шкуртић</w:t>
            </w:r>
          </w:p>
        </w:tc>
        <w:tc>
          <w:tcPr>
            <w:tcW w:w="125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w:t>
            </w:r>
          </w:p>
        </w:tc>
        <w:tc>
          <w:tcPr>
            <w:tcW w:w="1288"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20. дана у месецу децембру</w:t>
            </w:r>
          </w:p>
        </w:tc>
        <w:tc>
          <w:tcPr>
            <w:tcW w:w="15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Позоришна представа, усвајање уочених вредносних модела</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Књижевно – уметнички текстови и едукативни материјал</w:t>
            </w:r>
          </w:p>
        </w:tc>
        <w:tc>
          <w:tcPr>
            <w:tcW w:w="12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Анализа представе и уочавање поруке</w:t>
            </w:r>
          </w:p>
        </w:tc>
      </w:tr>
      <w:tr w:rsidR="009E7759" w:rsidRPr="009E7759" w:rsidTr="00775803">
        <w:trPr>
          <w:cantSplit/>
          <w:trHeight w:val="2279"/>
          <w:jc w:val="center"/>
        </w:trPr>
        <w:tc>
          <w:tcPr>
            <w:tcW w:w="518"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lastRenderedPageBreak/>
              <w:t>ЈАНУАР</w:t>
            </w:r>
          </w:p>
        </w:tc>
        <w:tc>
          <w:tcPr>
            <w:tcW w:w="178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Подизање осетљивости ученика и наставника на све облике насиља</w:t>
            </w:r>
          </w:p>
        </w:tc>
        <w:tc>
          <w:tcPr>
            <w:tcW w:w="1766"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Истицање поруке шта је насиље и како га препознати</w:t>
            </w:r>
          </w:p>
        </w:tc>
        <w:tc>
          <w:tcPr>
            <w:tcW w:w="2622"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Полугодишња анализа  превентивних и интервентних радионица везаних за насиље </w:t>
            </w: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Турнир у одбојци уз присуство навијача</w:t>
            </w:r>
          </w:p>
        </w:tc>
        <w:tc>
          <w:tcPr>
            <w:tcW w:w="139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Школски тим, кооридантор пројекта, наствници физичког васпитања</w:t>
            </w:r>
          </w:p>
        </w:tc>
        <w:tc>
          <w:tcPr>
            <w:tcW w:w="125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 родитељи, наставници</w:t>
            </w:r>
          </w:p>
        </w:tc>
        <w:tc>
          <w:tcPr>
            <w:tcW w:w="1288"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Светосавска недеља</w:t>
            </w:r>
          </w:p>
        </w:tc>
        <w:tc>
          <w:tcPr>
            <w:tcW w:w="15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Поштовање и примена правила у спортским играма; </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Оснажене стратегије за даљи рад</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Спортска игра са навијањем;</w:t>
            </w:r>
          </w:p>
          <w:p w:rsidR="009E7759" w:rsidRPr="009E7759" w:rsidRDefault="009E7759" w:rsidP="009E7759">
            <w:pPr>
              <w:rPr>
                <w:rFonts w:ascii="Arial" w:eastAsia="Calibri" w:hAnsi="Arial" w:cs="Arial"/>
                <w:sz w:val="24"/>
                <w:szCs w:val="24"/>
                <w:lang w:val="sr-Cyrl-CS"/>
              </w:rPr>
            </w:pPr>
          </w:p>
        </w:tc>
        <w:tc>
          <w:tcPr>
            <w:tcW w:w="12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Уживање у игри и доследност у примени правила</w:t>
            </w:r>
          </w:p>
        </w:tc>
      </w:tr>
      <w:tr w:rsidR="009E7759" w:rsidRPr="009E7759" w:rsidTr="00775803">
        <w:trPr>
          <w:cantSplit/>
          <w:trHeight w:val="2279"/>
          <w:jc w:val="center"/>
        </w:trPr>
        <w:tc>
          <w:tcPr>
            <w:tcW w:w="518"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ФЕБРУАР</w:t>
            </w:r>
          </w:p>
        </w:tc>
        <w:tc>
          <w:tcPr>
            <w:tcW w:w="178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Промовисање  пројекта преко акције Вршњачког тима</w:t>
            </w:r>
          </w:p>
        </w:tc>
        <w:tc>
          <w:tcPr>
            <w:tcW w:w="1766"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Развијање и богаћење речника, неговање позитивног односа у вербалној комуникацији</w:t>
            </w:r>
          </w:p>
        </w:tc>
        <w:tc>
          <w:tcPr>
            <w:tcW w:w="2622"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Недеља „Лепих речи“; Популарисање идеје о школи без насиља кроз литерарне радове</w:t>
            </w:r>
          </w:p>
        </w:tc>
        <w:tc>
          <w:tcPr>
            <w:tcW w:w="139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Школски тим, наставници српског језика</w:t>
            </w:r>
          </w:p>
        </w:tc>
        <w:tc>
          <w:tcPr>
            <w:tcW w:w="125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 и наставници</w:t>
            </w:r>
          </w:p>
        </w:tc>
        <w:tc>
          <w:tcPr>
            <w:tcW w:w="1288" w:type="dxa"/>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   </w:t>
            </w: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10. - 15.</w:t>
            </w:r>
          </w:p>
        </w:tc>
        <w:tc>
          <w:tcPr>
            <w:tcW w:w="15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Листа лепих речи. Литерарни радови</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Плакати, Писане поруке</w:t>
            </w:r>
          </w:p>
        </w:tc>
        <w:tc>
          <w:tcPr>
            <w:tcW w:w="12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Процењивање ефеката акције</w:t>
            </w:r>
          </w:p>
        </w:tc>
      </w:tr>
      <w:tr w:rsidR="009E7759" w:rsidRPr="009E7759" w:rsidTr="00775803">
        <w:trPr>
          <w:cantSplit/>
          <w:trHeight w:val="2279"/>
          <w:jc w:val="center"/>
        </w:trPr>
        <w:tc>
          <w:tcPr>
            <w:tcW w:w="518"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t>МАРТ</w:t>
            </w:r>
          </w:p>
        </w:tc>
        <w:tc>
          <w:tcPr>
            <w:tcW w:w="178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Промовисање знања</w:t>
            </w:r>
          </w:p>
        </w:tc>
        <w:tc>
          <w:tcPr>
            <w:tcW w:w="1766"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Приближавање науке и учења и добре комуникације</w:t>
            </w:r>
          </w:p>
        </w:tc>
        <w:tc>
          <w:tcPr>
            <w:tcW w:w="2622" w:type="dxa"/>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Акција „Знањем против насиља“; </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5. - 6. тест истор.,био.,гео.</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7. тест из физике</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8. тест из хемије</w:t>
            </w:r>
          </w:p>
        </w:tc>
        <w:tc>
          <w:tcPr>
            <w:tcW w:w="139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 од 1 до 8 разреда, наставници</w:t>
            </w:r>
          </w:p>
        </w:tc>
        <w:tc>
          <w:tcPr>
            <w:tcW w:w="125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 и наставници</w:t>
            </w:r>
          </w:p>
        </w:tc>
        <w:tc>
          <w:tcPr>
            <w:tcW w:w="1288"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3. – 24.</w:t>
            </w:r>
          </w:p>
        </w:tc>
        <w:tc>
          <w:tcPr>
            <w:tcW w:w="15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Стеченост нових знања, успостављање добре комуникације</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Тестови</w:t>
            </w:r>
          </w:p>
        </w:tc>
        <w:tc>
          <w:tcPr>
            <w:tcW w:w="12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Процена усвојености знања</w:t>
            </w:r>
          </w:p>
        </w:tc>
      </w:tr>
      <w:tr w:rsidR="009E7759" w:rsidRPr="009E7759" w:rsidTr="00775803">
        <w:trPr>
          <w:cantSplit/>
          <w:trHeight w:val="2279"/>
          <w:jc w:val="center"/>
        </w:trPr>
        <w:tc>
          <w:tcPr>
            <w:tcW w:w="518" w:type="dxa"/>
            <w:textDirection w:val="btLr"/>
          </w:tcPr>
          <w:p w:rsidR="009E7759" w:rsidRPr="009E7759" w:rsidRDefault="009E7759" w:rsidP="009E7759">
            <w:pPr>
              <w:ind w:left="113" w:right="113"/>
              <w:jc w:val="center"/>
              <w:rPr>
                <w:rFonts w:ascii="Arial" w:eastAsia="Calibri" w:hAnsi="Arial" w:cs="Arial"/>
                <w:sz w:val="24"/>
                <w:szCs w:val="24"/>
                <w:lang w:val="sr-Cyrl-CS"/>
              </w:rPr>
            </w:pPr>
            <w:r w:rsidRPr="009E7759">
              <w:rPr>
                <w:rFonts w:ascii="Arial" w:eastAsia="Calibri" w:hAnsi="Arial" w:cs="Arial"/>
                <w:sz w:val="24"/>
                <w:szCs w:val="24"/>
                <w:lang w:val="sr-Cyrl-CS"/>
              </w:rPr>
              <w:lastRenderedPageBreak/>
              <w:t>АПРИЛ</w:t>
            </w:r>
          </w:p>
        </w:tc>
        <w:tc>
          <w:tcPr>
            <w:tcW w:w="178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Популарисање идеје о школи без насиља кроз акције ученика</w:t>
            </w:r>
          </w:p>
        </w:tc>
        <w:tc>
          <w:tcPr>
            <w:tcW w:w="1766"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Истицање поруке о томе шта је насиље и како га препознати</w:t>
            </w:r>
          </w:p>
        </w:tc>
        <w:tc>
          <w:tcPr>
            <w:tcW w:w="2622"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Тромесечна  анализа  превентивних и интервентних радионица везаних за насиље</w:t>
            </w: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Форум театар</w:t>
            </w:r>
          </w:p>
        </w:tc>
        <w:tc>
          <w:tcPr>
            <w:tcW w:w="139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Школски тим, координатор тима, педагог, Форум театар</w:t>
            </w:r>
          </w:p>
        </w:tc>
        <w:tc>
          <w:tcPr>
            <w:tcW w:w="125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Ученици и наставници</w:t>
            </w:r>
          </w:p>
        </w:tc>
        <w:tc>
          <w:tcPr>
            <w:tcW w:w="1288"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Часови одељенске заједнице, састанци вршњачког тима</w:t>
            </w:r>
          </w:p>
        </w:tc>
        <w:tc>
          <w:tcPr>
            <w:tcW w:w="15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Радионице вршњачког тима и Форум театра</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Упитник о преветивним и интервентним радионицама</w:t>
            </w:r>
          </w:p>
        </w:tc>
        <w:tc>
          <w:tcPr>
            <w:tcW w:w="12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Анилаза оствареног</w:t>
            </w:r>
          </w:p>
        </w:tc>
      </w:tr>
      <w:tr w:rsidR="009E7759" w:rsidRPr="009E7759" w:rsidTr="00775803">
        <w:trPr>
          <w:cantSplit/>
          <w:trHeight w:val="2279"/>
          <w:jc w:val="center"/>
        </w:trPr>
        <w:tc>
          <w:tcPr>
            <w:tcW w:w="518" w:type="dxa"/>
            <w:textDirection w:val="btLr"/>
          </w:tcPr>
          <w:p w:rsidR="009E7759" w:rsidRPr="009E7759" w:rsidRDefault="009E7759" w:rsidP="009E7759">
            <w:pPr>
              <w:ind w:right="113"/>
              <w:jc w:val="center"/>
              <w:rPr>
                <w:rFonts w:ascii="Arial" w:eastAsia="Calibri" w:hAnsi="Arial" w:cs="Arial"/>
                <w:sz w:val="24"/>
                <w:szCs w:val="24"/>
                <w:lang w:val="sr-Cyrl-CS"/>
              </w:rPr>
            </w:pPr>
            <w:r w:rsidRPr="009E7759">
              <w:rPr>
                <w:rFonts w:ascii="Arial" w:eastAsia="Calibri" w:hAnsi="Arial" w:cs="Arial"/>
                <w:sz w:val="24"/>
                <w:szCs w:val="24"/>
                <w:lang w:val="sr-Cyrl-CS"/>
              </w:rPr>
              <w:t>МАЈ</w:t>
            </w:r>
          </w:p>
        </w:tc>
        <w:tc>
          <w:tcPr>
            <w:tcW w:w="178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Поштовање правила у игри и на спортској манифестацији</w:t>
            </w:r>
          </w:p>
        </w:tc>
        <w:tc>
          <w:tcPr>
            <w:tcW w:w="1766"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Неговање културе понашања на спортским манифестацијама, уважавање противничке екипе и коректно навијање</w:t>
            </w:r>
          </w:p>
        </w:tc>
        <w:tc>
          <w:tcPr>
            <w:tcW w:w="2622"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Одбојкашки турнир;</w:t>
            </w: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Акције Вршњачког тима </w:t>
            </w:r>
          </w:p>
        </w:tc>
        <w:tc>
          <w:tcPr>
            <w:tcW w:w="139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Школски тим, педагог, наставници физичког васпитања и ментори ВТ</w:t>
            </w:r>
          </w:p>
        </w:tc>
        <w:tc>
          <w:tcPr>
            <w:tcW w:w="125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Ученици, наставници и родитељи</w:t>
            </w:r>
          </w:p>
        </w:tc>
        <w:tc>
          <w:tcPr>
            <w:tcW w:w="1288"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Цео месец </w:t>
            </w:r>
          </w:p>
        </w:tc>
        <w:tc>
          <w:tcPr>
            <w:tcW w:w="15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rPr>
            </w:pPr>
            <w:r w:rsidRPr="009E7759">
              <w:rPr>
                <w:rFonts w:ascii="Arial" w:eastAsia="Calibri" w:hAnsi="Arial" w:cs="Arial"/>
                <w:sz w:val="24"/>
                <w:szCs w:val="24"/>
                <w:lang w:val="sr-Cyrl-CS"/>
              </w:rPr>
              <w:t>Поштовање и примена правила у спортским играма</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Спортска игра са навијањем </w:t>
            </w:r>
          </w:p>
        </w:tc>
        <w:tc>
          <w:tcPr>
            <w:tcW w:w="12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Уживање у игри и доследност у примени правила</w:t>
            </w:r>
          </w:p>
        </w:tc>
      </w:tr>
      <w:tr w:rsidR="009E7759" w:rsidRPr="009E7759" w:rsidTr="00775803">
        <w:trPr>
          <w:cantSplit/>
          <w:trHeight w:val="2279"/>
          <w:jc w:val="center"/>
        </w:trPr>
        <w:tc>
          <w:tcPr>
            <w:tcW w:w="518" w:type="dxa"/>
            <w:textDirection w:val="btLr"/>
          </w:tcPr>
          <w:p w:rsidR="009E7759" w:rsidRPr="009E7759" w:rsidRDefault="009E7759" w:rsidP="009E7759">
            <w:pPr>
              <w:jc w:val="center"/>
              <w:rPr>
                <w:rFonts w:ascii="Arial" w:eastAsia="Calibri" w:hAnsi="Arial" w:cs="Arial"/>
                <w:sz w:val="24"/>
                <w:szCs w:val="24"/>
                <w:lang w:val="sr-Cyrl-CS"/>
              </w:rPr>
            </w:pPr>
            <w:r w:rsidRPr="009E7759">
              <w:rPr>
                <w:rFonts w:ascii="Arial" w:eastAsia="Calibri" w:hAnsi="Arial" w:cs="Arial"/>
                <w:sz w:val="24"/>
                <w:szCs w:val="24"/>
                <w:lang w:val="sr-Cyrl-CS"/>
              </w:rPr>
              <w:lastRenderedPageBreak/>
              <w:t>ЈУН</w:t>
            </w:r>
          </w:p>
        </w:tc>
        <w:tc>
          <w:tcPr>
            <w:tcW w:w="178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Анализа степена реализације планираних активности и степена усвојености информација, знања и вештина о ненасилној комуникацији</w:t>
            </w:r>
          </w:p>
        </w:tc>
        <w:tc>
          <w:tcPr>
            <w:tcW w:w="1766"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Процењивање ефеката спроведених активности</w:t>
            </w:r>
          </w:p>
        </w:tc>
        <w:tc>
          <w:tcPr>
            <w:tcW w:w="2622"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Анкета, упитник, писање годишњег извештаја и информисање свих учесника: Ученика, Наставничког већа, Школског одбора, Савета родитеља</w:t>
            </w:r>
          </w:p>
        </w:tc>
        <w:tc>
          <w:tcPr>
            <w:tcW w:w="1397"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Школски тим, координатор и директор школе</w:t>
            </w:r>
          </w:p>
        </w:tc>
        <w:tc>
          <w:tcPr>
            <w:tcW w:w="1259"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Сви запослени у школи, ученици. родитељи. Локална самуправа</w:t>
            </w:r>
          </w:p>
        </w:tc>
        <w:tc>
          <w:tcPr>
            <w:tcW w:w="1288" w:type="dxa"/>
          </w:tcPr>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      </w:t>
            </w: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 xml:space="preserve">     3.-7. </w:t>
            </w:r>
          </w:p>
        </w:tc>
        <w:tc>
          <w:tcPr>
            <w:tcW w:w="15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Извештаји</w:t>
            </w:r>
          </w:p>
        </w:tc>
        <w:tc>
          <w:tcPr>
            <w:tcW w:w="1425"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Анкете, упитници</w:t>
            </w:r>
          </w:p>
        </w:tc>
        <w:tc>
          <w:tcPr>
            <w:tcW w:w="1233" w:type="dxa"/>
          </w:tcPr>
          <w:p w:rsidR="009E7759" w:rsidRPr="009E7759" w:rsidRDefault="009E7759" w:rsidP="009E7759">
            <w:pPr>
              <w:rPr>
                <w:rFonts w:ascii="Arial" w:eastAsia="Calibri" w:hAnsi="Arial" w:cs="Arial"/>
                <w:sz w:val="24"/>
                <w:szCs w:val="24"/>
                <w:lang w:val="sr-Cyrl-CS"/>
              </w:rPr>
            </w:pPr>
          </w:p>
          <w:p w:rsidR="009E7759" w:rsidRPr="009E7759" w:rsidRDefault="009E7759" w:rsidP="009E7759">
            <w:pPr>
              <w:rPr>
                <w:rFonts w:ascii="Arial" w:eastAsia="Calibri" w:hAnsi="Arial" w:cs="Arial"/>
                <w:sz w:val="24"/>
                <w:szCs w:val="24"/>
                <w:lang w:val="sr-Cyrl-CS"/>
              </w:rPr>
            </w:pPr>
            <w:r w:rsidRPr="009E7759">
              <w:rPr>
                <w:rFonts w:ascii="Arial" w:eastAsia="Calibri" w:hAnsi="Arial" w:cs="Arial"/>
                <w:sz w:val="24"/>
                <w:szCs w:val="24"/>
                <w:lang w:val="sr-Cyrl-CS"/>
              </w:rPr>
              <w:t>Процена усвојености повећаног степена осетљивости  на насиље и процена усвојености процедура и поступака у превенцији и интервенцији свих облика насилне комуникације</w:t>
            </w:r>
          </w:p>
        </w:tc>
      </w:tr>
    </w:tbl>
    <w:p w:rsidR="009E7759" w:rsidRPr="009E7759" w:rsidRDefault="009E7759" w:rsidP="009E7759">
      <w:pPr>
        <w:spacing w:after="0"/>
        <w:rPr>
          <w:rFonts w:ascii="Arial" w:eastAsia="Times New Roman" w:hAnsi="Arial" w:cs="Arial"/>
          <w:sz w:val="24"/>
          <w:szCs w:val="24"/>
        </w:rPr>
      </w:pP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Члан Тима Сања Стојановић  </w:t>
      </w:r>
    </w:p>
    <w:p w:rsidR="009E7759" w:rsidRPr="009E7759" w:rsidRDefault="009E7759" w:rsidP="009E7759">
      <w:pPr>
        <w:spacing w:after="0"/>
        <w:jc w:val="both"/>
        <w:rPr>
          <w:rFonts w:ascii="Arial" w:eastAsia="Times New Roman" w:hAnsi="Arial" w:cs="Arial"/>
          <w:sz w:val="24"/>
          <w:szCs w:val="24"/>
          <w:lang w:val="sr-Cyrl-CS"/>
        </w:rPr>
        <w:sectPr w:rsidR="009E7759" w:rsidRPr="009E7759" w:rsidSect="00775803">
          <w:pgSz w:w="15840" w:h="12240" w:orient="landscape"/>
          <w:pgMar w:top="567" w:right="567" w:bottom="567" w:left="567" w:header="720" w:footer="720" w:gutter="0"/>
          <w:cols w:space="720"/>
          <w:docGrid w:linePitch="360"/>
        </w:sect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1217" w:name="_Toc405494208"/>
      <w:bookmarkStart w:id="1218" w:name="_Toc429607374"/>
      <w:bookmarkStart w:id="1219" w:name="_Toc429642831"/>
      <w:bookmarkStart w:id="1220" w:name="_Toc429643303"/>
      <w:bookmarkStart w:id="1221" w:name="_Toc430280170"/>
      <w:bookmarkStart w:id="1222" w:name="_Toc461575680"/>
      <w:bookmarkStart w:id="1223" w:name="_Toc366854578"/>
      <w:r w:rsidRPr="009E7759">
        <w:rPr>
          <w:rFonts w:ascii="Arial" w:eastAsiaTheme="majorEastAsia" w:hAnsi="Arial" w:cs="Arial"/>
          <w:b/>
          <w:bCs/>
          <w:color w:val="4F81BD" w:themeColor="accent1"/>
          <w:sz w:val="24"/>
          <w:szCs w:val="24"/>
          <w:lang w:val="sr-Cyrl-CS"/>
        </w:rPr>
        <w:lastRenderedPageBreak/>
        <w:t>4.5. ТИМ ЗА КУЛТУРНЕ АКТИВНОСТИ</w:t>
      </w:r>
      <w:bookmarkEnd w:id="1217"/>
      <w:bookmarkEnd w:id="1218"/>
      <w:bookmarkEnd w:id="1219"/>
      <w:bookmarkEnd w:id="1220"/>
      <w:bookmarkEnd w:id="1221"/>
      <w:bookmarkEnd w:id="1222"/>
    </w:p>
    <w:p w:rsidR="009E7759" w:rsidRPr="009E7759" w:rsidRDefault="009E7759" w:rsidP="009E7759">
      <w:pPr>
        <w:spacing w:after="0"/>
        <w:ind w:left="992"/>
        <w:jc w:val="both"/>
        <w:rPr>
          <w:rFonts w:ascii="Arial" w:hAnsi="Arial" w:cs="Arial"/>
          <w:b/>
          <w:sz w:val="24"/>
          <w:szCs w:val="24"/>
          <w:lang w:val="sr-Cyrl-CS"/>
        </w:rPr>
      </w:pP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Септембар:</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Свечани пријем првака.</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учитељи првог разреда, наставник музичке културе Наташа Вељковић.</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Октобар:</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Дечија недеља.</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учитељи одељењске старешине, наставници музичке културе, школски библиотекар.</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Новембар:</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Литерарна смотра.</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наставници српског језика, учитељи, школски библиотекар.</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Децембар:</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Новогодишњи концерт.</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Носилац активноси.</w:t>
      </w:r>
      <w:r w:rsidRPr="009E7759">
        <w:rPr>
          <w:rFonts w:ascii="Arial" w:hAnsi="Arial" w:cs="Arial"/>
          <w:sz w:val="24"/>
          <w:szCs w:val="24"/>
        </w:rPr>
        <w:t xml:space="preserve"> наставник музичке културе Наташа вељковић. </w:t>
      </w:r>
    </w:p>
    <w:p w:rsidR="009E7759" w:rsidRPr="009E7759" w:rsidRDefault="009E7759" w:rsidP="009E7759">
      <w:pPr>
        <w:spacing w:after="0"/>
        <w:jc w:val="both"/>
        <w:rPr>
          <w:rFonts w:ascii="Arial" w:hAnsi="Arial" w:cs="Arial"/>
          <w:sz w:val="24"/>
          <w:szCs w:val="24"/>
        </w:rPr>
      </w:pPr>
      <w:r w:rsidRPr="009E7759">
        <w:rPr>
          <w:rFonts w:ascii="Arial" w:hAnsi="Arial" w:cs="Arial"/>
          <w:sz w:val="24"/>
          <w:szCs w:val="24"/>
        </w:rPr>
        <w:t xml:space="preserve">Новогодишњи програм, прославе и маскембали. </w:t>
      </w:r>
      <w:r w:rsidRPr="009E7759">
        <w:rPr>
          <w:rFonts w:ascii="Arial" w:hAnsi="Arial" w:cs="Arial"/>
          <w:i/>
          <w:sz w:val="24"/>
          <w:szCs w:val="24"/>
        </w:rPr>
        <w:t>носиоци активности:</w:t>
      </w:r>
      <w:r w:rsidRPr="009E7759">
        <w:rPr>
          <w:rFonts w:ascii="Arial" w:hAnsi="Arial" w:cs="Arial"/>
          <w:sz w:val="24"/>
          <w:szCs w:val="24"/>
        </w:rPr>
        <w:t xml:space="preserve"> учитељи.</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Јануар:</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Свечана академија поводом обележавања Школске славе.</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директор, наставници српског језика, музичке културе, ликовне културе, веронауке, школски библиотекар.</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Фебруар:</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Школско такмичење рецитатора.</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Учитељи, наставници српског језика, школски библиотекар.</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Март:</w:t>
      </w:r>
      <w:r w:rsidRPr="009E7759">
        <w:rPr>
          <w:rFonts w:ascii="Arial" w:hAnsi="Arial" w:cs="Arial"/>
          <w:bCs/>
          <w:sz w:val="24"/>
          <w:szCs w:val="24"/>
        </w:rPr>
        <w:tab/>
        <w:t>Дружење са песником.</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Носилац активности:</w:t>
      </w:r>
      <w:r w:rsidRPr="009E7759">
        <w:rPr>
          <w:rFonts w:ascii="Arial" w:hAnsi="Arial" w:cs="Arial"/>
          <w:sz w:val="24"/>
          <w:szCs w:val="24"/>
        </w:rPr>
        <w:t xml:space="preserve"> школски библиотекар.</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Април:</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Дани Београда</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наставници музичке културе, учитељи, школски бибиотекар.</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Мај:</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Прослава Дана школе.</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наставници српског језика, музичке културе. </w:t>
      </w:r>
    </w:p>
    <w:p w:rsidR="009E7759" w:rsidRPr="009E7759" w:rsidRDefault="009E7759" w:rsidP="009E7759">
      <w:pPr>
        <w:spacing w:after="0"/>
        <w:jc w:val="both"/>
        <w:rPr>
          <w:rFonts w:ascii="Arial" w:hAnsi="Arial" w:cs="Arial"/>
          <w:sz w:val="24"/>
          <w:szCs w:val="24"/>
        </w:rPr>
      </w:pPr>
      <w:r w:rsidRPr="009E7759">
        <w:rPr>
          <w:rFonts w:ascii="Arial" w:hAnsi="Arial" w:cs="Arial"/>
          <w:sz w:val="24"/>
          <w:szCs w:val="24"/>
        </w:rPr>
        <w:t xml:space="preserve">Дефиле малих матураната (програм прославе мале матуре).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ученици осмог разреда, одељењске старешине, директор, наставници, педагог, психолог.</w:t>
      </w:r>
    </w:p>
    <w:p w:rsidR="009E7759" w:rsidRPr="009E7759" w:rsidRDefault="009E7759" w:rsidP="009E7759">
      <w:pPr>
        <w:spacing w:after="0"/>
        <w:jc w:val="both"/>
        <w:rPr>
          <w:rFonts w:ascii="Arial" w:hAnsi="Arial" w:cs="Arial"/>
          <w:sz w:val="24"/>
          <w:szCs w:val="24"/>
        </w:rPr>
      </w:pPr>
      <w:r w:rsidRPr="009E7759">
        <w:rPr>
          <w:rFonts w:ascii="Arial" w:hAnsi="Arial" w:cs="Arial"/>
          <w:bCs/>
          <w:sz w:val="24"/>
          <w:szCs w:val="24"/>
        </w:rPr>
        <w:t>Јун:</w:t>
      </w:r>
      <w:r w:rsidRPr="009E7759">
        <w:rPr>
          <w:rFonts w:ascii="Arial" w:hAnsi="Arial" w:cs="Arial"/>
          <w:sz w:val="24"/>
          <w:szCs w:val="24"/>
        </w:rPr>
        <w:t xml:space="preserve"> </w:t>
      </w:r>
      <w:r w:rsidRPr="009E7759">
        <w:rPr>
          <w:rFonts w:ascii="Arial" w:hAnsi="Arial" w:cs="Arial"/>
          <w:sz w:val="24"/>
          <w:szCs w:val="24"/>
        </w:rPr>
        <w:tab/>
      </w:r>
      <w:r w:rsidRPr="009E7759">
        <w:rPr>
          <w:rFonts w:ascii="Arial" w:hAnsi="Arial" w:cs="Arial"/>
          <w:bCs/>
          <w:sz w:val="24"/>
          <w:szCs w:val="24"/>
        </w:rPr>
        <w:t>Прослава поводом завршетка школске године.</w:t>
      </w:r>
      <w:r w:rsidRPr="009E7759">
        <w:rPr>
          <w:rFonts w:ascii="Arial" w:hAnsi="Arial" w:cs="Arial"/>
          <w:sz w:val="24"/>
          <w:szCs w:val="24"/>
        </w:rPr>
        <w:t xml:space="preserve"> </w:t>
      </w:r>
    </w:p>
    <w:p w:rsidR="009E7759" w:rsidRPr="009E7759" w:rsidRDefault="009E7759" w:rsidP="009E7759">
      <w:pPr>
        <w:spacing w:after="0"/>
        <w:jc w:val="both"/>
        <w:rPr>
          <w:rFonts w:ascii="Arial" w:hAnsi="Arial" w:cs="Arial"/>
          <w:sz w:val="24"/>
          <w:szCs w:val="24"/>
        </w:rPr>
      </w:pPr>
      <w:r w:rsidRPr="009E7759">
        <w:rPr>
          <w:rFonts w:ascii="Arial" w:hAnsi="Arial" w:cs="Arial"/>
          <w:i/>
          <w:sz w:val="24"/>
          <w:szCs w:val="24"/>
        </w:rPr>
        <w:t>Носиоци активности:</w:t>
      </w:r>
      <w:r w:rsidRPr="009E7759">
        <w:rPr>
          <w:rFonts w:ascii="Arial" w:hAnsi="Arial" w:cs="Arial"/>
          <w:sz w:val="24"/>
          <w:szCs w:val="24"/>
        </w:rPr>
        <w:t xml:space="preserve"> учитељи, наставник музичке културе Наташа Вељковић.</w:t>
      </w:r>
    </w:p>
    <w:p w:rsidR="009E7759" w:rsidRPr="009E7759" w:rsidRDefault="009E7759" w:rsidP="009E7759">
      <w:pPr>
        <w:spacing w:after="0"/>
        <w:jc w:val="both"/>
        <w:rPr>
          <w:rFonts w:ascii="Arial" w:hAnsi="Arial" w:cs="Arial"/>
          <w:sz w:val="24"/>
          <w:szCs w:val="24"/>
        </w:rPr>
      </w:pPr>
      <w:r w:rsidRPr="009E7759">
        <w:rPr>
          <w:rFonts w:ascii="Arial" w:hAnsi="Arial" w:cs="Arial"/>
          <w:sz w:val="24"/>
          <w:szCs w:val="24"/>
        </w:rPr>
        <w:t>Координатор тима: Јелена Симић</w:t>
      </w:r>
    </w:p>
    <w:p w:rsidR="009E7759" w:rsidRPr="009E7759" w:rsidRDefault="009E7759" w:rsidP="009E7759">
      <w:pPr>
        <w:spacing w:after="0"/>
        <w:jc w:val="both"/>
        <w:rPr>
          <w:rFonts w:ascii="Arial" w:hAnsi="Arial" w:cs="Arial"/>
          <w:b/>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24" w:name="_Toc405494209"/>
      <w:bookmarkStart w:id="1225" w:name="_Toc429607375"/>
      <w:bookmarkStart w:id="1226" w:name="_Toc429642832"/>
      <w:bookmarkStart w:id="1227" w:name="_Toc429643304"/>
      <w:bookmarkStart w:id="1228" w:name="_Toc430280171"/>
      <w:bookmarkStart w:id="1229" w:name="_Toc461575681"/>
      <w:r w:rsidRPr="009E7759">
        <w:rPr>
          <w:rFonts w:ascii="Arial" w:eastAsiaTheme="majorEastAsia" w:hAnsi="Arial" w:cs="Arial"/>
          <w:b/>
          <w:bCs/>
          <w:color w:val="4F81BD" w:themeColor="accent1"/>
          <w:sz w:val="24"/>
          <w:szCs w:val="24"/>
        </w:rPr>
        <w:t>4.6. ТИМ ЗА УРЕЂЕЊЕ ШКОЛСКОГ ДВОРИШТА</w:t>
      </w:r>
      <w:bookmarkEnd w:id="1224"/>
      <w:bookmarkEnd w:id="1225"/>
      <w:bookmarkEnd w:id="1226"/>
      <w:bookmarkEnd w:id="1227"/>
      <w:bookmarkEnd w:id="1228"/>
      <w:bookmarkEnd w:id="1229"/>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Као и сваке године уређење дворишта је активност којом се бави више служби и група у школи па овај наш план је само један додатак осталим плановима. То се пре свега односи на уклањање смећа, одржавање травнатих и површина, стабала, стаза, ограде идругог, што је део радних задужења помоћног и техничког особља. Еколошке секције и групе имају значајан утицај на планирање уређења дворишта. </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 xml:space="preserve">Без јасно дефинисаног буџета за уређење дворишта не може се направити  јасан план уређења, већ више нешто као план жеља.  Те жеље остају исте као и раније, јер је мало тога реализовано, а то је да се систематски доприноси  естетици дворишта осликавањем бетонских површина (као трибина, зидова и жардињера),  постављањем  скулптурама у простору. То могу бити скулптуре младих и неафирмисаних уметника или студената ликовних академија и школа. Такође, ученици на својим секцијама могу </w:t>
      </w:r>
      <w:r w:rsidRPr="009E7759">
        <w:rPr>
          <w:rFonts w:ascii="Arial" w:hAnsi="Arial" w:cs="Arial"/>
          <w:sz w:val="24"/>
          <w:szCs w:val="24"/>
        </w:rPr>
        <w:lastRenderedPageBreak/>
        <w:t>радити скулптуре од рециклажног материјала. Могу се радити и реплике познатих скулптура у неком погодном материјалу (бетон, сипорекс...).  За ове активности недостаје и адекватан простор за рад јер се то не може радити у кабинету.  Уз то, покушаћемо да реализујемо идеју сунчаног сата.</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Наставићемо акцију садње новогодишњих јелки или неких других стабала, која би садиле одељењске заједнице или појединци.</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Координатор тима за уређење дворишта</w:t>
      </w:r>
    </w:p>
    <w:p w:rsidR="009E7759" w:rsidRPr="009E7759" w:rsidRDefault="009E7759" w:rsidP="009E7759">
      <w:pPr>
        <w:ind w:left="1349" w:hanging="357"/>
        <w:rPr>
          <w:rFonts w:ascii="Arial" w:hAnsi="Arial" w:cs="Arial"/>
          <w:sz w:val="24"/>
          <w:szCs w:val="24"/>
        </w:rPr>
      </w:pPr>
      <w:r w:rsidRPr="009E7759">
        <w:rPr>
          <w:rFonts w:ascii="Arial" w:hAnsi="Arial" w:cs="Arial"/>
          <w:sz w:val="24"/>
          <w:szCs w:val="24"/>
        </w:rPr>
        <w:t>Миодраг Пантелић</w:t>
      </w:r>
    </w:p>
    <w:p w:rsidR="009E7759" w:rsidRPr="009E7759" w:rsidRDefault="009E7759" w:rsidP="009E7759">
      <w:pPr>
        <w:spacing w:after="0"/>
        <w:ind w:left="992"/>
        <w:jc w:val="both"/>
        <w:rPr>
          <w:rFonts w:ascii="Arial"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30" w:name="_Toc405494210"/>
      <w:bookmarkStart w:id="1231" w:name="_Toc429607376"/>
      <w:bookmarkStart w:id="1232" w:name="_Toc429642833"/>
      <w:bookmarkStart w:id="1233" w:name="_Toc429643305"/>
      <w:bookmarkStart w:id="1234" w:name="_Toc430280172"/>
      <w:bookmarkStart w:id="1235" w:name="_Toc461575682"/>
      <w:r w:rsidRPr="009E7759">
        <w:rPr>
          <w:rFonts w:ascii="Arial" w:eastAsiaTheme="majorEastAsia" w:hAnsi="Arial" w:cs="Arial"/>
          <w:b/>
          <w:bCs/>
          <w:color w:val="4F81BD" w:themeColor="accent1"/>
          <w:sz w:val="24"/>
          <w:szCs w:val="24"/>
        </w:rPr>
        <w:t>4.7. ТИМ ЗА ИНКЛУЗИВНО ОБРАЗОВАЊЕ</w:t>
      </w:r>
      <w:bookmarkEnd w:id="1230"/>
      <w:bookmarkEnd w:id="1231"/>
      <w:bookmarkEnd w:id="1232"/>
      <w:bookmarkEnd w:id="1233"/>
      <w:bookmarkEnd w:id="1234"/>
      <w:bookmarkEnd w:id="1235"/>
    </w:p>
    <w:p w:rsidR="009E7759" w:rsidRPr="009E7759" w:rsidRDefault="009E7759" w:rsidP="009E7759">
      <w:pPr>
        <w:spacing w:after="0"/>
        <w:rPr>
          <w:rFonts w:ascii="Arial" w:hAnsi="Arial" w:cs="Arial"/>
          <w:sz w:val="24"/>
          <w:szCs w:val="24"/>
        </w:rPr>
      </w:pPr>
    </w:p>
    <w:tbl>
      <w:tblPr>
        <w:tblStyle w:val="TableGrid"/>
        <w:tblW w:w="0" w:type="auto"/>
        <w:jc w:val="center"/>
        <w:tblLook w:val="04A0"/>
      </w:tblPr>
      <w:tblGrid>
        <w:gridCol w:w="3096"/>
        <w:gridCol w:w="3096"/>
        <w:gridCol w:w="3096"/>
      </w:tblGrid>
      <w:tr w:rsidR="009E7759" w:rsidRPr="009E7759" w:rsidTr="00775803">
        <w:trPr>
          <w:jc w:val="center"/>
        </w:trPr>
        <w:tc>
          <w:tcPr>
            <w:tcW w:w="3096" w:type="dxa"/>
          </w:tcPr>
          <w:p w:rsidR="009E7759" w:rsidRPr="009E7759" w:rsidRDefault="009E7759" w:rsidP="009E7759">
            <w:pPr>
              <w:rPr>
                <w:rFonts w:ascii="Arial" w:hAnsi="Arial" w:cs="Arial"/>
                <w:b/>
                <w:szCs w:val="24"/>
              </w:rPr>
            </w:pPr>
            <w:r w:rsidRPr="009E7759">
              <w:rPr>
                <w:rFonts w:ascii="Arial" w:hAnsi="Arial" w:cs="Arial"/>
                <w:b/>
                <w:szCs w:val="24"/>
              </w:rPr>
              <w:t>Месец</w:t>
            </w:r>
          </w:p>
        </w:tc>
        <w:tc>
          <w:tcPr>
            <w:tcW w:w="3096" w:type="dxa"/>
          </w:tcPr>
          <w:p w:rsidR="009E7759" w:rsidRPr="009E7759" w:rsidRDefault="009E7759" w:rsidP="009E7759">
            <w:pPr>
              <w:rPr>
                <w:rFonts w:ascii="Arial" w:hAnsi="Arial" w:cs="Arial"/>
                <w:b/>
                <w:szCs w:val="24"/>
              </w:rPr>
            </w:pPr>
            <w:r w:rsidRPr="009E7759">
              <w:rPr>
                <w:rFonts w:ascii="Arial" w:hAnsi="Arial" w:cs="Arial"/>
                <w:b/>
                <w:szCs w:val="24"/>
              </w:rPr>
              <w:t>Активност</w:t>
            </w:r>
          </w:p>
        </w:tc>
        <w:tc>
          <w:tcPr>
            <w:tcW w:w="3096" w:type="dxa"/>
          </w:tcPr>
          <w:p w:rsidR="009E7759" w:rsidRPr="009E7759" w:rsidRDefault="009E7759" w:rsidP="009E7759">
            <w:pPr>
              <w:rPr>
                <w:rFonts w:ascii="Arial" w:hAnsi="Arial" w:cs="Arial"/>
                <w:b/>
                <w:szCs w:val="24"/>
              </w:rPr>
            </w:pPr>
            <w:r w:rsidRPr="009E7759">
              <w:rPr>
                <w:rFonts w:ascii="Arial" w:hAnsi="Arial" w:cs="Arial"/>
                <w:b/>
                <w:szCs w:val="24"/>
              </w:rPr>
              <w:t>Носилац активности</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Септембар</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Евидентирање ученика којима је потребна додатна подршкау раду</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Октобар</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Формирање тимова за додатну подршку у образовању ученицима који спорије напредују</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Октобар</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Упознавање наставника  са евидентирањем надарених ученика</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Педагошки колегијум, стручни активи, Чланови тима,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Октобар</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Посета Сајму књига</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Наставници српског језика</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Септембар - август</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Сарадња са ИРК општина Звездара</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Септембар - август</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 xml:space="preserve">Сарадња са стручним институцијама </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Септембар - август</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Сарадња са спољним стручним сарадницима, логопеди, дефектолози</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 xml:space="preserve">Дом здравља, </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Октобар- децембар</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Семинар, накнадно ће бити одређен</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Новембар</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 xml:space="preserve">Евидентирање надарених ученика </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Децембар</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Вредновање ИОП-а и планова подршке</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за додатну подршку ученицима,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 xml:space="preserve">Јануар </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Писање ИОП-а 3</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Јануар</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Састанак тимова за додатну подршку ученицима, договор о ИОП-има за 2.полугодиште</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lastRenderedPageBreak/>
              <w:t>Април</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Такмичење у друштвеним играма – Не љути се човече, Домине</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Јануар - јун</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Семинар – едукација наставника о писању и практичној примени ИОП-а</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r w:rsidR="009E7759" w:rsidRPr="009E7759" w:rsidTr="00775803">
        <w:trPr>
          <w:jc w:val="center"/>
        </w:trPr>
        <w:tc>
          <w:tcPr>
            <w:tcW w:w="3096" w:type="dxa"/>
          </w:tcPr>
          <w:p w:rsidR="009E7759" w:rsidRPr="009E7759" w:rsidRDefault="009E7759" w:rsidP="009E7759">
            <w:pPr>
              <w:rPr>
                <w:rFonts w:ascii="Arial" w:hAnsi="Arial" w:cs="Arial"/>
                <w:szCs w:val="24"/>
              </w:rPr>
            </w:pPr>
            <w:r w:rsidRPr="009E7759">
              <w:rPr>
                <w:rFonts w:ascii="Arial" w:hAnsi="Arial" w:cs="Arial"/>
                <w:szCs w:val="24"/>
              </w:rPr>
              <w:t>Јун</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Вредновање ИОП-а и планова подршке</w:t>
            </w:r>
          </w:p>
        </w:tc>
        <w:tc>
          <w:tcPr>
            <w:tcW w:w="3096" w:type="dxa"/>
          </w:tcPr>
          <w:p w:rsidR="009E7759" w:rsidRPr="009E7759" w:rsidRDefault="009E7759" w:rsidP="009E7759">
            <w:pPr>
              <w:rPr>
                <w:rFonts w:ascii="Arial" w:hAnsi="Arial" w:cs="Arial"/>
                <w:szCs w:val="24"/>
              </w:rPr>
            </w:pPr>
            <w:r w:rsidRPr="009E7759">
              <w:rPr>
                <w:rFonts w:ascii="Arial" w:hAnsi="Arial" w:cs="Arial"/>
                <w:szCs w:val="24"/>
              </w:rPr>
              <w:t>Чланови тима, наставници, директор</w:t>
            </w:r>
          </w:p>
        </w:tc>
      </w:tr>
    </w:tbl>
    <w:p w:rsidR="009E7759" w:rsidRPr="009E7759" w:rsidRDefault="009E7759" w:rsidP="009E7759">
      <w:pPr>
        <w:spacing w:after="0"/>
        <w:rPr>
          <w:rFonts w:ascii="Arial"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36" w:name="_Toc405494211"/>
      <w:bookmarkStart w:id="1237" w:name="_Toc429607377"/>
      <w:bookmarkStart w:id="1238" w:name="_Toc429642834"/>
      <w:bookmarkStart w:id="1239" w:name="_Toc429643306"/>
      <w:bookmarkStart w:id="1240" w:name="_Toc430280173"/>
      <w:bookmarkStart w:id="1241" w:name="_Toc461575683"/>
      <w:r w:rsidRPr="009E7759">
        <w:rPr>
          <w:rFonts w:ascii="Arial" w:eastAsiaTheme="majorEastAsia" w:hAnsi="Arial" w:cs="Arial"/>
          <w:b/>
          <w:bCs/>
          <w:color w:val="4F81BD" w:themeColor="accent1"/>
          <w:sz w:val="24"/>
          <w:szCs w:val="24"/>
        </w:rPr>
        <w:t>4.8. ПЛАН СОЦИЈАЛНЕ ЗАШТИТЕ УЧЕНИКА</w:t>
      </w:r>
      <w:bookmarkEnd w:id="1236"/>
      <w:bookmarkEnd w:id="1237"/>
      <w:bookmarkEnd w:id="1238"/>
      <w:bookmarkEnd w:id="1239"/>
      <w:bookmarkEnd w:id="1240"/>
      <w:bookmarkEnd w:id="1241"/>
    </w:p>
    <w:p w:rsidR="009E7759" w:rsidRPr="009E7759" w:rsidRDefault="009E7759" w:rsidP="009E7759">
      <w:pPr>
        <w:spacing w:after="0"/>
        <w:rPr>
          <w:rFonts w:ascii="Arial" w:hAnsi="Arial" w:cs="Arial"/>
          <w:sz w:val="24"/>
          <w:szCs w:val="24"/>
        </w:rPr>
      </w:pPr>
    </w:p>
    <w:tbl>
      <w:tblPr>
        <w:tblStyle w:val="TableGrid"/>
        <w:tblW w:w="0" w:type="auto"/>
        <w:jc w:val="center"/>
        <w:tblLook w:val="04A0"/>
      </w:tblPr>
      <w:tblGrid>
        <w:gridCol w:w="3192"/>
        <w:gridCol w:w="3192"/>
        <w:gridCol w:w="3192"/>
      </w:tblGrid>
      <w:tr w:rsidR="009E7759" w:rsidRPr="009E7759" w:rsidTr="00775803">
        <w:trPr>
          <w:jc w:val="center"/>
        </w:trPr>
        <w:tc>
          <w:tcPr>
            <w:tcW w:w="3192"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Активност</w:t>
            </w:r>
          </w:p>
        </w:tc>
        <w:tc>
          <w:tcPr>
            <w:tcW w:w="3192"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Време реализације</w:t>
            </w:r>
          </w:p>
        </w:tc>
        <w:tc>
          <w:tcPr>
            <w:tcW w:w="3192"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Носиоци активности</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Идентификација социјално угрожене деце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Септембар</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Одељенске старешине</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Организација бесплатне исхране ученика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Током године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Одељенски старешина и васпитачи</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Приликом склапања уговора са агенцијом инсистирати на гратисима за ученике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 току године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Директор, савет родитеља</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„Један пакетић, много љубави“, хуманитарна акција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Децембар</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Одељенске старешине</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Информисање ученика и родитеља о бесплатним програмима за ученике на нивоу општине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 току године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Сајт школе, одељенске старешине</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„Деца деци“ – хуманитарне акције и акције дечје солидарности</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Октобар</w:t>
            </w:r>
          </w:p>
        </w:tc>
        <w:tc>
          <w:tcPr>
            <w:tcW w:w="3192" w:type="dxa"/>
          </w:tcPr>
          <w:p w:rsidR="009E7759" w:rsidRPr="009E7759" w:rsidRDefault="009E7759" w:rsidP="009E7759">
            <w:pPr>
              <w:rPr>
                <w:rFonts w:ascii="Arial" w:hAnsi="Arial" w:cs="Arial"/>
                <w:szCs w:val="24"/>
              </w:rPr>
            </w:pP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Појачан рад одељенског старешине и одељенске заједнице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 току године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Одељенски старешина, одељенска заједница</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Индивидуални разговори са родитељима и ученицима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 току године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Психолог школе</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Константна сарадња с Центром за социјални рад</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 току године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Стручна служба, одељенски старешина</w:t>
            </w:r>
          </w:p>
        </w:tc>
      </w:tr>
    </w:tbl>
    <w:p w:rsidR="005A5640" w:rsidRPr="009E7759" w:rsidRDefault="005A5640" w:rsidP="009E7759">
      <w:pPr>
        <w:keepNext/>
        <w:keepLines/>
        <w:spacing w:before="200" w:after="0"/>
        <w:outlineLvl w:val="1"/>
        <w:rPr>
          <w:rFonts w:ascii="Arial" w:eastAsiaTheme="majorEastAsia" w:hAnsi="Arial" w:cs="Arial"/>
          <w:b/>
          <w:bCs/>
          <w:color w:val="4F81BD" w:themeColor="accent1"/>
          <w:sz w:val="24"/>
          <w:szCs w:val="24"/>
        </w:rPr>
      </w:pPr>
      <w:bookmarkStart w:id="1242" w:name="_Toc405494212"/>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43" w:name="_Toc429607378"/>
      <w:bookmarkStart w:id="1244" w:name="_Toc429642835"/>
      <w:bookmarkStart w:id="1245" w:name="_Toc429643307"/>
      <w:bookmarkStart w:id="1246" w:name="_Toc430280174"/>
      <w:bookmarkStart w:id="1247" w:name="_Toc461575684"/>
      <w:r w:rsidRPr="009E7759">
        <w:rPr>
          <w:rFonts w:ascii="Arial" w:eastAsiaTheme="majorEastAsia" w:hAnsi="Arial" w:cs="Arial"/>
          <w:b/>
          <w:bCs/>
          <w:color w:val="4F81BD" w:themeColor="accent1"/>
          <w:sz w:val="24"/>
          <w:szCs w:val="24"/>
        </w:rPr>
        <w:t>4.9. ПЛАН РЕАЛИЗАЦИЈЕ ПРОГРАМА САРАДЊЕ СА ПОРОДИЦОМ</w:t>
      </w:r>
      <w:bookmarkEnd w:id="1242"/>
      <w:bookmarkEnd w:id="1243"/>
      <w:bookmarkEnd w:id="1244"/>
      <w:bookmarkEnd w:id="1245"/>
      <w:bookmarkEnd w:id="1246"/>
      <w:bookmarkEnd w:id="1247"/>
    </w:p>
    <w:p w:rsidR="009E7759" w:rsidRPr="009E7759" w:rsidRDefault="009E7759" w:rsidP="009E7759">
      <w:pPr>
        <w:spacing w:after="0"/>
        <w:rPr>
          <w:rFonts w:ascii="Arial" w:hAnsi="Arial" w:cs="Arial"/>
          <w:b/>
          <w:sz w:val="24"/>
          <w:szCs w:val="24"/>
        </w:rPr>
      </w:pPr>
    </w:p>
    <w:tbl>
      <w:tblPr>
        <w:tblStyle w:val="TableGrid"/>
        <w:tblW w:w="0" w:type="auto"/>
        <w:jc w:val="center"/>
        <w:tblLook w:val="04A0"/>
      </w:tblPr>
      <w:tblGrid>
        <w:gridCol w:w="3192"/>
        <w:gridCol w:w="3192"/>
        <w:gridCol w:w="3192"/>
      </w:tblGrid>
      <w:tr w:rsidR="009E7759" w:rsidRPr="009E7759" w:rsidTr="00775803">
        <w:trPr>
          <w:jc w:val="center"/>
        </w:trPr>
        <w:tc>
          <w:tcPr>
            <w:tcW w:w="3192"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Активности</w:t>
            </w:r>
          </w:p>
        </w:tc>
        <w:tc>
          <w:tcPr>
            <w:tcW w:w="3192"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Носиоци активности</w:t>
            </w:r>
          </w:p>
        </w:tc>
        <w:tc>
          <w:tcPr>
            <w:tcW w:w="3192"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Временска оријантација</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 xml:space="preserve">Формирање базе података за социјалну структуру, образовну </w:t>
            </w:r>
            <w:r w:rsidRPr="009E7759">
              <w:rPr>
                <w:rFonts w:ascii="Arial" w:hAnsi="Arial" w:cs="Arial"/>
                <w:szCs w:val="24"/>
              </w:rPr>
              <w:lastRenderedPageBreak/>
              <w:t>структуру породица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lastRenderedPageBreak/>
              <w:t>Одељенске старешине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Септембар</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lastRenderedPageBreak/>
              <w:t>Термини отворених врата за родитеље ученика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Учитељи, предметни наставници, стручни сарадници</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Септембар – јун, истакнути на огласној табли и на  сајту школе</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Информативни разговори</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Разредне старешине, учитељи</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Током године</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Укључивање родитеља у побољшање услова за успешнији рад школе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Учитељи, одељенске старешине, Савет родитеља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Током године</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Хуманитарни базар</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Чланови савета родитеља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Април – мај</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Берза уџбеника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Ученици</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Јун, септембар</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Упис ученика у средњу школу – договор, информације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Директор школе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Мај</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Отворени дан школе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Учитељи, предметни наставници</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Последња седмица у месецу</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Укључивање родитеља у програм професионалне оријентације за ученике седмог и осмог разреда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Психолог школе</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 току године</w:t>
            </w:r>
          </w:p>
        </w:tc>
      </w:tr>
      <w:tr w:rsidR="009E7759" w:rsidRPr="009E7759" w:rsidTr="00775803">
        <w:trPr>
          <w:jc w:val="center"/>
        </w:trPr>
        <w:tc>
          <w:tcPr>
            <w:tcW w:w="3192" w:type="dxa"/>
          </w:tcPr>
          <w:p w:rsidR="009E7759" w:rsidRPr="009E7759" w:rsidRDefault="009E7759" w:rsidP="009E7759">
            <w:pPr>
              <w:rPr>
                <w:rFonts w:ascii="Arial" w:hAnsi="Arial" w:cs="Arial"/>
                <w:szCs w:val="24"/>
              </w:rPr>
            </w:pPr>
            <w:r w:rsidRPr="009E7759">
              <w:rPr>
                <w:rFonts w:ascii="Arial" w:hAnsi="Arial" w:cs="Arial"/>
                <w:szCs w:val="24"/>
              </w:rPr>
              <w:t>Укључивање родитеља у рад тимова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Руководиоци тимова</w:t>
            </w:r>
          </w:p>
        </w:tc>
        <w:tc>
          <w:tcPr>
            <w:tcW w:w="3192" w:type="dxa"/>
          </w:tcPr>
          <w:p w:rsidR="009E7759" w:rsidRPr="009E7759" w:rsidRDefault="009E7759" w:rsidP="009E7759">
            <w:pPr>
              <w:rPr>
                <w:rFonts w:ascii="Arial" w:hAnsi="Arial" w:cs="Arial"/>
                <w:szCs w:val="24"/>
              </w:rPr>
            </w:pPr>
            <w:r w:rsidRPr="009E7759">
              <w:rPr>
                <w:rFonts w:ascii="Arial" w:hAnsi="Arial" w:cs="Arial"/>
                <w:szCs w:val="24"/>
              </w:rPr>
              <w:t>У току године</w:t>
            </w:r>
          </w:p>
        </w:tc>
      </w:tr>
    </w:tbl>
    <w:p w:rsidR="009E7759" w:rsidRPr="009E7759" w:rsidRDefault="009E7759" w:rsidP="009E7759">
      <w:pPr>
        <w:spacing w:after="0"/>
        <w:rPr>
          <w:rFonts w:ascii="Arial" w:hAnsi="Arial" w:cs="Arial"/>
          <w:b/>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48" w:name="_Toc405494213"/>
      <w:bookmarkStart w:id="1249" w:name="_Toc429607379"/>
      <w:bookmarkStart w:id="1250" w:name="_Toc429642836"/>
      <w:bookmarkStart w:id="1251" w:name="_Toc429643308"/>
      <w:bookmarkStart w:id="1252" w:name="_Toc430280175"/>
      <w:bookmarkStart w:id="1253" w:name="_Toc461575685"/>
      <w:r w:rsidRPr="009E7759">
        <w:rPr>
          <w:rFonts w:ascii="Arial" w:eastAsiaTheme="majorEastAsia" w:hAnsi="Arial" w:cs="Arial"/>
          <w:b/>
          <w:bCs/>
          <w:color w:val="4F81BD" w:themeColor="accent1"/>
          <w:sz w:val="24"/>
          <w:szCs w:val="24"/>
        </w:rPr>
        <w:t>4.10. ПЛАН ПРИМЕНЕ КОНВЕНЦИЈЕ О ПРАВИМА ДЕТЕТА</w:t>
      </w:r>
      <w:bookmarkEnd w:id="1248"/>
      <w:bookmarkEnd w:id="1249"/>
      <w:bookmarkEnd w:id="1250"/>
      <w:bookmarkEnd w:id="1251"/>
      <w:bookmarkEnd w:id="1252"/>
      <w:bookmarkEnd w:id="1253"/>
    </w:p>
    <w:p w:rsidR="009E7759" w:rsidRPr="009E7759" w:rsidRDefault="009E7759" w:rsidP="009E7759">
      <w:pPr>
        <w:spacing w:after="0"/>
        <w:rPr>
          <w:rFonts w:ascii="Arial" w:hAnsi="Arial" w:cs="Arial"/>
          <w:b/>
          <w:sz w:val="24"/>
          <w:szCs w:val="24"/>
        </w:rPr>
      </w:pPr>
    </w:p>
    <w:tbl>
      <w:tblPr>
        <w:tblStyle w:val="TableGrid"/>
        <w:tblW w:w="0" w:type="auto"/>
        <w:jc w:val="center"/>
        <w:tblLook w:val="04A0"/>
      </w:tblPr>
      <w:tblGrid>
        <w:gridCol w:w="2394"/>
        <w:gridCol w:w="2394"/>
        <w:gridCol w:w="2394"/>
        <w:gridCol w:w="2394"/>
      </w:tblGrid>
      <w:tr w:rsidR="009E7759" w:rsidRPr="009E7759" w:rsidTr="00775803">
        <w:trPr>
          <w:jc w:val="center"/>
        </w:trPr>
        <w:tc>
          <w:tcPr>
            <w:tcW w:w="2394"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Облици образовно васпитног рада</w:t>
            </w:r>
          </w:p>
        </w:tc>
        <w:tc>
          <w:tcPr>
            <w:tcW w:w="2394"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Садржај рада</w:t>
            </w:r>
          </w:p>
        </w:tc>
        <w:tc>
          <w:tcPr>
            <w:tcW w:w="2394"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Носиоци послова</w:t>
            </w:r>
          </w:p>
        </w:tc>
        <w:tc>
          <w:tcPr>
            <w:tcW w:w="2394" w:type="dxa"/>
            <w:shd w:val="clear" w:color="auto" w:fill="BFBFBF" w:themeFill="background1" w:themeFillShade="BF"/>
          </w:tcPr>
          <w:p w:rsidR="009E7759" w:rsidRPr="009E7759" w:rsidRDefault="009E7759" w:rsidP="009E7759">
            <w:pPr>
              <w:rPr>
                <w:rFonts w:ascii="Arial" w:hAnsi="Arial" w:cs="Arial"/>
                <w:szCs w:val="24"/>
              </w:rPr>
            </w:pPr>
            <w:r w:rsidRPr="009E7759">
              <w:rPr>
                <w:rFonts w:ascii="Arial" w:hAnsi="Arial" w:cs="Arial"/>
                <w:szCs w:val="24"/>
              </w:rPr>
              <w:t>Време извршења</w:t>
            </w:r>
          </w:p>
        </w:tc>
      </w:tr>
      <w:tr w:rsidR="009E7759" w:rsidRPr="009E7759" w:rsidTr="00775803">
        <w:trPr>
          <w:jc w:val="center"/>
        </w:trPr>
        <w:tc>
          <w:tcPr>
            <w:tcW w:w="2394" w:type="dxa"/>
          </w:tcPr>
          <w:p w:rsidR="009E7759" w:rsidRPr="009E7759" w:rsidRDefault="009E7759" w:rsidP="009E7759">
            <w:pPr>
              <w:rPr>
                <w:rFonts w:ascii="Arial" w:hAnsi="Arial" w:cs="Arial"/>
                <w:szCs w:val="24"/>
              </w:rPr>
            </w:pPr>
            <w:r w:rsidRPr="009E7759">
              <w:rPr>
                <w:rFonts w:ascii="Arial" w:hAnsi="Arial" w:cs="Arial"/>
                <w:szCs w:val="24"/>
              </w:rPr>
              <w:t>Одељенска заједница</w:t>
            </w:r>
          </w:p>
        </w:tc>
        <w:tc>
          <w:tcPr>
            <w:tcW w:w="2394" w:type="dxa"/>
          </w:tcPr>
          <w:p w:rsidR="009E7759" w:rsidRPr="009E7759" w:rsidRDefault="009E7759" w:rsidP="009E7759">
            <w:pPr>
              <w:rPr>
                <w:rFonts w:ascii="Arial" w:hAnsi="Arial" w:cs="Arial"/>
                <w:szCs w:val="24"/>
              </w:rPr>
            </w:pPr>
            <w:r w:rsidRPr="009E7759">
              <w:rPr>
                <w:rFonts w:ascii="Arial" w:hAnsi="Arial" w:cs="Arial"/>
                <w:szCs w:val="24"/>
              </w:rPr>
              <w:t>Изграђивање свести о сопственим потребама, правима и одговорностима</w:t>
            </w:r>
          </w:p>
        </w:tc>
        <w:tc>
          <w:tcPr>
            <w:tcW w:w="2394" w:type="dxa"/>
          </w:tcPr>
          <w:p w:rsidR="009E7759" w:rsidRPr="009E7759" w:rsidRDefault="009E7759" w:rsidP="009E7759">
            <w:pPr>
              <w:rPr>
                <w:rFonts w:ascii="Arial" w:hAnsi="Arial" w:cs="Arial"/>
                <w:szCs w:val="24"/>
              </w:rPr>
            </w:pPr>
            <w:r w:rsidRPr="009E7759">
              <w:rPr>
                <w:rFonts w:ascii="Arial" w:hAnsi="Arial" w:cs="Arial"/>
                <w:szCs w:val="24"/>
              </w:rPr>
              <w:t>Одељенске старешине, родитељи</w:t>
            </w:r>
          </w:p>
        </w:tc>
        <w:tc>
          <w:tcPr>
            <w:tcW w:w="2394" w:type="dxa"/>
          </w:tcPr>
          <w:p w:rsidR="009E7759" w:rsidRPr="009E7759" w:rsidRDefault="009E7759" w:rsidP="009E7759">
            <w:pPr>
              <w:rPr>
                <w:rFonts w:ascii="Arial" w:hAnsi="Arial" w:cs="Arial"/>
                <w:szCs w:val="24"/>
              </w:rPr>
            </w:pPr>
            <w:r w:rsidRPr="009E7759">
              <w:rPr>
                <w:rFonts w:ascii="Arial" w:hAnsi="Arial" w:cs="Arial"/>
                <w:szCs w:val="24"/>
              </w:rPr>
              <w:t>Током године</w:t>
            </w:r>
          </w:p>
        </w:tc>
      </w:tr>
      <w:tr w:rsidR="009E7759" w:rsidRPr="009E7759" w:rsidTr="00775803">
        <w:trPr>
          <w:jc w:val="center"/>
        </w:trPr>
        <w:tc>
          <w:tcPr>
            <w:tcW w:w="2394" w:type="dxa"/>
          </w:tcPr>
          <w:p w:rsidR="009E7759" w:rsidRPr="009E7759" w:rsidRDefault="009E7759" w:rsidP="009E7759">
            <w:pPr>
              <w:rPr>
                <w:rFonts w:ascii="Arial" w:hAnsi="Arial" w:cs="Arial"/>
                <w:szCs w:val="24"/>
              </w:rPr>
            </w:pPr>
            <w:r w:rsidRPr="009E7759">
              <w:rPr>
                <w:rFonts w:ascii="Arial" w:hAnsi="Arial" w:cs="Arial"/>
                <w:szCs w:val="24"/>
              </w:rPr>
              <w:t>Пријатељи деце Звездаре</w:t>
            </w:r>
          </w:p>
        </w:tc>
        <w:tc>
          <w:tcPr>
            <w:tcW w:w="2394" w:type="dxa"/>
          </w:tcPr>
          <w:p w:rsidR="009E7759" w:rsidRPr="009E7759" w:rsidRDefault="009E7759" w:rsidP="009E7759">
            <w:pPr>
              <w:rPr>
                <w:rFonts w:ascii="Arial" w:hAnsi="Arial" w:cs="Arial"/>
                <w:szCs w:val="24"/>
              </w:rPr>
            </w:pPr>
            <w:r w:rsidRPr="009E7759">
              <w:rPr>
                <w:rFonts w:ascii="Arial" w:hAnsi="Arial" w:cs="Arial"/>
                <w:szCs w:val="24"/>
              </w:rPr>
              <w:t>Активности предвиђене програмом рада пријатеља деце Звездаре</w:t>
            </w:r>
          </w:p>
        </w:tc>
        <w:tc>
          <w:tcPr>
            <w:tcW w:w="2394" w:type="dxa"/>
          </w:tcPr>
          <w:p w:rsidR="009E7759" w:rsidRPr="009E7759" w:rsidRDefault="009E7759" w:rsidP="009E7759">
            <w:pPr>
              <w:rPr>
                <w:rFonts w:ascii="Arial" w:hAnsi="Arial" w:cs="Arial"/>
                <w:szCs w:val="24"/>
              </w:rPr>
            </w:pPr>
            <w:r w:rsidRPr="009E7759">
              <w:rPr>
                <w:rFonts w:ascii="Arial" w:hAnsi="Arial" w:cs="Arial"/>
                <w:szCs w:val="24"/>
              </w:rPr>
              <w:t>Задужени наставници, одељенске старешине</w:t>
            </w:r>
          </w:p>
        </w:tc>
        <w:tc>
          <w:tcPr>
            <w:tcW w:w="2394" w:type="dxa"/>
          </w:tcPr>
          <w:p w:rsidR="009E7759" w:rsidRPr="009E7759" w:rsidRDefault="009E7759" w:rsidP="009E7759">
            <w:pPr>
              <w:rPr>
                <w:rFonts w:ascii="Arial" w:hAnsi="Arial" w:cs="Arial"/>
                <w:szCs w:val="24"/>
              </w:rPr>
            </w:pPr>
            <w:r w:rsidRPr="009E7759">
              <w:rPr>
                <w:rFonts w:ascii="Arial" w:hAnsi="Arial" w:cs="Arial"/>
                <w:szCs w:val="24"/>
              </w:rPr>
              <w:t>Током године</w:t>
            </w:r>
          </w:p>
        </w:tc>
      </w:tr>
    </w:tbl>
    <w:p w:rsidR="009E7759" w:rsidRPr="009E7759" w:rsidRDefault="009E7759" w:rsidP="009E7759">
      <w:pPr>
        <w:spacing w:after="0"/>
        <w:jc w:val="center"/>
        <w:rPr>
          <w:rFonts w:ascii="Arial"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54" w:name="_Toc405494214"/>
      <w:bookmarkStart w:id="1255" w:name="_Toc429607380"/>
      <w:bookmarkStart w:id="1256" w:name="_Toc429642837"/>
      <w:bookmarkStart w:id="1257" w:name="_Toc429643309"/>
      <w:bookmarkStart w:id="1258" w:name="_Toc430280176"/>
      <w:bookmarkStart w:id="1259" w:name="_Toc461575686"/>
      <w:r w:rsidRPr="009E7759">
        <w:rPr>
          <w:rFonts w:ascii="Arial" w:eastAsiaTheme="majorEastAsia" w:hAnsi="Arial" w:cs="Arial"/>
          <w:b/>
          <w:bCs/>
          <w:color w:val="4F81BD" w:themeColor="accent1"/>
          <w:sz w:val="24"/>
          <w:szCs w:val="24"/>
        </w:rPr>
        <w:t>4.11. ТИМ ЗА СТРУЧНУ ПОДРШКУ РЕДОВНИМ ШКОЛАМА</w:t>
      </w:r>
      <w:bookmarkEnd w:id="1223"/>
      <w:bookmarkEnd w:id="1254"/>
      <w:bookmarkEnd w:id="1255"/>
      <w:bookmarkEnd w:id="1256"/>
      <w:bookmarkEnd w:id="1257"/>
      <w:bookmarkEnd w:id="1258"/>
      <w:bookmarkEnd w:id="1259"/>
    </w:p>
    <w:p w:rsidR="009E7759" w:rsidRPr="009E7759" w:rsidRDefault="009E7759" w:rsidP="009E7759">
      <w:pPr>
        <w:ind w:left="1349" w:hanging="357"/>
        <w:rPr>
          <w:rFonts w:ascii="Arial" w:hAnsi="Arial" w:cs="Arial"/>
          <w:sz w:val="24"/>
          <w:szCs w:val="24"/>
          <w:lang w:val="sr-Cyrl-CS"/>
        </w:rPr>
      </w:pPr>
    </w:p>
    <w:p w:rsidR="009E7759" w:rsidRPr="009E7759" w:rsidRDefault="009E7759" w:rsidP="009E7759">
      <w:pPr>
        <w:spacing w:line="240" w:lineRule="auto"/>
        <w:ind w:left="993" w:hanging="1"/>
        <w:jc w:val="both"/>
        <w:rPr>
          <w:rFonts w:ascii="Arial" w:eastAsia="Calibri" w:hAnsi="Arial" w:cs="Arial"/>
          <w:sz w:val="24"/>
          <w:szCs w:val="24"/>
          <w:lang w:val="sr-Cyrl-CS"/>
        </w:rPr>
      </w:pPr>
      <w:r w:rsidRPr="009E7759">
        <w:rPr>
          <w:rFonts w:ascii="Arial" w:eastAsia="Calibri" w:hAnsi="Arial" w:cs="Arial"/>
          <w:sz w:val="24"/>
          <w:szCs w:val="24"/>
          <w:lang w:val="sr-Cyrl-CS"/>
        </w:rPr>
        <w:t>Годишњим планом рада Тима за подршку обухваћени су ученици са сметњама у развоју и специфичним развојним поремећајима у ОШ „Павле Савић“ који имају потребу за додатном подршком дефектолога.</w:t>
      </w:r>
    </w:p>
    <w:p w:rsidR="005A5640" w:rsidRDefault="005A5640" w:rsidP="009E7759">
      <w:pPr>
        <w:ind w:left="1349" w:hanging="357"/>
        <w:jc w:val="both"/>
        <w:rPr>
          <w:rFonts w:ascii="Arial" w:eastAsia="Calibri" w:hAnsi="Arial" w:cs="Arial"/>
          <w:b/>
          <w:sz w:val="24"/>
          <w:szCs w:val="24"/>
        </w:rPr>
      </w:pPr>
    </w:p>
    <w:p w:rsidR="009E7759" w:rsidRPr="009E7759" w:rsidRDefault="009E7759" w:rsidP="009E7759">
      <w:pPr>
        <w:ind w:left="1349" w:hanging="357"/>
        <w:jc w:val="both"/>
        <w:rPr>
          <w:rFonts w:ascii="Arial" w:eastAsia="Calibri" w:hAnsi="Arial" w:cs="Arial"/>
          <w:b/>
          <w:sz w:val="24"/>
          <w:szCs w:val="24"/>
          <w:lang w:val="sr-Cyrl-CS"/>
        </w:rPr>
      </w:pPr>
      <w:r w:rsidRPr="009E7759">
        <w:rPr>
          <w:rFonts w:ascii="Arial" w:eastAsia="Calibri" w:hAnsi="Arial" w:cs="Arial"/>
          <w:b/>
          <w:sz w:val="24"/>
          <w:szCs w:val="24"/>
          <w:lang w:val="sr-Cyrl-CS"/>
        </w:rPr>
        <w:lastRenderedPageBreak/>
        <w:t>ЦИЉ РАДА ДЕФЕКТОЛОГА</w:t>
      </w:r>
    </w:p>
    <w:p w:rsidR="009E7759" w:rsidRPr="009E7759" w:rsidRDefault="009E7759" w:rsidP="009E7759">
      <w:pPr>
        <w:ind w:left="993" w:hanging="1"/>
        <w:jc w:val="both"/>
        <w:rPr>
          <w:rFonts w:ascii="Arial" w:eastAsia="Calibri" w:hAnsi="Arial" w:cs="Arial"/>
          <w:sz w:val="24"/>
          <w:szCs w:val="24"/>
          <w:lang w:val="sr-Cyrl-CS"/>
        </w:rPr>
      </w:pPr>
      <w:r w:rsidRPr="009E7759">
        <w:rPr>
          <w:rFonts w:ascii="Arial" w:eastAsia="Calibri" w:hAnsi="Arial" w:cs="Arial"/>
          <w:sz w:val="24"/>
          <w:szCs w:val="24"/>
          <w:lang w:val="sr-Cyrl-CS"/>
        </w:rPr>
        <w:t>Циљ рада дефектолога је пружање стручне подршке ученицима, наставницима и стручним сарадницима, родитељима како би ученици са сметњама у развоју што ефикасније и лакше функционисали у школи. Циљ рада је превенција и корекција поремећаја у области моторичког и когнитивног функционисања, говорно-језичког развоја, интерперсоналне комуникације и социјалних интеракција и подстицање општег развоја ради што ефикаснијег савладавања наставних садржаја и школских задатака.</w:t>
      </w:r>
    </w:p>
    <w:p w:rsidR="009E7759" w:rsidRPr="009E7759" w:rsidRDefault="009E7759" w:rsidP="009E7759">
      <w:pPr>
        <w:ind w:left="1349" w:hanging="357"/>
        <w:jc w:val="both"/>
        <w:rPr>
          <w:rFonts w:ascii="Arial" w:eastAsia="Calibri" w:hAnsi="Arial" w:cs="Arial"/>
          <w:b/>
          <w:sz w:val="24"/>
          <w:szCs w:val="24"/>
          <w:lang w:val="sr-Cyrl-CS"/>
        </w:rPr>
      </w:pPr>
      <w:r w:rsidRPr="009E7759">
        <w:rPr>
          <w:rFonts w:ascii="Arial" w:eastAsia="Calibri" w:hAnsi="Arial" w:cs="Arial"/>
          <w:b/>
          <w:sz w:val="24"/>
          <w:szCs w:val="24"/>
          <w:lang w:val="sr-Cyrl-CS"/>
        </w:rPr>
        <w:t>ЗАДАЦИ РАДА ДЕФЕКТОЛОГА</w:t>
      </w:r>
    </w:p>
    <w:p w:rsidR="009E7759" w:rsidRPr="009E7759" w:rsidRDefault="009E7759" w:rsidP="009E7759">
      <w:pPr>
        <w:ind w:left="1349" w:hanging="357"/>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     Пружање подршке се реализује кроз:</w:t>
      </w:r>
    </w:p>
    <w:p w:rsidR="009E7759" w:rsidRPr="009E7759" w:rsidRDefault="009E7759" w:rsidP="009E7759">
      <w:pPr>
        <w:numPr>
          <w:ilvl w:val="0"/>
          <w:numId w:val="34"/>
        </w:numPr>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Подршку ученицима са сметњама у развоју и тешкоћама у учењу у редовном образовно-васпитном систему</w:t>
      </w:r>
    </w:p>
    <w:p w:rsidR="009E7759" w:rsidRPr="009E7759" w:rsidRDefault="009E7759" w:rsidP="009E7759">
      <w:pPr>
        <w:numPr>
          <w:ilvl w:val="0"/>
          <w:numId w:val="34"/>
        </w:numPr>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Подршку наставницима и стручним сарадницима у редовном образовно-васпитном систему</w:t>
      </w:r>
    </w:p>
    <w:p w:rsidR="009E7759" w:rsidRPr="009E7759" w:rsidRDefault="009E7759" w:rsidP="009E7759">
      <w:pPr>
        <w:numPr>
          <w:ilvl w:val="0"/>
          <w:numId w:val="34"/>
        </w:numPr>
        <w:contextualSpacing/>
        <w:jc w:val="both"/>
        <w:rPr>
          <w:rFonts w:ascii="Arial" w:eastAsia="Calibri" w:hAnsi="Arial" w:cs="Arial"/>
          <w:sz w:val="24"/>
          <w:szCs w:val="24"/>
          <w:lang w:val="sr-Cyrl-CS"/>
        </w:rPr>
      </w:pPr>
      <w:r w:rsidRPr="009E7759">
        <w:rPr>
          <w:rFonts w:ascii="Arial" w:eastAsia="Calibri" w:hAnsi="Arial" w:cs="Arial"/>
          <w:sz w:val="24"/>
          <w:szCs w:val="24"/>
          <w:lang w:val="sr-Cyrl-CS"/>
        </w:rPr>
        <w:t>Подршку родитељима ученика са сметњама у развоју и тешкоћама у учењу и повећање њиховог ангажовања</w:t>
      </w:r>
    </w:p>
    <w:p w:rsidR="009E7759" w:rsidRPr="009E7759" w:rsidRDefault="009E7759" w:rsidP="009E7759">
      <w:pPr>
        <w:numPr>
          <w:ilvl w:val="0"/>
          <w:numId w:val="34"/>
        </w:numPr>
        <w:contextualSpacing/>
        <w:jc w:val="both"/>
        <w:rPr>
          <w:rFonts w:ascii="Arial" w:eastAsia="Calibri" w:hAnsi="Arial" w:cs="Arial"/>
          <w:sz w:val="24"/>
          <w:szCs w:val="24"/>
        </w:rPr>
      </w:pPr>
      <w:r w:rsidRPr="009E7759">
        <w:rPr>
          <w:rFonts w:ascii="Arial" w:eastAsia="Calibri" w:hAnsi="Arial" w:cs="Arial"/>
          <w:sz w:val="24"/>
          <w:szCs w:val="24"/>
        </w:rPr>
        <w:t>Операционализацијом инклузивне политике у школи</w:t>
      </w: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rPr>
        <w:t>ФОНД ЧАСОВА И ОБЛИК РАДА</w:t>
      </w:r>
    </w:p>
    <w:p w:rsidR="009E7759" w:rsidRPr="009E7759" w:rsidRDefault="009E7759" w:rsidP="009E7759">
      <w:pPr>
        <w:ind w:left="993" w:hanging="1"/>
        <w:jc w:val="both"/>
        <w:rPr>
          <w:rFonts w:ascii="Arial" w:eastAsia="Calibri" w:hAnsi="Arial" w:cs="Arial"/>
          <w:sz w:val="24"/>
          <w:szCs w:val="24"/>
        </w:rPr>
      </w:pPr>
      <w:r w:rsidRPr="009E7759">
        <w:rPr>
          <w:rFonts w:ascii="Arial" w:eastAsia="Calibri" w:hAnsi="Arial" w:cs="Arial"/>
          <w:sz w:val="24"/>
          <w:szCs w:val="24"/>
        </w:rPr>
        <w:t>Годишњи фонд часова и број часова по ученику недељно на обуку и увежбавање се одређује према индивидуалним способностима, степену и врсти сметње. Програм се реализује индивидуални или у пару (малој групи). Група се формира према врсти сметњи и поремећајаи способностима ученика, а не по разредима.</w:t>
      </w:r>
    </w:p>
    <w:p w:rsidR="009E7759" w:rsidRPr="009E7759" w:rsidRDefault="009E7759" w:rsidP="009E7759">
      <w:pPr>
        <w:ind w:left="993" w:hanging="1"/>
        <w:jc w:val="both"/>
        <w:rPr>
          <w:rFonts w:ascii="Arial" w:eastAsia="Calibri" w:hAnsi="Arial" w:cs="Arial"/>
          <w:sz w:val="24"/>
          <w:szCs w:val="24"/>
        </w:rPr>
      </w:pPr>
      <w:r w:rsidRPr="009E7759">
        <w:rPr>
          <w:rFonts w:ascii="Arial" w:eastAsia="Calibri" w:hAnsi="Arial" w:cs="Arial"/>
          <w:sz w:val="24"/>
          <w:szCs w:val="24"/>
        </w:rPr>
        <w:t>Дефектолог подршку пружа у редовној школи током школске године. Подршка се пружа кроз корективни и саветодавно инструктивни рад са ученицима са сметњама и специфичним поремећајима у развоју, наставницима и стручним сарадницима, родитељима ученика са сметњама и специфичним поремећајима у развоју и учествовањем у раду стручне службе и Стручног тима за инклузију редовне школе.</w:t>
      </w: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b/>
          <w:sz w:val="24"/>
          <w:szCs w:val="24"/>
        </w:rPr>
        <w:t>Категорија ученика којима дефектолог пружа подршку</w:t>
      </w:r>
    </w:p>
    <w:p w:rsidR="009E7759" w:rsidRPr="009E7759" w:rsidRDefault="009E7759" w:rsidP="009E7759">
      <w:pPr>
        <w:numPr>
          <w:ilvl w:val="0"/>
          <w:numId w:val="35"/>
        </w:numPr>
        <w:contextualSpacing/>
        <w:jc w:val="both"/>
        <w:rPr>
          <w:rFonts w:ascii="Arial" w:eastAsia="Calibri" w:hAnsi="Arial" w:cs="Arial"/>
          <w:sz w:val="24"/>
          <w:szCs w:val="24"/>
        </w:rPr>
      </w:pPr>
      <w:r w:rsidRPr="009E7759">
        <w:rPr>
          <w:rFonts w:ascii="Arial" w:eastAsia="Calibri" w:hAnsi="Arial" w:cs="Arial"/>
          <w:sz w:val="24"/>
          <w:szCs w:val="24"/>
        </w:rPr>
        <w:t>Ученици са сталним потешкоћама у праћењу и усвајању наставног програма (индекс учења није пропорционалан узрасту и нивоу способности) при чему заостају за образовним узрастом својих вршњака; специфичне тешкоће у учењу:дислексија, дискалкулија, диспраксија, поремећај пажње, леворукост; тешкоће у учењу општег типа: успореност когнитивног развоја</w:t>
      </w:r>
    </w:p>
    <w:p w:rsidR="009E7759" w:rsidRPr="009E7759" w:rsidRDefault="009E7759" w:rsidP="009E7759">
      <w:pPr>
        <w:numPr>
          <w:ilvl w:val="0"/>
          <w:numId w:val="35"/>
        </w:numPr>
        <w:contextualSpacing/>
        <w:jc w:val="both"/>
        <w:rPr>
          <w:rFonts w:ascii="Arial" w:eastAsia="Calibri" w:hAnsi="Arial" w:cs="Arial"/>
          <w:sz w:val="24"/>
          <w:szCs w:val="24"/>
        </w:rPr>
      </w:pPr>
      <w:r w:rsidRPr="009E7759">
        <w:rPr>
          <w:rFonts w:ascii="Arial" w:eastAsia="Calibri" w:hAnsi="Arial" w:cs="Arial"/>
          <w:sz w:val="24"/>
          <w:szCs w:val="24"/>
        </w:rPr>
        <w:t xml:space="preserve"> Ученици са сметњама у развоју (визуелним сметњама, аудитивним сметњама, телесном инвалидношћу</w:t>
      </w:r>
      <w:r w:rsidRPr="009E7759">
        <w:rPr>
          <w:rFonts w:ascii="Arial" w:eastAsia="Calibri" w:hAnsi="Arial" w:cs="Arial"/>
          <w:sz w:val="24"/>
          <w:szCs w:val="24"/>
          <w:lang w:val="sr-Cyrl-CS"/>
        </w:rPr>
        <w:t>,</w:t>
      </w:r>
      <w:r w:rsidRPr="009E7759">
        <w:rPr>
          <w:rFonts w:ascii="Arial" w:eastAsia="Calibri" w:hAnsi="Arial" w:cs="Arial"/>
          <w:sz w:val="24"/>
          <w:szCs w:val="24"/>
        </w:rPr>
        <w:t xml:space="preserve"> моторичким поремећајима, недовољном интелектуалном  развијеношћу, поремећајима понашања и хроничним болестима.)</w:t>
      </w: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b/>
          <w:sz w:val="24"/>
          <w:szCs w:val="24"/>
        </w:rPr>
        <w:t xml:space="preserve">Узраст ученика: </w:t>
      </w:r>
      <w:r w:rsidRPr="009E7759">
        <w:rPr>
          <w:rFonts w:ascii="Arial" w:eastAsia="Calibri" w:hAnsi="Arial" w:cs="Arial"/>
          <w:sz w:val="24"/>
          <w:szCs w:val="24"/>
        </w:rPr>
        <w:t>ученици од првог до осмог разреда редовне школе.</w:t>
      </w: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rPr>
        <w:t>Критеријуми за избор ученика за подршку дефектолога</w:t>
      </w:r>
    </w:p>
    <w:p w:rsidR="009E7759" w:rsidRPr="009E7759" w:rsidRDefault="009E7759" w:rsidP="009E7759">
      <w:pPr>
        <w:numPr>
          <w:ilvl w:val="0"/>
          <w:numId w:val="36"/>
        </w:numPr>
        <w:spacing w:line="240" w:lineRule="auto"/>
        <w:ind w:left="540"/>
        <w:contextualSpacing/>
        <w:jc w:val="both"/>
        <w:rPr>
          <w:rFonts w:ascii="Arial" w:eastAsia="Calibri" w:hAnsi="Arial" w:cs="Arial"/>
          <w:sz w:val="24"/>
          <w:szCs w:val="24"/>
        </w:rPr>
      </w:pPr>
      <w:r w:rsidRPr="009E7759">
        <w:rPr>
          <w:rFonts w:ascii="Arial" w:eastAsia="Calibri" w:hAnsi="Arial" w:cs="Arial"/>
          <w:sz w:val="24"/>
          <w:szCs w:val="24"/>
          <w:lang w:val="sr-Cyrl-CS"/>
        </w:rPr>
        <w:t>Мишљење ИРК</w:t>
      </w:r>
    </w:p>
    <w:p w:rsidR="009E7759" w:rsidRPr="009E7759" w:rsidRDefault="009E7759" w:rsidP="009E7759">
      <w:pPr>
        <w:numPr>
          <w:ilvl w:val="0"/>
          <w:numId w:val="36"/>
        </w:numPr>
        <w:spacing w:line="240" w:lineRule="auto"/>
        <w:ind w:left="540"/>
        <w:contextualSpacing/>
        <w:jc w:val="both"/>
        <w:rPr>
          <w:rFonts w:ascii="Arial" w:eastAsia="Calibri" w:hAnsi="Arial" w:cs="Arial"/>
          <w:sz w:val="24"/>
          <w:szCs w:val="24"/>
        </w:rPr>
      </w:pPr>
      <w:r w:rsidRPr="009E7759">
        <w:rPr>
          <w:rFonts w:ascii="Arial" w:eastAsia="Calibri" w:hAnsi="Arial" w:cs="Arial"/>
          <w:sz w:val="24"/>
          <w:szCs w:val="24"/>
        </w:rPr>
        <w:t>Мишљење стручног тима за инклузију/ стручне службе редовне школе</w:t>
      </w:r>
    </w:p>
    <w:p w:rsidR="009E7759" w:rsidRPr="009E7759" w:rsidRDefault="009E7759" w:rsidP="009E7759">
      <w:pPr>
        <w:numPr>
          <w:ilvl w:val="0"/>
          <w:numId w:val="36"/>
        </w:numPr>
        <w:spacing w:line="240" w:lineRule="auto"/>
        <w:ind w:left="540"/>
        <w:contextualSpacing/>
        <w:jc w:val="both"/>
        <w:rPr>
          <w:rFonts w:ascii="Arial" w:eastAsia="Calibri" w:hAnsi="Arial" w:cs="Arial"/>
          <w:sz w:val="24"/>
          <w:szCs w:val="24"/>
        </w:rPr>
      </w:pPr>
      <w:r w:rsidRPr="009E7759">
        <w:rPr>
          <w:rFonts w:ascii="Arial" w:eastAsia="Calibri" w:hAnsi="Arial" w:cs="Arial"/>
          <w:sz w:val="24"/>
          <w:szCs w:val="24"/>
        </w:rPr>
        <w:t>Сагласност родитеља да дефектолог пружа додатну  подршку детету</w:t>
      </w:r>
    </w:p>
    <w:p w:rsidR="009E7759" w:rsidRPr="009E7759" w:rsidRDefault="009E7759" w:rsidP="009E7759">
      <w:pPr>
        <w:numPr>
          <w:ilvl w:val="0"/>
          <w:numId w:val="36"/>
        </w:numPr>
        <w:spacing w:line="240" w:lineRule="auto"/>
        <w:ind w:left="540"/>
        <w:contextualSpacing/>
        <w:jc w:val="both"/>
        <w:rPr>
          <w:rFonts w:ascii="Arial" w:eastAsia="Calibri" w:hAnsi="Arial" w:cs="Arial"/>
          <w:sz w:val="24"/>
          <w:szCs w:val="24"/>
        </w:rPr>
      </w:pPr>
      <w:r w:rsidRPr="009E7759">
        <w:rPr>
          <w:rFonts w:ascii="Arial" w:eastAsia="Calibri" w:hAnsi="Arial" w:cs="Arial"/>
          <w:sz w:val="24"/>
          <w:szCs w:val="24"/>
          <w:lang w:val="sr-Cyrl-CS"/>
        </w:rPr>
        <w:lastRenderedPageBreak/>
        <w:t xml:space="preserve">Медицинска документација </w:t>
      </w:r>
      <w:r w:rsidRPr="009E7759">
        <w:rPr>
          <w:rFonts w:ascii="Arial" w:eastAsia="Calibri" w:hAnsi="Arial" w:cs="Arial"/>
          <w:sz w:val="24"/>
          <w:szCs w:val="24"/>
        </w:rPr>
        <w:t>детета</w:t>
      </w:r>
    </w:p>
    <w:p w:rsidR="009E7759" w:rsidRPr="009E7759" w:rsidRDefault="009E7759" w:rsidP="009E7759">
      <w:pPr>
        <w:numPr>
          <w:ilvl w:val="0"/>
          <w:numId w:val="36"/>
        </w:numPr>
        <w:spacing w:line="240" w:lineRule="auto"/>
        <w:ind w:left="540"/>
        <w:contextualSpacing/>
        <w:jc w:val="both"/>
        <w:rPr>
          <w:rFonts w:ascii="Arial" w:eastAsia="Calibri" w:hAnsi="Arial" w:cs="Arial"/>
          <w:sz w:val="24"/>
          <w:szCs w:val="24"/>
        </w:rPr>
      </w:pPr>
      <w:r w:rsidRPr="009E7759">
        <w:rPr>
          <w:rFonts w:ascii="Arial" w:eastAsia="Calibri" w:hAnsi="Arial" w:cs="Arial"/>
          <w:sz w:val="24"/>
          <w:szCs w:val="24"/>
        </w:rPr>
        <w:t xml:space="preserve">Мишљење </w:t>
      </w:r>
      <w:r w:rsidRPr="009E7759">
        <w:rPr>
          <w:rFonts w:ascii="Arial" w:eastAsia="Calibri" w:hAnsi="Arial" w:cs="Arial"/>
          <w:sz w:val="24"/>
          <w:szCs w:val="24"/>
          <w:lang w:val="sr-Cyrl-CS"/>
        </w:rPr>
        <w:t xml:space="preserve">дефектолога - Тима за </w:t>
      </w:r>
      <w:r w:rsidRPr="009E7759">
        <w:rPr>
          <w:rFonts w:ascii="Arial" w:eastAsia="Calibri" w:hAnsi="Arial" w:cs="Arial"/>
          <w:sz w:val="24"/>
          <w:szCs w:val="24"/>
        </w:rPr>
        <w:t>подршку</w:t>
      </w: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rPr>
        <w:t>НАЧИН РЕАЛИЗАЦИЈЕ АКТИВНОСТИ ДЕФЕКТОЛОГА</w:t>
      </w: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rPr>
        <w:t>Облик и динамика реализације</w:t>
      </w: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sz w:val="24"/>
          <w:szCs w:val="24"/>
        </w:rPr>
        <w:t>Активности дефектолог реализује индивидуално или у малој групи.</w:t>
      </w:r>
    </w:p>
    <w:p w:rsidR="009E7759" w:rsidRPr="009E7759" w:rsidRDefault="009E7759" w:rsidP="009E7759">
      <w:pPr>
        <w:numPr>
          <w:ilvl w:val="0"/>
          <w:numId w:val="37"/>
        </w:numPr>
        <w:contextualSpacing/>
        <w:jc w:val="both"/>
        <w:rPr>
          <w:rFonts w:ascii="Arial" w:eastAsia="Calibri" w:hAnsi="Arial" w:cs="Arial"/>
          <w:b/>
          <w:sz w:val="24"/>
          <w:szCs w:val="24"/>
        </w:rPr>
      </w:pPr>
      <w:r w:rsidRPr="009E7759">
        <w:rPr>
          <w:rFonts w:ascii="Arial" w:eastAsia="Calibri" w:hAnsi="Arial" w:cs="Arial"/>
          <w:b/>
          <w:sz w:val="24"/>
          <w:szCs w:val="24"/>
        </w:rPr>
        <w:t>Рад са ученицима</w:t>
      </w:r>
      <w:r w:rsidRPr="009E7759">
        <w:rPr>
          <w:rFonts w:ascii="Arial" w:eastAsia="Calibri" w:hAnsi="Arial" w:cs="Arial"/>
          <w:sz w:val="24"/>
          <w:szCs w:val="24"/>
        </w:rPr>
        <w:t xml:space="preserve"> се одвија индивидуално, у пару или малој групи. Подразумева превентивно корективни рад који се реализује изван редовног разреда. Динамика непосредног рада са ученицима се утврђује према индивидуалним способностима ученика и Индивидуалном образовном плану који се може мењати током школске године.</w:t>
      </w:r>
    </w:p>
    <w:p w:rsidR="009E7759" w:rsidRPr="009E7759" w:rsidRDefault="009E7759" w:rsidP="009E7759">
      <w:pPr>
        <w:numPr>
          <w:ilvl w:val="0"/>
          <w:numId w:val="37"/>
        </w:numPr>
        <w:contextualSpacing/>
        <w:jc w:val="both"/>
        <w:rPr>
          <w:rFonts w:ascii="Arial" w:eastAsia="Calibri" w:hAnsi="Arial" w:cs="Arial"/>
          <w:b/>
          <w:sz w:val="24"/>
          <w:szCs w:val="24"/>
        </w:rPr>
      </w:pPr>
      <w:r w:rsidRPr="009E7759">
        <w:rPr>
          <w:rFonts w:ascii="Arial" w:eastAsia="Calibri" w:hAnsi="Arial" w:cs="Arial"/>
          <w:b/>
          <w:sz w:val="24"/>
          <w:szCs w:val="24"/>
        </w:rPr>
        <w:t>Рад са наставницима и стручним сардницима</w:t>
      </w:r>
      <w:r w:rsidRPr="009E7759">
        <w:rPr>
          <w:rFonts w:ascii="Arial" w:eastAsia="Calibri" w:hAnsi="Arial" w:cs="Arial"/>
          <w:sz w:val="24"/>
          <w:szCs w:val="24"/>
        </w:rPr>
        <w:t xml:space="preserve"> је индивидуални и у стручном тиму. Подразумева саветодавно инструктивни рад и одвија се изван учионице. Динамика реализације се утврђује према наставним циљевима и Индивидуалном образовном плану. Може се одвијати и у разреду у присуству наставника или без његовог присуства.</w:t>
      </w:r>
    </w:p>
    <w:p w:rsidR="009E7759" w:rsidRPr="009E7759" w:rsidRDefault="009E7759" w:rsidP="009E7759">
      <w:pPr>
        <w:numPr>
          <w:ilvl w:val="0"/>
          <w:numId w:val="37"/>
        </w:numPr>
        <w:contextualSpacing/>
        <w:jc w:val="both"/>
        <w:rPr>
          <w:rFonts w:ascii="Arial" w:eastAsia="Calibri" w:hAnsi="Arial" w:cs="Arial"/>
          <w:b/>
          <w:sz w:val="24"/>
          <w:szCs w:val="24"/>
        </w:rPr>
      </w:pPr>
      <w:r w:rsidRPr="009E7759">
        <w:rPr>
          <w:rFonts w:ascii="Arial" w:eastAsia="Calibri" w:hAnsi="Arial" w:cs="Arial"/>
          <w:b/>
          <w:sz w:val="24"/>
          <w:szCs w:val="24"/>
        </w:rPr>
        <w:t>Рад са родитељима</w:t>
      </w:r>
      <w:r w:rsidRPr="009E7759">
        <w:rPr>
          <w:rFonts w:ascii="Arial" w:eastAsia="Calibri" w:hAnsi="Arial" w:cs="Arial"/>
          <w:sz w:val="24"/>
          <w:szCs w:val="24"/>
        </w:rPr>
        <w:t xml:space="preserve"> је групни и индивидуални. Подразумева саветодавно инструктивни рад. Динамика реализације се утврђује према циљевима корективног рада и Индивидуалном образовном плану, а реализује се у оквиру стручног тима, групи родитеља, са учеником или индивидуално.</w:t>
      </w:r>
    </w:p>
    <w:p w:rsidR="009E7759" w:rsidRPr="009E7759" w:rsidRDefault="009E7759" w:rsidP="009E7759">
      <w:pPr>
        <w:ind w:left="720" w:hanging="357"/>
        <w:contextualSpacing/>
        <w:jc w:val="both"/>
        <w:rPr>
          <w:rFonts w:ascii="Arial" w:eastAsia="Calibri" w:hAnsi="Arial" w:cs="Arial"/>
          <w:b/>
          <w:sz w:val="24"/>
          <w:szCs w:val="24"/>
        </w:rPr>
      </w:pPr>
    </w:p>
    <w:p w:rsidR="009E7759" w:rsidRPr="009E7759" w:rsidRDefault="009E7759" w:rsidP="009E7759">
      <w:pPr>
        <w:ind w:left="720" w:hanging="357"/>
        <w:contextualSpacing/>
        <w:jc w:val="both"/>
        <w:rPr>
          <w:rFonts w:ascii="Arial" w:eastAsia="Calibri" w:hAnsi="Arial" w:cs="Arial"/>
          <w:b/>
          <w:sz w:val="24"/>
          <w:szCs w:val="24"/>
        </w:rPr>
      </w:pP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rPr>
        <w:t>ПЛАН И  ПРОГРАМ РАДА ДЕФЕКТОЛОГА</w:t>
      </w: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sz w:val="24"/>
          <w:szCs w:val="24"/>
        </w:rPr>
        <w:t xml:space="preserve">Дефектолог има годишњи и месечни план и програм рада према којима планира и реализује активности. </w:t>
      </w:r>
    </w:p>
    <w:p w:rsidR="009E7759" w:rsidRPr="009E7759" w:rsidRDefault="009E7759" w:rsidP="009E7759">
      <w:pPr>
        <w:ind w:left="1349" w:hanging="357"/>
        <w:jc w:val="both"/>
        <w:rPr>
          <w:rFonts w:ascii="Arial" w:eastAsia="Calibri" w:hAnsi="Arial" w:cs="Arial"/>
          <w:sz w:val="24"/>
          <w:szCs w:val="24"/>
        </w:rPr>
      </w:pPr>
      <w:r w:rsidRPr="009E7759">
        <w:rPr>
          <w:rFonts w:ascii="Arial" w:eastAsia="Calibri" w:hAnsi="Arial" w:cs="Arial"/>
          <w:b/>
          <w:sz w:val="24"/>
          <w:szCs w:val="24"/>
        </w:rPr>
        <w:t>План рада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Процена способности ученика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Корективни рад са ученицима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Праћење постигнућа ученика са посебним образовним потребама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Саветодавни рад са ученицима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Развој стандарда за ученике са посебним образовним потребама у редовној школи</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Саветодавно инструктивни рад са наставницима и стручним сарадницима редовне школе</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Учешће у раду Стручног тима за инклузију/стручних служби редовне школе</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 xml:space="preserve"> Учешће у изради, реализацији и праћењу индивидуалних образовних планова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Руковођење и тренинг педагошких асистената за подршку у учењу деци са посебним образовним потребама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Саветодавно-инструктивни рад са родитељима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 xml:space="preserve"> Операционализација и праћење спровођења школске инклузивне политике</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Сарадња са локалном заједницом и релевантним ауторитетима</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Учешће у раду стручних органа школе</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Стручно усавршавање</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Вођење педагошке документације</w:t>
      </w:r>
    </w:p>
    <w:p w:rsidR="009E7759" w:rsidRPr="009E7759" w:rsidRDefault="009E7759" w:rsidP="009E7759">
      <w:pPr>
        <w:numPr>
          <w:ilvl w:val="0"/>
          <w:numId w:val="38"/>
        </w:numPr>
        <w:contextualSpacing/>
        <w:jc w:val="both"/>
        <w:rPr>
          <w:rFonts w:ascii="Arial" w:eastAsia="Calibri" w:hAnsi="Arial" w:cs="Arial"/>
          <w:sz w:val="24"/>
          <w:szCs w:val="24"/>
        </w:rPr>
      </w:pPr>
      <w:r w:rsidRPr="009E7759">
        <w:rPr>
          <w:rFonts w:ascii="Arial" w:eastAsia="Calibri" w:hAnsi="Arial" w:cs="Arial"/>
          <w:sz w:val="24"/>
          <w:szCs w:val="24"/>
        </w:rPr>
        <w:t>Припремање и планирање активности</w:t>
      </w:r>
    </w:p>
    <w:p w:rsidR="009E7759" w:rsidRPr="009E7759" w:rsidRDefault="009E7759" w:rsidP="009E7759">
      <w:pPr>
        <w:ind w:left="1349" w:hanging="357"/>
        <w:contextualSpacing/>
        <w:jc w:val="both"/>
        <w:rPr>
          <w:rFonts w:ascii="Arial" w:eastAsia="Calibri" w:hAnsi="Arial" w:cs="Arial"/>
          <w:sz w:val="24"/>
          <w:szCs w:val="24"/>
        </w:rPr>
      </w:pP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rPr>
        <w:t>Програм рада (садржаји и активности)</w:t>
      </w: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rPr>
        <w:t>I Часови непосредног контакта</w:t>
      </w:r>
    </w:p>
    <w:p w:rsidR="009E7759" w:rsidRPr="009E7759" w:rsidRDefault="009E7759" w:rsidP="009E7759">
      <w:pPr>
        <w:numPr>
          <w:ilvl w:val="0"/>
          <w:numId w:val="39"/>
        </w:numPr>
        <w:contextualSpacing/>
        <w:jc w:val="both"/>
        <w:rPr>
          <w:rFonts w:ascii="Arial" w:eastAsia="Calibri" w:hAnsi="Arial" w:cs="Arial"/>
          <w:b/>
          <w:sz w:val="24"/>
          <w:szCs w:val="24"/>
        </w:rPr>
      </w:pPr>
      <w:r w:rsidRPr="009E7759">
        <w:rPr>
          <w:rFonts w:ascii="Arial" w:eastAsia="Calibri" w:hAnsi="Arial" w:cs="Arial"/>
          <w:b/>
          <w:sz w:val="24"/>
          <w:szCs w:val="24"/>
        </w:rPr>
        <w:t>Са ученицима</w:t>
      </w:r>
    </w:p>
    <w:p w:rsidR="009E7759" w:rsidRPr="009E7759" w:rsidRDefault="009E7759" w:rsidP="009E7759">
      <w:pPr>
        <w:ind w:left="720" w:hanging="357"/>
        <w:contextualSpacing/>
        <w:jc w:val="both"/>
        <w:rPr>
          <w:rFonts w:ascii="Arial" w:eastAsia="Calibri" w:hAnsi="Arial" w:cs="Arial"/>
          <w:sz w:val="24"/>
          <w:szCs w:val="24"/>
        </w:rPr>
      </w:pPr>
      <w:r w:rsidRPr="009E7759">
        <w:rPr>
          <w:rFonts w:ascii="Arial" w:eastAsia="Calibri" w:hAnsi="Arial" w:cs="Arial"/>
          <w:sz w:val="24"/>
          <w:szCs w:val="24"/>
        </w:rPr>
        <w:t>-дефектолошка процена способности и нивоа функционисања ученика (моторичког и когнитивног функционисања, интерперсоналне комуникације и социјалних интеракција)</w:t>
      </w:r>
    </w:p>
    <w:p w:rsidR="009E7759" w:rsidRPr="009E7759" w:rsidRDefault="009E7759" w:rsidP="009E7759">
      <w:pPr>
        <w:ind w:left="720" w:hanging="357"/>
        <w:contextualSpacing/>
        <w:jc w:val="both"/>
        <w:rPr>
          <w:rFonts w:ascii="Arial" w:eastAsia="Calibri" w:hAnsi="Arial" w:cs="Arial"/>
          <w:sz w:val="24"/>
          <w:szCs w:val="24"/>
        </w:rPr>
      </w:pPr>
      <w:r w:rsidRPr="009E7759">
        <w:rPr>
          <w:rFonts w:ascii="Arial" w:eastAsia="Calibri" w:hAnsi="Arial" w:cs="Arial"/>
          <w:sz w:val="24"/>
          <w:szCs w:val="24"/>
        </w:rPr>
        <w:t>- опсервација ученика у разреду, ван разреда, на индивидуалном третману</w:t>
      </w:r>
    </w:p>
    <w:p w:rsidR="009E7759" w:rsidRPr="009E7759" w:rsidRDefault="009E7759" w:rsidP="009E7759">
      <w:pPr>
        <w:ind w:left="720" w:hanging="357"/>
        <w:contextualSpacing/>
        <w:jc w:val="both"/>
        <w:rPr>
          <w:rFonts w:ascii="Arial" w:eastAsia="Calibri" w:hAnsi="Arial" w:cs="Arial"/>
          <w:sz w:val="24"/>
          <w:szCs w:val="24"/>
        </w:rPr>
      </w:pPr>
      <w:r w:rsidRPr="009E7759">
        <w:rPr>
          <w:rFonts w:ascii="Arial" w:eastAsia="Calibri" w:hAnsi="Arial" w:cs="Arial"/>
          <w:sz w:val="24"/>
          <w:szCs w:val="24"/>
        </w:rPr>
        <w:t>- израда индивидуалног програма подршке за ученике</w:t>
      </w:r>
    </w:p>
    <w:p w:rsidR="009E7759" w:rsidRPr="009E7759" w:rsidRDefault="009E7759" w:rsidP="009E7759">
      <w:pPr>
        <w:ind w:left="720" w:hanging="357"/>
        <w:contextualSpacing/>
        <w:jc w:val="both"/>
        <w:rPr>
          <w:rFonts w:ascii="Arial" w:eastAsia="Calibri" w:hAnsi="Arial" w:cs="Arial"/>
          <w:sz w:val="24"/>
          <w:szCs w:val="24"/>
        </w:rPr>
      </w:pPr>
      <w:r w:rsidRPr="009E7759">
        <w:rPr>
          <w:rFonts w:ascii="Arial" w:eastAsia="Calibri" w:hAnsi="Arial" w:cs="Arial"/>
          <w:sz w:val="24"/>
          <w:szCs w:val="24"/>
        </w:rPr>
        <w:t>- превентивно-корективни рад са ученицима (превенција и корекција поремећаја у области моторичког и когнитивног функционисања, интерперсоналне комуникације и социјалних интеракција)</w:t>
      </w:r>
    </w:p>
    <w:p w:rsidR="009E7759" w:rsidRPr="009E7759" w:rsidRDefault="009E7759" w:rsidP="009E7759">
      <w:pPr>
        <w:ind w:left="720" w:hanging="357"/>
        <w:contextualSpacing/>
        <w:jc w:val="both"/>
        <w:rPr>
          <w:rFonts w:ascii="Arial" w:eastAsia="Calibri" w:hAnsi="Arial" w:cs="Arial"/>
          <w:sz w:val="24"/>
          <w:szCs w:val="24"/>
        </w:rPr>
      </w:pPr>
      <w:r w:rsidRPr="009E7759">
        <w:rPr>
          <w:rFonts w:ascii="Arial" w:eastAsia="Calibri" w:hAnsi="Arial" w:cs="Arial"/>
          <w:sz w:val="24"/>
          <w:szCs w:val="24"/>
        </w:rPr>
        <w:t>- саветодавно-инструктивни рад са ученицима</w:t>
      </w:r>
    </w:p>
    <w:p w:rsidR="009E7759" w:rsidRPr="009E7759" w:rsidRDefault="009E7759" w:rsidP="009E7759">
      <w:pPr>
        <w:ind w:left="720" w:hanging="357"/>
        <w:contextualSpacing/>
        <w:jc w:val="both"/>
        <w:rPr>
          <w:rFonts w:ascii="Arial" w:eastAsia="Calibri" w:hAnsi="Arial" w:cs="Arial"/>
          <w:sz w:val="24"/>
          <w:szCs w:val="24"/>
        </w:rPr>
      </w:pPr>
      <w:r w:rsidRPr="009E7759">
        <w:rPr>
          <w:rFonts w:ascii="Arial" w:eastAsia="Calibri" w:hAnsi="Arial" w:cs="Arial"/>
          <w:sz w:val="24"/>
          <w:szCs w:val="24"/>
        </w:rPr>
        <w:t>- праћење и вредновање понашања и постигнућа ученика</w:t>
      </w:r>
    </w:p>
    <w:p w:rsidR="009E7759" w:rsidRPr="009E7759" w:rsidRDefault="009E7759" w:rsidP="009E7759">
      <w:pPr>
        <w:ind w:left="720" w:hanging="357"/>
        <w:contextualSpacing/>
        <w:jc w:val="both"/>
        <w:rPr>
          <w:rFonts w:ascii="Arial" w:eastAsia="Calibri" w:hAnsi="Arial" w:cs="Arial"/>
          <w:sz w:val="24"/>
          <w:szCs w:val="24"/>
        </w:rPr>
      </w:pPr>
      <w:r w:rsidRPr="009E7759">
        <w:rPr>
          <w:rFonts w:ascii="Arial" w:eastAsia="Calibri" w:hAnsi="Arial" w:cs="Arial"/>
          <w:sz w:val="24"/>
          <w:szCs w:val="24"/>
        </w:rPr>
        <w:t>- праћење реализације, вредновање и корекција индивидуалнг образовног плана</w:t>
      </w:r>
    </w:p>
    <w:p w:rsidR="009E7759" w:rsidRPr="009E7759" w:rsidRDefault="009E7759" w:rsidP="009E7759">
      <w:pPr>
        <w:ind w:left="720" w:hanging="357"/>
        <w:contextualSpacing/>
        <w:jc w:val="both"/>
        <w:rPr>
          <w:rFonts w:ascii="Arial" w:eastAsia="Calibri" w:hAnsi="Arial" w:cs="Arial"/>
          <w:sz w:val="24"/>
          <w:szCs w:val="24"/>
        </w:rPr>
      </w:pPr>
      <w:r w:rsidRPr="009E7759">
        <w:rPr>
          <w:rFonts w:ascii="Arial" w:eastAsia="Calibri" w:hAnsi="Arial" w:cs="Arial"/>
          <w:sz w:val="24"/>
          <w:szCs w:val="24"/>
        </w:rPr>
        <w:t>- вршњачка едукација:сензибилизација и информисање ученика</w:t>
      </w:r>
    </w:p>
    <w:p w:rsidR="009E7759" w:rsidRPr="009E7759" w:rsidRDefault="009E7759" w:rsidP="009E7759">
      <w:pPr>
        <w:ind w:left="720" w:hanging="357"/>
        <w:contextualSpacing/>
        <w:jc w:val="both"/>
        <w:rPr>
          <w:rFonts w:ascii="Arial" w:eastAsia="Calibri" w:hAnsi="Arial" w:cs="Arial"/>
          <w:b/>
          <w:sz w:val="24"/>
          <w:szCs w:val="24"/>
        </w:rPr>
      </w:pPr>
    </w:p>
    <w:p w:rsidR="009E7759" w:rsidRPr="009E7759" w:rsidRDefault="009E7759" w:rsidP="009E7759">
      <w:pPr>
        <w:numPr>
          <w:ilvl w:val="0"/>
          <w:numId w:val="39"/>
        </w:numPr>
        <w:contextualSpacing/>
        <w:jc w:val="both"/>
        <w:rPr>
          <w:rFonts w:ascii="Arial" w:eastAsia="Calibri" w:hAnsi="Arial" w:cs="Arial"/>
          <w:b/>
          <w:sz w:val="24"/>
          <w:szCs w:val="24"/>
        </w:rPr>
      </w:pPr>
      <w:r w:rsidRPr="009E7759">
        <w:rPr>
          <w:rFonts w:ascii="Arial" w:eastAsia="Calibri" w:hAnsi="Arial" w:cs="Arial"/>
          <w:b/>
          <w:sz w:val="24"/>
          <w:szCs w:val="24"/>
        </w:rPr>
        <w:t>Са наставницима и стручним сарадницима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Информисање наставника и стручних сарадника о врсти и степену ометености ученика, његовим посебним образовним потребама, способностима, начину функционисања, потенцијалима и ограничењима, могућностима и перспективама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Подршка у методичко-дидактичкој организацији часа (израда припрема за реализацију одређених наставних јединица за ученике са посебним образовним потребама, одабир наставних метода и средстава за ученике са посебним образовним потребама за одређене наставне јединице, динамика односа ученика у разреду)</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 xml:space="preserve"> Одабир наставних помагала за ученике са посебним образовним потребама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Реализација наставе</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Учешће у раду Стручног тима за инклузију/стручне службе ( процена ученика, подршка у изради, праћење, вредновање и корекција индивидуалних образовних планова)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Сарадња у изради и имплементацији индивидуалних образовних планова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Сензибилизација наставног кадра, вршњачке заједнице, родитеља и друштвене заједнице на потребе и могућности ученика са сметњама у развоју и тешкоћама у учењу</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Стручно вођење и обука педагошких асистената за подршку у учењу деце са посебним образовним потребама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Организовање и реализација интерног стручног усавршавања за особље школе</w:t>
      </w:r>
    </w:p>
    <w:p w:rsidR="009E7759" w:rsidRPr="009E7759" w:rsidRDefault="009E7759" w:rsidP="009E7759">
      <w:pPr>
        <w:ind w:left="720" w:hanging="357"/>
        <w:contextualSpacing/>
        <w:jc w:val="both"/>
        <w:rPr>
          <w:rFonts w:ascii="Arial" w:eastAsia="Calibri" w:hAnsi="Arial" w:cs="Arial"/>
          <w:sz w:val="24"/>
          <w:szCs w:val="24"/>
        </w:rPr>
      </w:pPr>
    </w:p>
    <w:p w:rsidR="009E7759" w:rsidRPr="009E7759" w:rsidRDefault="009E7759" w:rsidP="009E7759">
      <w:pPr>
        <w:numPr>
          <w:ilvl w:val="0"/>
          <w:numId w:val="39"/>
        </w:numPr>
        <w:contextualSpacing/>
        <w:jc w:val="both"/>
        <w:rPr>
          <w:rFonts w:ascii="Arial" w:eastAsia="Calibri" w:hAnsi="Arial" w:cs="Arial"/>
          <w:b/>
          <w:sz w:val="24"/>
          <w:szCs w:val="24"/>
        </w:rPr>
      </w:pPr>
      <w:r w:rsidRPr="009E7759">
        <w:rPr>
          <w:rFonts w:ascii="Arial" w:eastAsia="Calibri" w:hAnsi="Arial" w:cs="Arial"/>
          <w:b/>
          <w:sz w:val="24"/>
          <w:szCs w:val="24"/>
        </w:rPr>
        <w:t>Са родитељима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Информисање родитеља о врсти и степену ометености ученика, о његовим посебним образовним потребама, способностима и начину функционисања, потенцијалима и ограничењима, могућностима и перспективама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Обука родитеља за самостални рад са дететом</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Саветодавни рад са родитељима у складу са постављеним циљевима и исходима школовања за ученика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lastRenderedPageBreak/>
        <w:t>Информисање родитеља о индивидуалном образовном плану и обука за учешће у раду стручног тима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Посредовање</w:t>
      </w:r>
    </w:p>
    <w:p w:rsidR="009E7759" w:rsidRPr="009E7759" w:rsidRDefault="009E7759" w:rsidP="009E7759">
      <w:pPr>
        <w:ind w:left="1080" w:hanging="357"/>
        <w:contextualSpacing/>
        <w:jc w:val="both"/>
        <w:rPr>
          <w:rFonts w:ascii="Arial" w:eastAsia="Calibri" w:hAnsi="Arial" w:cs="Arial"/>
          <w:b/>
          <w:sz w:val="24"/>
          <w:szCs w:val="24"/>
        </w:rPr>
      </w:pPr>
    </w:p>
    <w:p w:rsidR="009E7759" w:rsidRPr="009E7759" w:rsidRDefault="009E7759" w:rsidP="009E7759">
      <w:pPr>
        <w:numPr>
          <w:ilvl w:val="0"/>
          <w:numId w:val="39"/>
        </w:numPr>
        <w:contextualSpacing/>
        <w:jc w:val="both"/>
        <w:rPr>
          <w:rFonts w:ascii="Arial" w:eastAsia="Calibri" w:hAnsi="Arial" w:cs="Arial"/>
          <w:sz w:val="24"/>
          <w:szCs w:val="24"/>
        </w:rPr>
      </w:pPr>
      <w:r w:rsidRPr="009E7759">
        <w:rPr>
          <w:rFonts w:ascii="Arial" w:eastAsia="Calibri" w:hAnsi="Arial" w:cs="Arial"/>
          <w:b/>
          <w:sz w:val="24"/>
          <w:szCs w:val="24"/>
        </w:rPr>
        <w:t>Операционализација и праћење спровођења школске инклузивне политике</w:t>
      </w:r>
    </w:p>
    <w:p w:rsidR="009E7759" w:rsidRPr="009E7759" w:rsidRDefault="009E7759" w:rsidP="009E7759">
      <w:pPr>
        <w:numPr>
          <w:ilvl w:val="0"/>
          <w:numId w:val="40"/>
        </w:numPr>
        <w:contextualSpacing/>
        <w:jc w:val="both"/>
        <w:rPr>
          <w:rFonts w:ascii="Arial" w:eastAsia="Calibri" w:hAnsi="Arial" w:cs="Arial"/>
          <w:sz w:val="24"/>
          <w:szCs w:val="24"/>
        </w:rPr>
      </w:pPr>
      <w:r w:rsidRPr="009E7759">
        <w:rPr>
          <w:rFonts w:ascii="Arial" w:eastAsia="Calibri" w:hAnsi="Arial" w:cs="Arial"/>
          <w:sz w:val="24"/>
          <w:szCs w:val="24"/>
        </w:rPr>
        <w:t>развој и промоција нове методологије у васпитно-образовном процесу</w:t>
      </w:r>
    </w:p>
    <w:p w:rsidR="009E7759" w:rsidRPr="009E7759" w:rsidRDefault="009E7759" w:rsidP="009E7759">
      <w:pPr>
        <w:numPr>
          <w:ilvl w:val="0"/>
          <w:numId w:val="40"/>
        </w:numPr>
        <w:contextualSpacing/>
        <w:jc w:val="both"/>
        <w:rPr>
          <w:rFonts w:ascii="Arial" w:eastAsia="Calibri" w:hAnsi="Arial" w:cs="Arial"/>
          <w:sz w:val="24"/>
          <w:szCs w:val="24"/>
        </w:rPr>
      </w:pPr>
      <w:r w:rsidRPr="009E7759">
        <w:rPr>
          <w:rFonts w:ascii="Arial" w:eastAsia="Calibri" w:hAnsi="Arial" w:cs="Arial"/>
          <w:sz w:val="24"/>
          <w:szCs w:val="24"/>
        </w:rPr>
        <w:t>промоција школске инклузивне политике</w:t>
      </w:r>
    </w:p>
    <w:p w:rsidR="009E7759" w:rsidRPr="009E7759" w:rsidRDefault="009E7759" w:rsidP="009E7759">
      <w:pPr>
        <w:ind w:left="1080" w:hanging="357"/>
        <w:contextualSpacing/>
        <w:jc w:val="both"/>
        <w:rPr>
          <w:rFonts w:ascii="Arial" w:eastAsia="Calibri" w:hAnsi="Arial" w:cs="Arial"/>
          <w:sz w:val="24"/>
          <w:szCs w:val="24"/>
        </w:rPr>
      </w:pPr>
    </w:p>
    <w:p w:rsidR="009E7759" w:rsidRPr="009E7759" w:rsidRDefault="009E7759" w:rsidP="009E7759">
      <w:pPr>
        <w:ind w:left="1080" w:hanging="357"/>
        <w:contextualSpacing/>
        <w:jc w:val="both"/>
        <w:rPr>
          <w:rFonts w:ascii="Arial" w:eastAsia="Calibri" w:hAnsi="Arial" w:cs="Arial"/>
          <w:sz w:val="24"/>
          <w:szCs w:val="24"/>
        </w:rPr>
      </w:pPr>
    </w:p>
    <w:p w:rsidR="009E7759" w:rsidRPr="009E7759" w:rsidRDefault="009E7759" w:rsidP="009E7759">
      <w:pPr>
        <w:ind w:left="1080" w:hanging="357"/>
        <w:contextualSpacing/>
        <w:jc w:val="both"/>
        <w:rPr>
          <w:rFonts w:ascii="Arial" w:eastAsia="Calibri" w:hAnsi="Arial" w:cs="Arial"/>
          <w:sz w:val="24"/>
          <w:szCs w:val="24"/>
        </w:rPr>
      </w:pPr>
    </w:p>
    <w:p w:rsidR="009E7759" w:rsidRPr="009E7759" w:rsidRDefault="009E7759" w:rsidP="009E7759">
      <w:pPr>
        <w:numPr>
          <w:ilvl w:val="0"/>
          <w:numId w:val="39"/>
        </w:numPr>
        <w:contextualSpacing/>
        <w:jc w:val="both"/>
        <w:rPr>
          <w:rFonts w:ascii="Arial" w:eastAsia="Calibri" w:hAnsi="Arial" w:cs="Arial"/>
          <w:b/>
          <w:sz w:val="24"/>
          <w:szCs w:val="24"/>
        </w:rPr>
      </w:pPr>
      <w:r w:rsidRPr="009E7759">
        <w:rPr>
          <w:rFonts w:ascii="Arial" w:eastAsia="Calibri" w:hAnsi="Arial" w:cs="Arial"/>
          <w:b/>
          <w:sz w:val="24"/>
          <w:szCs w:val="24"/>
        </w:rPr>
        <w:t>Локална заједница</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Повезивање и координација школе за образовање ученика са сметњама и редовне школе у локалној заједници са зравственим, социјалним, образовним установама и институцијама, невладиним организацијама, удружењима родитеља, удружењима инвалида, службом за запошљавање, локалном самоуправом и другим релевантним установама од интереса за ученике са посебним образовном потребама и њихове породице</w:t>
      </w:r>
    </w:p>
    <w:p w:rsidR="009E7759" w:rsidRPr="009E7759" w:rsidRDefault="009E7759" w:rsidP="009E7759">
      <w:pPr>
        <w:numPr>
          <w:ilvl w:val="0"/>
          <w:numId w:val="40"/>
        </w:numPr>
        <w:contextualSpacing/>
        <w:jc w:val="both"/>
        <w:rPr>
          <w:rFonts w:ascii="Arial" w:eastAsia="Calibri" w:hAnsi="Arial" w:cs="Arial"/>
          <w:b/>
          <w:sz w:val="24"/>
          <w:szCs w:val="24"/>
        </w:rPr>
      </w:pPr>
      <w:r w:rsidRPr="009E7759">
        <w:rPr>
          <w:rFonts w:ascii="Arial" w:eastAsia="Calibri" w:hAnsi="Arial" w:cs="Arial"/>
          <w:sz w:val="24"/>
          <w:szCs w:val="24"/>
        </w:rPr>
        <w:t>Повезивање и координација две школе у погледу обезбеђивања додатне подршке за ученике редовне школе у школу за образовање ученика са сметњама</w:t>
      </w:r>
    </w:p>
    <w:p w:rsidR="009E7759" w:rsidRPr="009E7759" w:rsidRDefault="009E7759" w:rsidP="009E7759">
      <w:pPr>
        <w:numPr>
          <w:ilvl w:val="0"/>
          <w:numId w:val="40"/>
        </w:numPr>
        <w:contextualSpacing/>
        <w:jc w:val="both"/>
        <w:rPr>
          <w:rFonts w:ascii="Arial" w:eastAsia="Calibri" w:hAnsi="Arial" w:cs="Arial"/>
          <w:b/>
          <w:sz w:val="24"/>
          <w:szCs w:val="24"/>
        </w:rPr>
      </w:pPr>
    </w:p>
    <w:p w:rsidR="009E7759" w:rsidRPr="009E7759" w:rsidRDefault="009E7759" w:rsidP="009E7759">
      <w:pPr>
        <w:numPr>
          <w:ilvl w:val="0"/>
          <w:numId w:val="39"/>
        </w:numPr>
        <w:contextualSpacing/>
        <w:jc w:val="both"/>
        <w:rPr>
          <w:rFonts w:ascii="Arial" w:eastAsia="Calibri" w:hAnsi="Arial" w:cs="Arial"/>
          <w:b/>
          <w:sz w:val="24"/>
          <w:szCs w:val="24"/>
        </w:rPr>
      </w:pPr>
      <w:r w:rsidRPr="009E7759">
        <w:rPr>
          <w:rFonts w:ascii="Arial" w:eastAsia="Calibri" w:hAnsi="Arial" w:cs="Arial"/>
          <w:b/>
          <w:sz w:val="24"/>
          <w:szCs w:val="24"/>
        </w:rPr>
        <w:t>Часови осталих активности и послова</w:t>
      </w:r>
    </w:p>
    <w:p w:rsidR="009E7759" w:rsidRPr="009E7759" w:rsidRDefault="009E7759" w:rsidP="009E7759">
      <w:pPr>
        <w:numPr>
          <w:ilvl w:val="0"/>
          <w:numId w:val="40"/>
        </w:numPr>
        <w:contextualSpacing/>
        <w:jc w:val="both"/>
        <w:rPr>
          <w:rFonts w:ascii="Arial" w:eastAsia="Calibri" w:hAnsi="Arial" w:cs="Arial"/>
          <w:sz w:val="24"/>
          <w:szCs w:val="24"/>
        </w:rPr>
      </w:pPr>
      <w:r w:rsidRPr="009E7759">
        <w:rPr>
          <w:rFonts w:ascii="Arial" w:eastAsia="Calibri" w:hAnsi="Arial" w:cs="Arial"/>
          <w:sz w:val="24"/>
          <w:szCs w:val="24"/>
        </w:rPr>
        <w:t>Учешће у раду стручних органа: Наставничко веће, Стручни актив, Тим за подршку матичне школе, стручно усавршавање, истраживачки рад, вођење педагошке документације, припремање и плнирање наставе.</w:t>
      </w: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rPr>
        <w:t>Педагошка документација</w:t>
      </w:r>
    </w:p>
    <w:p w:rsidR="009E7759" w:rsidRPr="009E7759" w:rsidRDefault="009E7759" w:rsidP="009E7759">
      <w:pPr>
        <w:spacing w:line="240" w:lineRule="auto"/>
        <w:ind w:left="1349" w:hanging="357"/>
        <w:jc w:val="both"/>
        <w:rPr>
          <w:rFonts w:ascii="Arial" w:eastAsia="Calibri" w:hAnsi="Arial" w:cs="Arial"/>
          <w:sz w:val="24"/>
          <w:szCs w:val="24"/>
        </w:rPr>
      </w:pPr>
      <w:r w:rsidRPr="009E7759">
        <w:rPr>
          <w:rFonts w:ascii="Arial" w:eastAsia="Calibri" w:hAnsi="Arial" w:cs="Arial"/>
          <w:sz w:val="24"/>
          <w:szCs w:val="24"/>
        </w:rPr>
        <w:t>Дефектолог користи општу и посебну педагошку документацију за планирање, реализацију, праћење и евиденцију.</w:t>
      </w: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60" w:name="_Toc366854579"/>
      <w:bookmarkStart w:id="1261" w:name="_Toc405494215"/>
      <w:bookmarkStart w:id="1262" w:name="_Toc429607381"/>
      <w:bookmarkStart w:id="1263" w:name="_Toc429642838"/>
      <w:bookmarkStart w:id="1264" w:name="_Toc429643310"/>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65" w:name="_Toc430280177"/>
      <w:bookmarkStart w:id="1266" w:name="_Toc461575687"/>
      <w:r w:rsidRPr="009E7759">
        <w:rPr>
          <w:rFonts w:ascii="Arial" w:eastAsiaTheme="majorEastAsia" w:hAnsi="Arial" w:cs="Arial"/>
          <w:b/>
          <w:bCs/>
          <w:color w:val="4F81BD" w:themeColor="accent1"/>
          <w:sz w:val="24"/>
          <w:szCs w:val="24"/>
        </w:rPr>
        <w:t>4.12. ГОДИШЊИ ПЛАН И ПРОГРАМ ПРЕВЕНТИВНО-КОРЕКТИВНИХ ВЕЖБИ</w:t>
      </w:r>
      <w:bookmarkEnd w:id="1260"/>
      <w:bookmarkEnd w:id="1261"/>
      <w:bookmarkEnd w:id="1262"/>
      <w:bookmarkEnd w:id="1263"/>
      <w:bookmarkEnd w:id="1264"/>
      <w:bookmarkEnd w:id="1265"/>
      <w:bookmarkEnd w:id="1266"/>
    </w:p>
    <w:p w:rsidR="009E7759" w:rsidRPr="009E7759" w:rsidRDefault="009E7759" w:rsidP="009E7759">
      <w:pPr>
        <w:ind w:left="1349" w:hanging="357"/>
        <w:jc w:val="both"/>
        <w:rPr>
          <w:rFonts w:ascii="Arial" w:eastAsia="Calibri" w:hAnsi="Arial" w:cs="Arial"/>
          <w:b/>
          <w:sz w:val="24"/>
          <w:szCs w:val="24"/>
        </w:rPr>
      </w:pPr>
    </w:p>
    <w:p w:rsidR="009E7759" w:rsidRPr="009E7759" w:rsidRDefault="009E7759" w:rsidP="009E7759">
      <w:pPr>
        <w:spacing w:after="0" w:line="240" w:lineRule="auto"/>
        <w:ind w:left="1349" w:hanging="357"/>
        <w:jc w:val="both"/>
        <w:rPr>
          <w:rFonts w:ascii="Arial" w:eastAsia="Calibri" w:hAnsi="Arial" w:cs="Arial"/>
          <w:b/>
          <w:sz w:val="24"/>
          <w:szCs w:val="24"/>
        </w:rPr>
      </w:pPr>
      <w:r w:rsidRPr="009E7759">
        <w:rPr>
          <w:rFonts w:ascii="Arial" w:eastAsia="Calibri" w:hAnsi="Arial" w:cs="Arial"/>
          <w:b/>
          <w:sz w:val="24"/>
          <w:szCs w:val="24"/>
        </w:rPr>
        <w:t>ЦИЉ:</w:t>
      </w:r>
    </w:p>
    <w:p w:rsidR="009E7759" w:rsidRPr="009E7759" w:rsidRDefault="009E7759" w:rsidP="009E7759">
      <w:pPr>
        <w:spacing w:after="0" w:line="240" w:lineRule="auto"/>
        <w:ind w:left="1349" w:firstLine="720"/>
        <w:jc w:val="both"/>
        <w:rPr>
          <w:rFonts w:ascii="Arial" w:eastAsia="Calibri" w:hAnsi="Arial" w:cs="Arial"/>
          <w:sz w:val="24"/>
          <w:szCs w:val="24"/>
        </w:rPr>
      </w:pPr>
      <w:r w:rsidRPr="009E7759">
        <w:rPr>
          <w:rFonts w:ascii="Arial" w:eastAsia="Calibri" w:hAnsi="Arial" w:cs="Arial"/>
          <w:sz w:val="24"/>
          <w:szCs w:val="24"/>
        </w:rPr>
        <w:t>Циљ рада је превенција и корекција сметњи у учењу и поремећаја моторичког, когнитивног, говорно - језичког функционисања ученика и подстицање сензомоторног и психомоторног развоја и општег развоја ученика.</w:t>
      </w:r>
    </w:p>
    <w:p w:rsidR="009E7759" w:rsidRPr="009E7759" w:rsidRDefault="009E7759" w:rsidP="009E7759">
      <w:pPr>
        <w:spacing w:after="0" w:line="240" w:lineRule="auto"/>
        <w:ind w:left="1349" w:hanging="357"/>
        <w:jc w:val="both"/>
        <w:rPr>
          <w:rFonts w:ascii="Arial" w:eastAsia="Calibri" w:hAnsi="Arial" w:cs="Arial"/>
          <w:sz w:val="24"/>
          <w:szCs w:val="24"/>
        </w:rPr>
      </w:pPr>
    </w:p>
    <w:p w:rsidR="009E7759" w:rsidRPr="009E7759" w:rsidRDefault="009E7759" w:rsidP="009E7759">
      <w:pPr>
        <w:spacing w:after="0" w:line="240" w:lineRule="auto"/>
        <w:ind w:left="1349" w:hanging="357"/>
        <w:jc w:val="both"/>
        <w:rPr>
          <w:rFonts w:ascii="Arial" w:eastAsia="Calibri" w:hAnsi="Arial" w:cs="Arial"/>
          <w:sz w:val="24"/>
          <w:szCs w:val="24"/>
        </w:rPr>
      </w:pPr>
    </w:p>
    <w:p w:rsidR="009E7759" w:rsidRPr="009E7759" w:rsidRDefault="009E7759" w:rsidP="009E7759">
      <w:pPr>
        <w:spacing w:after="0" w:line="240" w:lineRule="auto"/>
        <w:ind w:left="1349" w:hanging="357"/>
        <w:jc w:val="both"/>
        <w:rPr>
          <w:rFonts w:ascii="Arial" w:eastAsia="Calibri" w:hAnsi="Arial" w:cs="Arial"/>
          <w:b/>
          <w:sz w:val="24"/>
          <w:szCs w:val="24"/>
        </w:rPr>
      </w:pPr>
      <w:r w:rsidRPr="009E7759">
        <w:rPr>
          <w:rFonts w:ascii="Arial" w:eastAsia="Calibri" w:hAnsi="Arial" w:cs="Arial"/>
          <w:b/>
          <w:sz w:val="24"/>
          <w:szCs w:val="24"/>
        </w:rPr>
        <w:t>ЗАДАЦИ:</w:t>
      </w:r>
    </w:p>
    <w:p w:rsidR="009E7759" w:rsidRPr="009E7759" w:rsidRDefault="009E7759" w:rsidP="009E7759">
      <w:pPr>
        <w:numPr>
          <w:ilvl w:val="0"/>
          <w:numId w:val="40"/>
        </w:numPr>
        <w:spacing w:after="0" w:line="240" w:lineRule="auto"/>
        <w:jc w:val="both"/>
        <w:rPr>
          <w:rFonts w:ascii="Arial" w:eastAsia="Calibri" w:hAnsi="Arial" w:cs="Arial"/>
          <w:sz w:val="24"/>
          <w:szCs w:val="24"/>
        </w:rPr>
      </w:pPr>
      <w:r w:rsidRPr="009E7759">
        <w:rPr>
          <w:rFonts w:ascii="Arial" w:eastAsia="Calibri" w:hAnsi="Arial" w:cs="Arial"/>
          <w:sz w:val="24"/>
          <w:szCs w:val="24"/>
        </w:rPr>
        <w:t>Допринос развоју и богаћењу сензомоторног и психомоторног искуства</w:t>
      </w:r>
    </w:p>
    <w:p w:rsidR="009E7759" w:rsidRPr="009E7759" w:rsidRDefault="009E7759" w:rsidP="009E7759">
      <w:pPr>
        <w:numPr>
          <w:ilvl w:val="0"/>
          <w:numId w:val="40"/>
        </w:numPr>
        <w:spacing w:after="0" w:line="240" w:lineRule="auto"/>
        <w:jc w:val="both"/>
        <w:rPr>
          <w:rFonts w:ascii="Arial" w:eastAsia="Calibri" w:hAnsi="Arial" w:cs="Arial"/>
          <w:sz w:val="24"/>
          <w:szCs w:val="24"/>
        </w:rPr>
      </w:pPr>
      <w:r w:rsidRPr="009E7759">
        <w:rPr>
          <w:rFonts w:ascii="Arial" w:eastAsia="Calibri" w:hAnsi="Arial" w:cs="Arial"/>
          <w:sz w:val="24"/>
          <w:szCs w:val="24"/>
        </w:rPr>
        <w:t>Развијање когнитивних, моторичких и говорно – језичких способности, које ће омогућити максимално могуће укључивање и учествовање ученика у наставном процесу</w:t>
      </w:r>
    </w:p>
    <w:p w:rsidR="009E7759" w:rsidRPr="009E7759" w:rsidRDefault="009E7759" w:rsidP="009E7759">
      <w:pPr>
        <w:numPr>
          <w:ilvl w:val="0"/>
          <w:numId w:val="40"/>
        </w:numPr>
        <w:spacing w:after="0" w:line="240" w:lineRule="auto"/>
        <w:jc w:val="both"/>
        <w:rPr>
          <w:rFonts w:ascii="Arial" w:eastAsia="Calibri" w:hAnsi="Arial" w:cs="Arial"/>
          <w:sz w:val="24"/>
          <w:szCs w:val="24"/>
        </w:rPr>
      </w:pPr>
      <w:r w:rsidRPr="009E7759">
        <w:rPr>
          <w:rFonts w:ascii="Arial" w:eastAsia="Calibri" w:hAnsi="Arial" w:cs="Arial"/>
          <w:sz w:val="24"/>
          <w:szCs w:val="24"/>
        </w:rPr>
        <w:t>Подизање мотивације за учење и рад</w:t>
      </w:r>
    </w:p>
    <w:p w:rsidR="009E7759" w:rsidRPr="009E7759" w:rsidRDefault="009E7759" w:rsidP="009E7759">
      <w:pPr>
        <w:numPr>
          <w:ilvl w:val="0"/>
          <w:numId w:val="40"/>
        </w:numPr>
        <w:spacing w:after="0" w:line="240" w:lineRule="auto"/>
        <w:jc w:val="both"/>
        <w:rPr>
          <w:rFonts w:ascii="Arial" w:eastAsia="Calibri" w:hAnsi="Arial" w:cs="Arial"/>
          <w:color w:val="000000"/>
          <w:sz w:val="24"/>
          <w:szCs w:val="24"/>
          <w:lang w:val="sr-Cyrl-CS"/>
        </w:rPr>
      </w:pPr>
      <w:r w:rsidRPr="009E7759">
        <w:rPr>
          <w:rFonts w:ascii="Arial" w:eastAsia="Calibri" w:hAnsi="Arial" w:cs="Arial"/>
          <w:color w:val="000000"/>
          <w:sz w:val="24"/>
          <w:szCs w:val="24"/>
          <w:lang w:val="sr-Cyrl-CS"/>
        </w:rPr>
        <w:t>Разв</w:t>
      </w:r>
      <w:r w:rsidRPr="009E7759">
        <w:rPr>
          <w:rFonts w:ascii="Arial" w:eastAsia="Calibri" w:hAnsi="Arial" w:cs="Arial"/>
          <w:color w:val="000000"/>
          <w:sz w:val="24"/>
          <w:szCs w:val="24"/>
        </w:rPr>
        <w:t>ијање</w:t>
      </w:r>
      <w:r w:rsidRPr="009E7759">
        <w:rPr>
          <w:rFonts w:ascii="Arial" w:eastAsia="Calibri" w:hAnsi="Arial" w:cs="Arial"/>
          <w:color w:val="000000"/>
          <w:sz w:val="24"/>
          <w:szCs w:val="24"/>
          <w:lang w:val="sr-Cyrl-CS"/>
        </w:rPr>
        <w:t xml:space="preserve"> самопоуздања и формирање позитивне слике о себи и свом телу код ученика што доприноси бољој комуникацији и социјализацији ученика</w:t>
      </w:r>
    </w:p>
    <w:p w:rsidR="009E7759" w:rsidRPr="009E7759" w:rsidRDefault="009E7759" w:rsidP="009E7759">
      <w:pPr>
        <w:numPr>
          <w:ilvl w:val="0"/>
          <w:numId w:val="40"/>
        </w:numPr>
        <w:spacing w:after="0" w:line="240" w:lineRule="auto"/>
        <w:jc w:val="both"/>
        <w:rPr>
          <w:rFonts w:ascii="Arial" w:eastAsia="Calibri" w:hAnsi="Arial" w:cs="Arial"/>
          <w:color w:val="000000"/>
          <w:sz w:val="24"/>
          <w:szCs w:val="24"/>
          <w:lang w:val="sr-Cyrl-CS"/>
        </w:rPr>
      </w:pPr>
      <w:r w:rsidRPr="009E7759">
        <w:rPr>
          <w:rFonts w:ascii="Arial" w:eastAsia="Calibri" w:hAnsi="Arial" w:cs="Arial"/>
          <w:color w:val="000000"/>
          <w:sz w:val="24"/>
          <w:szCs w:val="24"/>
          <w:lang w:val="sr-Cyrl-CS"/>
        </w:rPr>
        <w:lastRenderedPageBreak/>
        <w:t>Развијање креативности кроз покрет и игру</w:t>
      </w:r>
    </w:p>
    <w:p w:rsidR="009E7759" w:rsidRPr="009E7759" w:rsidRDefault="009E7759" w:rsidP="009E7759">
      <w:pPr>
        <w:numPr>
          <w:ilvl w:val="0"/>
          <w:numId w:val="40"/>
        </w:numPr>
        <w:spacing w:after="0" w:line="240" w:lineRule="auto"/>
        <w:jc w:val="both"/>
        <w:rPr>
          <w:rFonts w:ascii="Arial" w:eastAsia="Calibri" w:hAnsi="Arial" w:cs="Arial"/>
          <w:color w:val="000000"/>
          <w:sz w:val="24"/>
          <w:szCs w:val="24"/>
        </w:rPr>
      </w:pPr>
      <w:r w:rsidRPr="009E7759">
        <w:rPr>
          <w:rFonts w:ascii="Arial" w:eastAsia="Calibri" w:hAnsi="Arial" w:cs="Arial"/>
          <w:color w:val="000000"/>
          <w:sz w:val="24"/>
          <w:szCs w:val="24"/>
        </w:rPr>
        <w:t>Допринос постизању успеха у школи</w:t>
      </w:r>
    </w:p>
    <w:p w:rsidR="009E7759" w:rsidRPr="009E7759" w:rsidRDefault="009E7759" w:rsidP="009E7759">
      <w:pPr>
        <w:numPr>
          <w:ilvl w:val="0"/>
          <w:numId w:val="40"/>
        </w:numPr>
        <w:spacing w:after="0" w:line="240" w:lineRule="auto"/>
        <w:jc w:val="both"/>
        <w:rPr>
          <w:rFonts w:ascii="Arial" w:eastAsia="Calibri" w:hAnsi="Arial" w:cs="Arial"/>
          <w:color w:val="000000"/>
          <w:sz w:val="24"/>
          <w:szCs w:val="24"/>
          <w:lang w:val="sr-Cyrl-CS"/>
        </w:rPr>
      </w:pPr>
      <w:r w:rsidRPr="009E7759">
        <w:rPr>
          <w:rFonts w:ascii="Arial" w:eastAsia="Calibri" w:hAnsi="Arial" w:cs="Arial"/>
          <w:color w:val="000000"/>
          <w:sz w:val="24"/>
          <w:szCs w:val="24"/>
          <w:lang w:val="sr-Cyrl-CS"/>
        </w:rPr>
        <w:t>Пружање подршке породици обезбеђивањем стручне помоћи у школи</w:t>
      </w:r>
    </w:p>
    <w:p w:rsidR="009E7759" w:rsidRPr="009E7759" w:rsidRDefault="009E7759" w:rsidP="009E7759">
      <w:pPr>
        <w:jc w:val="both"/>
        <w:rPr>
          <w:rFonts w:ascii="Arial" w:eastAsia="Calibri" w:hAnsi="Arial" w:cs="Arial"/>
          <w:color w:val="000000"/>
          <w:sz w:val="24"/>
          <w:szCs w:val="24"/>
          <w:lang w:val="sr-Cyrl-CS"/>
        </w:rPr>
      </w:pPr>
    </w:p>
    <w:p w:rsidR="009E7759" w:rsidRPr="009E7759" w:rsidRDefault="009E7759" w:rsidP="009E7759">
      <w:pPr>
        <w:ind w:left="1349" w:hanging="357"/>
        <w:jc w:val="both"/>
        <w:rPr>
          <w:rFonts w:ascii="Arial" w:eastAsia="Calibri" w:hAnsi="Arial" w:cs="Arial"/>
          <w:b/>
          <w:sz w:val="24"/>
          <w:szCs w:val="24"/>
        </w:rPr>
      </w:pPr>
      <w:r w:rsidRPr="009E7759">
        <w:rPr>
          <w:rFonts w:ascii="Arial" w:eastAsia="Calibri" w:hAnsi="Arial" w:cs="Arial"/>
          <w:b/>
          <w:sz w:val="24"/>
          <w:szCs w:val="24"/>
          <w:lang w:val="sr-Cyrl-CS"/>
        </w:rPr>
        <w:t>ИСХОДИ</w:t>
      </w:r>
      <w:r w:rsidRPr="009E7759">
        <w:rPr>
          <w:rFonts w:ascii="Arial" w:eastAsia="Calibri" w:hAnsi="Arial" w:cs="Arial"/>
          <w:b/>
          <w:sz w:val="24"/>
          <w:szCs w:val="24"/>
        </w:rPr>
        <w:t>:</w:t>
      </w:r>
    </w:p>
    <w:p w:rsidR="009E7759" w:rsidRPr="009E7759" w:rsidRDefault="009E7759" w:rsidP="009E7759">
      <w:pPr>
        <w:numPr>
          <w:ilvl w:val="0"/>
          <w:numId w:val="41"/>
        </w:numPr>
        <w:spacing w:after="0" w:line="240" w:lineRule="auto"/>
        <w:jc w:val="both"/>
        <w:rPr>
          <w:rFonts w:ascii="Arial" w:eastAsia="Calibri" w:hAnsi="Arial" w:cs="Arial"/>
          <w:sz w:val="24"/>
          <w:szCs w:val="24"/>
        </w:rPr>
      </w:pPr>
      <w:r w:rsidRPr="009E7759">
        <w:rPr>
          <w:rFonts w:ascii="Arial" w:eastAsia="Calibri" w:hAnsi="Arial" w:cs="Arial"/>
          <w:sz w:val="24"/>
          <w:szCs w:val="24"/>
        </w:rPr>
        <w:t>потпуније сензомоторно и психомоторно искуство</w:t>
      </w:r>
    </w:p>
    <w:p w:rsidR="009E7759" w:rsidRPr="009E7759" w:rsidRDefault="009E7759" w:rsidP="009E7759">
      <w:pPr>
        <w:numPr>
          <w:ilvl w:val="0"/>
          <w:numId w:val="41"/>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складно извођење општих моторичких способности (фина и груба моторичка спретност) </w:t>
      </w:r>
    </w:p>
    <w:p w:rsidR="009E7759" w:rsidRPr="009E7759" w:rsidRDefault="009E7759" w:rsidP="009E7759">
      <w:pPr>
        <w:numPr>
          <w:ilvl w:val="0"/>
          <w:numId w:val="41"/>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диференцијација мишићног тонуса</w:t>
      </w:r>
    </w:p>
    <w:p w:rsidR="009E7759" w:rsidRPr="009E7759" w:rsidRDefault="009E7759" w:rsidP="009E7759">
      <w:pPr>
        <w:numPr>
          <w:ilvl w:val="0"/>
          <w:numId w:val="41"/>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извођење координисаних покрета</w:t>
      </w:r>
    </w:p>
    <w:p w:rsidR="009E7759" w:rsidRPr="009E7759" w:rsidRDefault="009E7759" w:rsidP="009E7759">
      <w:pPr>
        <w:numPr>
          <w:ilvl w:val="0"/>
          <w:numId w:val="41"/>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јасан доживљај тела у објективном, гестуалном и манипулативном простору  </w:t>
      </w:r>
    </w:p>
    <w:p w:rsidR="009E7759" w:rsidRPr="009E7759" w:rsidRDefault="009E7759" w:rsidP="009E7759">
      <w:pPr>
        <w:numPr>
          <w:ilvl w:val="0"/>
          <w:numId w:val="41"/>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складно праксичко функционисање</w:t>
      </w:r>
    </w:p>
    <w:p w:rsidR="009E7759" w:rsidRPr="009E7759" w:rsidRDefault="009E7759" w:rsidP="009E7759">
      <w:pPr>
        <w:numPr>
          <w:ilvl w:val="0"/>
          <w:numId w:val="41"/>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контрола постуралног става</w:t>
      </w:r>
    </w:p>
    <w:p w:rsidR="009E7759" w:rsidRPr="009E7759" w:rsidRDefault="009E7759" w:rsidP="009E7759">
      <w:pPr>
        <w:numPr>
          <w:ilvl w:val="0"/>
          <w:numId w:val="41"/>
        </w:numPr>
        <w:spacing w:after="0" w:line="240" w:lineRule="auto"/>
        <w:jc w:val="both"/>
        <w:rPr>
          <w:rFonts w:ascii="Arial" w:eastAsia="Calibri" w:hAnsi="Arial" w:cs="Arial"/>
          <w:sz w:val="24"/>
          <w:szCs w:val="24"/>
          <w:lang w:val="sr-Cyrl-CS"/>
        </w:rPr>
      </w:pPr>
      <w:r w:rsidRPr="009E7759">
        <w:rPr>
          <w:rFonts w:ascii="Arial" w:eastAsia="Calibri" w:hAnsi="Arial" w:cs="Arial"/>
          <w:sz w:val="24"/>
          <w:szCs w:val="24"/>
          <w:lang w:val="sr-Cyrl-CS"/>
        </w:rPr>
        <w:t xml:space="preserve">одржавање ментално-хигијенске равнотеже </w:t>
      </w:r>
    </w:p>
    <w:p w:rsidR="009E7759" w:rsidRPr="009E7759" w:rsidRDefault="009E7759" w:rsidP="009E7759">
      <w:pPr>
        <w:numPr>
          <w:ilvl w:val="0"/>
          <w:numId w:val="40"/>
        </w:numPr>
        <w:spacing w:after="0" w:line="240" w:lineRule="auto"/>
        <w:jc w:val="both"/>
        <w:rPr>
          <w:rFonts w:ascii="Arial" w:eastAsia="Calibri" w:hAnsi="Arial" w:cs="Arial"/>
          <w:sz w:val="24"/>
          <w:szCs w:val="24"/>
        </w:rPr>
      </w:pPr>
      <w:r w:rsidRPr="009E7759">
        <w:rPr>
          <w:rFonts w:ascii="Arial" w:eastAsia="Calibri" w:hAnsi="Arial" w:cs="Arial"/>
          <w:sz w:val="24"/>
          <w:szCs w:val="24"/>
        </w:rPr>
        <w:t>боља линеација и графомоторика</w:t>
      </w:r>
    </w:p>
    <w:p w:rsidR="009E7759" w:rsidRPr="009E7759" w:rsidRDefault="009E7759" w:rsidP="009E7759">
      <w:pPr>
        <w:numPr>
          <w:ilvl w:val="0"/>
          <w:numId w:val="40"/>
        </w:numPr>
        <w:spacing w:after="0" w:line="240" w:lineRule="auto"/>
        <w:jc w:val="both"/>
        <w:rPr>
          <w:rFonts w:ascii="Arial" w:eastAsia="Calibri" w:hAnsi="Arial" w:cs="Arial"/>
          <w:sz w:val="24"/>
          <w:szCs w:val="24"/>
        </w:rPr>
      </w:pPr>
      <w:r w:rsidRPr="009E7759">
        <w:rPr>
          <w:rFonts w:ascii="Arial" w:eastAsia="Calibri" w:hAnsi="Arial" w:cs="Arial"/>
          <w:sz w:val="24"/>
          <w:szCs w:val="24"/>
        </w:rPr>
        <w:t>побољшано вербално и невербално изражавање и комуницирање</w:t>
      </w:r>
    </w:p>
    <w:p w:rsidR="009E7759" w:rsidRPr="009E7759" w:rsidRDefault="009E7759" w:rsidP="009E7759">
      <w:pPr>
        <w:numPr>
          <w:ilvl w:val="0"/>
          <w:numId w:val="40"/>
        </w:numPr>
        <w:spacing w:after="0" w:line="240" w:lineRule="auto"/>
        <w:jc w:val="both"/>
        <w:rPr>
          <w:rFonts w:ascii="Arial" w:eastAsia="Calibri" w:hAnsi="Arial" w:cs="Arial"/>
          <w:sz w:val="24"/>
          <w:szCs w:val="24"/>
        </w:rPr>
      </w:pPr>
      <w:r w:rsidRPr="009E7759">
        <w:rPr>
          <w:rFonts w:ascii="Arial" w:eastAsia="Calibri" w:hAnsi="Arial" w:cs="Arial"/>
          <w:sz w:val="24"/>
          <w:szCs w:val="24"/>
        </w:rPr>
        <w:t>боље когнитивно функционисање</w:t>
      </w:r>
    </w:p>
    <w:p w:rsidR="009E7759" w:rsidRPr="009E7759" w:rsidRDefault="009E7759" w:rsidP="009E7759">
      <w:pPr>
        <w:numPr>
          <w:ilvl w:val="0"/>
          <w:numId w:val="40"/>
        </w:numPr>
        <w:spacing w:after="0" w:line="240" w:lineRule="auto"/>
        <w:jc w:val="both"/>
        <w:rPr>
          <w:rFonts w:ascii="Arial" w:eastAsia="Calibri" w:hAnsi="Arial" w:cs="Arial"/>
          <w:sz w:val="24"/>
          <w:szCs w:val="24"/>
        </w:rPr>
      </w:pPr>
      <w:r w:rsidRPr="009E7759">
        <w:rPr>
          <w:rFonts w:ascii="Arial" w:eastAsia="Calibri" w:hAnsi="Arial" w:cs="Arial"/>
          <w:sz w:val="24"/>
          <w:szCs w:val="24"/>
        </w:rPr>
        <w:t>усвојене одређене социјалне и адаптивне вештине</w:t>
      </w:r>
    </w:p>
    <w:p w:rsidR="009E7759" w:rsidRPr="009E7759" w:rsidRDefault="009E7759" w:rsidP="009E7759">
      <w:pPr>
        <w:spacing w:after="0" w:line="240" w:lineRule="auto"/>
        <w:ind w:left="1349" w:hanging="357"/>
        <w:jc w:val="both"/>
        <w:rPr>
          <w:rFonts w:ascii="Arial" w:eastAsia="Calibri"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line="240" w:lineRule="auto"/>
        <w:ind w:left="1349" w:hanging="357"/>
        <w:jc w:val="center"/>
        <w:rPr>
          <w:rFonts w:ascii="Arial" w:eastAsia="Calibri" w:hAnsi="Arial" w:cs="Arial"/>
          <w:sz w:val="24"/>
          <w:szCs w:val="24"/>
        </w:rPr>
      </w:pPr>
      <w:r w:rsidRPr="009E7759">
        <w:rPr>
          <w:rFonts w:ascii="Arial" w:eastAsia="Calibri" w:hAnsi="Arial" w:cs="Arial"/>
          <w:sz w:val="24"/>
          <w:szCs w:val="24"/>
        </w:rPr>
        <w:t>САДРЖАЈ ПРОГРАМА КОРЕКТИВНО-ПРЕВЕНТИВНИХ ВЕЖБИ</w:t>
      </w:r>
    </w:p>
    <w:p w:rsidR="009E7759" w:rsidRPr="009E7759" w:rsidRDefault="009E7759" w:rsidP="009E7759">
      <w:pPr>
        <w:spacing w:after="0"/>
        <w:jc w:val="both"/>
        <w:rPr>
          <w:rFonts w:ascii="Arial" w:eastAsia="Times New Roman"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7"/>
        <w:gridCol w:w="4320"/>
        <w:gridCol w:w="3708"/>
      </w:tblGrid>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Редни број теме</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ТЕМА</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Садржај теме (програми и вежбе)</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Процена способности и опсервација ученика </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Дефектолошка дијагностика, додатни тестови, евалуација, опсервација (п</w:t>
            </w:r>
            <w:r w:rsidRPr="009E7759">
              <w:rPr>
                <w:rFonts w:ascii="Arial" w:eastAsia="Times New Roman" w:hAnsi="Arial" w:cs="Arial"/>
                <w:sz w:val="24"/>
                <w:szCs w:val="24"/>
                <w:lang w:val="ru-RU"/>
              </w:rPr>
              <w:t>онашање, функционисање у разреду, ван разреда, на индивидуалном третману)</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II</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за развој и корекцију говора и језика</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Богаћење речника, корекција артикулације, семантички ниво говора, вежбе за дислексију, дисграфију,  дисортографију</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III</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Стимулација сензо- перцептивних функција</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стимулације удитивних, визуелних, тактилно- кинестетичких, густативних, олфактивних и вестибуларних функција</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IV</w:t>
            </w:r>
          </w:p>
        </w:tc>
        <w:tc>
          <w:tcPr>
            <w:tcW w:w="4320"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rPr>
              <w:t>Вежбе пажње и памћења</w:t>
            </w:r>
          </w:p>
        </w:tc>
        <w:tc>
          <w:tcPr>
            <w:tcW w:w="3708"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rPr>
              <w:t>Усмеравање, расподела, одржавање, флексибилност, вежбе за развој аудитивног, визуелног краткорочног и дугорочног памћења</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V</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за развој моторике</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lang w:val="sr-Cyrl-CS"/>
              </w:rPr>
              <w:t>Вежбе опште моторичке спретности, вежбе за развој равнотеже и корекцију постуралне контроле, вежбе за развој елементарних покрета и праксије, вежбе за развој координације, вежбе за развој манипулативне спретности</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VI</w:t>
            </w:r>
          </w:p>
        </w:tc>
        <w:tc>
          <w:tcPr>
            <w:tcW w:w="4320"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rPr>
              <w:t>Вежбе праксије</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за развој мелокинетичке праксије, развој праксије мускулатуре лица, идеомоторне, идеаторне, конструктивне праксије, линеације</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VII</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Графомоторне вежбе</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графомоторике</w:t>
            </w:r>
            <w:r w:rsidRPr="009E7759">
              <w:rPr>
                <w:rFonts w:ascii="Arial" w:eastAsia="Times New Roman" w:hAnsi="Arial" w:cs="Arial"/>
                <w:sz w:val="24"/>
                <w:szCs w:val="24"/>
                <w:lang w:val="sr-Cyrl-CS"/>
              </w:rPr>
              <w:t xml:space="preserve">,вежбе за развој </w:t>
            </w:r>
            <w:r w:rsidRPr="009E7759">
              <w:rPr>
                <w:rFonts w:ascii="Arial" w:eastAsia="Times New Roman" w:hAnsi="Arial" w:cs="Arial"/>
                <w:sz w:val="24"/>
                <w:szCs w:val="24"/>
              </w:rPr>
              <w:t>фин</w:t>
            </w:r>
            <w:r w:rsidRPr="009E7759">
              <w:rPr>
                <w:rFonts w:ascii="Arial" w:eastAsia="Times New Roman" w:hAnsi="Arial" w:cs="Arial"/>
                <w:sz w:val="24"/>
                <w:szCs w:val="24"/>
                <w:lang w:val="sr-Cyrl-CS"/>
              </w:rPr>
              <w:t>е</w:t>
            </w:r>
            <w:r w:rsidRPr="009E7759">
              <w:rPr>
                <w:rFonts w:ascii="Arial" w:eastAsia="Times New Roman" w:hAnsi="Arial" w:cs="Arial"/>
                <w:sz w:val="24"/>
                <w:szCs w:val="24"/>
              </w:rPr>
              <w:t xml:space="preserve"> моторичк</w:t>
            </w:r>
            <w:r w:rsidRPr="009E7759">
              <w:rPr>
                <w:rFonts w:ascii="Arial" w:eastAsia="Times New Roman" w:hAnsi="Arial" w:cs="Arial"/>
                <w:sz w:val="24"/>
                <w:szCs w:val="24"/>
                <w:lang w:val="sr-Cyrl-CS"/>
              </w:rPr>
              <w:t>е</w:t>
            </w:r>
            <w:r w:rsidRPr="009E7759">
              <w:rPr>
                <w:rFonts w:ascii="Arial" w:eastAsia="Times New Roman" w:hAnsi="Arial" w:cs="Arial"/>
                <w:sz w:val="24"/>
                <w:szCs w:val="24"/>
              </w:rPr>
              <w:t xml:space="preserve"> спретност</w:t>
            </w:r>
            <w:r w:rsidRPr="009E7759">
              <w:rPr>
                <w:rFonts w:ascii="Arial" w:eastAsia="Times New Roman" w:hAnsi="Arial" w:cs="Arial"/>
                <w:sz w:val="24"/>
                <w:szCs w:val="24"/>
                <w:lang w:val="sr-Cyrl-CS"/>
              </w:rPr>
              <w:t>и, визуоконструктивне способности</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VIII</w:t>
            </w:r>
          </w:p>
        </w:tc>
        <w:tc>
          <w:tcPr>
            <w:tcW w:w="4320"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rPr>
              <w:t>Вежбе гностичке организованости</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за дефинисање доживљаја телесне целовитости, вежбе за уочавање латерализованости, за уочавање тела у простору, вежбе за уочавање времена, ритма, метричког времена, вежбе реедукације психомоторике</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IX</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латерализације</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за уочавање и стабилизовање латерализованости са вежбама за усмеравање латерализованости</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w:t>
            </w:r>
          </w:p>
        </w:tc>
        <w:tc>
          <w:tcPr>
            <w:tcW w:w="4320"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rPr>
              <w:t>Вежбе за уједначавање тонуса и осамостаљивање покрета</w:t>
            </w:r>
          </w:p>
        </w:tc>
        <w:tc>
          <w:tcPr>
            <w:tcW w:w="3708"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rPr>
              <w:t>Вежбе реедукације психомоторике</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XI</w:t>
            </w:r>
          </w:p>
        </w:tc>
        <w:tc>
          <w:tcPr>
            <w:tcW w:w="4320"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rPr>
              <w:t>Вежбе контроле и координације покрета тела</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Вежбе визуомоторне контроле и координације, вежбе манипулативне спретности руку, координација покрета горњих и доњих екстремитета, покрета тела у целини, фина моторичка спретност, програм </w:t>
            </w:r>
            <w:r w:rsidRPr="009E7759">
              <w:rPr>
                <w:rFonts w:ascii="Arial" w:eastAsia="Times New Roman" w:hAnsi="Arial" w:cs="Arial"/>
                <w:sz w:val="24"/>
                <w:szCs w:val="24"/>
              </w:rPr>
              <w:lastRenderedPageBreak/>
              <w:t>вежби реедукације психомоторике</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XII</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за подстицање сазнајног развоја</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Вежбе за развој логичког мишљења у равни конкретних операција, представног мишљења, вежбе за подстицање оперативности мишљења на нивоу формалних операција; вежбе серијације, класификације, коресподенције,  </w:t>
            </w:r>
            <w:r w:rsidRPr="009E7759">
              <w:rPr>
                <w:rFonts w:ascii="Arial" w:eastAsia="Times New Roman" w:hAnsi="Arial" w:cs="Arial"/>
                <w:sz w:val="24"/>
                <w:szCs w:val="24"/>
                <w:lang w:val="sr-Cyrl-CS"/>
              </w:rPr>
              <w:t>конзервација,  концептуализација, анализа и синтеза, закључивање, рачунање</w:t>
            </w:r>
            <w:r w:rsidRPr="009E7759">
              <w:rPr>
                <w:rFonts w:ascii="Arial" w:eastAsia="Times New Roman" w:hAnsi="Arial" w:cs="Arial"/>
                <w:sz w:val="24"/>
                <w:szCs w:val="24"/>
              </w:rPr>
              <w:t>,  појмови бројева, ротације</w:t>
            </w:r>
          </w:p>
          <w:p w:rsidR="009E7759" w:rsidRPr="009E7759" w:rsidRDefault="009E7759" w:rsidP="009E7759">
            <w:pPr>
              <w:spacing w:after="0"/>
              <w:jc w:val="both"/>
              <w:rPr>
                <w:rFonts w:ascii="Arial" w:eastAsia="Times New Roman" w:hAnsi="Arial" w:cs="Arial"/>
                <w:sz w:val="24"/>
                <w:szCs w:val="24"/>
              </w:rPr>
            </w:pP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XIII</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Вежбе релаксације</w:t>
            </w:r>
          </w:p>
        </w:tc>
        <w:tc>
          <w:tcPr>
            <w:tcW w:w="370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Вежбе релаксације </w:t>
            </w: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XIV</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Саветодавно – инструктивни рад</w:t>
            </w:r>
          </w:p>
        </w:tc>
        <w:tc>
          <w:tcPr>
            <w:tcW w:w="3708" w:type="dxa"/>
          </w:tcPr>
          <w:p w:rsidR="009E7759" w:rsidRPr="009E7759" w:rsidRDefault="009E7759" w:rsidP="009E7759">
            <w:pPr>
              <w:spacing w:after="0"/>
              <w:jc w:val="both"/>
              <w:rPr>
                <w:rFonts w:ascii="Arial" w:eastAsia="Times New Roman" w:hAnsi="Arial" w:cs="Arial"/>
                <w:b/>
                <w:sz w:val="24"/>
                <w:szCs w:val="24"/>
              </w:rPr>
            </w:pPr>
          </w:p>
        </w:tc>
      </w:tr>
      <w:tr w:rsidR="009E7759" w:rsidRPr="009E7759" w:rsidTr="00775803">
        <w:trPr>
          <w:jc w:val="center"/>
        </w:trPr>
        <w:tc>
          <w:tcPr>
            <w:tcW w:w="828"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XV</w:t>
            </w:r>
          </w:p>
        </w:tc>
        <w:tc>
          <w:tcPr>
            <w:tcW w:w="4320" w:type="dxa"/>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Развој социјалних и адаптивних вештина</w:t>
            </w:r>
          </w:p>
        </w:tc>
        <w:tc>
          <w:tcPr>
            <w:tcW w:w="3708" w:type="dxa"/>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lang w:val="sr-Cyrl-CS"/>
              </w:rPr>
              <w:t>Интерперсонална комуникација, контекстуално понашање, активности  свакодневног живота</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67" w:name="_Toc335290673"/>
      <w:bookmarkStart w:id="1268" w:name="_Toc335290947"/>
      <w:bookmarkStart w:id="1269" w:name="_Toc335314770"/>
      <w:bookmarkStart w:id="1270" w:name="_Toc366854585"/>
      <w:bookmarkStart w:id="1271" w:name="_Toc405494216"/>
      <w:bookmarkStart w:id="1272" w:name="_Toc429607382"/>
      <w:bookmarkStart w:id="1273" w:name="_Toc429642839"/>
      <w:bookmarkStart w:id="1274" w:name="_Toc429643311"/>
      <w:bookmarkStart w:id="1275" w:name="_Toc430280178"/>
      <w:bookmarkStart w:id="1276" w:name="_Toc461575688"/>
      <w:r w:rsidRPr="009E7759">
        <w:rPr>
          <w:rFonts w:ascii="Arial" w:eastAsiaTheme="majorEastAsia" w:hAnsi="Arial" w:cs="Arial"/>
          <w:b/>
          <w:bCs/>
          <w:color w:val="4F81BD" w:themeColor="accent1"/>
          <w:sz w:val="24"/>
          <w:szCs w:val="24"/>
        </w:rPr>
        <w:t>4.13. ПРОГРАМ ЗДРАВСТВЕНОГ ВАСПИТАЊА</w:t>
      </w:r>
      <w:bookmarkEnd w:id="1267"/>
      <w:bookmarkEnd w:id="1268"/>
      <w:bookmarkEnd w:id="1269"/>
      <w:bookmarkEnd w:id="1270"/>
      <w:r w:rsidRPr="009E7759">
        <w:rPr>
          <w:rFonts w:ascii="Arial" w:eastAsiaTheme="majorEastAsia" w:hAnsi="Arial" w:cs="Arial"/>
          <w:b/>
          <w:bCs/>
          <w:color w:val="4F81BD" w:themeColor="accent1"/>
          <w:sz w:val="24"/>
          <w:szCs w:val="24"/>
        </w:rPr>
        <w:t xml:space="preserve">  И ЗАШТИТЕ</w:t>
      </w:r>
      <w:bookmarkEnd w:id="1271"/>
      <w:bookmarkEnd w:id="1272"/>
      <w:bookmarkEnd w:id="1273"/>
      <w:bookmarkEnd w:id="1274"/>
      <w:bookmarkEnd w:id="1275"/>
      <w:bookmarkEnd w:id="1276"/>
    </w:p>
    <w:p w:rsidR="009E7759" w:rsidRPr="009E7759" w:rsidRDefault="009E7759" w:rsidP="009E7759">
      <w:pPr>
        <w:ind w:left="1349" w:hanging="357"/>
        <w:jc w:val="both"/>
        <w:rPr>
          <w:rFonts w:ascii="Arial" w:eastAsia="Times New Roman" w:hAnsi="Arial" w:cs="Arial"/>
          <w:sz w:val="24"/>
          <w:szCs w:val="24"/>
          <w:lang w:val="ru-RU"/>
        </w:rPr>
      </w:pPr>
    </w:p>
    <w:p w:rsidR="009E7759" w:rsidRPr="009E7759" w:rsidRDefault="009E7759" w:rsidP="009E7759">
      <w:pPr>
        <w:ind w:left="1349"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ЦИЉ И ЗАДАЦИ: Циљ наставе здравственог васпитања јесте да ученици овладају основним знањима, вештинама, ставовима и вредностима у области здравства кроз учење засновано на искуству. Задаци су: развијање здраве личности, одговорне према сопственом здрављу; стварање позитивног односа и мотивације за здрав начин живљења; васпитавање ученика за рад и живот у здравој средини; стицање знања, умења, ставова и вредности у циљу очувања и </w:t>
      </w:r>
      <w:r w:rsidRPr="009E7759">
        <w:rPr>
          <w:rFonts w:ascii="Arial" w:hAnsi="Arial" w:cs="Arial"/>
          <w:sz w:val="24"/>
          <w:szCs w:val="24"/>
          <w:lang w:val="sr-Cyrl-CS"/>
        </w:rPr>
        <w:t>унапређивања здравља; промовисањ</w:t>
      </w:r>
      <w:r w:rsidRPr="009E7759">
        <w:rPr>
          <w:rFonts w:ascii="Arial" w:eastAsia="Times New Roman" w:hAnsi="Arial" w:cs="Arial"/>
          <w:sz w:val="24"/>
          <w:szCs w:val="24"/>
          <w:lang w:val="sr-Cyrl-CS"/>
        </w:rPr>
        <w:t xml:space="preserve">е позитивних социјалних интеракција у циљу очувања здравља; подстицање сазнања о себи, свом телу и сопственим способностима; развијање психичких и моторних способности у складу са индивидуалним карактеристикама; мотиивисање и оспособљавање ученика као активних учесника у очувању свог здравља; развијање навика, истраживачких способности, критичког мишљења, креативности; развијање свести и потребе чувања здравља у оквиру циља у политици Светске здравствене организације ''Здравље за све у 21. веку''; формирање и развијање потребе за сталним бављењем спортом и рекреацијом; развијање хуманих, толерантних односа међу људима; примењивање знања и искуства у промовисању здравог стила живљења; развијање емпатијског пдноса према болеснима и спремност </w:t>
      </w:r>
      <w:r w:rsidRPr="009E7759">
        <w:rPr>
          <w:rFonts w:ascii="Arial" w:eastAsia="Times New Roman" w:hAnsi="Arial" w:cs="Arial"/>
          <w:sz w:val="24"/>
          <w:szCs w:val="24"/>
          <w:lang w:val="sr-Cyrl-CS"/>
        </w:rPr>
        <w:lastRenderedPageBreak/>
        <w:t>да се помогне; формирање свести о ризичном понашању, здравственим и психосоцијалним потребама; мотивисање ученика за акционо понашање; упознавање физиолошких процеса репродукције као основе за стицање знања о репродуктивном здрављу.</w:t>
      </w:r>
    </w:p>
    <w:p w:rsidR="009E7759" w:rsidRPr="009E7759" w:rsidRDefault="009E7759" w:rsidP="009E7759">
      <w:pPr>
        <w:ind w:left="1349"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САДРЖАЈИ:</w:t>
      </w:r>
    </w:p>
    <w:p w:rsidR="009E7759" w:rsidRPr="009E7759" w:rsidRDefault="009E7759" w:rsidP="009E7759">
      <w:pPr>
        <w:numPr>
          <w:ilvl w:val="0"/>
          <w:numId w:val="43"/>
        </w:numPr>
        <w:spacing w:after="0" w:line="240" w:lineRule="auto"/>
        <w:jc w:val="both"/>
        <w:rPr>
          <w:rFonts w:ascii="Arial" w:eastAsia="Times New Roman" w:hAnsi="Arial" w:cs="Arial"/>
          <w:sz w:val="24"/>
          <w:szCs w:val="24"/>
          <w:lang w:val="sr-Cyrl-CS"/>
        </w:rPr>
      </w:pPr>
      <w:r w:rsidRPr="009E7759">
        <w:rPr>
          <w:rFonts w:ascii="Arial" w:eastAsia="Times New Roman" w:hAnsi="Arial" w:cs="Arial"/>
          <w:b/>
          <w:sz w:val="24"/>
          <w:szCs w:val="24"/>
          <w:lang w:val="sr-Cyrl-CS"/>
        </w:rPr>
        <w:t>ЗАШТИТА И УНАПРЕЂИВАЊЕ ЖИВОТНЕ СРЕДИНЕ</w:t>
      </w:r>
      <w:r w:rsidRPr="009E7759">
        <w:rPr>
          <w:rFonts w:ascii="Arial" w:eastAsia="Times New Roman" w:hAnsi="Arial" w:cs="Arial"/>
          <w:sz w:val="24"/>
          <w:szCs w:val="24"/>
          <w:lang w:val="sr-Cyrl-CS"/>
        </w:rPr>
        <w:t>: Улога школе у екосистему; Однос појединца и друштва према животној средини; Хигијена школске средине и њен утицај на здравље човека; Образовање у функцији и заштити животне средине.</w:t>
      </w:r>
    </w:p>
    <w:p w:rsidR="009E7759" w:rsidRPr="009E7759" w:rsidRDefault="009E7759" w:rsidP="009E7759">
      <w:pPr>
        <w:numPr>
          <w:ilvl w:val="0"/>
          <w:numId w:val="43"/>
        </w:numPr>
        <w:spacing w:after="0" w:line="240" w:lineRule="auto"/>
        <w:jc w:val="both"/>
        <w:rPr>
          <w:rFonts w:ascii="Arial" w:eastAsia="Times New Roman" w:hAnsi="Arial" w:cs="Arial"/>
          <w:sz w:val="24"/>
          <w:szCs w:val="24"/>
          <w:lang w:val="ru-RU"/>
        </w:rPr>
      </w:pPr>
      <w:r w:rsidRPr="009E7759">
        <w:rPr>
          <w:rFonts w:ascii="Arial" w:eastAsia="Times New Roman" w:hAnsi="Arial" w:cs="Arial"/>
          <w:b/>
          <w:sz w:val="24"/>
          <w:szCs w:val="24"/>
          <w:lang w:val="sr-Cyrl-CS"/>
        </w:rPr>
        <w:t>ПУБЕРТЕТ</w:t>
      </w:r>
      <w:r w:rsidRPr="009E7759">
        <w:rPr>
          <w:rFonts w:ascii="Arial" w:eastAsia="Times New Roman" w:hAnsi="Arial" w:cs="Arial"/>
          <w:sz w:val="24"/>
          <w:szCs w:val="24"/>
          <w:lang w:val="sr-Cyrl-CS"/>
        </w:rPr>
        <w:t>: Раст и развој; Психоемотивни развоој; Примарне и секундарне полне карактеристике; Хумани односи међу половима; Васпитавање за одржавање личне хигијене; Орално здравље; Хигијена спорта; Ментална хигијена.</w:t>
      </w:r>
    </w:p>
    <w:p w:rsidR="009E7759" w:rsidRPr="009E7759" w:rsidRDefault="009E7759" w:rsidP="009E7759">
      <w:pPr>
        <w:numPr>
          <w:ilvl w:val="0"/>
          <w:numId w:val="43"/>
        </w:numPr>
        <w:spacing w:after="0" w:line="240" w:lineRule="auto"/>
        <w:jc w:val="both"/>
        <w:rPr>
          <w:rFonts w:ascii="Arial" w:eastAsia="Times New Roman" w:hAnsi="Arial" w:cs="Arial"/>
          <w:sz w:val="24"/>
          <w:szCs w:val="24"/>
          <w:lang w:val="ru-RU"/>
        </w:rPr>
      </w:pPr>
      <w:r w:rsidRPr="009E7759">
        <w:rPr>
          <w:rFonts w:ascii="Arial" w:eastAsia="Times New Roman" w:hAnsi="Arial" w:cs="Arial"/>
          <w:b/>
          <w:sz w:val="24"/>
          <w:szCs w:val="24"/>
          <w:lang w:val="sr-Cyrl-CS"/>
        </w:rPr>
        <w:t>ИСХРАНА</w:t>
      </w:r>
      <w:r w:rsidRPr="009E7759">
        <w:rPr>
          <w:rFonts w:ascii="Arial" w:eastAsia="Times New Roman" w:hAnsi="Arial" w:cs="Arial"/>
          <w:sz w:val="24"/>
          <w:szCs w:val="24"/>
          <w:lang w:val="sr-Cyrl-CS"/>
        </w:rPr>
        <w:t>: Васпитавање за правилну исхрану; Исхрана деце; Хранљиве материје; Болести неправилне исхране; Анорексија; Превенција и лечење гојазности; Контаминација хране.</w:t>
      </w:r>
    </w:p>
    <w:p w:rsidR="009E7759" w:rsidRPr="009E7759" w:rsidRDefault="009E7759" w:rsidP="009E7759">
      <w:pPr>
        <w:numPr>
          <w:ilvl w:val="0"/>
          <w:numId w:val="43"/>
        </w:numPr>
        <w:spacing w:after="0" w:line="240" w:lineRule="auto"/>
        <w:jc w:val="both"/>
        <w:rPr>
          <w:rFonts w:ascii="Arial" w:eastAsia="Times New Roman" w:hAnsi="Arial" w:cs="Arial"/>
          <w:sz w:val="24"/>
          <w:szCs w:val="24"/>
          <w:lang w:val="ru-RU"/>
        </w:rPr>
      </w:pPr>
      <w:r w:rsidRPr="009E7759">
        <w:rPr>
          <w:rFonts w:ascii="Arial" w:eastAsia="Times New Roman" w:hAnsi="Arial" w:cs="Arial"/>
          <w:b/>
          <w:sz w:val="24"/>
          <w:szCs w:val="24"/>
          <w:lang w:val="sr-Cyrl-CS"/>
        </w:rPr>
        <w:t>КУЛТУРА ЖИВЉЕЊА И ЉУДСКЕ ПОТРЕБЕ</w:t>
      </w:r>
      <w:r w:rsidRPr="009E7759">
        <w:rPr>
          <w:rFonts w:ascii="Arial" w:eastAsia="Times New Roman" w:hAnsi="Arial" w:cs="Arial"/>
          <w:sz w:val="24"/>
          <w:szCs w:val="24"/>
          <w:lang w:val="sr-Cyrl-CS"/>
        </w:rPr>
        <w:t>: Злоупотреба и манипулација људским потребама; Социјални притисак вршњака и проблеми понашања; Култура исхране, становања, одевања; Утицај породице и психосоцијални развој детета; Алкохолизам у породици; Насиље у породици; Злостављање деце у породици и заједници; Култура рада; Средства масовне комуникације и њихов утицај на здравље; Утицај информатичке технологије на здравље деце; ''Компјутерска'' зависност.</w:t>
      </w:r>
    </w:p>
    <w:p w:rsidR="009E7759" w:rsidRPr="009E7759" w:rsidRDefault="009E7759" w:rsidP="009E7759">
      <w:pPr>
        <w:numPr>
          <w:ilvl w:val="0"/>
          <w:numId w:val="43"/>
        </w:numPr>
        <w:spacing w:after="0" w:line="240" w:lineRule="auto"/>
        <w:jc w:val="both"/>
        <w:rPr>
          <w:rFonts w:ascii="Arial" w:eastAsia="Times New Roman" w:hAnsi="Arial" w:cs="Arial"/>
          <w:sz w:val="24"/>
          <w:szCs w:val="24"/>
          <w:lang w:val="ru-RU"/>
        </w:rPr>
      </w:pPr>
      <w:r w:rsidRPr="009E7759">
        <w:rPr>
          <w:rFonts w:ascii="Arial" w:eastAsia="Times New Roman" w:hAnsi="Arial" w:cs="Arial"/>
          <w:b/>
          <w:sz w:val="24"/>
          <w:szCs w:val="24"/>
          <w:lang w:val="sr-Cyrl-CS"/>
        </w:rPr>
        <w:t>БОЛЕСТИ ЗАВИСНОСТИ:</w:t>
      </w:r>
      <w:r w:rsidRPr="009E7759">
        <w:rPr>
          <w:rFonts w:ascii="Arial" w:eastAsia="Times New Roman" w:hAnsi="Arial" w:cs="Arial"/>
          <w:sz w:val="24"/>
          <w:szCs w:val="24"/>
          <w:lang w:val="sr-Cyrl-CS"/>
        </w:rPr>
        <w:t xml:space="preserve"> Ризично понашање у дечјем узрасту; Превенција алкохолизма; Пушење и здравље; Злоупотреба дроге; Превенција наркоманије.</w:t>
      </w:r>
    </w:p>
    <w:p w:rsidR="009E7759" w:rsidRPr="009E7759" w:rsidRDefault="009E7759" w:rsidP="009E7759">
      <w:pPr>
        <w:ind w:left="360"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НОСИОЦИ ПРОГРАМА: предметни наставници и одељенске старешине; педагог и психолог школе; директор школе; стручни сарадници и лекари Дома здравља ''Звездара'' – Школског и Стоматолошког диспанзера, Развојног саветовалишта; сарадници здравствених , стручних и научних института и институција, Градског завода за јавно здравље, Института за ментално здравље, Института за превенцију болести зависности, центра за социјални рад; стручних органа и организација Управе полиције за град Београд и МУП Звездаре.</w:t>
      </w:r>
    </w:p>
    <w:p w:rsidR="009E7759" w:rsidRPr="009E7759" w:rsidRDefault="009E7759" w:rsidP="009E7759">
      <w:pPr>
        <w:ind w:left="360" w:hanging="357"/>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НАЧИН РЕАЛИЗАЦИЈЕ САДРЖАЈА:</w:t>
      </w:r>
    </w:p>
    <w:p w:rsidR="009E7759" w:rsidRPr="009E7759" w:rsidRDefault="009E7759" w:rsidP="009E7759">
      <w:pPr>
        <w:numPr>
          <w:ilvl w:val="0"/>
          <w:numId w:val="42"/>
        </w:numPr>
        <w:spacing w:after="0" w:line="240" w:lineRule="auto"/>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на часовима редовне настав</w:t>
      </w:r>
      <w:r w:rsidRPr="009E7759">
        <w:rPr>
          <w:rFonts w:ascii="Arial" w:hAnsi="Arial" w:cs="Arial"/>
          <w:sz w:val="24"/>
          <w:szCs w:val="24"/>
          <w:lang w:val="sr-Cyrl-CS"/>
        </w:rPr>
        <w:t>е у оквиру наставних предмета: Биологија, Хемија, Српски језик, Г</w:t>
      </w:r>
      <w:r w:rsidRPr="009E7759">
        <w:rPr>
          <w:rFonts w:ascii="Arial" w:eastAsia="Times New Roman" w:hAnsi="Arial" w:cs="Arial"/>
          <w:sz w:val="24"/>
          <w:szCs w:val="24"/>
          <w:lang w:val="sr-Cyrl-CS"/>
        </w:rPr>
        <w:t xml:space="preserve">еографија, Свет око нас, Природа и друштво, Ликовна култура, Физичко васпитање; </w:t>
      </w:r>
    </w:p>
    <w:p w:rsidR="009E7759" w:rsidRPr="009E7759" w:rsidRDefault="009E7759" w:rsidP="009E7759">
      <w:pPr>
        <w:numPr>
          <w:ilvl w:val="0"/>
          <w:numId w:val="42"/>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sr-Cyrl-CS"/>
        </w:rPr>
        <w:t>на часовима одељенских заједница и одељенских старешина;</w:t>
      </w:r>
    </w:p>
    <w:p w:rsidR="009E7759" w:rsidRPr="009E7759" w:rsidRDefault="009E7759" w:rsidP="009E7759">
      <w:pPr>
        <w:numPr>
          <w:ilvl w:val="0"/>
          <w:numId w:val="42"/>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sr-Cyrl-CS"/>
        </w:rPr>
        <w:t>у току реализације програма секција и слободних ученичких активности;</w:t>
      </w:r>
    </w:p>
    <w:p w:rsidR="009E7759" w:rsidRPr="009E7759" w:rsidRDefault="009E7759" w:rsidP="009E7759">
      <w:pPr>
        <w:numPr>
          <w:ilvl w:val="0"/>
          <w:numId w:val="42"/>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sr-Cyrl-CS"/>
        </w:rPr>
        <w:t>на посебно планираним тематским разговорима са педагогом и психологом школе;</w:t>
      </w:r>
    </w:p>
    <w:p w:rsidR="009E7759" w:rsidRPr="009E7759" w:rsidRDefault="009E7759" w:rsidP="009E7759">
      <w:pPr>
        <w:numPr>
          <w:ilvl w:val="0"/>
          <w:numId w:val="42"/>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sr-Cyrl-CS"/>
        </w:rPr>
        <w:t>на предавањима стручњака за одређене области (лекари; сарадници института; стручњаци у области превенције; радници органа МУП-а);</w:t>
      </w:r>
    </w:p>
    <w:p w:rsidR="009E7759" w:rsidRPr="009E7759" w:rsidRDefault="009E7759" w:rsidP="009E7759">
      <w:pPr>
        <w:numPr>
          <w:ilvl w:val="0"/>
          <w:numId w:val="42"/>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sr-Cyrl-CS"/>
        </w:rPr>
        <w:t>на посебно организованим семинарима за обуку ученика и наставника за рад у области превенције болести зависности и превенције преступништва;</w:t>
      </w:r>
    </w:p>
    <w:p w:rsidR="009E7759" w:rsidRPr="009E7759" w:rsidRDefault="009E7759" w:rsidP="009E7759">
      <w:pPr>
        <w:numPr>
          <w:ilvl w:val="0"/>
          <w:numId w:val="42"/>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sr-Cyrl-CS"/>
        </w:rPr>
        <w:t xml:space="preserve"> у оквиру активности Ученичког парламента и Ђачког тима за вршњачку медијацију;</w:t>
      </w:r>
    </w:p>
    <w:p w:rsidR="009E7759" w:rsidRPr="009E7759" w:rsidRDefault="009E7759" w:rsidP="009E7759">
      <w:pPr>
        <w:numPr>
          <w:ilvl w:val="0"/>
          <w:numId w:val="42"/>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sr-Cyrl-CS"/>
        </w:rPr>
        <w:t>У оквиру програма у организацији Министарства здравља и Министарства просвете.</w:t>
      </w:r>
      <w:r w:rsidRPr="009E7759">
        <w:rPr>
          <w:rFonts w:ascii="Arial" w:eastAsia="Times New Roman" w:hAnsi="Arial" w:cs="Arial"/>
          <w:sz w:val="24"/>
          <w:szCs w:val="24"/>
          <w:lang w:val="ru-RU"/>
        </w:rPr>
        <w:t>.</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ПРОГРАМ ЗДРАВСТВЕНЕ ЗАШТИТЕ</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Превентивно деловање на здравље ученика врши се едукацијом и прегледима педијатра и стоматолога из Дома здравља „Миријево“.</w:t>
      </w:r>
    </w:p>
    <w:p w:rsidR="009E7759" w:rsidRPr="009E7759" w:rsidRDefault="009E7759" w:rsidP="009E7759">
      <w:pPr>
        <w:spacing w:after="0" w:line="240" w:lineRule="auto"/>
        <w:jc w:val="both"/>
        <w:rPr>
          <w:rFonts w:ascii="Arial" w:eastAsia="Times New Roman" w:hAnsi="Arial" w:cs="Arial"/>
          <w:sz w:val="24"/>
          <w:szCs w:val="24"/>
          <w:lang w:val="ru-RU"/>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ru-RU"/>
        </w:rPr>
      </w:pPr>
      <w:bookmarkStart w:id="1277" w:name="_Toc366854586"/>
      <w:bookmarkStart w:id="1278" w:name="_Toc405494217"/>
      <w:bookmarkStart w:id="1279" w:name="_Toc429607383"/>
      <w:bookmarkStart w:id="1280" w:name="_Toc429642840"/>
      <w:bookmarkStart w:id="1281" w:name="_Toc429643312"/>
      <w:bookmarkStart w:id="1282" w:name="_Toc430280179"/>
      <w:bookmarkStart w:id="1283" w:name="_Toc461575689"/>
      <w:r w:rsidRPr="009E7759">
        <w:rPr>
          <w:rFonts w:ascii="Arial" w:eastAsiaTheme="majorEastAsia" w:hAnsi="Arial" w:cs="Arial"/>
          <w:b/>
          <w:bCs/>
          <w:color w:val="4F81BD" w:themeColor="accent1"/>
          <w:sz w:val="24"/>
          <w:szCs w:val="24"/>
          <w:lang w:val="ru-RU"/>
        </w:rPr>
        <w:lastRenderedPageBreak/>
        <w:t>4.14. ПЛАН ПРОГРАМА ЗАШТИТЕ НА РАДУ</w:t>
      </w:r>
      <w:bookmarkEnd w:id="1277"/>
      <w:bookmarkEnd w:id="1278"/>
      <w:bookmarkEnd w:id="1279"/>
      <w:bookmarkEnd w:id="1280"/>
      <w:bookmarkEnd w:id="1281"/>
      <w:bookmarkEnd w:id="1282"/>
      <w:bookmarkEnd w:id="1283"/>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 xml:space="preserve">На основу Пројекта „Безбедност на раду“ редовно се испитују услови радне околине у циљу примењивања мера из области безбедности и здравља на раду.  </w:t>
      </w:r>
    </w:p>
    <w:p w:rsidR="009E7759" w:rsidRPr="009E7759" w:rsidRDefault="009E7759" w:rsidP="009E7759">
      <w:pPr>
        <w:spacing w:after="0"/>
        <w:jc w:val="both"/>
        <w:rPr>
          <w:rFonts w:ascii="Arial" w:eastAsia="Times New Roman" w:hAnsi="Arial" w:cs="Arial"/>
          <w:sz w:val="24"/>
          <w:szCs w:val="24"/>
          <w:lang w:val="ru-RU"/>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1284" w:name="_Toc405494218"/>
      <w:bookmarkStart w:id="1285" w:name="_Toc429607384"/>
      <w:bookmarkStart w:id="1286" w:name="_Toc429642841"/>
      <w:bookmarkStart w:id="1287" w:name="_Toc429643313"/>
      <w:bookmarkStart w:id="1288" w:name="_Toc430280180"/>
      <w:bookmarkStart w:id="1289" w:name="_Toc461575690"/>
      <w:r w:rsidRPr="009E7759">
        <w:rPr>
          <w:rFonts w:ascii="Arial" w:eastAsiaTheme="majorEastAsia" w:hAnsi="Arial" w:cs="Arial"/>
          <w:b/>
          <w:bCs/>
          <w:color w:val="4F81BD" w:themeColor="accent1"/>
          <w:sz w:val="24"/>
          <w:szCs w:val="24"/>
          <w:lang w:val="sr-Cyrl-CS"/>
        </w:rPr>
        <w:t>4.15. ГОДИШЊИ ПЛАН ПРОФЕСИОНАЛНЕ ОРИЈЕНТАЦИЈЕ</w:t>
      </w:r>
      <w:bookmarkEnd w:id="1284"/>
      <w:bookmarkEnd w:id="1285"/>
      <w:bookmarkEnd w:id="1286"/>
      <w:bookmarkEnd w:id="1287"/>
      <w:bookmarkEnd w:id="1288"/>
      <w:bookmarkEnd w:id="1289"/>
    </w:p>
    <w:p w:rsidR="009E7759" w:rsidRPr="009E7759" w:rsidRDefault="009E7759" w:rsidP="009E7759">
      <w:pPr>
        <w:spacing w:after="0"/>
        <w:ind w:left="1349" w:hanging="357"/>
        <w:rPr>
          <w:rFonts w:ascii="Arial" w:hAnsi="Arial" w:cs="Arial"/>
          <w:sz w:val="24"/>
          <w:szCs w:val="24"/>
          <w:lang w:val="sr-Cyrl-CS"/>
        </w:rPr>
      </w:pPr>
    </w:p>
    <w:p w:rsidR="009E7759" w:rsidRPr="009E7759" w:rsidRDefault="009E7759" w:rsidP="009E7759">
      <w:pPr>
        <w:spacing w:after="0"/>
        <w:ind w:left="993" w:hanging="1"/>
        <w:jc w:val="both"/>
        <w:rPr>
          <w:rFonts w:ascii="Arial" w:hAnsi="Arial" w:cs="Arial"/>
          <w:sz w:val="24"/>
          <w:szCs w:val="24"/>
          <w:lang w:val="sr-Cyrl-CS"/>
        </w:rPr>
      </w:pPr>
      <w:r w:rsidRPr="009E7759">
        <w:rPr>
          <w:rFonts w:ascii="Arial" w:hAnsi="Arial" w:cs="Arial"/>
          <w:sz w:val="24"/>
          <w:szCs w:val="24"/>
          <w:lang w:val="sr-Cyrl-CS"/>
        </w:rPr>
        <w:t>Циљеви: развијање спремности ученика о стицању знања и искустава везаних за рад, да доноси самосталне одлуке  у даљем образовању и опредељивању, испитивање општих и специфичних способности ученика</w:t>
      </w:r>
    </w:p>
    <w:p w:rsidR="009E7759" w:rsidRPr="009E7759" w:rsidRDefault="009E7759" w:rsidP="009E7759">
      <w:pPr>
        <w:ind w:left="993" w:hanging="1"/>
        <w:jc w:val="both"/>
        <w:rPr>
          <w:rFonts w:ascii="Arial" w:hAnsi="Arial" w:cs="Arial"/>
          <w:sz w:val="24"/>
          <w:szCs w:val="24"/>
          <w:lang w:val="sr-Cyrl-CS"/>
        </w:rPr>
      </w:pPr>
      <w:r w:rsidRPr="009E7759">
        <w:rPr>
          <w:rFonts w:ascii="Arial" w:hAnsi="Arial" w:cs="Arial"/>
          <w:sz w:val="24"/>
          <w:szCs w:val="24"/>
          <w:lang w:val="sr-Cyrl-CS"/>
        </w:rPr>
        <w:t>Задаци: 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сопственом професионалном развоју, упознавање ученика са светом рада и занимања, системом средњег образовања и васпитања, формирање правилних ставова о раду, 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 успостављање сарадње са ученичким родитељима и њихово оспособљавање за пружање помоћи деци у подстицању и усмеравању њиховог професионалног развоја, успостављање сарадње са установама и институцијама које могу допринети успешнијем развоју ученика, континуирано праћење, подстицање и усмеравање општег и професионалног развоја ученика</w:t>
      </w:r>
    </w:p>
    <w:p w:rsidR="009E7759" w:rsidRPr="009E7759" w:rsidRDefault="009E7759" w:rsidP="009E7759">
      <w:pPr>
        <w:ind w:left="993" w:hanging="1"/>
        <w:jc w:val="both"/>
        <w:rPr>
          <w:rFonts w:ascii="Arial" w:hAnsi="Arial" w:cs="Arial"/>
          <w:sz w:val="24"/>
          <w:szCs w:val="24"/>
          <w:lang w:val="sr-Cyrl-CS"/>
        </w:rPr>
      </w:pPr>
    </w:p>
    <w:tbl>
      <w:tblPr>
        <w:tblStyle w:val="TableGrid"/>
        <w:tblW w:w="9365" w:type="dxa"/>
        <w:jc w:val="center"/>
        <w:tblLayout w:type="fixed"/>
        <w:tblLook w:val="04A0"/>
      </w:tblPr>
      <w:tblGrid>
        <w:gridCol w:w="2358"/>
        <w:gridCol w:w="1260"/>
        <w:gridCol w:w="5747"/>
      </w:tblGrid>
      <w:tr w:rsidR="009E7759" w:rsidRPr="009E7759" w:rsidTr="00775803">
        <w:trPr>
          <w:trHeight w:val="546"/>
          <w:jc w:val="center"/>
        </w:trPr>
        <w:tc>
          <w:tcPr>
            <w:tcW w:w="2358" w:type="dxa"/>
            <w:tcBorders>
              <w:bottom w:val="single" w:sz="4" w:space="0" w:color="000000" w:themeColor="text1"/>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МЕСЕЦ</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РЕДНИ БРОЈ ЧАСА</w:t>
            </w:r>
          </w:p>
        </w:tc>
        <w:tc>
          <w:tcPr>
            <w:tcW w:w="5747"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САДРЖАЈ РАДИОНИЦЕ</w:t>
            </w:r>
          </w:p>
        </w:tc>
      </w:tr>
      <w:tr w:rsidR="009E7759" w:rsidRPr="009E7759" w:rsidTr="00775803">
        <w:trPr>
          <w:trHeight w:val="258"/>
          <w:jc w:val="center"/>
        </w:trPr>
        <w:tc>
          <w:tcPr>
            <w:tcW w:w="2358" w:type="dxa"/>
            <w:tcBorders>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Анкета о упису у средњу школу</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Анкета о упису у средњу школу</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Септембар</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Анкета о упису у средњу школу</w:t>
            </w:r>
          </w:p>
        </w:tc>
      </w:tr>
      <w:tr w:rsidR="009E7759" w:rsidRPr="009E7759" w:rsidTr="00775803">
        <w:trPr>
          <w:trHeight w:val="273"/>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4.</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У свету интересовања</w:t>
            </w:r>
          </w:p>
        </w:tc>
      </w:tr>
      <w:tr w:rsidR="009E7759" w:rsidRPr="009E7759" w:rsidTr="00775803">
        <w:trPr>
          <w:trHeight w:val="273"/>
          <w:jc w:val="center"/>
        </w:trPr>
        <w:tc>
          <w:tcPr>
            <w:tcW w:w="2358" w:type="dxa"/>
            <w:tcBorders>
              <w:bottom w:val="nil"/>
            </w:tcBorders>
          </w:tcPr>
          <w:p w:rsidR="009E7759" w:rsidRPr="009E7759" w:rsidRDefault="009E7759" w:rsidP="009E7759">
            <w:pP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5.</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У свету интересовања</w:t>
            </w:r>
          </w:p>
        </w:tc>
      </w:tr>
      <w:tr w:rsidR="009E7759" w:rsidRPr="009E7759" w:rsidTr="00775803">
        <w:trPr>
          <w:trHeight w:val="258"/>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6.</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Самоспознаја – то сам ја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Октобар</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7.</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Самоспознаја – то сам ја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8.</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Самоспознаја – то сам ја</w:t>
            </w:r>
          </w:p>
        </w:tc>
      </w:tr>
      <w:tr w:rsidR="009E7759" w:rsidRPr="009E7759" w:rsidTr="00775803">
        <w:trPr>
          <w:trHeight w:val="273"/>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9.</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Самоспознаја – то сам ја</w:t>
            </w:r>
          </w:p>
        </w:tc>
      </w:tr>
      <w:tr w:rsidR="009E7759" w:rsidRPr="009E7759" w:rsidTr="00775803">
        <w:trPr>
          <w:trHeight w:val="332"/>
          <w:jc w:val="center"/>
        </w:trPr>
        <w:tc>
          <w:tcPr>
            <w:tcW w:w="2358" w:type="dxa"/>
            <w:tcBorders>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10.</w:t>
            </w:r>
          </w:p>
        </w:tc>
        <w:tc>
          <w:tcPr>
            <w:tcW w:w="5747" w:type="dxa"/>
          </w:tcPr>
          <w:p w:rsidR="009E7759" w:rsidRPr="009E7759" w:rsidRDefault="009E7759" w:rsidP="009E7759">
            <w:pPr>
              <w:jc w:val="center"/>
              <w:rPr>
                <w:rFonts w:ascii="Arial" w:eastAsia="Calibri" w:hAnsi="Arial" w:cs="Arial"/>
                <w:szCs w:val="24"/>
                <w:lang w:val="sr-Cyrl-CS"/>
              </w:rPr>
            </w:pPr>
            <w:r w:rsidRPr="009E7759">
              <w:rPr>
                <w:rFonts w:ascii="Arial" w:eastAsia="Calibri" w:hAnsi="Arial" w:cs="Arial"/>
                <w:szCs w:val="24"/>
                <w:lang w:val="sr-Cyrl-CS"/>
              </w:rPr>
              <w:t xml:space="preserve">Слика савременог рада и компетенције за занимања </w:t>
            </w:r>
          </w:p>
        </w:tc>
      </w:tr>
      <w:tr w:rsidR="009E7759" w:rsidRPr="009E7759" w:rsidTr="00775803">
        <w:trPr>
          <w:trHeight w:val="278"/>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Новембар</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11.</w:t>
            </w:r>
          </w:p>
        </w:tc>
        <w:tc>
          <w:tcPr>
            <w:tcW w:w="5747" w:type="dxa"/>
          </w:tcPr>
          <w:p w:rsidR="009E7759" w:rsidRPr="009E7759" w:rsidRDefault="009E7759" w:rsidP="009E7759">
            <w:pPr>
              <w:jc w:val="center"/>
              <w:rPr>
                <w:rFonts w:ascii="Arial" w:eastAsia="Calibri" w:hAnsi="Arial" w:cs="Arial"/>
                <w:szCs w:val="24"/>
                <w:lang w:val="sr-Cyrl-CS"/>
              </w:rPr>
            </w:pPr>
            <w:r w:rsidRPr="009E7759">
              <w:rPr>
                <w:rFonts w:ascii="Arial" w:eastAsia="Calibri" w:hAnsi="Arial" w:cs="Arial"/>
                <w:szCs w:val="24"/>
                <w:lang w:val="sr-Cyrl-CS"/>
              </w:rPr>
              <w:t>Слика савременог рада и компетенције за занимања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12.</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Писање аутобиографије</w:t>
            </w:r>
          </w:p>
        </w:tc>
      </w:tr>
      <w:tr w:rsidR="009E7759" w:rsidRPr="009E7759" w:rsidTr="00775803">
        <w:trPr>
          <w:trHeight w:val="273"/>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13.</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Писање аутобиографије</w:t>
            </w:r>
          </w:p>
        </w:tc>
      </w:tr>
      <w:tr w:rsidR="009E7759" w:rsidRPr="009E7759" w:rsidTr="00775803">
        <w:trPr>
          <w:trHeight w:val="258"/>
          <w:jc w:val="center"/>
        </w:trPr>
        <w:tc>
          <w:tcPr>
            <w:tcW w:w="2358" w:type="dxa"/>
            <w:tcBorders>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14.</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Писање аутобиографије</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15.</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Картице са интересовањима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Децембар</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16.</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Картице са интересовањима</w:t>
            </w:r>
          </w:p>
        </w:tc>
      </w:tr>
      <w:tr w:rsidR="009E7759" w:rsidRPr="009E7759" w:rsidTr="00775803">
        <w:trPr>
          <w:trHeight w:val="273"/>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17.</w:t>
            </w:r>
          </w:p>
        </w:tc>
        <w:tc>
          <w:tcPr>
            <w:tcW w:w="5747" w:type="dxa"/>
          </w:tcPr>
          <w:p w:rsidR="009E7759" w:rsidRPr="009E7759" w:rsidRDefault="009E7759" w:rsidP="009E7759">
            <w:pPr>
              <w:jc w:val="center"/>
              <w:rPr>
                <w:rFonts w:ascii="Arial" w:eastAsia="Calibri" w:hAnsi="Arial" w:cs="Arial"/>
                <w:szCs w:val="24"/>
                <w:lang w:val="sr-Cyrl-CS"/>
              </w:rPr>
            </w:pPr>
            <w:r w:rsidRPr="009E7759">
              <w:rPr>
                <w:rFonts w:ascii="Arial" w:eastAsia="Calibri" w:hAnsi="Arial" w:cs="Arial"/>
                <w:szCs w:val="24"/>
                <w:lang w:val="sr-Cyrl-CS"/>
              </w:rPr>
              <w:t>У свету врлина и вредности</w:t>
            </w:r>
          </w:p>
        </w:tc>
      </w:tr>
      <w:tr w:rsidR="009E7759" w:rsidRPr="009E7759" w:rsidTr="00775803">
        <w:trPr>
          <w:trHeight w:val="273"/>
          <w:jc w:val="center"/>
        </w:trPr>
        <w:tc>
          <w:tcPr>
            <w:tcW w:w="2358" w:type="dxa"/>
            <w:tcBorders>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Јануар</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18.</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У свету врлина и вредности</w:t>
            </w:r>
          </w:p>
        </w:tc>
      </w:tr>
      <w:tr w:rsidR="009E7759" w:rsidRPr="009E7759" w:rsidTr="00775803">
        <w:trPr>
          <w:trHeight w:val="258"/>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19.</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Моја очекивања</w:t>
            </w:r>
          </w:p>
        </w:tc>
      </w:tr>
      <w:tr w:rsidR="009E7759" w:rsidRPr="009E7759" w:rsidTr="00775803">
        <w:trPr>
          <w:trHeight w:val="273"/>
          <w:jc w:val="center"/>
        </w:trPr>
        <w:tc>
          <w:tcPr>
            <w:tcW w:w="2358" w:type="dxa"/>
            <w:tcBorders>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20.</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Моја очекивања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Фебруар</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21.</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Образовни профили у средњим школама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22.</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Образовни профили у средњим школама</w:t>
            </w:r>
          </w:p>
        </w:tc>
      </w:tr>
      <w:tr w:rsidR="009E7759" w:rsidRPr="009E7759" w:rsidTr="00775803">
        <w:trPr>
          <w:trHeight w:val="273"/>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23.</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Мрежа средњих школа</w:t>
            </w:r>
          </w:p>
        </w:tc>
      </w:tr>
      <w:tr w:rsidR="009E7759" w:rsidRPr="009E7759" w:rsidTr="00775803">
        <w:trPr>
          <w:trHeight w:val="273"/>
          <w:jc w:val="center"/>
        </w:trPr>
        <w:tc>
          <w:tcPr>
            <w:tcW w:w="2358" w:type="dxa"/>
            <w:tcBorders>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24.</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Мрежа средњих школа</w:t>
            </w:r>
          </w:p>
        </w:tc>
      </w:tr>
      <w:tr w:rsidR="009E7759" w:rsidRPr="009E7759" w:rsidTr="00775803">
        <w:trPr>
          <w:trHeight w:val="242"/>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Март</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25.</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Одговарајуће способности и контраиндикације</w:t>
            </w:r>
          </w:p>
        </w:tc>
      </w:tr>
      <w:tr w:rsidR="009E7759" w:rsidRPr="009E7759" w:rsidTr="00775803">
        <w:trPr>
          <w:trHeight w:val="242"/>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26.</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Одговарајуће способности и контраиндикације</w:t>
            </w:r>
          </w:p>
        </w:tc>
      </w:tr>
      <w:tr w:rsidR="009E7759" w:rsidRPr="009E7759" w:rsidTr="00775803">
        <w:trPr>
          <w:trHeight w:val="273"/>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27.</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Опис занимања помоћу мапе ума</w:t>
            </w:r>
          </w:p>
        </w:tc>
      </w:tr>
      <w:tr w:rsidR="009E7759" w:rsidRPr="009E7759" w:rsidTr="00775803">
        <w:trPr>
          <w:trHeight w:val="258"/>
          <w:jc w:val="center"/>
        </w:trPr>
        <w:tc>
          <w:tcPr>
            <w:tcW w:w="2358" w:type="dxa"/>
            <w:tcBorders>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28.</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Опис занимања помоћу мапе ума</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Април</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29.</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 xml:space="preserve">Критеријум </w:t>
            </w:r>
            <w:r w:rsidRPr="009E7759">
              <w:rPr>
                <w:rFonts w:ascii="Arial" w:hAnsi="Arial" w:cs="Arial"/>
                <w:szCs w:val="24"/>
                <w:lang w:val="sr-Cyrl-CS"/>
              </w:rPr>
              <w:t>з</w:t>
            </w:r>
            <w:r w:rsidRPr="009E7759">
              <w:rPr>
                <w:rFonts w:ascii="Arial" w:eastAsia="Calibri" w:hAnsi="Arial" w:cs="Arial"/>
                <w:szCs w:val="24"/>
                <w:lang w:val="sr-Cyrl-CS"/>
              </w:rPr>
              <w:t>а избор школе</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30.</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 xml:space="preserve">Критеријум </w:t>
            </w:r>
            <w:r w:rsidRPr="009E7759">
              <w:rPr>
                <w:rFonts w:ascii="Arial" w:hAnsi="Arial" w:cs="Arial"/>
                <w:szCs w:val="24"/>
                <w:lang w:val="sr-Cyrl-CS"/>
              </w:rPr>
              <w:t>з</w:t>
            </w:r>
            <w:r w:rsidRPr="009E7759">
              <w:rPr>
                <w:rFonts w:ascii="Arial" w:eastAsia="Calibri" w:hAnsi="Arial" w:cs="Arial"/>
                <w:szCs w:val="24"/>
                <w:lang w:val="sr-Cyrl-CS"/>
              </w:rPr>
              <w:t>а избор школе</w:t>
            </w:r>
          </w:p>
        </w:tc>
      </w:tr>
      <w:tr w:rsidR="009E7759" w:rsidRPr="009E7759" w:rsidTr="00775803">
        <w:trPr>
          <w:trHeight w:val="273"/>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31.</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Испитивање ставова</w:t>
            </w:r>
          </w:p>
        </w:tc>
      </w:tr>
      <w:tr w:rsidR="009E7759" w:rsidRPr="009E7759" w:rsidTr="00775803">
        <w:trPr>
          <w:trHeight w:val="273"/>
          <w:jc w:val="center"/>
        </w:trPr>
        <w:tc>
          <w:tcPr>
            <w:tcW w:w="2358" w:type="dxa"/>
            <w:tcBorders>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32.</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Испитивање ставова</w:t>
            </w:r>
          </w:p>
        </w:tc>
      </w:tr>
      <w:tr w:rsidR="009E7759" w:rsidRPr="009E7759" w:rsidTr="00775803">
        <w:trPr>
          <w:trHeight w:val="258"/>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Мај</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33.</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Избор занимања о приходи</w:t>
            </w:r>
          </w:p>
        </w:tc>
      </w:tr>
      <w:tr w:rsidR="009E7759" w:rsidRPr="009E7759" w:rsidTr="00775803">
        <w:trPr>
          <w:trHeight w:val="273"/>
          <w:jc w:val="center"/>
        </w:trPr>
        <w:tc>
          <w:tcPr>
            <w:tcW w:w="2358" w:type="dxa"/>
            <w:tcBorders>
              <w:top w:val="nil"/>
              <w:bottom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34.</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Избор занимања о приходи</w:t>
            </w:r>
          </w:p>
        </w:tc>
      </w:tr>
      <w:tr w:rsidR="009E7759" w:rsidRPr="009E7759" w:rsidTr="00775803">
        <w:trPr>
          <w:trHeight w:val="273"/>
          <w:jc w:val="center"/>
        </w:trPr>
        <w:tc>
          <w:tcPr>
            <w:tcW w:w="2358" w:type="dxa"/>
            <w:tcBorders>
              <w:top w:val="nil"/>
              <w:bottom w:val="single" w:sz="4" w:space="0" w:color="000000" w:themeColor="text1"/>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35.</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Оријентација ствара јасну слику</w:t>
            </w:r>
          </w:p>
        </w:tc>
      </w:tr>
      <w:tr w:rsidR="009E7759" w:rsidRPr="009E7759" w:rsidTr="00775803">
        <w:trPr>
          <w:trHeight w:val="273"/>
          <w:jc w:val="center"/>
        </w:trPr>
        <w:tc>
          <w:tcPr>
            <w:tcW w:w="2358" w:type="dxa"/>
            <w:tcBorders>
              <w:bottom w:val="nil"/>
            </w:tcBorders>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Јун</w:t>
            </w: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36.</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Оријентација ствара јасну слику</w:t>
            </w:r>
          </w:p>
        </w:tc>
      </w:tr>
      <w:tr w:rsidR="009E7759" w:rsidRPr="009E7759" w:rsidTr="00775803">
        <w:trPr>
          <w:trHeight w:val="273"/>
          <w:jc w:val="center"/>
        </w:trPr>
        <w:tc>
          <w:tcPr>
            <w:tcW w:w="2358" w:type="dxa"/>
            <w:tcBorders>
              <w:top w:val="nil"/>
            </w:tcBorders>
          </w:tcPr>
          <w:p w:rsidR="009E7759" w:rsidRPr="009E7759" w:rsidRDefault="009E7759" w:rsidP="009E7759">
            <w:pPr>
              <w:jc w:val="center"/>
              <w:rPr>
                <w:rFonts w:ascii="Arial" w:hAnsi="Arial" w:cs="Arial"/>
                <w:szCs w:val="24"/>
                <w:lang w:val="sr-Cyrl-CS"/>
              </w:rPr>
            </w:pPr>
          </w:p>
        </w:tc>
        <w:tc>
          <w:tcPr>
            <w:tcW w:w="1260" w:type="dxa"/>
          </w:tcPr>
          <w:p w:rsidR="009E7759" w:rsidRPr="009E7759" w:rsidRDefault="009E7759" w:rsidP="009E7759">
            <w:pPr>
              <w:jc w:val="center"/>
              <w:rPr>
                <w:rFonts w:ascii="Arial" w:hAnsi="Arial" w:cs="Arial"/>
                <w:szCs w:val="24"/>
                <w:lang w:val="sr-Cyrl-CS"/>
              </w:rPr>
            </w:pPr>
            <w:r w:rsidRPr="009E7759">
              <w:rPr>
                <w:rFonts w:ascii="Arial" w:hAnsi="Arial" w:cs="Arial"/>
                <w:szCs w:val="24"/>
                <w:lang w:val="sr-Cyrl-CS"/>
              </w:rPr>
              <w:t>37.</w:t>
            </w:r>
          </w:p>
        </w:tc>
        <w:tc>
          <w:tcPr>
            <w:tcW w:w="5747" w:type="dxa"/>
          </w:tcPr>
          <w:p w:rsidR="009E7759" w:rsidRPr="009E7759" w:rsidRDefault="009E7759" w:rsidP="009E7759">
            <w:pPr>
              <w:jc w:val="center"/>
              <w:rPr>
                <w:rFonts w:ascii="Arial" w:hAnsi="Arial" w:cs="Arial"/>
                <w:szCs w:val="24"/>
                <w:lang w:val="sr-Cyrl-CS"/>
              </w:rPr>
            </w:pPr>
            <w:r w:rsidRPr="009E7759">
              <w:rPr>
                <w:rFonts w:ascii="Arial" w:eastAsia="Calibri" w:hAnsi="Arial" w:cs="Arial"/>
                <w:szCs w:val="24"/>
                <w:lang w:val="sr-Cyrl-CS"/>
              </w:rPr>
              <w:t>Оријентација ствара јасну слику</w:t>
            </w:r>
          </w:p>
        </w:tc>
      </w:tr>
    </w:tbl>
    <w:p w:rsidR="009E7759" w:rsidRPr="009E7759" w:rsidRDefault="009E7759" w:rsidP="009E7759">
      <w:pPr>
        <w:ind w:left="993" w:hanging="1"/>
        <w:jc w:val="both"/>
        <w:rPr>
          <w:rFonts w:ascii="Arial" w:hAnsi="Arial" w:cs="Arial"/>
          <w:sz w:val="24"/>
          <w:szCs w:val="24"/>
        </w:r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rPr>
      </w:pPr>
      <w:bookmarkStart w:id="1290" w:name="_Toc366854582"/>
      <w:bookmarkStart w:id="1291" w:name="_Toc405494219"/>
      <w:bookmarkStart w:id="1292" w:name="_Toc429607385"/>
      <w:bookmarkStart w:id="1293" w:name="_Toc429642842"/>
      <w:bookmarkStart w:id="1294" w:name="_Toc429643314"/>
      <w:bookmarkStart w:id="1295" w:name="_Toc430280181"/>
      <w:bookmarkStart w:id="1296" w:name="_Toc461575691"/>
      <w:r w:rsidRPr="009E7759">
        <w:rPr>
          <w:rFonts w:ascii="Arial" w:eastAsiaTheme="majorEastAsia" w:hAnsi="Arial" w:cs="Arial"/>
          <w:b/>
          <w:bCs/>
          <w:color w:val="4F81BD" w:themeColor="accent1"/>
          <w:sz w:val="24"/>
          <w:szCs w:val="24"/>
        </w:rPr>
        <w:t>4.16. КОРЕКТИВНИ РАД СА УЧЕНИЦИМА</w:t>
      </w:r>
      <w:bookmarkEnd w:id="1290"/>
      <w:bookmarkEnd w:id="1291"/>
      <w:bookmarkEnd w:id="1292"/>
      <w:bookmarkEnd w:id="1293"/>
      <w:bookmarkEnd w:id="1294"/>
      <w:bookmarkEnd w:id="1295"/>
      <w:bookmarkEnd w:id="1296"/>
    </w:p>
    <w:p w:rsidR="009E7759" w:rsidRPr="009E7759" w:rsidRDefault="009E7759" w:rsidP="009E7759">
      <w:pPr>
        <w:ind w:left="1349" w:hanging="357"/>
        <w:jc w:val="both"/>
        <w:rPr>
          <w:rFonts w:ascii="Arial" w:hAnsi="Arial" w:cs="Arial"/>
          <w:sz w:val="24"/>
          <w:szCs w:val="24"/>
          <w:lang w:val="sr-Cyrl-CS"/>
        </w:rPr>
      </w:pP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sr-Cyrl-CS"/>
        </w:rPr>
        <w:t>Ш</w:t>
      </w:r>
      <w:r w:rsidRPr="009E7759">
        <w:rPr>
          <w:rFonts w:ascii="Arial" w:eastAsia="Times New Roman" w:hAnsi="Arial" w:cs="Arial"/>
          <w:sz w:val="24"/>
          <w:szCs w:val="24"/>
          <w:lang w:val="ru-RU"/>
        </w:rPr>
        <w:t>кола не располаже свим профилима стручњака који су неопходни за корективни рад са ученицима који заостају у раду и развоју (логопед,</w:t>
      </w:r>
      <w:r w:rsidRPr="009E7759">
        <w:rPr>
          <w:rFonts w:ascii="Arial" w:hAnsi="Arial" w:cs="Arial"/>
          <w:sz w:val="24"/>
          <w:szCs w:val="24"/>
          <w:lang w:val="ru-RU"/>
        </w:rPr>
        <w:t xml:space="preserve"> спец. педагог, олигофренолог</w:t>
      </w:r>
      <w:r w:rsidRPr="009E7759">
        <w:rPr>
          <w:rFonts w:ascii="Arial" w:eastAsia="Times New Roman" w:hAnsi="Arial" w:cs="Arial"/>
          <w:sz w:val="24"/>
          <w:szCs w:val="24"/>
          <w:lang w:val="ru-RU"/>
        </w:rPr>
        <w:t>) тако да ће самостално остваривати само део задатака, а целовито програм ће се реализовати у сарадњи са специјалним здравственим установама.</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Циљ овог програма је да омогући ученицима којима је потребан корективни рад да овладају минимумом наставног садржаја</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СЕПТЕМБАР</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 идентификација ученика којима је потребан корективни рад (изрвшилац: педагог, психолог)</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 упућивање ученика са већим заостајањем у развоју на категоризацију (изрвшилац: педагог, психолог)</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ОКТОБАР</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 упућивање ученика са говорним сметњама на терапију и контрола похађања</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ТОКОМ ГОДИНЕ</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 помоћ наставницима у планирању и реализацији индивидуалниог рада са  ученицима који заостају у раду (стручни сарадници)</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 праћење остваривања програма индивидуалног рада са ученицима који заостају у раду (стручни сарадници)</w:t>
      </w:r>
    </w:p>
    <w:p w:rsidR="009E7759" w:rsidRPr="009E7759" w:rsidRDefault="009E7759" w:rsidP="009E7759">
      <w:pPr>
        <w:spacing w:before="80" w:after="80" w:line="264" w:lineRule="auto"/>
        <w:ind w:firstLine="851"/>
        <w:jc w:val="both"/>
        <w:rPr>
          <w:rFonts w:ascii="Arial" w:eastAsia="Times New Roman" w:hAnsi="Arial" w:cs="Arial"/>
          <w:b/>
          <w:bCs/>
          <w:sz w:val="24"/>
          <w:szCs w:val="20"/>
          <w:lang w:val="sr-Cyrl-CS"/>
        </w:rPr>
      </w:pPr>
      <w:bookmarkStart w:id="1297" w:name="_Toc366854583"/>
      <w:bookmarkStart w:id="1298" w:name="_Toc398305516"/>
      <w:bookmarkStart w:id="1299" w:name="_Toc398566268"/>
      <w:bookmarkStart w:id="1300" w:name="_Toc398593851"/>
      <w:bookmarkStart w:id="1301" w:name="_Toc398594111"/>
      <w:bookmarkStart w:id="1302" w:name="_Toc398594379"/>
      <w:bookmarkStart w:id="1303" w:name="_Toc404715862"/>
      <w:bookmarkStart w:id="1304" w:name="_Toc405493882"/>
      <w:bookmarkStart w:id="1305" w:name="_Toc405494220"/>
      <w:bookmarkStart w:id="1306" w:name="_Toc429607386"/>
      <w:bookmarkStart w:id="1307" w:name="_Toc429642843"/>
      <w:r w:rsidRPr="009E7759">
        <w:rPr>
          <w:rFonts w:ascii="Arial" w:eastAsia="Times New Roman" w:hAnsi="Arial" w:cs="Arial"/>
          <w:b/>
          <w:bCs/>
          <w:sz w:val="24"/>
          <w:szCs w:val="20"/>
          <w:lang w:val="sr-Cyrl-CS"/>
        </w:rPr>
        <w:t>Понашања ученика</w:t>
      </w:r>
      <w:bookmarkEnd w:id="1297"/>
      <w:bookmarkEnd w:id="1298"/>
      <w:bookmarkEnd w:id="1299"/>
      <w:bookmarkEnd w:id="1300"/>
      <w:bookmarkEnd w:id="1301"/>
      <w:bookmarkEnd w:id="1302"/>
      <w:bookmarkEnd w:id="1303"/>
      <w:bookmarkEnd w:id="1304"/>
      <w:bookmarkEnd w:id="1305"/>
      <w:bookmarkEnd w:id="1306"/>
      <w:bookmarkEnd w:id="1307"/>
    </w:p>
    <w:p w:rsidR="009E7759" w:rsidRPr="009E7759" w:rsidRDefault="009E7759" w:rsidP="009E7759">
      <w:pPr>
        <w:ind w:left="1349" w:hanging="357"/>
        <w:jc w:val="both"/>
        <w:rPr>
          <w:rFonts w:ascii="Arial" w:hAnsi="Arial" w:cs="Arial"/>
          <w:sz w:val="24"/>
          <w:szCs w:val="24"/>
          <w:lang w:val="sr-Cyrl-CS"/>
        </w:rPr>
      </w:pPr>
    </w:p>
    <w:p w:rsidR="009E7759" w:rsidRPr="009E7759" w:rsidRDefault="009E7759" w:rsidP="009E7759">
      <w:pPr>
        <w:spacing w:after="0" w:line="240" w:lineRule="auto"/>
        <w:ind w:left="993" w:hanging="1"/>
        <w:jc w:val="both"/>
        <w:rPr>
          <w:rFonts w:ascii="Arial" w:eastAsia="Times New Roman" w:hAnsi="Arial" w:cs="Arial"/>
          <w:sz w:val="24"/>
          <w:szCs w:val="24"/>
          <w:lang w:val="ru-RU"/>
        </w:rPr>
      </w:pPr>
      <w:r w:rsidRPr="009E7759">
        <w:rPr>
          <w:rFonts w:ascii="Arial" w:eastAsia="Times New Roman" w:hAnsi="Arial" w:cs="Arial"/>
          <w:sz w:val="24"/>
          <w:szCs w:val="24"/>
          <w:lang w:val="ru-RU"/>
        </w:rPr>
        <w:t>У неколико последњих година дру</w:t>
      </w:r>
      <w:r w:rsidRPr="009E7759">
        <w:rPr>
          <w:rFonts w:ascii="Arial" w:eastAsia="Times New Roman" w:hAnsi="Arial" w:cs="Arial"/>
          <w:sz w:val="24"/>
          <w:szCs w:val="24"/>
          <w:lang w:val="sr-Cyrl-CS"/>
        </w:rPr>
        <w:t>ш</w:t>
      </w:r>
      <w:r w:rsidRPr="009E7759">
        <w:rPr>
          <w:rFonts w:ascii="Arial" w:eastAsia="Times New Roman" w:hAnsi="Arial" w:cs="Arial"/>
          <w:sz w:val="24"/>
          <w:szCs w:val="24"/>
          <w:lang w:val="ru-RU"/>
        </w:rPr>
        <w:t>тво</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а са њим и</w:t>
      </w:r>
      <w:r w:rsidRPr="009E7759">
        <w:rPr>
          <w:rFonts w:ascii="Arial" w:eastAsia="Times New Roman" w:hAnsi="Arial" w:cs="Arial"/>
          <w:sz w:val="24"/>
          <w:szCs w:val="24"/>
          <w:lang w:val="sr-Cyrl-CS"/>
        </w:rPr>
        <w:t xml:space="preserve"> ш</w:t>
      </w:r>
      <w:r w:rsidRPr="009E7759">
        <w:rPr>
          <w:rFonts w:ascii="Arial" w:eastAsia="Times New Roman" w:hAnsi="Arial" w:cs="Arial"/>
          <w:sz w:val="24"/>
          <w:szCs w:val="24"/>
          <w:lang w:val="ru-RU"/>
        </w:rPr>
        <w:t>кола</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суо</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ени су са евидентним порастом малолетни</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ке деликвенције и асоцијалног пона</w:t>
      </w:r>
      <w:r w:rsidRPr="009E7759">
        <w:rPr>
          <w:rFonts w:ascii="Arial" w:eastAsia="Times New Roman" w:hAnsi="Arial" w:cs="Arial"/>
          <w:sz w:val="24"/>
          <w:szCs w:val="24"/>
          <w:lang w:val="sr-Cyrl-CS"/>
        </w:rPr>
        <w:t>ш</w:t>
      </w:r>
      <w:r w:rsidRPr="009E7759">
        <w:rPr>
          <w:rFonts w:ascii="Arial" w:eastAsia="Times New Roman" w:hAnsi="Arial" w:cs="Arial"/>
          <w:sz w:val="24"/>
          <w:szCs w:val="24"/>
          <w:lang w:val="ru-RU"/>
        </w:rPr>
        <w:t>ања младих</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 xml:space="preserve">У поплави </w:t>
      </w:r>
      <w:r w:rsidRPr="009E7759">
        <w:rPr>
          <w:rFonts w:ascii="Arial" w:eastAsia="Times New Roman" w:hAnsi="Arial" w:cs="Arial"/>
          <w:sz w:val="24"/>
          <w:szCs w:val="24"/>
          <w:lang w:val="ru-RU"/>
        </w:rPr>
        <w:lastRenderedPageBreak/>
        <w:t>сна</w:t>
      </w:r>
      <w:r w:rsidRPr="009E7759">
        <w:rPr>
          <w:rFonts w:ascii="Arial" w:eastAsia="Times New Roman" w:hAnsi="Arial" w:cs="Arial"/>
          <w:sz w:val="24"/>
          <w:szCs w:val="24"/>
          <w:lang w:val="sr-Cyrl-CS"/>
        </w:rPr>
        <w:t>ж</w:t>
      </w:r>
      <w:r w:rsidRPr="009E7759">
        <w:rPr>
          <w:rFonts w:ascii="Arial" w:eastAsia="Times New Roman" w:hAnsi="Arial" w:cs="Arial"/>
          <w:sz w:val="24"/>
          <w:szCs w:val="24"/>
          <w:lang w:val="ru-RU"/>
        </w:rPr>
        <w:t>них негативних утицаја</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филм</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 xml:space="preserve">телевизија </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са сликама насиља и дру</w:t>
      </w:r>
      <w:r w:rsidRPr="009E7759">
        <w:rPr>
          <w:rFonts w:ascii="Arial" w:eastAsia="Times New Roman" w:hAnsi="Arial" w:cs="Arial"/>
          <w:sz w:val="24"/>
          <w:szCs w:val="24"/>
          <w:lang w:val="sr-Cyrl-CS"/>
        </w:rPr>
        <w:t>ш</w:t>
      </w:r>
      <w:r w:rsidRPr="009E7759">
        <w:rPr>
          <w:rFonts w:ascii="Arial" w:eastAsia="Times New Roman" w:hAnsi="Arial" w:cs="Arial"/>
          <w:sz w:val="24"/>
          <w:szCs w:val="24"/>
          <w:lang w:val="ru-RU"/>
        </w:rPr>
        <w:t xml:space="preserve">твена и социјална збиља </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примери негативне идентификације</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млади су окру</w:t>
      </w:r>
      <w:r w:rsidRPr="009E7759">
        <w:rPr>
          <w:rFonts w:ascii="Arial" w:eastAsia="Times New Roman" w:hAnsi="Arial" w:cs="Arial"/>
          <w:sz w:val="24"/>
          <w:szCs w:val="24"/>
          <w:lang w:val="sr-Cyrl-CS"/>
        </w:rPr>
        <w:t>ж</w:t>
      </w:r>
      <w:r w:rsidRPr="009E7759">
        <w:rPr>
          <w:rFonts w:ascii="Arial" w:eastAsia="Times New Roman" w:hAnsi="Arial" w:cs="Arial"/>
          <w:sz w:val="24"/>
          <w:szCs w:val="24"/>
          <w:lang w:val="ru-RU"/>
        </w:rPr>
        <w:t>ени низом примера померених система вредности у којем</w:t>
      </w:r>
      <w:r w:rsidRPr="009E7759">
        <w:rPr>
          <w:rFonts w:ascii="Arial" w:eastAsia="Times New Roman" w:hAnsi="Arial" w:cs="Arial"/>
          <w:sz w:val="24"/>
          <w:szCs w:val="24"/>
          <w:lang w:val="sr-Cyrl-CS"/>
        </w:rPr>
        <w:t xml:space="preserve"> ш</w:t>
      </w:r>
      <w:r w:rsidRPr="009E7759">
        <w:rPr>
          <w:rFonts w:ascii="Arial" w:eastAsia="Times New Roman" w:hAnsi="Arial" w:cs="Arial"/>
          <w:sz w:val="24"/>
          <w:szCs w:val="24"/>
          <w:lang w:val="ru-RU"/>
        </w:rPr>
        <w:t>кола губи своје примарно место позитивног социјалног усмеравања</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Целиномсвогваспитно</w:t>
      </w:r>
      <w:r w:rsidRPr="009E7759">
        <w:rPr>
          <w:rFonts w:ascii="Arial" w:eastAsia="Times New Roman" w:hAnsi="Arial" w:cs="Arial"/>
          <w:sz w:val="24"/>
          <w:szCs w:val="24"/>
          <w:lang w:val="sr-Cyrl-CS"/>
        </w:rPr>
        <w:t>-</w:t>
      </w:r>
      <w:r w:rsidRPr="009E7759">
        <w:rPr>
          <w:rFonts w:ascii="Arial" w:eastAsia="Times New Roman" w:hAnsi="Arial" w:cs="Arial"/>
          <w:sz w:val="24"/>
          <w:szCs w:val="24"/>
          <w:lang w:val="ru-RU"/>
        </w:rPr>
        <w:t>образовнограда</w:t>
      </w:r>
      <w:r w:rsidRPr="009E7759">
        <w:rPr>
          <w:rFonts w:ascii="Arial" w:eastAsia="Times New Roman" w:hAnsi="Arial" w:cs="Arial"/>
          <w:sz w:val="24"/>
          <w:szCs w:val="24"/>
          <w:lang w:val="sr-Cyrl-CS"/>
        </w:rPr>
        <w:t xml:space="preserve"> ш</w:t>
      </w:r>
      <w:r w:rsidRPr="009E7759">
        <w:rPr>
          <w:rFonts w:ascii="Arial" w:eastAsia="Times New Roman" w:hAnsi="Arial" w:cs="Arial"/>
          <w:sz w:val="24"/>
          <w:szCs w:val="24"/>
          <w:lang w:val="ru-RU"/>
        </w:rPr>
        <w:t>колаостварујебитневаспитнециљеве</w:t>
      </w:r>
      <w:r w:rsidRPr="009E7759">
        <w:rPr>
          <w:rFonts w:ascii="Arial" w:eastAsia="Times New Roman" w:hAnsi="Arial" w:cs="Arial"/>
          <w:sz w:val="24"/>
          <w:szCs w:val="24"/>
          <w:lang w:val="sr-Cyrl-CS"/>
        </w:rPr>
        <w:t>–</w:t>
      </w:r>
      <w:r w:rsidRPr="009E7759">
        <w:rPr>
          <w:rFonts w:ascii="Arial" w:eastAsia="Times New Roman" w:hAnsi="Arial" w:cs="Arial"/>
          <w:sz w:val="24"/>
          <w:szCs w:val="24"/>
          <w:lang w:val="ru-RU"/>
        </w:rPr>
        <w:t>развијањездравеипозитивнеу</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ени</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кели</w:t>
      </w:r>
      <w:r w:rsidRPr="009E7759">
        <w:rPr>
          <w:rFonts w:ascii="Arial" w:eastAsia="Times New Roman" w:hAnsi="Arial" w:cs="Arial"/>
          <w:sz w:val="24"/>
          <w:szCs w:val="24"/>
          <w:lang w:val="sr-Cyrl-CS"/>
        </w:rPr>
        <w:t>ч</w:t>
      </w:r>
      <w:r w:rsidRPr="009E7759">
        <w:rPr>
          <w:rFonts w:ascii="Arial" w:eastAsia="Times New Roman" w:hAnsi="Arial" w:cs="Arial"/>
          <w:sz w:val="24"/>
          <w:szCs w:val="24"/>
          <w:lang w:val="ru-RU"/>
        </w:rPr>
        <w:t>ности</w:t>
      </w:r>
      <w:r w:rsidRPr="009E7759">
        <w:rPr>
          <w:rFonts w:ascii="Arial" w:eastAsia="Times New Roman" w:hAnsi="Arial" w:cs="Arial"/>
          <w:sz w:val="24"/>
          <w:szCs w:val="24"/>
          <w:lang w:val="sr-Cyrl-CS"/>
        </w:rPr>
        <w:t xml:space="preserve">. </w:t>
      </w:r>
      <w:r w:rsidRPr="009E7759">
        <w:rPr>
          <w:rFonts w:ascii="Arial" w:eastAsia="Times New Roman" w:hAnsi="Arial" w:cs="Arial"/>
          <w:sz w:val="24"/>
          <w:szCs w:val="24"/>
          <w:lang w:val="ru-RU"/>
        </w:rPr>
        <w:t>Међутим, деловање школе је умањено у недостатку конкретног и синхроног друштвеног програма. Чињеница је да школа тежи позитивном васпитном утицају, а да се, истовремено, суочава са примерима потпуне негације своје улоге (крађе, туче, пораст агресивности</w:t>
      </w:r>
      <w:r w:rsidRPr="009E7759">
        <w:rPr>
          <w:rFonts w:ascii="Arial" w:hAnsi="Arial" w:cs="Arial"/>
          <w:sz w:val="24"/>
          <w:szCs w:val="24"/>
          <w:lang w:val="ru-RU"/>
        </w:rPr>
        <w:t>, електронско насиље</w:t>
      </w:r>
      <w:r w:rsidRPr="009E7759">
        <w:rPr>
          <w:rFonts w:ascii="Arial" w:eastAsia="Times New Roman" w:hAnsi="Arial" w:cs="Arial"/>
          <w:sz w:val="24"/>
          <w:szCs w:val="24"/>
          <w:lang w:val="ru-RU"/>
        </w:rPr>
        <w:t xml:space="preserve"> и први кораци ка делинквентном понашању).</w:t>
      </w:r>
    </w:p>
    <w:p w:rsidR="009E7759" w:rsidRPr="009E7759" w:rsidRDefault="009E7759" w:rsidP="009E7759">
      <w:pPr>
        <w:spacing w:after="0" w:line="240" w:lineRule="auto"/>
        <w:ind w:left="993" w:hanging="1"/>
        <w:jc w:val="both"/>
        <w:rPr>
          <w:rFonts w:ascii="Arial" w:eastAsia="Times New Roman" w:hAnsi="Arial" w:cs="Arial"/>
          <w:sz w:val="24"/>
          <w:szCs w:val="24"/>
          <w:lang w:val="ru-RU"/>
        </w:rPr>
      </w:pPr>
      <w:r w:rsidRPr="009E7759">
        <w:rPr>
          <w:rFonts w:ascii="Arial" w:eastAsia="Times New Roman" w:hAnsi="Arial" w:cs="Arial"/>
          <w:sz w:val="24"/>
          <w:szCs w:val="24"/>
          <w:lang w:val="ru-RU"/>
        </w:rPr>
        <w:t>Суштина програма превентивног деловања школе у овој области, је уткана у све облике њеног рада са ученицима. Развијање садржаја спортско-рекреативних и слободних активности</w:t>
      </w:r>
      <w:r w:rsidRPr="009E7759">
        <w:rPr>
          <w:rFonts w:ascii="Arial" w:hAnsi="Arial" w:cs="Arial"/>
          <w:sz w:val="24"/>
          <w:szCs w:val="24"/>
          <w:lang w:val="ru-RU"/>
        </w:rPr>
        <w:t>, као и многобројне трибине су</w:t>
      </w:r>
      <w:r w:rsidRPr="009E7759">
        <w:rPr>
          <w:rFonts w:ascii="Arial" w:eastAsia="Times New Roman" w:hAnsi="Arial" w:cs="Arial"/>
          <w:sz w:val="24"/>
          <w:szCs w:val="24"/>
          <w:lang w:val="ru-RU"/>
        </w:rPr>
        <w:t xml:space="preserve"> један од елемената организовања ђачког времена и усмеравања интересовања, али изван тог рада, по правилу, остају ученици к</w:t>
      </w:r>
      <w:r w:rsidRPr="009E7759">
        <w:rPr>
          <w:rFonts w:ascii="Arial" w:hAnsi="Arial" w:cs="Arial"/>
          <w:sz w:val="24"/>
          <w:szCs w:val="24"/>
          <w:lang w:val="ru-RU"/>
        </w:rPr>
        <w:t>оји су своја интересовања већ о</w:t>
      </w:r>
      <w:r w:rsidRPr="009E7759">
        <w:rPr>
          <w:rFonts w:ascii="Arial" w:eastAsia="Times New Roman" w:hAnsi="Arial" w:cs="Arial"/>
          <w:sz w:val="24"/>
          <w:szCs w:val="24"/>
          <w:lang w:val="ru-RU"/>
        </w:rPr>
        <w:t>кренули за друга, њима се чини атрактивнија, поља деловања.</w:t>
      </w:r>
    </w:p>
    <w:p w:rsidR="009E7759" w:rsidRPr="009E7759" w:rsidRDefault="009E7759" w:rsidP="009E7759">
      <w:pPr>
        <w:spacing w:after="0" w:line="240" w:lineRule="auto"/>
        <w:ind w:left="993" w:hanging="1"/>
        <w:jc w:val="both"/>
        <w:rPr>
          <w:rFonts w:ascii="Arial" w:eastAsia="Times New Roman" w:hAnsi="Arial" w:cs="Arial"/>
          <w:sz w:val="24"/>
          <w:szCs w:val="24"/>
          <w:lang w:val="ru-RU"/>
        </w:rPr>
      </w:pPr>
      <w:r w:rsidRPr="009E7759">
        <w:rPr>
          <w:rFonts w:ascii="Arial" w:eastAsia="Times New Roman" w:hAnsi="Arial" w:cs="Arial"/>
          <w:sz w:val="24"/>
          <w:szCs w:val="24"/>
          <w:lang w:val="ru-RU"/>
        </w:rPr>
        <w:t>Смисао овог дела програма рада школе је да указује и информише ученике о штетности негативних усмеравања, да препознаје склоности ученика и благовремено делуј</w:t>
      </w:r>
      <w:r w:rsidRPr="009E7759">
        <w:rPr>
          <w:rFonts w:ascii="Arial" w:hAnsi="Arial" w:cs="Arial"/>
          <w:sz w:val="24"/>
          <w:szCs w:val="24"/>
          <w:lang w:val="ru-RU"/>
        </w:rPr>
        <w:t>е.</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САДРЖАЈ</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1. Континуирано укључивање ученика у спортско-рекреативне, радне и слободне активности (реализатор: одељењске старешине, наставници)</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2. Указивање на штетности утицаја негативног усмеравања (реализатор: одељењске старешине, наставници)</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3. Развијање критичког става према негативним појавама у друштву (реализатор: одељењске старешине, наставници)</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4. Стална сарадња са породицом (реализатор: одељењске старешине,педагог и психолог)</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5. Целовито праћење развоја и менталног здравља ученика (реализатор: одељењске старешине)</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6. што раније дијагностиковање било ког облика поремећеног понашања (реализатор: одељењске старешине)</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7. Упућивање тежих случајева на третман у одговарајуће установе (реализатор: педагог и психолог)</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8. У оквиру рада одељењских заједница укључивање такве деце у различите групне активности у циљу позитивне идентификације са групом (реализатор: одељењске старешине)</w:t>
      </w:r>
    </w:p>
    <w:p w:rsidR="009E7759" w:rsidRPr="009E7759" w:rsidRDefault="009E7759" w:rsidP="009E7759">
      <w:pPr>
        <w:spacing w:after="0" w:line="240" w:lineRule="auto"/>
        <w:ind w:left="1349" w:hanging="357"/>
        <w:jc w:val="both"/>
        <w:rPr>
          <w:rFonts w:ascii="Arial" w:eastAsia="Times New Roman" w:hAnsi="Arial" w:cs="Arial"/>
          <w:sz w:val="24"/>
          <w:szCs w:val="24"/>
          <w:lang w:val="ru-RU"/>
        </w:rPr>
      </w:pPr>
      <w:r w:rsidRPr="009E7759">
        <w:rPr>
          <w:rFonts w:ascii="Arial" w:eastAsia="Times New Roman" w:hAnsi="Arial" w:cs="Arial"/>
          <w:sz w:val="24"/>
          <w:szCs w:val="24"/>
          <w:lang w:val="ru-RU"/>
        </w:rPr>
        <w:t>9. Стална сарадња са Одељењем за малолетничку делинквенцију МУП-а Звездаре (реализатор: одељењске старешине,педагог и психолог)</w:t>
      </w:r>
    </w:p>
    <w:p w:rsidR="009E7759" w:rsidRPr="009E7759" w:rsidRDefault="009E7759" w:rsidP="009E7759">
      <w:pPr>
        <w:ind w:left="1349" w:hanging="357"/>
        <w:rPr>
          <w:rFonts w:ascii="Arial" w:hAnsi="Arial" w:cs="Arial"/>
          <w:b/>
          <w:sz w:val="24"/>
          <w:szCs w:val="24"/>
        </w:rPr>
      </w:pPr>
      <w:bookmarkStart w:id="1308" w:name="_Toc405494221"/>
    </w:p>
    <w:p w:rsidR="009E7759" w:rsidRPr="009E7759" w:rsidRDefault="009E7759" w:rsidP="009E7759">
      <w:pPr>
        <w:ind w:left="1349" w:hanging="357"/>
        <w:rPr>
          <w:rFonts w:ascii="Arial" w:hAnsi="Arial" w:cs="Arial"/>
          <w:sz w:val="24"/>
          <w:szCs w:val="24"/>
          <w:lang w:val="sr-Cyrl-CS"/>
        </w:rPr>
      </w:pPr>
      <w:r w:rsidRPr="009E7759">
        <w:rPr>
          <w:rFonts w:ascii="Arial" w:hAnsi="Arial" w:cs="Arial"/>
          <w:b/>
          <w:sz w:val="24"/>
          <w:szCs w:val="24"/>
          <w:lang w:val="sr-Cyrl-CS"/>
        </w:rPr>
        <w:t>ПЛАН РАДА ТИМА ЗА ЕКОЛОШКУ ЗАШТИТУ</w:t>
      </w:r>
      <w:r w:rsidRPr="009E7759">
        <w:rPr>
          <w:rFonts w:ascii="Arial" w:hAnsi="Arial" w:cs="Arial"/>
          <w:sz w:val="24"/>
          <w:szCs w:val="24"/>
          <w:lang w:val="sr-Cyrl-CS"/>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2"/>
        <w:gridCol w:w="3192"/>
        <w:gridCol w:w="3192"/>
      </w:tblGrid>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месец</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садржај активност</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носилац активност</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септембар</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договор о раду</w:t>
            </w:r>
          </w:p>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формирање еколошких патрола</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чланови тима и еколошка секција</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октобар</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 xml:space="preserve">обележавање месеца </w:t>
            </w:r>
            <w:r w:rsidRPr="009E7759">
              <w:rPr>
                <w:rFonts w:ascii="Arial" w:hAnsi="Arial" w:cs="Arial"/>
                <w:sz w:val="24"/>
                <w:szCs w:val="24"/>
                <w:lang w:val="sr-Cyrl-CS"/>
              </w:rPr>
              <w:lastRenderedPageBreak/>
              <w:t>здраве исхране</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lastRenderedPageBreak/>
              <w:t xml:space="preserve">чланови тима ,еколошка </w:t>
            </w:r>
            <w:r w:rsidRPr="009E7759">
              <w:rPr>
                <w:rFonts w:ascii="Arial" w:hAnsi="Arial" w:cs="Arial"/>
                <w:sz w:val="24"/>
                <w:szCs w:val="24"/>
                <w:lang w:val="sr-Cyrl-CS"/>
              </w:rPr>
              <w:lastRenderedPageBreak/>
              <w:t>секција учитељи и разредне старешине</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lastRenderedPageBreak/>
              <w:t>новембар</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акција јесење чишћење и уређење школског дворишта</w:t>
            </w:r>
          </w:p>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акција дрво одељења</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чланови тима , еколошка секција, учитељи , разредне старешине и предметни наставници, помоћно особље</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децембар</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 xml:space="preserve">израда новогодишњих честитки од рециклираног материјала и укључивање у хуманитарне акције </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чланови тима , еколошка секција, учитељи , разредне старешине, предметни наставници</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јануар-фебруар</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радионица ,, отпад није смеће ,,-израда хранилица за птице</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техничко васпитање (секција), млађи разреди , еколошка секција, ликовно васпитање (секција)</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март</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 xml:space="preserve">пролећно уређење школског дворишта и акција сађења </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чланови тима , еколошка секција, учитељи , разредне старешине , предметни наставници , пом.особље</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април</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обележавање националног дана заштите природе -11.април</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чланови тима , еколошка секција , географи (секција), учитељи, разредне старешине</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мај</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програм рециклаже –израда накита, различитих предмета и изложба истих</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чланови тима , еколошка секција, учитељи , разредне старешине , предметни наставници , пом.особље</w:t>
            </w:r>
          </w:p>
        </w:tc>
      </w:tr>
      <w:tr w:rsidR="009E7759" w:rsidRPr="009E7759" w:rsidTr="00775803">
        <w:trPr>
          <w:jc w:val="center"/>
        </w:trPr>
        <w:tc>
          <w:tcPr>
            <w:tcW w:w="3192" w:type="dxa"/>
          </w:tcPr>
          <w:p w:rsidR="009E7759" w:rsidRPr="009E7759" w:rsidRDefault="009E7759" w:rsidP="009E7759">
            <w:pPr>
              <w:ind w:left="403" w:hanging="357"/>
              <w:rPr>
                <w:rFonts w:ascii="Arial" w:hAnsi="Arial" w:cs="Arial"/>
                <w:sz w:val="24"/>
                <w:szCs w:val="24"/>
                <w:lang w:val="sr-Cyrl-CS"/>
              </w:rPr>
            </w:pPr>
            <w:r w:rsidRPr="009E7759">
              <w:rPr>
                <w:rFonts w:ascii="Arial" w:hAnsi="Arial" w:cs="Arial"/>
                <w:sz w:val="24"/>
                <w:szCs w:val="24"/>
                <w:lang w:val="sr-Cyrl-CS"/>
              </w:rPr>
              <w:t>јун</w:t>
            </w:r>
          </w:p>
        </w:tc>
        <w:tc>
          <w:tcPr>
            <w:tcW w:w="3192" w:type="dxa"/>
          </w:tcPr>
          <w:p w:rsidR="009E7759" w:rsidRPr="009E7759" w:rsidRDefault="009E7759" w:rsidP="009E7759">
            <w:pPr>
              <w:ind w:left="330" w:hanging="357"/>
              <w:rPr>
                <w:rFonts w:ascii="Arial" w:hAnsi="Arial" w:cs="Arial"/>
                <w:sz w:val="24"/>
                <w:szCs w:val="24"/>
                <w:lang w:val="sr-Cyrl-CS"/>
              </w:rPr>
            </w:pPr>
            <w:r w:rsidRPr="009E7759">
              <w:rPr>
                <w:rFonts w:ascii="Arial" w:hAnsi="Arial" w:cs="Arial"/>
                <w:sz w:val="24"/>
                <w:szCs w:val="24"/>
                <w:lang w:val="sr-Cyrl-CS"/>
              </w:rPr>
              <w:t>обележавање дана планете Земље</w:t>
            </w:r>
          </w:p>
        </w:tc>
        <w:tc>
          <w:tcPr>
            <w:tcW w:w="3192" w:type="dxa"/>
          </w:tcPr>
          <w:p w:rsidR="009E7759" w:rsidRPr="009E7759" w:rsidRDefault="009E7759" w:rsidP="009E7759">
            <w:pPr>
              <w:ind w:left="398" w:hanging="357"/>
              <w:rPr>
                <w:rFonts w:ascii="Arial" w:hAnsi="Arial" w:cs="Arial"/>
                <w:sz w:val="24"/>
                <w:szCs w:val="24"/>
                <w:lang w:val="sr-Cyrl-CS"/>
              </w:rPr>
            </w:pPr>
            <w:r w:rsidRPr="009E7759">
              <w:rPr>
                <w:rFonts w:ascii="Arial" w:hAnsi="Arial" w:cs="Arial"/>
                <w:sz w:val="24"/>
                <w:szCs w:val="24"/>
                <w:lang w:val="sr-Cyrl-CS"/>
              </w:rPr>
              <w:t>чланови тима , еколошка секција , учитељи , разредне старешине , прдметни наставници</w:t>
            </w:r>
          </w:p>
        </w:tc>
      </w:tr>
    </w:tbl>
    <w:p w:rsidR="009E7759" w:rsidRPr="009E7759" w:rsidRDefault="009E7759" w:rsidP="009E7759">
      <w:pPr>
        <w:ind w:left="1349" w:hanging="357"/>
        <w:rPr>
          <w:rFonts w:ascii="Arial" w:hAnsi="Arial" w:cs="Arial"/>
          <w:sz w:val="24"/>
          <w:szCs w:val="24"/>
          <w:lang w:val="sr-Cyrl-CS"/>
        </w:rPr>
      </w:pPr>
    </w:p>
    <w:p w:rsidR="009E7759" w:rsidRPr="009E7759" w:rsidRDefault="009E7759" w:rsidP="009E7759">
      <w:pPr>
        <w:ind w:left="1349" w:hanging="357"/>
        <w:rPr>
          <w:rFonts w:ascii="Arial" w:hAnsi="Arial" w:cs="Arial"/>
          <w:sz w:val="24"/>
          <w:szCs w:val="24"/>
          <w:lang w:val="sr-Cyrl-CS"/>
        </w:rPr>
      </w:pPr>
      <w:r w:rsidRPr="009E7759">
        <w:rPr>
          <w:rFonts w:ascii="Arial" w:hAnsi="Arial" w:cs="Arial"/>
          <w:sz w:val="24"/>
          <w:szCs w:val="24"/>
          <w:lang w:val="sr-Cyrl-CS"/>
        </w:rPr>
        <w:lastRenderedPageBreak/>
        <w:t>Координатор тима –Јелена Стефановић</w:t>
      </w: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sr-Cyrl-CS"/>
        </w:rPr>
      </w:pPr>
      <w:bookmarkStart w:id="1309" w:name="_Toc429607387"/>
      <w:bookmarkStart w:id="1310" w:name="_Toc429642844"/>
      <w:bookmarkStart w:id="1311" w:name="_Toc429643315"/>
      <w:bookmarkStart w:id="1312" w:name="_Toc430280182"/>
      <w:bookmarkStart w:id="1313" w:name="_Toc461575692"/>
      <w:r w:rsidRPr="009E7759">
        <w:rPr>
          <w:rFonts w:ascii="Arial" w:eastAsiaTheme="majorEastAsia" w:hAnsi="Arial" w:cs="Arial"/>
          <w:b/>
          <w:bCs/>
          <w:color w:val="365F91" w:themeColor="accent1" w:themeShade="BF"/>
          <w:sz w:val="24"/>
          <w:szCs w:val="24"/>
          <w:lang w:val="sr-Cyrl-CS"/>
        </w:rPr>
        <w:t>5. ПРОЈЕКТИ</w:t>
      </w:r>
      <w:bookmarkEnd w:id="1308"/>
      <w:bookmarkEnd w:id="1309"/>
      <w:bookmarkEnd w:id="1310"/>
      <w:bookmarkEnd w:id="1311"/>
      <w:bookmarkEnd w:id="1312"/>
      <w:bookmarkEnd w:id="1313"/>
    </w:p>
    <w:p w:rsidR="009E7759" w:rsidRPr="009E7759" w:rsidRDefault="009E7759" w:rsidP="009E7759">
      <w:pPr>
        <w:spacing w:before="80" w:after="80" w:line="264" w:lineRule="auto"/>
        <w:ind w:firstLine="851"/>
        <w:jc w:val="both"/>
        <w:rPr>
          <w:rFonts w:ascii="Arial" w:eastAsia="Times New Roman" w:hAnsi="Arial" w:cs="Arial"/>
          <w:b/>
          <w:bCs/>
          <w:color w:val="8DB3E2" w:themeColor="text2" w:themeTint="66"/>
          <w:sz w:val="20"/>
          <w:szCs w:val="20"/>
          <w:lang w:val="sr-Cyrl-CS"/>
        </w:rPr>
      </w:pPr>
      <w:bookmarkStart w:id="1314" w:name="_Toc366854584"/>
      <w:bookmarkStart w:id="1315" w:name="_Toc405494223"/>
      <w:r w:rsidRPr="009E7759">
        <w:rPr>
          <w:rFonts w:ascii="Times New Roman" w:eastAsia="Times New Roman" w:hAnsi="Times New Roman" w:cs="Times New Roman"/>
          <w:b/>
          <w:bCs/>
          <w:sz w:val="20"/>
          <w:szCs w:val="20"/>
          <w:lang w:val="sr-Cyrl-CS"/>
        </w:rPr>
        <w:t xml:space="preserve"> </w:t>
      </w:r>
      <w:bookmarkStart w:id="1316" w:name="_Toc429607388"/>
      <w:bookmarkStart w:id="1317" w:name="_Toc429642845"/>
      <w:r w:rsidRPr="009E7759">
        <w:rPr>
          <w:rFonts w:ascii="Arial" w:eastAsia="Times New Roman" w:hAnsi="Arial" w:cs="Arial"/>
          <w:b/>
          <w:bCs/>
          <w:color w:val="8DB3E2" w:themeColor="text2" w:themeTint="66"/>
          <w:sz w:val="24"/>
          <w:szCs w:val="20"/>
          <w:lang w:val="sr-Cyrl-CS"/>
        </w:rPr>
        <w:t>ПРОЈЕКАТ ''БЕЗБЕДНА ШКОЛА''</w:t>
      </w:r>
      <w:bookmarkEnd w:id="1314"/>
      <w:bookmarkEnd w:id="1315"/>
      <w:bookmarkEnd w:id="1316"/>
      <w:bookmarkEnd w:id="1317"/>
    </w:p>
    <w:p w:rsidR="009E7759" w:rsidRPr="009E7759" w:rsidRDefault="009E7759" w:rsidP="009E7759">
      <w:pPr>
        <w:ind w:left="1349" w:hanging="357"/>
        <w:jc w:val="both"/>
        <w:rPr>
          <w:rFonts w:ascii="Arial" w:eastAsia="Times New Roman" w:hAnsi="Arial" w:cs="Arial"/>
          <w:sz w:val="24"/>
          <w:szCs w:val="24"/>
          <w:lang w:val="sr-Cyrl-CS"/>
        </w:rPr>
      </w:pPr>
    </w:p>
    <w:p w:rsidR="009E7759" w:rsidRPr="009E7759" w:rsidRDefault="009E7759" w:rsidP="009E7759">
      <w:pPr>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Све мере заштите и безбедности ученика свакодневна су и редовна школска обавеза у мери у којој су запослени способни, одговорни и дужни да се старају о томе. Те активности се остварују редовним праћењем стања и ситуације у учионици, школи, школском дворишту, савесним обављању дежурства</w:t>
      </w:r>
      <w:r w:rsidRPr="009E7759">
        <w:rPr>
          <w:rFonts w:ascii="Arial" w:hAnsi="Arial" w:cs="Arial"/>
          <w:sz w:val="24"/>
          <w:szCs w:val="24"/>
          <w:lang w:val="sr-Cyrl-CS"/>
        </w:rPr>
        <w:t>, увођењем физичко-техничког обезбеђења у сарадњи са родитељима</w:t>
      </w:r>
      <w:r w:rsidRPr="009E7759">
        <w:rPr>
          <w:rFonts w:ascii="Arial" w:eastAsia="Times New Roman" w:hAnsi="Arial" w:cs="Arial"/>
          <w:sz w:val="24"/>
          <w:szCs w:val="24"/>
          <w:lang w:val="sr-Cyrl-CS"/>
        </w:rPr>
        <w:t xml:space="preserve">  и благовременим пред</w:t>
      </w:r>
      <w:r w:rsidRPr="009E7759">
        <w:rPr>
          <w:rFonts w:ascii="Arial" w:hAnsi="Arial" w:cs="Arial"/>
          <w:sz w:val="24"/>
          <w:szCs w:val="24"/>
          <w:lang w:val="sr-Cyrl-CS"/>
        </w:rPr>
        <w:t>узимањем свих мера које су утврђ</w:t>
      </w:r>
      <w:r w:rsidRPr="009E7759">
        <w:rPr>
          <w:rFonts w:ascii="Arial" w:eastAsia="Times New Roman" w:hAnsi="Arial" w:cs="Arial"/>
          <w:sz w:val="24"/>
          <w:szCs w:val="24"/>
          <w:lang w:val="sr-Cyrl-CS"/>
        </w:rPr>
        <w:t>ене правилником и законом.</w:t>
      </w:r>
    </w:p>
    <w:p w:rsidR="009E7759" w:rsidRPr="009E7759" w:rsidRDefault="009E7759" w:rsidP="009E7759">
      <w:pPr>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Школа ће у ост</w:t>
      </w:r>
      <w:r w:rsidRPr="009E7759">
        <w:rPr>
          <w:rFonts w:ascii="Arial" w:hAnsi="Arial" w:cs="Arial"/>
          <w:sz w:val="24"/>
          <w:szCs w:val="24"/>
          <w:lang w:val="sr-Cyrl-CS"/>
        </w:rPr>
        <w:t>варивању својих надлежности подржавати</w:t>
      </w:r>
      <w:r w:rsidRPr="009E7759">
        <w:rPr>
          <w:rFonts w:ascii="Arial" w:eastAsia="Times New Roman" w:hAnsi="Arial" w:cs="Arial"/>
          <w:sz w:val="24"/>
          <w:szCs w:val="24"/>
          <w:lang w:val="sr-Cyrl-CS"/>
        </w:rPr>
        <w:t xml:space="preserve"> не</w:t>
      </w:r>
      <w:r w:rsidRPr="009E7759">
        <w:rPr>
          <w:rFonts w:ascii="Arial" w:hAnsi="Arial" w:cs="Arial"/>
          <w:sz w:val="24"/>
          <w:szCs w:val="24"/>
          <w:lang w:val="sr-Cyrl-CS"/>
        </w:rPr>
        <w:t>посредну и свакодневну сарадњу</w:t>
      </w:r>
      <w:r w:rsidRPr="009E7759">
        <w:rPr>
          <w:rFonts w:ascii="Arial" w:eastAsia="Times New Roman" w:hAnsi="Arial" w:cs="Arial"/>
          <w:sz w:val="24"/>
          <w:szCs w:val="24"/>
          <w:lang w:val="sr-Cyrl-CS"/>
        </w:rPr>
        <w:t xml:space="preserve"> са Полицијском станицом у насељу и одељењем МУП Звездаре, саобраајном и комуналном полицијом, као и станицом 29. новембар.</w:t>
      </w:r>
    </w:p>
    <w:p w:rsidR="009E7759" w:rsidRPr="009E7759" w:rsidRDefault="009E7759" w:rsidP="009E7759">
      <w:pPr>
        <w:jc w:val="both"/>
        <w:rPr>
          <w:rFonts w:ascii="Arial" w:hAnsi="Arial" w:cs="Arial"/>
          <w:sz w:val="24"/>
          <w:szCs w:val="24"/>
          <w:lang w:val="sr-Cyrl-CS"/>
        </w:rPr>
      </w:pPr>
      <w:r w:rsidRPr="009E7759">
        <w:rPr>
          <w:rFonts w:ascii="Arial" w:eastAsia="Times New Roman" w:hAnsi="Arial" w:cs="Arial"/>
          <w:sz w:val="24"/>
          <w:szCs w:val="24"/>
          <w:lang w:val="sr-Cyrl-CS"/>
        </w:rPr>
        <w:t>Посебна пажња ће се посвећивати припремама, организовању и реализацији програма излета, екскурзија и наставе у природи за чије извођење је потребна и одговарајућа сагласност саобраћајне полиције (посебно у делу организовања превоза). Слично поступање спроводиће се и када су у питању програми који се реализују изван учионица (обилазак и посете у граду, културни програми и манифестације...).</w:t>
      </w:r>
      <w:r w:rsidRPr="009E7759">
        <w:rPr>
          <w:rFonts w:ascii="Arial" w:hAnsi="Arial" w:cs="Arial"/>
          <w:sz w:val="24"/>
          <w:szCs w:val="24"/>
          <w:lang w:val="sr-Cyrl-CS"/>
        </w:rPr>
        <w:t xml:space="preserve"> Саобраћајна полиција редово, нарочито почетком школске године, патролира и брине о деци на пешачком прелазу испред школе.</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У циљу веће безбедности ученика и уз помоћ родитеља у финансирању, организује се и физичко техничко обезбеђење које знатно доприноси сигурности у школи и школском дворишту.</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Кроз пројекте обезбеђен је део средстава за замену постојећег застарелог и поквареног видео надзора, новим, дигиталним.</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Ради веће безбедности ученика на часовима физичког васпитања, урађена је процена безбедности у простору за вежбање. Оштећење на вентилацији је санирано као и део паркета.</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Наставиће се сарадња са Секретаријатом за саобраћај ради праћења потреба уређења саобраћајница у окружењу школе.</w:t>
      </w:r>
    </w:p>
    <w:p w:rsidR="009E7759" w:rsidRPr="009E7759" w:rsidRDefault="009E7759" w:rsidP="009E7759">
      <w:pPr>
        <w:jc w:val="both"/>
        <w:rPr>
          <w:rFonts w:ascii="Arial" w:hAnsi="Arial" w:cs="Arial"/>
          <w:b/>
          <w:color w:val="548DD4" w:themeColor="text2" w:themeTint="99"/>
          <w:sz w:val="24"/>
          <w:szCs w:val="24"/>
          <w:lang w:val="sr-Cyrl-CS"/>
        </w:rPr>
      </w:pPr>
      <w:r w:rsidRPr="009E7759">
        <w:rPr>
          <w:rFonts w:ascii="Arial" w:hAnsi="Arial" w:cs="Arial"/>
          <w:b/>
          <w:color w:val="548DD4" w:themeColor="text2" w:themeTint="99"/>
          <w:sz w:val="24"/>
          <w:szCs w:val="24"/>
          <w:lang w:val="sr-Cyrl-CS"/>
        </w:rPr>
        <w:t>ПРОЈЕКАТ ЗА ЈАПАНСКУ АМБАСАДУ</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1. Замена алуминијумске столарије ради веће енергетске ефикасности и бољих услова рада. Процењена вредност 8.400.000 динара.</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2. Ради безбедности и квалитетније наставе урађен је пројекат за нову подну ПВЦ облогу. Процењена вредност 3.900.000 динара.</w:t>
      </w:r>
    </w:p>
    <w:p w:rsidR="009E7759" w:rsidRPr="009E7759" w:rsidRDefault="009E7759" w:rsidP="009E7759">
      <w:pPr>
        <w:jc w:val="both"/>
        <w:rPr>
          <w:rFonts w:ascii="Arial" w:hAnsi="Arial" w:cs="Arial"/>
          <w:b/>
          <w:color w:val="548DD4" w:themeColor="text2" w:themeTint="99"/>
          <w:sz w:val="24"/>
          <w:szCs w:val="24"/>
          <w:lang w:val="sr-Cyrl-CS"/>
        </w:rPr>
      </w:pPr>
      <w:r w:rsidRPr="009E7759">
        <w:rPr>
          <w:rFonts w:ascii="Arial" w:hAnsi="Arial" w:cs="Arial"/>
          <w:b/>
          <w:color w:val="548DD4" w:themeColor="text2" w:themeTint="99"/>
          <w:sz w:val="24"/>
          <w:szCs w:val="24"/>
          <w:lang w:val="sr-Cyrl-CS"/>
        </w:rPr>
        <w:t xml:space="preserve">ПРОЈЕКАТ ЗА ШВАЈЦАРСКУ АМБАСАДУ </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Урађен је пројекат за информатичку опрему за кабинет информатике.</w:t>
      </w:r>
    </w:p>
    <w:p w:rsidR="009E7759" w:rsidRPr="009E7759" w:rsidRDefault="009E7759" w:rsidP="009E7759">
      <w:pPr>
        <w:jc w:val="both"/>
        <w:rPr>
          <w:rFonts w:ascii="Arial" w:hAnsi="Arial" w:cs="Arial"/>
          <w:b/>
          <w:color w:val="548DD4" w:themeColor="text2" w:themeTint="99"/>
          <w:sz w:val="24"/>
          <w:szCs w:val="24"/>
          <w:lang w:val="sr-Cyrl-CS"/>
        </w:rPr>
      </w:pPr>
      <w:r w:rsidRPr="009E7759">
        <w:rPr>
          <w:rFonts w:ascii="Arial" w:hAnsi="Arial" w:cs="Arial"/>
          <w:b/>
          <w:color w:val="548DD4" w:themeColor="text2" w:themeTint="99"/>
          <w:sz w:val="24"/>
          <w:szCs w:val="24"/>
          <w:lang w:val="sr-Cyrl-CS"/>
        </w:rPr>
        <w:lastRenderedPageBreak/>
        <w:t>ПРОЈЕКАТ ЗА ПРОГРАМ КОЈИМ СЕ ОСТВАРУЈЕ ОПШТИ ИНТЕРЕС СПОРТА КРОЗ ИЗГРАДЊУ, ОПРЕМАЊЕ И ОДРЖАВАЊЕ СПОРТСКИХ ОБЈЕКАТА</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У циљу проширења капацитета за вежбање Тим је урадио пројекат:</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1. Трим стаза у дужини од 600м и десет вежбалишта. Процењена вредност 5.500.000 динара.</w:t>
      </w:r>
    </w:p>
    <w:p w:rsidR="009E7759" w:rsidRPr="009E7759" w:rsidRDefault="009E7759" w:rsidP="009E7759">
      <w:pPr>
        <w:jc w:val="both"/>
        <w:rPr>
          <w:rFonts w:ascii="Arial" w:hAnsi="Arial" w:cs="Arial"/>
          <w:sz w:val="24"/>
          <w:szCs w:val="24"/>
          <w:lang w:val="sr-Cyrl-CS"/>
        </w:rPr>
      </w:pPr>
      <w:r w:rsidRPr="009E7759">
        <w:rPr>
          <w:rFonts w:ascii="Arial" w:hAnsi="Arial" w:cs="Arial"/>
          <w:sz w:val="24"/>
          <w:szCs w:val="24"/>
          <w:lang w:val="sr-Cyrl-CS"/>
        </w:rPr>
        <w:t>2. ПВЦ подна облога у фискултурној сали 3.900.000 динара.</w:t>
      </w: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sr-Cyrl-CS"/>
        </w:rPr>
      </w:pPr>
      <w:bookmarkStart w:id="1318" w:name="_Toc304374543"/>
      <w:bookmarkStart w:id="1319" w:name="_Toc335290674"/>
      <w:bookmarkStart w:id="1320" w:name="_Toc335290948"/>
      <w:bookmarkStart w:id="1321" w:name="_Toc335314771"/>
      <w:bookmarkStart w:id="1322" w:name="_Toc366854587"/>
      <w:bookmarkStart w:id="1323" w:name="_Toc405494224"/>
      <w:bookmarkStart w:id="1324" w:name="_Toc429607389"/>
      <w:bookmarkStart w:id="1325" w:name="_Toc429642846"/>
      <w:bookmarkStart w:id="1326" w:name="_Toc429643316"/>
      <w:bookmarkStart w:id="1327" w:name="_Toc430280183"/>
      <w:bookmarkStart w:id="1328" w:name="_Toc461575693"/>
      <w:r w:rsidRPr="009E7759">
        <w:rPr>
          <w:rFonts w:ascii="Arial" w:eastAsiaTheme="majorEastAsia" w:hAnsi="Arial" w:cs="Arial"/>
          <w:b/>
          <w:bCs/>
          <w:color w:val="365F91" w:themeColor="accent1" w:themeShade="BF"/>
          <w:sz w:val="24"/>
          <w:szCs w:val="24"/>
          <w:lang w:val="sr-Cyrl-CS"/>
        </w:rPr>
        <w:t>6. ПЛАН СТРУЧНОГ УСАВРШАВАЊА НАСТАВНИКА И УНАПРЕЂЕЊА ВАСПИТНО-ОБРАЗОВНОГ РАДА</w:t>
      </w:r>
      <w:bookmarkEnd w:id="1318"/>
      <w:bookmarkEnd w:id="1319"/>
      <w:bookmarkEnd w:id="1320"/>
      <w:bookmarkEnd w:id="1321"/>
      <w:bookmarkEnd w:id="1322"/>
      <w:bookmarkEnd w:id="1323"/>
      <w:bookmarkEnd w:id="1324"/>
      <w:bookmarkEnd w:id="1325"/>
      <w:bookmarkEnd w:id="1326"/>
      <w:bookmarkEnd w:id="1327"/>
      <w:bookmarkEnd w:id="1328"/>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line="240" w:lineRule="auto"/>
        <w:ind w:left="1349" w:hanging="357"/>
        <w:jc w:val="both"/>
        <w:rPr>
          <w:rFonts w:ascii="Arial" w:eastAsia="Times New Roman" w:hAnsi="Arial" w:cs="Arial"/>
          <w:color w:val="333333"/>
          <w:sz w:val="24"/>
          <w:szCs w:val="24"/>
        </w:rPr>
      </w:pPr>
      <w:r w:rsidRPr="009E7759">
        <w:rPr>
          <w:rFonts w:ascii="Arial" w:hAnsi="Arial" w:cs="Arial"/>
          <w:sz w:val="24"/>
          <w:szCs w:val="24"/>
          <w:lang w:val="sr-Cyrl-CS"/>
        </w:rPr>
        <w:t>Педагошки колегијум и директор школе ће у складу са резултатима рада, потребама за професионално усавршавање и финансијским могућностима у оквиру Програма стручног усавршавања омогућити наставницима учешће на семинарима које буду организовали Министарство просвете, стручна друштва и научне институције. У сарадњи са Школском управом Б</w:t>
      </w:r>
      <w:r w:rsidRPr="009E7759">
        <w:rPr>
          <w:rFonts w:ascii="Arial" w:hAnsi="Arial" w:cs="Arial"/>
          <w:i/>
          <w:sz w:val="24"/>
          <w:szCs w:val="24"/>
          <w:lang w:val="sr-Cyrl-CS"/>
        </w:rPr>
        <w:t xml:space="preserve">еоград, </w:t>
      </w:r>
      <w:r w:rsidRPr="009E7759">
        <w:rPr>
          <w:rFonts w:ascii="Arial" w:hAnsi="Arial" w:cs="Arial"/>
          <w:sz w:val="24"/>
          <w:szCs w:val="24"/>
          <w:lang w:val="sr-Cyrl-CS"/>
        </w:rPr>
        <w:t xml:space="preserve">Заводом за унапређивање образовања и васпитања  и појединцима и организацијама које реализују акредитоване програме омогућити професионално усавршавање што већем броју наставника. Посебан циљ за ову школску годину је пружање подршке ученицима и наставницима, олакшавање рада ученицима по ИОП-у, утврђивање правног основа рада у школи, квалитетнији рад одељењског старешине, </w:t>
      </w:r>
      <w:r w:rsidRPr="009E7759">
        <w:rPr>
          <w:rFonts w:ascii="Arial" w:hAnsi="Arial" w:cs="Arial"/>
          <w:sz w:val="24"/>
          <w:szCs w:val="24"/>
        </w:rPr>
        <w:t xml:space="preserve">унапређење васпитног рада наставника кроз јачање комуникацијских вештина и оснаживање професионалних и личних капацитета наставника за изградњу личног и професионалног ауторитета и управљање разредом; ојачавање способности наставника за успешно одржавање дисциплине у разреду и управљање разредом и </w:t>
      </w:r>
      <w:r w:rsidRPr="009E7759">
        <w:rPr>
          <w:rFonts w:ascii="Arial" w:eastAsia="Times New Roman" w:hAnsi="Arial" w:cs="Arial"/>
          <w:sz w:val="24"/>
          <w:szCs w:val="24"/>
        </w:rPr>
        <w:t>Унапређење васпитног рада наставника и васпитача кроз развој и јачање капацитета за сарадњу и изградњу мреже сарадничке подршке наставнику</w:t>
      </w:r>
      <w:r w:rsidRPr="009E7759">
        <w:rPr>
          <w:rFonts w:ascii="Arial" w:eastAsia="Times New Roman" w:hAnsi="Arial" w:cs="Arial"/>
          <w:color w:val="333333"/>
          <w:sz w:val="24"/>
          <w:szCs w:val="24"/>
        </w:rPr>
        <w:t xml:space="preserve"> и ученику са проблемом.</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Стручно усавршавање образовно – васпитног рада наставника и сарадника, одвијаће се у следећим облицима усавршавања:</w:t>
      </w:r>
    </w:p>
    <w:p w:rsidR="009E7759" w:rsidRPr="009E7759" w:rsidRDefault="009E7759" w:rsidP="009E7759">
      <w:pPr>
        <w:numPr>
          <w:ilvl w:val="0"/>
          <w:numId w:val="42"/>
        </w:numPr>
        <w:spacing w:after="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Припремање приправника за полагање испита за лиценцу</w:t>
      </w:r>
    </w:p>
    <w:p w:rsidR="009E7759" w:rsidRPr="009E7759" w:rsidRDefault="009E7759" w:rsidP="009E7759">
      <w:pPr>
        <w:numPr>
          <w:ilvl w:val="0"/>
          <w:numId w:val="42"/>
        </w:numPr>
        <w:spacing w:after="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Припремање и одржавање угледних и отворених часова према календару</w:t>
      </w:r>
    </w:p>
    <w:p w:rsidR="009E7759" w:rsidRPr="009E7759" w:rsidRDefault="009E7759" w:rsidP="009E7759">
      <w:pPr>
        <w:numPr>
          <w:ilvl w:val="0"/>
          <w:numId w:val="42"/>
        </w:numPr>
        <w:spacing w:after="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Припремање и одржавање предавања, излагања, демонстрација на стручним телима</w:t>
      </w:r>
    </w:p>
    <w:p w:rsidR="009E7759" w:rsidRPr="009E7759" w:rsidRDefault="009E7759" w:rsidP="009E7759">
      <w:pPr>
        <w:numPr>
          <w:ilvl w:val="0"/>
          <w:numId w:val="42"/>
        </w:numPr>
        <w:spacing w:after="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Реализација истраживања, пројеката, програма огледа</w:t>
      </w:r>
    </w:p>
    <w:p w:rsidR="009E7759" w:rsidRPr="009E7759" w:rsidRDefault="009E7759" w:rsidP="009E7759">
      <w:pPr>
        <w:numPr>
          <w:ilvl w:val="0"/>
          <w:numId w:val="42"/>
        </w:numPr>
        <w:spacing w:after="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Присуствовање и активно учешће на стручним семинарима, стручним скуповима, летњим и зимским школама</w:t>
      </w:r>
    </w:p>
    <w:p w:rsidR="009E7759" w:rsidRPr="009E7759" w:rsidRDefault="009E7759" w:rsidP="009E7759">
      <w:pPr>
        <w:numPr>
          <w:ilvl w:val="0"/>
          <w:numId w:val="42"/>
        </w:numPr>
        <w:spacing w:after="0"/>
        <w:contextualSpacing/>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Активности које преузимају наставници у складу са својим личним планом професионалног развоја</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 xml:space="preserve">АКТИВ БИОЛОГА </w:t>
      </w: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ПЛАНИРАНИ СЕМИНАРИ ЗА ШКОЛСКУ 2016/2017.</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Невенка Јовић: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568"/>
        <w:gridCol w:w="505"/>
        <w:gridCol w:w="555"/>
        <w:gridCol w:w="7407"/>
        <w:gridCol w:w="1055"/>
        <w:gridCol w:w="1136"/>
      </w:tblGrid>
      <w:tr w:rsidR="009E7759" w:rsidRPr="009E7759" w:rsidTr="00775803">
        <w:tc>
          <w:tcPr>
            <w:tcW w:w="253" w:type="pct"/>
            <w:shd w:val="clear" w:color="auto" w:fill="F7F6F3"/>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125 </w:t>
            </w:r>
          </w:p>
        </w:tc>
        <w:tc>
          <w:tcPr>
            <w:tcW w:w="225" w:type="pct"/>
            <w:shd w:val="clear" w:color="auto" w:fill="DAFFCC"/>
            <w:vAlign w:val="center"/>
            <w:hideMark/>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K4</w:t>
            </w:r>
          </w:p>
        </w:tc>
        <w:tc>
          <w:tcPr>
            <w:tcW w:w="247" w:type="pct"/>
            <w:shd w:val="clear" w:color="auto" w:fill="F7F6F3"/>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П2</w:t>
            </w:r>
          </w:p>
        </w:tc>
        <w:tc>
          <w:tcPr>
            <w:tcW w:w="3298" w:type="pct"/>
            <w:shd w:val="clear" w:color="auto" w:fill="F7F6F3"/>
            <w:vAlign w:val="center"/>
          </w:tcPr>
          <w:p w:rsidR="009E7759" w:rsidRPr="009E7759" w:rsidRDefault="003D34DA" w:rsidP="009E7759">
            <w:pPr>
              <w:spacing w:after="0"/>
              <w:rPr>
                <w:rFonts w:ascii="Arial" w:eastAsia="Times New Roman" w:hAnsi="Arial" w:cs="Arial"/>
                <w:sz w:val="24"/>
                <w:szCs w:val="24"/>
              </w:rPr>
            </w:pPr>
            <w:hyperlink r:id="rId11" w:history="1">
              <w:r w:rsidR="009E7759" w:rsidRPr="009E7759">
                <w:rPr>
                  <w:rFonts w:ascii="Arial" w:eastAsia="Times New Roman" w:hAnsi="Arial" w:cs="Arial"/>
                  <w:b/>
                  <w:bCs/>
                  <w:color w:val="0000FF"/>
                  <w:sz w:val="24"/>
                  <w:u w:val="single"/>
                </w:rPr>
                <w:t>Рад са тешким родитељима</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t xml:space="preserve">Друштво психолога Србије, Центар за примењену психологију, </w:t>
            </w:r>
            <w:r w:rsidR="009E7759" w:rsidRPr="009E7759">
              <w:rPr>
                <w:rFonts w:ascii="Arial" w:eastAsia="Times New Roman" w:hAnsi="Arial" w:cs="Arial"/>
                <w:sz w:val="24"/>
                <w:szCs w:val="24"/>
              </w:rPr>
              <w:lastRenderedPageBreak/>
              <w:t>Београд, Београд</w:t>
            </w:r>
          </w:p>
        </w:tc>
        <w:tc>
          <w:tcPr>
            <w:tcW w:w="470" w:type="pct"/>
            <w:shd w:val="clear" w:color="auto" w:fill="F7F6F3"/>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дана: 2</w:t>
            </w:r>
            <w:r w:rsidRPr="009E7759">
              <w:rPr>
                <w:rFonts w:ascii="Arial" w:eastAsia="Times New Roman" w:hAnsi="Arial" w:cs="Arial"/>
                <w:sz w:val="24"/>
                <w:szCs w:val="24"/>
              </w:rPr>
              <w:br/>
              <w:t xml:space="preserve">бодова: </w:t>
            </w:r>
            <w:r w:rsidRPr="009E7759">
              <w:rPr>
                <w:rFonts w:ascii="Arial" w:eastAsia="Times New Roman" w:hAnsi="Arial" w:cs="Arial"/>
                <w:sz w:val="24"/>
                <w:szCs w:val="24"/>
              </w:rPr>
              <w:lastRenderedPageBreak/>
              <w:t xml:space="preserve">16 </w:t>
            </w:r>
          </w:p>
        </w:tc>
        <w:tc>
          <w:tcPr>
            <w:tcW w:w="506" w:type="pct"/>
            <w:shd w:val="clear" w:color="auto" w:fill="F7F6F3"/>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4.400,00 дин</w:t>
            </w:r>
          </w:p>
        </w:tc>
      </w:tr>
      <w:tr w:rsidR="009E7759" w:rsidRPr="009E7759" w:rsidTr="00775803">
        <w:tc>
          <w:tcPr>
            <w:tcW w:w="253" w:type="pct"/>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 xml:space="preserve">164 </w:t>
            </w:r>
          </w:p>
        </w:tc>
        <w:tc>
          <w:tcPr>
            <w:tcW w:w="225" w:type="pct"/>
            <w:shd w:val="clear" w:color="auto" w:fill="D8CCFF"/>
            <w:vAlign w:val="center"/>
            <w:hideMark/>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K1</w:t>
            </w:r>
          </w:p>
        </w:tc>
        <w:tc>
          <w:tcPr>
            <w:tcW w:w="247" w:type="pct"/>
            <w:shd w:val="clear" w:color="auto" w:fill="FFFF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П2</w:t>
            </w:r>
          </w:p>
        </w:tc>
        <w:tc>
          <w:tcPr>
            <w:tcW w:w="3298" w:type="pct"/>
            <w:shd w:val="clear" w:color="auto" w:fill="FFFFFF"/>
            <w:vAlign w:val="center"/>
            <w:hideMark/>
          </w:tcPr>
          <w:p w:rsidR="009E7759" w:rsidRPr="009E7759" w:rsidRDefault="003D34DA" w:rsidP="009E7759">
            <w:pPr>
              <w:spacing w:after="0"/>
              <w:rPr>
                <w:rFonts w:ascii="Arial" w:eastAsia="Times New Roman" w:hAnsi="Arial" w:cs="Arial"/>
                <w:sz w:val="24"/>
                <w:szCs w:val="24"/>
              </w:rPr>
            </w:pPr>
            <w:hyperlink r:id="rId12" w:history="1">
              <w:r w:rsidR="009E7759" w:rsidRPr="009E7759">
                <w:rPr>
                  <w:rFonts w:ascii="Arial" w:eastAsia="Times New Roman" w:hAnsi="Arial" w:cs="Arial"/>
                  <w:b/>
                  <w:bCs/>
                  <w:color w:val="0000FF"/>
                  <w:sz w:val="24"/>
                  <w:u w:val="single"/>
                </w:rPr>
                <w:t>Унапређивање емоционалног здравља у школи – моћ емоционалне интелигенције</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t>Удружење за подршку васпитању и образовању ОДСТАР, Шабац, Шабац</w:t>
            </w:r>
          </w:p>
        </w:tc>
        <w:tc>
          <w:tcPr>
            <w:tcW w:w="470" w:type="pct"/>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1</w:t>
            </w:r>
            <w:r w:rsidRPr="009E7759">
              <w:rPr>
                <w:rFonts w:ascii="Arial" w:eastAsia="Times New Roman" w:hAnsi="Arial" w:cs="Arial"/>
                <w:sz w:val="24"/>
                <w:szCs w:val="24"/>
              </w:rPr>
              <w:br/>
              <w:t xml:space="preserve">бодова: 8 </w:t>
            </w:r>
          </w:p>
        </w:tc>
        <w:tc>
          <w:tcPr>
            <w:tcW w:w="506" w:type="pct"/>
            <w:shd w:val="clear" w:color="auto" w:fill="FFFFFF"/>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1.500,00 дин</w:t>
            </w:r>
          </w:p>
        </w:tc>
      </w:tr>
      <w:tr w:rsidR="009E7759" w:rsidRPr="009E7759" w:rsidTr="00775803">
        <w:tc>
          <w:tcPr>
            <w:tcW w:w="253" w:type="pct"/>
            <w:shd w:val="clear" w:color="auto" w:fill="FFFFFF"/>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26</w:t>
            </w:r>
          </w:p>
        </w:tc>
        <w:tc>
          <w:tcPr>
            <w:tcW w:w="225" w:type="pct"/>
            <w:shd w:val="clear" w:color="auto" w:fill="D8CC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K3</w:t>
            </w:r>
          </w:p>
        </w:tc>
        <w:tc>
          <w:tcPr>
            <w:tcW w:w="247" w:type="pct"/>
            <w:shd w:val="clear" w:color="auto" w:fill="FFFF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П2</w:t>
            </w:r>
          </w:p>
        </w:tc>
        <w:tc>
          <w:tcPr>
            <w:tcW w:w="3298" w:type="pct"/>
            <w:shd w:val="clear" w:color="auto" w:fill="FFFFFF"/>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sz w:val="24"/>
                <w:szCs w:val="24"/>
                <w:u w:val="single"/>
              </w:rPr>
              <w:t>Г</w:t>
            </w:r>
            <w:hyperlink r:id="rId13" w:history="1">
              <w:r w:rsidRPr="009E7759">
                <w:rPr>
                  <w:rFonts w:ascii="Arial" w:eastAsia="Times New Roman" w:hAnsi="Arial" w:cs="Arial"/>
                  <w:b/>
                  <w:bCs/>
                  <w:color w:val="0000FF"/>
                  <w:sz w:val="24"/>
                  <w:u w:val="single"/>
                </w:rPr>
                <w:t>де је нестала одговорност? – Oдговорност као главни фактор успешне партиципације ученика</w:t>
              </w:r>
            </w:hyperlink>
            <w:r w:rsidRPr="009E7759">
              <w:rPr>
                <w:rFonts w:ascii="Arial" w:eastAsia="Times New Roman" w:hAnsi="Arial" w:cs="Arial"/>
                <w:sz w:val="24"/>
                <w:szCs w:val="24"/>
              </w:rPr>
              <w:t xml:space="preserve"> </w:t>
            </w:r>
            <w:r w:rsidRPr="009E7759">
              <w:rPr>
                <w:rFonts w:ascii="Arial" w:eastAsia="Times New Roman" w:hAnsi="Arial" w:cs="Arial"/>
                <w:sz w:val="24"/>
                <w:szCs w:val="24"/>
              </w:rPr>
              <w:br/>
              <w:t>Удружење за подршку васпитању и образовању ОДСТАР, Шабац, Шабац</w:t>
            </w:r>
          </w:p>
        </w:tc>
        <w:tc>
          <w:tcPr>
            <w:tcW w:w="470" w:type="pct"/>
            <w:shd w:val="clear" w:color="auto" w:fill="FFFFFF"/>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2</w:t>
            </w:r>
            <w:r w:rsidRPr="009E7759">
              <w:rPr>
                <w:rFonts w:ascii="Arial" w:eastAsia="Times New Roman" w:hAnsi="Arial" w:cs="Arial"/>
                <w:sz w:val="24"/>
                <w:szCs w:val="24"/>
              </w:rPr>
              <w:br/>
              <w:t>бодова: 16</w:t>
            </w:r>
          </w:p>
        </w:tc>
        <w:tc>
          <w:tcPr>
            <w:tcW w:w="506" w:type="pct"/>
            <w:shd w:val="clear" w:color="auto" w:fill="FFFFFF"/>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2.000,00 дин</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Јелена Стефановић: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569"/>
        <w:gridCol w:w="505"/>
        <w:gridCol w:w="552"/>
        <w:gridCol w:w="7409"/>
        <w:gridCol w:w="1055"/>
        <w:gridCol w:w="1136"/>
      </w:tblGrid>
      <w:tr w:rsidR="009E7759" w:rsidRPr="009E7759" w:rsidTr="00775803">
        <w:tc>
          <w:tcPr>
            <w:tcW w:w="253" w:type="pct"/>
            <w:shd w:val="clear" w:color="auto" w:fill="F7F6F3"/>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164 </w:t>
            </w:r>
          </w:p>
        </w:tc>
        <w:tc>
          <w:tcPr>
            <w:tcW w:w="225" w:type="pct"/>
            <w:shd w:val="clear" w:color="auto" w:fill="DAFFCC"/>
            <w:vAlign w:val="center"/>
            <w:hideMark/>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K1</w:t>
            </w:r>
          </w:p>
        </w:tc>
        <w:tc>
          <w:tcPr>
            <w:tcW w:w="246" w:type="pct"/>
            <w:shd w:val="clear" w:color="auto" w:fill="F7F6F3"/>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П2</w:t>
            </w:r>
          </w:p>
        </w:tc>
        <w:tc>
          <w:tcPr>
            <w:tcW w:w="3299" w:type="pct"/>
            <w:shd w:val="clear" w:color="auto" w:fill="F7F6F3"/>
            <w:vAlign w:val="center"/>
            <w:hideMark/>
          </w:tcPr>
          <w:p w:rsidR="009E7759" w:rsidRPr="009E7759" w:rsidRDefault="003D34DA" w:rsidP="009E7759">
            <w:pPr>
              <w:spacing w:after="0"/>
              <w:rPr>
                <w:rFonts w:ascii="Arial" w:eastAsia="Times New Roman" w:hAnsi="Arial" w:cs="Arial"/>
                <w:sz w:val="24"/>
                <w:szCs w:val="24"/>
              </w:rPr>
            </w:pPr>
            <w:hyperlink r:id="rId14" w:history="1">
              <w:r w:rsidR="009E7759" w:rsidRPr="009E7759">
                <w:rPr>
                  <w:rFonts w:ascii="Arial" w:eastAsia="Times New Roman" w:hAnsi="Arial" w:cs="Arial"/>
                  <w:b/>
                  <w:bCs/>
                  <w:color w:val="0000FF"/>
                  <w:sz w:val="24"/>
                  <w:u w:val="single"/>
                </w:rPr>
                <w:t>Унапређивање емоционалног здравља у школи – моћ емоционалне интелигенције</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t>Удружење за подршку васпитању и образовању ОДСТАР, Шабац, Шабац</w:t>
            </w:r>
          </w:p>
        </w:tc>
        <w:tc>
          <w:tcPr>
            <w:tcW w:w="470" w:type="pct"/>
            <w:shd w:val="clear" w:color="auto" w:fill="F7F6F3"/>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1</w:t>
            </w:r>
            <w:r w:rsidRPr="009E7759">
              <w:rPr>
                <w:rFonts w:ascii="Arial" w:eastAsia="Times New Roman" w:hAnsi="Arial" w:cs="Arial"/>
                <w:sz w:val="24"/>
                <w:szCs w:val="24"/>
              </w:rPr>
              <w:br/>
              <w:t xml:space="preserve">бодова: 8 </w:t>
            </w:r>
          </w:p>
        </w:tc>
        <w:tc>
          <w:tcPr>
            <w:tcW w:w="506" w:type="pct"/>
            <w:shd w:val="clear" w:color="auto" w:fill="F7F6F3"/>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1.500,00 дин</w:t>
            </w:r>
          </w:p>
        </w:tc>
      </w:tr>
      <w:tr w:rsidR="009E7759" w:rsidRPr="009E7759" w:rsidTr="00775803">
        <w:tc>
          <w:tcPr>
            <w:tcW w:w="253" w:type="pct"/>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126 </w:t>
            </w:r>
          </w:p>
        </w:tc>
        <w:tc>
          <w:tcPr>
            <w:tcW w:w="225" w:type="pct"/>
            <w:shd w:val="clear" w:color="auto" w:fill="D8CCFF"/>
            <w:vAlign w:val="center"/>
            <w:hideMark/>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K4</w:t>
            </w:r>
          </w:p>
        </w:tc>
        <w:tc>
          <w:tcPr>
            <w:tcW w:w="246" w:type="pct"/>
            <w:shd w:val="clear" w:color="auto" w:fill="FFFF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П4</w:t>
            </w:r>
          </w:p>
        </w:tc>
        <w:tc>
          <w:tcPr>
            <w:tcW w:w="3299" w:type="pct"/>
            <w:shd w:val="clear" w:color="auto" w:fill="FFFFFF"/>
            <w:vAlign w:val="center"/>
            <w:hideMark/>
          </w:tcPr>
          <w:p w:rsidR="009E7759" w:rsidRPr="009E7759" w:rsidRDefault="003D34DA" w:rsidP="009E7759">
            <w:pPr>
              <w:spacing w:after="0"/>
              <w:rPr>
                <w:rFonts w:ascii="Arial" w:eastAsia="Times New Roman" w:hAnsi="Arial" w:cs="Arial"/>
                <w:sz w:val="24"/>
                <w:szCs w:val="24"/>
              </w:rPr>
            </w:pPr>
            <w:hyperlink r:id="rId15" w:history="1">
              <w:r w:rsidR="009E7759" w:rsidRPr="009E7759">
                <w:rPr>
                  <w:rFonts w:ascii="Arial" w:eastAsia="Times New Roman" w:hAnsi="Arial" w:cs="Arial"/>
                  <w:b/>
                  <w:bCs/>
                  <w:color w:val="0000FF"/>
                  <w:sz w:val="24"/>
                  <w:u w:val="single"/>
                </w:rPr>
                <w:t>Развој самопоуздања и вештина комуникације</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t>Пета београдска гимназија, Београд, Београд</w:t>
            </w:r>
          </w:p>
        </w:tc>
        <w:tc>
          <w:tcPr>
            <w:tcW w:w="470" w:type="pct"/>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1</w:t>
            </w:r>
            <w:r w:rsidRPr="009E7759">
              <w:rPr>
                <w:rFonts w:ascii="Arial" w:eastAsia="Times New Roman" w:hAnsi="Arial" w:cs="Arial"/>
                <w:sz w:val="24"/>
                <w:szCs w:val="24"/>
              </w:rPr>
              <w:br/>
              <w:t>бодова: 8</w:t>
            </w:r>
          </w:p>
        </w:tc>
        <w:tc>
          <w:tcPr>
            <w:tcW w:w="506" w:type="pct"/>
            <w:shd w:val="clear" w:color="auto" w:fill="FFFFFF"/>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1.200,00 дин</w:t>
            </w:r>
          </w:p>
        </w:tc>
      </w:tr>
      <w:tr w:rsidR="009E7759" w:rsidRPr="009E7759" w:rsidTr="00775803">
        <w:tc>
          <w:tcPr>
            <w:tcW w:w="253" w:type="pct"/>
            <w:shd w:val="clear" w:color="auto" w:fill="FFFFFF"/>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26</w:t>
            </w:r>
          </w:p>
        </w:tc>
        <w:tc>
          <w:tcPr>
            <w:tcW w:w="225" w:type="pct"/>
            <w:shd w:val="clear" w:color="auto" w:fill="D8CC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K3</w:t>
            </w:r>
          </w:p>
        </w:tc>
        <w:tc>
          <w:tcPr>
            <w:tcW w:w="246" w:type="pct"/>
            <w:shd w:val="clear" w:color="auto" w:fill="FFFF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П2</w:t>
            </w:r>
          </w:p>
        </w:tc>
        <w:tc>
          <w:tcPr>
            <w:tcW w:w="3299" w:type="pct"/>
            <w:shd w:val="clear" w:color="auto" w:fill="FFFFFF"/>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sz w:val="24"/>
                <w:szCs w:val="24"/>
                <w:u w:val="single"/>
              </w:rPr>
              <w:t>Г</w:t>
            </w:r>
            <w:hyperlink r:id="rId16" w:history="1">
              <w:r w:rsidRPr="009E7759">
                <w:rPr>
                  <w:rFonts w:ascii="Arial" w:eastAsia="Times New Roman" w:hAnsi="Arial" w:cs="Arial"/>
                  <w:b/>
                  <w:bCs/>
                  <w:color w:val="0000FF"/>
                  <w:sz w:val="24"/>
                  <w:u w:val="single"/>
                </w:rPr>
                <w:t>де је нестала одговорност? – Oдговорност као главни фактор успешне партиципације ученика</w:t>
              </w:r>
            </w:hyperlink>
            <w:r w:rsidRPr="009E7759">
              <w:rPr>
                <w:rFonts w:ascii="Arial" w:eastAsia="Times New Roman" w:hAnsi="Arial" w:cs="Arial"/>
                <w:sz w:val="24"/>
                <w:szCs w:val="24"/>
              </w:rPr>
              <w:br/>
              <w:t>Удружење за подршку васпитању и образовању ОДСТАР, Шабац, Шабац</w:t>
            </w:r>
          </w:p>
        </w:tc>
        <w:tc>
          <w:tcPr>
            <w:tcW w:w="470" w:type="pct"/>
            <w:shd w:val="clear" w:color="auto" w:fill="FFFFFF"/>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2</w:t>
            </w:r>
            <w:r w:rsidRPr="009E7759">
              <w:rPr>
                <w:rFonts w:ascii="Arial" w:eastAsia="Times New Roman" w:hAnsi="Arial" w:cs="Arial"/>
                <w:sz w:val="24"/>
                <w:szCs w:val="24"/>
              </w:rPr>
              <w:br/>
              <w:t>бодова: 16</w:t>
            </w:r>
          </w:p>
        </w:tc>
        <w:tc>
          <w:tcPr>
            <w:tcW w:w="506" w:type="pct"/>
            <w:shd w:val="clear" w:color="auto" w:fill="FFFFFF"/>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2.000,00 дин</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Ирена Даниловић: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tblPr>
      <w:tblGrid>
        <w:gridCol w:w="568"/>
        <w:gridCol w:w="505"/>
        <w:gridCol w:w="557"/>
        <w:gridCol w:w="7405"/>
        <w:gridCol w:w="1055"/>
        <w:gridCol w:w="1136"/>
      </w:tblGrid>
      <w:tr w:rsidR="009E7759" w:rsidRPr="009E7759" w:rsidTr="00775803">
        <w:tc>
          <w:tcPr>
            <w:tcW w:w="253" w:type="pct"/>
            <w:shd w:val="clear" w:color="auto" w:fill="F7F6F3"/>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164 </w:t>
            </w:r>
          </w:p>
        </w:tc>
        <w:tc>
          <w:tcPr>
            <w:tcW w:w="225" w:type="pct"/>
            <w:shd w:val="clear" w:color="auto" w:fill="DAFFCC"/>
            <w:vAlign w:val="center"/>
            <w:hideMark/>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K1</w:t>
            </w:r>
          </w:p>
        </w:tc>
        <w:tc>
          <w:tcPr>
            <w:tcW w:w="248" w:type="pct"/>
            <w:shd w:val="clear" w:color="auto" w:fill="F7F6F3"/>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П2</w:t>
            </w:r>
          </w:p>
        </w:tc>
        <w:tc>
          <w:tcPr>
            <w:tcW w:w="3297" w:type="pct"/>
            <w:shd w:val="clear" w:color="auto" w:fill="F7F6F3"/>
            <w:vAlign w:val="center"/>
            <w:hideMark/>
          </w:tcPr>
          <w:p w:rsidR="009E7759" w:rsidRPr="009E7759" w:rsidRDefault="003D34DA" w:rsidP="009E7759">
            <w:pPr>
              <w:spacing w:after="0"/>
              <w:rPr>
                <w:rFonts w:ascii="Arial" w:eastAsia="Times New Roman" w:hAnsi="Arial" w:cs="Arial"/>
                <w:sz w:val="24"/>
                <w:szCs w:val="24"/>
              </w:rPr>
            </w:pPr>
            <w:hyperlink r:id="rId17" w:history="1">
              <w:r w:rsidR="009E7759" w:rsidRPr="009E7759">
                <w:rPr>
                  <w:rFonts w:ascii="Arial" w:eastAsia="Times New Roman" w:hAnsi="Arial" w:cs="Arial"/>
                  <w:b/>
                  <w:bCs/>
                  <w:color w:val="0000FF"/>
                  <w:sz w:val="24"/>
                  <w:u w:val="single"/>
                </w:rPr>
                <w:t>Унапређивање емоционалног здравља у школи – моћ емоционалне интелигенције</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t>Удружење за подршку васпитању и образовању ОДСТАР, Шабац, Шабац</w:t>
            </w:r>
          </w:p>
        </w:tc>
        <w:tc>
          <w:tcPr>
            <w:tcW w:w="470" w:type="pct"/>
            <w:shd w:val="clear" w:color="auto" w:fill="F7F6F3"/>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1</w:t>
            </w:r>
            <w:r w:rsidRPr="009E7759">
              <w:rPr>
                <w:rFonts w:ascii="Arial" w:eastAsia="Times New Roman" w:hAnsi="Arial" w:cs="Arial"/>
                <w:sz w:val="24"/>
                <w:szCs w:val="24"/>
              </w:rPr>
              <w:br/>
              <w:t xml:space="preserve">бодова: 8 </w:t>
            </w:r>
          </w:p>
        </w:tc>
        <w:tc>
          <w:tcPr>
            <w:tcW w:w="506" w:type="pct"/>
            <w:shd w:val="clear" w:color="auto" w:fill="F7F6F3"/>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1.500,00 дин</w:t>
            </w:r>
          </w:p>
        </w:tc>
      </w:tr>
      <w:tr w:rsidR="009E7759" w:rsidRPr="009E7759" w:rsidTr="00775803">
        <w:tc>
          <w:tcPr>
            <w:tcW w:w="253" w:type="pct"/>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172 </w:t>
            </w:r>
          </w:p>
        </w:tc>
        <w:tc>
          <w:tcPr>
            <w:tcW w:w="225" w:type="pct"/>
            <w:shd w:val="clear" w:color="auto" w:fill="D8CCFF"/>
            <w:vAlign w:val="center"/>
            <w:hideMark/>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K3</w:t>
            </w:r>
          </w:p>
        </w:tc>
        <w:tc>
          <w:tcPr>
            <w:tcW w:w="248" w:type="pct"/>
            <w:shd w:val="clear" w:color="auto" w:fill="FFFF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П5</w:t>
            </w:r>
          </w:p>
        </w:tc>
        <w:tc>
          <w:tcPr>
            <w:tcW w:w="3297" w:type="pct"/>
            <w:shd w:val="clear" w:color="auto" w:fill="FFFFFF"/>
            <w:vAlign w:val="center"/>
            <w:hideMark/>
          </w:tcPr>
          <w:p w:rsidR="009E7759" w:rsidRPr="009E7759" w:rsidRDefault="003D34DA" w:rsidP="009E7759">
            <w:pPr>
              <w:spacing w:after="0"/>
              <w:rPr>
                <w:rFonts w:ascii="Arial" w:eastAsia="Times New Roman" w:hAnsi="Arial" w:cs="Arial"/>
                <w:sz w:val="24"/>
                <w:szCs w:val="24"/>
              </w:rPr>
            </w:pPr>
            <w:hyperlink r:id="rId18" w:history="1">
              <w:r w:rsidR="009E7759" w:rsidRPr="009E7759">
                <w:rPr>
                  <w:rFonts w:ascii="Arial" w:eastAsia="Times New Roman" w:hAnsi="Arial" w:cs="Arial"/>
                  <w:b/>
                  <w:bCs/>
                  <w:color w:val="0000FF"/>
                  <w:sz w:val="24"/>
                  <w:u w:val="single"/>
                </w:rPr>
                <w:t>Одрастање без алкохола, дроге, коцке, секти и насиља</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t>Основна школа „Бранислав Нушић”, Београд, Београд</w:t>
            </w:r>
          </w:p>
        </w:tc>
        <w:tc>
          <w:tcPr>
            <w:tcW w:w="470" w:type="pct"/>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2</w:t>
            </w:r>
            <w:r w:rsidRPr="009E7759">
              <w:rPr>
                <w:rFonts w:ascii="Arial" w:eastAsia="Times New Roman" w:hAnsi="Arial" w:cs="Arial"/>
                <w:sz w:val="24"/>
                <w:szCs w:val="24"/>
              </w:rPr>
              <w:br/>
              <w:t xml:space="preserve">бодова: 16 </w:t>
            </w:r>
          </w:p>
        </w:tc>
        <w:tc>
          <w:tcPr>
            <w:tcW w:w="506" w:type="pct"/>
            <w:shd w:val="clear" w:color="auto" w:fill="FFFFFF"/>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2.500,00 дин</w:t>
            </w:r>
          </w:p>
        </w:tc>
      </w:tr>
      <w:tr w:rsidR="009E7759" w:rsidRPr="009E7759" w:rsidTr="00775803">
        <w:tc>
          <w:tcPr>
            <w:tcW w:w="253" w:type="pct"/>
            <w:shd w:val="clear" w:color="auto" w:fill="FFFFFF"/>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26</w:t>
            </w:r>
          </w:p>
        </w:tc>
        <w:tc>
          <w:tcPr>
            <w:tcW w:w="225" w:type="pct"/>
            <w:shd w:val="clear" w:color="auto" w:fill="D8CC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K3</w:t>
            </w:r>
          </w:p>
        </w:tc>
        <w:tc>
          <w:tcPr>
            <w:tcW w:w="248" w:type="pct"/>
            <w:shd w:val="clear" w:color="auto" w:fill="FFFFFF"/>
            <w:vAlign w:val="center"/>
          </w:tcPr>
          <w:p w:rsidR="009E7759" w:rsidRPr="009E7759" w:rsidRDefault="009E7759" w:rsidP="009E7759">
            <w:pPr>
              <w:spacing w:after="0"/>
              <w:jc w:val="both"/>
              <w:rPr>
                <w:rFonts w:ascii="Arial" w:eastAsia="Times New Roman" w:hAnsi="Arial" w:cs="Arial"/>
                <w:b/>
                <w:bCs/>
                <w:sz w:val="24"/>
                <w:szCs w:val="24"/>
              </w:rPr>
            </w:pPr>
            <w:r w:rsidRPr="009E7759">
              <w:rPr>
                <w:rFonts w:ascii="Arial" w:eastAsia="Times New Roman" w:hAnsi="Arial" w:cs="Arial"/>
                <w:b/>
                <w:bCs/>
                <w:sz w:val="24"/>
                <w:szCs w:val="24"/>
              </w:rPr>
              <w:t>П2</w:t>
            </w:r>
          </w:p>
        </w:tc>
        <w:tc>
          <w:tcPr>
            <w:tcW w:w="3297" w:type="pct"/>
            <w:shd w:val="clear" w:color="auto" w:fill="FFFFFF"/>
            <w:vAlign w:val="center"/>
          </w:tcPr>
          <w:p w:rsidR="009E7759" w:rsidRPr="009E7759" w:rsidRDefault="009E7759" w:rsidP="009E7759">
            <w:pPr>
              <w:spacing w:after="0"/>
              <w:rPr>
                <w:rFonts w:ascii="Arial" w:eastAsia="Times New Roman" w:hAnsi="Arial" w:cs="Arial"/>
                <w:b/>
                <w:bCs/>
                <w:sz w:val="24"/>
                <w:szCs w:val="24"/>
              </w:rPr>
            </w:pPr>
            <w:r w:rsidRPr="009E7759">
              <w:rPr>
                <w:rFonts w:ascii="Arial" w:eastAsia="Times New Roman" w:hAnsi="Arial" w:cs="Arial"/>
                <w:sz w:val="24"/>
                <w:szCs w:val="24"/>
                <w:u w:val="single"/>
              </w:rPr>
              <w:t>Г</w:t>
            </w:r>
            <w:hyperlink r:id="rId19" w:history="1">
              <w:r w:rsidRPr="009E7759">
                <w:rPr>
                  <w:rFonts w:ascii="Arial" w:eastAsia="Times New Roman" w:hAnsi="Arial" w:cs="Arial"/>
                  <w:b/>
                  <w:bCs/>
                  <w:color w:val="0000FF"/>
                  <w:sz w:val="24"/>
                  <w:u w:val="single"/>
                </w:rPr>
                <w:t>де је нестала одговорност? – Oдговорност као главни фактор успешне партиципације ученика</w:t>
              </w:r>
            </w:hyperlink>
            <w:r w:rsidRPr="009E7759">
              <w:rPr>
                <w:rFonts w:ascii="Arial" w:eastAsia="Times New Roman" w:hAnsi="Arial" w:cs="Arial"/>
                <w:sz w:val="24"/>
                <w:szCs w:val="24"/>
              </w:rPr>
              <w:br/>
              <w:t>Удружење за подршку васпитању и образовању ОДСТАР, Шабац, Шабац</w:t>
            </w:r>
          </w:p>
        </w:tc>
        <w:tc>
          <w:tcPr>
            <w:tcW w:w="470" w:type="pct"/>
            <w:shd w:val="clear" w:color="auto" w:fill="FFFFFF"/>
            <w:vAlign w:val="center"/>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2</w:t>
            </w:r>
            <w:r w:rsidRPr="009E7759">
              <w:rPr>
                <w:rFonts w:ascii="Arial" w:eastAsia="Times New Roman" w:hAnsi="Arial" w:cs="Arial"/>
                <w:sz w:val="24"/>
                <w:szCs w:val="24"/>
              </w:rPr>
              <w:br/>
              <w:t>бодова: 16</w:t>
            </w:r>
          </w:p>
        </w:tc>
        <w:tc>
          <w:tcPr>
            <w:tcW w:w="506" w:type="pct"/>
            <w:shd w:val="clear" w:color="auto" w:fill="FFFFFF"/>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2.000,00 дин</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lastRenderedPageBreak/>
        <w:t>ПЛАН СТРУЧНОГ УСАВРШАВАЊА ПРОФЕСОРА ФИЗИЧКОГ ВАСПИТАЊА ЗА ШКОЛСКУ 2016/17.ГОДИНУ</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проф.ф.в. Драгана Салопек</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Кат.бр. 841, К4, П4 - Комуникација и спорт у превенцији насилничког понашања деце и омладине ( 8 сати)</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835, К3, П1 - За витак стас и здравља спас – Моделовање физичких активности и исхране код деце ( 8 сати)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26, К3, П2 - Где је нестала одговорност? Одговорност као главни фактор успешне партиципације уеника ( 18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проф.ф.в. Никола Поповић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Кат.бр. 832,К2,П1 - Превенција неправилног држања тела кроз иновације у настави ( 8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39,К3,П4 - Јединство одељенске заједнице и њено развијање кроз унапређење квалитета часова ( 16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26,К3,П2 - Где је нестала одговорност? Одговорност као главни фактор успешне партиципације уеника ( 18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проф.ф.в. Ана Поповић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Кат.бр. 832,К2,П1 - Превенција неправилног држања тела кроз иновације у настави ( 8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39,К3,П4 - Јединство одељенске заједнице и њено развијање кроз унапређење квалитета часова ( 16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26,К3,П2 - Где је нестала одговорност? Одговорност као главни фактор успешне партиципације уеника ( 18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Проф.ф.в. Тамара Вучковић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К1,П5 - Основни курс у пружању прве помоћи ( 8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К4 П4 – Комуникација и спорт у превенцији насилничког понашања деце и омладине ( 8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Проф.ф.в. Зорица Бајкић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К1,П5 - Основни курс у пружању прве помоћи ( 8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К4 П4 – Комуникација и спорт у превенцији насилничког понашања деце и омладине ( 8 бодова)</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 xml:space="preserve">Стручно усавршавање наставника </w:t>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r>
      <w:r w:rsidRPr="009E7759">
        <w:rPr>
          <w:rFonts w:ascii="Arial" w:eastAsia="Times New Roman" w:hAnsi="Arial" w:cs="Arial"/>
          <w:sz w:val="24"/>
          <w:szCs w:val="24"/>
        </w:rPr>
        <w:softHyphen/>
        <w:t xml:space="preserve">СТРУЧНО ВЕЋЕ МАТЕМАТИКЕ, ПРИРОДНИХ НАУКА И ТЕХНИКЕ </w:t>
      </w:r>
      <w:r w:rsidRPr="009E7759">
        <w:rPr>
          <w:rFonts w:ascii="Arial" w:eastAsia="Times New Roman" w:hAnsi="Arial" w:cs="Arial"/>
          <w:sz w:val="24"/>
          <w:szCs w:val="24"/>
          <w:lang w:val="sr-Cyrl-CS"/>
        </w:rPr>
        <w:t>за 201</w:t>
      </w:r>
      <w:r w:rsidRPr="009E7759">
        <w:rPr>
          <w:rFonts w:ascii="Arial" w:eastAsia="Times New Roman" w:hAnsi="Arial" w:cs="Arial"/>
          <w:sz w:val="24"/>
          <w:szCs w:val="24"/>
        </w:rPr>
        <w:t>6/</w:t>
      </w:r>
      <w:r w:rsidRPr="009E7759">
        <w:rPr>
          <w:rFonts w:ascii="Arial" w:eastAsia="Times New Roman" w:hAnsi="Arial" w:cs="Arial"/>
          <w:sz w:val="24"/>
          <w:szCs w:val="24"/>
          <w:lang w:val="sr-Cyrl-CS"/>
        </w:rPr>
        <w:t>201</w:t>
      </w:r>
      <w:r w:rsidRPr="009E7759">
        <w:rPr>
          <w:rFonts w:ascii="Arial" w:eastAsia="Times New Roman" w:hAnsi="Arial" w:cs="Arial"/>
          <w:sz w:val="24"/>
          <w:szCs w:val="24"/>
        </w:rPr>
        <w:t>7</w:t>
      </w:r>
      <w:r w:rsidRPr="009E7759">
        <w:rPr>
          <w:rFonts w:ascii="Arial" w:eastAsia="Times New Roman" w:hAnsi="Arial" w:cs="Arial"/>
          <w:sz w:val="24"/>
          <w:szCs w:val="24"/>
          <w:lang w:val="sr-Cyrl-CS"/>
        </w:rPr>
        <w:t>.годину</w:t>
      </w:r>
    </w:p>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b/>
          <w:sz w:val="24"/>
          <w:szCs w:val="24"/>
          <w:u w:val="single"/>
          <w:lang w:val="sr-Cyrl-CS"/>
        </w:rPr>
      </w:pPr>
    </w:p>
    <w:tbl>
      <w:tblPr>
        <w:tblStyle w:val="TableGrid"/>
        <w:tblW w:w="0" w:type="auto"/>
        <w:tblLayout w:type="fixed"/>
        <w:tblLook w:val="04A0"/>
      </w:tblPr>
      <w:tblGrid>
        <w:gridCol w:w="1951"/>
        <w:gridCol w:w="1057"/>
        <w:gridCol w:w="3960"/>
        <w:gridCol w:w="898"/>
        <w:gridCol w:w="1082"/>
        <w:gridCol w:w="828"/>
      </w:tblGrid>
      <w:tr w:rsidR="009E7759" w:rsidRPr="009E7759" w:rsidTr="00775803">
        <w:tc>
          <w:tcPr>
            <w:tcW w:w="1951"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Наставник </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Кат.бр</w:t>
            </w:r>
          </w:p>
        </w:tc>
        <w:tc>
          <w:tcPr>
            <w:tcW w:w="3960"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Назив семинара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 и П</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Бодови </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Цена </w:t>
            </w:r>
          </w:p>
        </w:tc>
      </w:tr>
      <w:tr w:rsidR="009E7759" w:rsidRPr="009E7759" w:rsidTr="00775803">
        <w:tc>
          <w:tcPr>
            <w:tcW w:w="1951" w:type="dxa"/>
            <w:tcBorders>
              <w:top w:val="single" w:sz="4" w:space="0" w:color="auto"/>
              <w:left w:val="single" w:sz="4" w:space="0" w:color="000000" w:themeColor="text1"/>
              <w:bottom w:val="nil"/>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Ирена Даниловић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164</w:t>
            </w:r>
          </w:p>
        </w:tc>
        <w:tc>
          <w:tcPr>
            <w:tcW w:w="3960" w:type="dxa"/>
            <w:tcBorders>
              <w:top w:val="single" w:sz="4" w:space="0" w:color="auto"/>
              <w:left w:val="single" w:sz="4" w:space="0" w:color="000000" w:themeColor="text1"/>
              <w:bottom w:val="single" w:sz="4" w:space="0" w:color="auto"/>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20" w:history="1">
              <w:r w:rsidR="009E7759" w:rsidRPr="009E7759">
                <w:rPr>
                  <w:rFonts w:ascii="Arial" w:eastAsia="Times New Roman" w:hAnsi="Arial" w:cs="Arial"/>
                  <w:b/>
                  <w:bCs/>
                  <w:color w:val="0000FF"/>
                  <w:u w:val="single"/>
                </w:rPr>
                <w:t>Унапређивање емоционалног здравља у школи – моћ емоционалне интелигенције</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1.500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172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21" w:history="1">
              <w:r w:rsidR="009E7759" w:rsidRPr="009E7759">
                <w:rPr>
                  <w:rFonts w:ascii="Arial" w:eastAsia="Times New Roman" w:hAnsi="Arial" w:cs="Arial"/>
                  <w:b/>
                  <w:bCs/>
                  <w:color w:val="0000FF"/>
                  <w:u w:val="single"/>
                </w:rPr>
                <w:t>Одрастање без алкохола, дроге, коцке, секти и насиља</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П5</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2.500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u w:val="single"/>
              </w:rPr>
              <w:t>Г</w:t>
            </w:r>
            <w:hyperlink r:id="rId22" w:history="1">
              <w:r w:rsidRPr="009E7759">
                <w:rPr>
                  <w:rFonts w:ascii="Arial" w:eastAsia="Times New Roman" w:hAnsi="Arial" w:cs="Arial"/>
                  <w:b/>
                  <w:bCs/>
                  <w:color w:val="0000FF"/>
                  <w:u w:val="single"/>
                </w:rPr>
                <w:t xml:space="preserve">де је нестала одговорност? – Oдговорност као главни фактор успешне </w:t>
              </w:r>
              <w:r w:rsidRPr="009E7759">
                <w:rPr>
                  <w:rFonts w:ascii="Arial" w:eastAsia="Times New Roman" w:hAnsi="Arial" w:cs="Arial"/>
                  <w:b/>
                  <w:bCs/>
                  <w:color w:val="0000FF"/>
                  <w:u w:val="single"/>
                </w:rPr>
                <w:lastRenderedPageBreak/>
                <w:t>партиципације ученика</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lastRenderedPageBreak/>
              <w:t>К3</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2.000</w:t>
            </w:r>
          </w:p>
        </w:tc>
      </w:tr>
      <w:tr w:rsidR="009E7759" w:rsidRPr="009E7759" w:rsidTr="00775803">
        <w:tc>
          <w:tcPr>
            <w:tcW w:w="1951" w:type="dxa"/>
            <w:tcBorders>
              <w:top w:val="single" w:sz="4" w:space="0" w:color="000000" w:themeColor="text1"/>
              <w:left w:val="single" w:sz="4" w:space="0" w:color="000000" w:themeColor="text1"/>
              <w:bottom w:val="nil"/>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Јелена Стефановић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164</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23" w:history="1">
              <w:r w:rsidR="009E7759" w:rsidRPr="009E7759">
                <w:rPr>
                  <w:rFonts w:ascii="Arial" w:eastAsia="Times New Roman" w:hAnsi="Arial" w:cs="Arial"/>
                  <w:b/>
                  <w:bCs/>
                  <w:color w:val="0000FF"/>
                  <w:u w:val="single"/>
                </w:rPr>
                <w:t>Унапређивање емоционалног здравља у школи – моћ емоционалне интелигенције</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1.500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126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24" w:history="1">
              <w:r w:rsidR="009E7759" w:rsidRPr="009E7759">
                <w:rPr>
                  <w:rFonts w:ascii="Arial" w:eastAsia="Times New Roman" w:hAnsi="Arial" w:cs="Arial"/>
                  <w:b/>
                  <w:bCs/>
                  <w:color w:val="0000FF"/>
                  <w:u w:val="single"/>
                </w:rPr>
                <w:t>Развој самопоуздања и вештина комуникације</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К4</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П4</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1.200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u w:val="single"/>
              </w:rPr>
              <w:t>Г</w:t>
            </w:r>
            <w:hyperlink r:id="rId25" w:history="1">
              <w:r w:rsidRPr="009E7759">
                <w:rPr>
                  <w:rFonts w:ascii="Arial" w:eastAsia="Times New Roman" w:hAnsi="Arial" w:cs="Arial"/>
                  <w:b/>
                  <w:bCs/>
                  <w:color w:val="0000FF"/>
                  <w:u w:val="single"/>
                </w:rPr>
                <w:t>де је нестала одговорност? – Oдговорност као главни фактор успешне партиципације ученика</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2.000</w:t>
            </w:r>
          </w:p>
        </w:tc>
      </w:tr>
      <w:tr w:rsidR="009E7759" w:rsidRPr="009E7759" w:rsidTr="00775803">
        <w:tc>
          <w:tcPr>
            <w:tcW w:w="1951" w:type="dxa"/>
            <w:tcBorders>
              <w:top w:val="single" w:sz="4" w:space="0" w:color="000000" w:themeColor="text1"/>
              <w:left w:val="single" w:sz="4" w:space="0" w:color="000000" w:themeColor="text1"/>
              <w:bottom w:val="nil"/>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Невенка Јовић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126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26" w:history="1">
              <w:r w:rsidR="009E7759" w:rsidRPr="009E7759">
                <w:rPr>
                  <w:rFonts w:ascii="Arial" w:eastAsia="Times New Roman" w:hAnsi="Arial" w:cs="Arial"/>
                  <w:b/>
                  <w:bCs/>
                  <w:color w:val="0000FF"/>
                  <w:u w:val="single"/>
                </w:rPr>
                <w:t>Развој самопоуздања и вештина комуникације</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К4</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П4</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1.200</w:t>
            </w:r>
          </w:p>
        </w:tc>
      </w:tr>
      <w:tr w:rsidR="009E7759" w:rsidRPr="009E7759" w:rsidTr="00775803">
        <w:tc>
          <w:tcPr>
            <w:tcW w:w="1951" w:type="dxa"/>
            <w:tcBorders>
              <w:top w:val="nil"/>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u w:val="single"/>
              </w:rPr>
              <w:t>Г</w:t>
            </w:r>
            <w:hyperlink r:id="rId27" w:history="1">
              <w:r w:rsidRPr="009E7759">
                <w:rPr>
                  <w:rFonts w:ascii="Arial" w:eastAsia="Times New Roman" w:hAnsi="Arial" w:cs="Arial"/>
                  <w:b/>
                  <w:bCs/>
                  <w:color w:val="0000FF"/>
                  <w:u w:val="single"/>
                </w:rPr>
                <w:t>де је нестала одговорност? – Oдговорност као главни фактор успешне партиципације ученика</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2.000</w:t>
            </w:r>
          </w:p>
        </w:tc>
      </w:tr>
      <w:tr w:rsidR="009E7759" w:rsidRPr="009E7759" w:rsidTr="00775803">
        <w:tc>
          <w:tcPr>
            <w:tcW w:w="1951" w:type="dxa"/>
            <w:tcBorders>
              <w:top w:val="nil"/>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125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28" w:history="1">
              <w:r w:rsidR="009E7759" w:rsidRPr="009E7759">
                <w:rPr>
                  <w:rFonts w:ascii="Arial" w:eastAsia="Times New Roman" w:hAnsi="Arial" w:cs="Arial"/>
                  <w:b/>
                  <w:bCs/>
                  <w:color w:val="0000FF"/>
                  <w:u w:val="single"/>
                </w:rPr>
                <w:t>Рад са тешким родитељима</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К4</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4.400</w:t>
            </w:r>
          </w:p>
        </w:tc>
      </w:tr>
      <w:tr w:rsidR="009E7759" w:rsidRPr="009E7759" w:rsidTr="00775803">
        <w:tc>
          <w:tcPr>
            <w:tcW w:w="1951" w:type="dxa"/>
            <w:tcBorders>
              <w:top w:val="single" w:sz="4" w:space="0" w:color="000000" w:themeColor="text1"/>
              <w:left w:val="single" w:sz="4" w:space="0" w:color="000000" w:themeColor="text1"/>
              <w:bottom w:val="nil"/>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rPr>
              <w:t>Славна Крстић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272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Обрада математичких појмова кроз игру - примена конструктивистичке теорије учења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2.000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136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Умеће комуникације – како да говоримо и слушамо да би ученици желели да нас чују и да разговарају са нама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К4</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П4</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20</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5.400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306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tbl>
            <w:tblPr>
              <w:tblW w:w="5000" w:type="pct"/>
              <w:tblCellSpacing w:w="15" w:type="dxa"/>
              <w:tblLayout w:type="fixed"/>
              <w:tblLook w:val="04A0"/>
            </w:tblPr>
            <w:tblGrid>
              <w:gridCol w:w="95"/>
              <w:gridCol w:w="3649"/>
            </w:tblGrid>
            <w:tr w:rsidR="009E7759" w:rsidRPr="009E7759" w:rsidTr="00775803">
              <w:trPr>
                <w:trHeight w:val="360"/>
                <w:tblCellSpacing w:w="15" w:type="dxa"/>
              </w:trPr>
              <w:tc>
                <w:tcPr>
                  <w:tcW w:w="42" w:type="dxa"/>
                  <w:tcMar>
                    <w:top w:w="15" w:type="dxa"/>
                    <w:left w:w="15" w:type="dxa"/>
                    <w:bottom w:w="15" w:type="dxa"/>
                    <w:right w:w="15" w:type="dxa"/>
                  </w:tcMar>
                  <w:vAlign w:val="center"/>
                  <w:hideMark/>
                </w:tcPr>
                <w:p w:rsidR="009E7759" w:rsidRPr="009E7759" w:rsidRDefault="009E7759" w:rsidP="009E7759">
                  <w:pPr>
                    <w:spacing w:after="0"/>
                    <w:jc w:val="both"/>
                    <w:rPr>
                      <w:rFonts w:ascii="Arial" w:eastAsia="Times New Roman" w:hAnsi="Arial" w:cs="Arial"/>
                      <w:sz w:val="24"/>
                      <w:szCs w:val="24"/>
                    </w:rPr>
                  </w:pPr>
                </w:p>
              </w:tc>
              <w:tc>
                <w:tcPr>
                  <w:tcW w:w="9318" w:type="dxa"/>
                  <w:tcMar>
                    <w:top w:w="15" w:type="dxa"/>
                    <w:left w:w="15" w:type="dxa"/>
                    <w:bottom w:w="15" w:type="dxa"/>
                    <w:right w:w="15" w:type="dxa"/>
                  </w:tcMar>
                  <w:vAlign w:val="center"/>
                  <w:hideMark/>
                </w:tcPr>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bCs/>
                      <w:sz w:val="24"/>
                      <w:szCs w:val="24"/>
                    </w:rPr>
                    <w:t>Индивидуални образовни план – корак у пракси</w:t>
                  </w:r>
                </w:p>
              </w:tc>
            </w:tr>
          </w:tbl>
          <w:p w:rsidR="009E7759" w:rsidRPr="009E7759" w:rsidRDefault="009E7759" w:rsidP="009E7759">
            <w:pPr>
              <w:jc w:val="both"/>
              <w:rPr>
                <w:rFonts w:ascii="Arial" w:eastAsia="Times New Roman" w:hAnsi="Arial" w:cs="Arial"/>
                <w:b/>
                <w:bCs/>
                <w:szCs w:val="24"/>
              </w:rPr>
            </w:pP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3.500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285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Индивидуализација и диференцијација као модел наставне праксе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4.500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242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Државни семинар Друштва математичара Србије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K1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10.000</w:t>
            </w:r>
          </w:p>
        </w:tc>
      </w:tr>
      <w:tr w:rsidR="009E7759" w:rsidRPr="009E7759" w:rsidTr="00775803">
        <w:tc>
          <w:tcPr>
            <w:tcW w:w="1951" w:type="dxa"/>
            <w:tcBorders>
              <w:top w:val="single" w:sz="4" w:space="0" w:color="000000" w:themeColor="text1"/>
              <w:left w:val="single" w:sz="4" w:space="0" w:color="000000" w:themeColor="text1"/>
              <w:bottom w:val="nil"/>
              <w:right w:val="single" w:sz="4" w:space="0" w:color="000000" w:themeColor="text1"/>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Савета Блажић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242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Државни семинар Друштва математичара Србије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K1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10.000</w:t>
            </w:r>
          </w:p>
        </w:tc>
      </w:tr>
      <w:tr w:rsidR="009E7759" w:rsidRPr="009E7759" w:rsidTr="00775803">
        <w:tc>
          <w:tcPr>
            <w:tcW w:w="1951" w:type="dxa"/>
            <w:tcBorders>
              <w:top w:val="nil"/>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245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Интерактивна настава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1.800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255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Систематизација градива у настави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w:t>
            </w:r>
          </w:p>
        </w:tc>
      </w:tr>
      <w:tr w:rsidR="009E7759" w:rsidRPr="009E7759" w:rsidTr="00775803">
        <w:tc>
          <w:tcPr>
            <w:tcW w:w="1951" w:type="dxa"/>
            <w:tcBorders>
              <w:top w:val="single" w:sz="4" w:space="0" w:color="000000" w:themeColor="text1"/>
              <w:left w:val="single" w:sz="4" w:space="0" w:color="000000" w:themeColor="text1"/>
              <w:bottom w:val="nil"/>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Оливера Видојевић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242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Државни семинар Друштва математичара Србије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K1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251</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Примена различитих образовних софтвера у реализацији наставе математика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260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Визуелизација у настави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4.000</w:t>
            </w:r>
          </w:p>
        </w:tc>
      </w:tr>
      <w:tr w:rsidR="009E7759" w:rsidRPr="009E7759" w:rsidTr="00775803">
        <w:tc>
          <w:tcPr>
            <w:tcW w:w="1951" w:type="dxa"/>
            <w:tcBorders>
              <w:top w:val="nil"/>
              <w:left w:val="single" w:sz="4" w:space="0" w:color="000000" w:themeColor="text1"/>
              <w:bottom w:val="nil"/>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490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Претпоставке успешне наставе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П4</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Данијела Шура</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245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lang w:val="sr-Cyrl-CS"/>
              </w:rPr>
              <w:t>Интерактивна настава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1.800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255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Систематизација градива у настави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242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Државни семинар Друштва математичара Србије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K1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Где је нестала одговорност? – Oдговорност као главни фактор успешне партиципације ученика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Владимир Милосављевић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242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Државни семинар Друштва математичара Србије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K1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243</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Израда тестова и других облика провере знања из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2.400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259</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Аргументација и доказивање помоћу дијаграма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260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Визуелизација у настави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4.000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278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Сингапурска математика-од проблема до решења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Љиљана Моравчић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263</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Дидактичко-методска поставка часа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2.600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248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Мотивисање и развијање интересовања за учење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2.400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bCs/>
                <w:szCs w:val="24"/>
              </w:rPr>
              <w:t>243</w:t>
            </w:r>
          </w:p>
          <w:p w:rsidR="009E7759" w:rsidRPr="009E7759" w:rsidRDefault="009E7759" w:rsidP="009E7759">
            <w:pPr>
              <w:jc w:val="both"/>
              <w:rPr>
                <w:rFonts w:ascii="Arial" w:eastAsia="Times New Roman" w:hAnsi="Arial" w:cs="Arial"/>
                <w:b/>
                <w:szCs w:val="24"/>
                <w:lang w:val="sr-Cyrl-CS"/>
              </w:rPr>
            </w:pP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Израда тестова и других облика провере знања из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2.400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242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3D34DA" w:rsidP="009E7759">
            <w:pPr>
              <w:jc w:val="both"/>
              <w:rPr>
                <w:rFonts w:ascii="Arial" w:eastAsia="Times New Roman" w:hAnsi="Arial" w:cs="Arial"/>
                <w:b/>
                <w:bCs/>
                <w:szCs w:val="24"/>
              </w:rPr>
            </w:pPr>
            <w:hyperlink r:id="rId29" w:history="1">
              <w:r w:rsidR="009E7759" w:rsidRPr="009E7759">
                <w:rPr>
                  <w:rFonts w:ascii="Arial" w:eastAsia="Times New Roman" w:hAnsi="Arial" w:cs="Arial"/>
                  <w:b/>
                  <w:bCs/>
                  <w:color w:val="0000FF"/>
                  <w:u w:val="single"/>
                </w:rPr>
                <w:t>Државни семинар Друштва математичара Србије</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K1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bCs/>
                <w:szCs w:val="24"/>
              </w:rPr>
              <w:t>307</w:t>
            </w:r>
          </w:p>
          <w:p w:rsidR="009E7759" w:rsidRPr="009E7759" w:rsidRDefault="009E7759" w:rsidP="009E7759">
            <w:pPr>
              <w:jc w:val="both"/>
              <w:rPr>
                <w:rFonts w:ascii="Arial" w:eastAsia="Times New Roman" w:hAnsi="Arial" w:cs="Arial"/>
                <w:b/>
                <w:szCs w:val="24"/>
                <w:lang w:val="sr-Cyrl-CS"/>
              </w:rPr>
            </w:pP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Индивидуални образовни планови - како их правити и примењивати у пракси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lang w:val="sr-Cyrl-CS"/>
              </w:rPr>
              <w:t>К</w:t>
            </w:r>
            <w:r w:rsidRPr="009E7759">
              <w:rPr>
                <w:rFonts w:ascii="Arial" w:eastAsia="Times New Roman" w:hAnsi="Arial" w:cs="Arial"/>
                <w:b/>
                <w:szCs w:val="24"/>
              </w:rPr>
              <w:t>3</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lang w:val="sr-Cyrl-CS"/>
              </w:rPr>
              <w:t>П</w:t>
            </w:r>
            <w:r w:rsidRPr="009E7759">
              <w:rPr>
                <w:rFonts w:ascii="Arial" w:eastAsia="Times New Roman" w:hAnsi="Arial" w:cs="Arial"/>
                <w:b/>
                <w:szCs w:val="24"/>
              </w:rPr>
              <w:t>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w:t>
            </w:r>
            <w:r w:rsidRPr="009E7759">
              <w:rPr>
                <w:rFonts w:ascii="Arial" w:eastAsia="Times New Roman" w:hAnsi="Arial" w:cs="Arial"/>
                <w:b/>
                <w:szCs w:val="24"/>
              </w:rPr>
              <w:t>0</w:t>
            </w:r>
            <w:r w:rsidRPr="009E7759">
              <w:rPr>
                <w:rFonts w:ascii="Arial" w:eastAsia="Times New Roman" w:hAnsi="Arial" w:cs="Arial"/>
                <w:b/>
                <w:szCs w:val="24"/>
                <w:lang w:val="sr-Cyrl-CS"/>
              </w:rPr>
              <w:t>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Јелена Ирић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245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lang w:val="sr-Cyrl-CS"/>
              </w:rPr>
              <w:t>Интерактивна настава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1.800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248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Мотивисање и развијање интересовања за учење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2.400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257</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Унапређивање наставе математике у старијим разредима основне школе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5.000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260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Визуелизација у настави математике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4.000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lang w:val="sr-Cyrl-CS"/>
              </w:rPr>
            </w:pPr>
            <w:r w:rsidRPr="009E7759">
              <w:rPr>
                <w:rFonts w:ascii="Arial" w:eastAsia="Times New Roman" w:hAnsi="Arial" w:cs="Arial"/>
                <w:b/>
                <w:bCs/>
                <w:szCs w:val="24"/>
                <w:lang w:val="sr-Cyrl-CS"/>
              </w:rPr>
              <w:t>242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bCs/>
                <w:szCs w:val="24"/>
              </w:rPr>
              <w:t>Државни семинар Друштва математичара Србије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K1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10.000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Ивана Јоновић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628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30" w:history="1">
              <w:r w:rsidR="009E7759" w:rsidRPr="009E7759">
                <w:rPr>
                  <w:rFonts w:ascii="Arial" w:eastAsia="Times New Roman" w:hAnsi="Arial" w:cs="Arial"/>
                  <w:b/>
                  <w:bCs/>
                  <w:color w:val="0000FF"/>
                  <w:u w:val="single"/>
                </w:rPr>
                <w:t>Републички семинар о настави физике</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24</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626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31" w:history="1">
              <w:r w:rsidR="009E7759" w:rsidRPr="009E7759">
                <w:rPr>
                  <w:rFonts w:ascii="Arial" w:eastAsia="Times New Roman" w:hAnsi="Arial" w:cs="Arial"/>
                  <w:b/>
                  <w:bCs/>
                  <w:color w:val="0000FF"/>
                  <w:u w:val="single"/>
                </w:rPr>
                <w:t xml:space="preserve">Променом начина учења до </w:t>
              </w:r>
              <w:r w:rsidR="009E7759" w:rsidRPr="009E7759">
                <w:rPr>
                  <w:rFonts w:ascii="Arial" w:eastAsia="Times New Roman" w:hAnsi="Arial" w:cs="Arial"/>
                  <w:b/>
                  <w:bCs/>
                  <w:color w:val="0000FF"/>
                  <w:u w:val="single"/>
                </w:rPr>
                <w:lastRenderedPageBreak/>
                <w:t>сајма науке у школи</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lastRenderedPageBreak/>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lastRenderedPageBreak/>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lastRenderedPageBreak/>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638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32" w:history="1">
              <w:r w:rsidR="009E7759" w:rsidRPr="009E7759">
                <w:rPr>
                  <w:rFonts w:ascii="Arial" w:eastAsia="Times New Roman" w:hAnsi="Arial" w:cs="Arial"/>
                  <w:b/>
                  <w:bCs/>
                  <w:color w:val="0000FF"/>
                  <w:u w:val="single"/>
                </w:rPr>
                <w:t>Рука у тесту – инквајери метод у реализацији научних садржаја од предшколског до средњошколског нивоа</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К2</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Драгослава Јекић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628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33" w:history="1">
              <w:r w:rsidR="009E7759" w:rsidRPr="009E7759">
                <w:rPr>
                  <w:rFonts w:ascii="Arial" w:eastAsia="Times New Roman" w:hAnsi="Arial" w:cs="Arial"/>
                  <w:b/>
                  <w:bCs/>
                  <w:color w:val="0000FF"/>
                  <w:u w:val="single"/>
                </w:rPr>
                <w:t>Републички семинар о настави физике</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24</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626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34" w:history="1">
              <w:r w:rsidR="009E7759" w:rsidRPr="009E7759">
                <w:rPr>
                  <w:rFonts w:ascii="Arial" w:eastAsia="Times New Roman" w:hAnsi="Arial" w:cs="Arial"/>
                  <w:b/>
                  <w:bCs/>
                  <w:color w:val="0000FF"/>
                  <w:u w:val="single"/>
                </w:rPr>
                <w:t>Променом начина учења до сајма науке у школи</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638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3D34DA" w:rsidP="009E7759">
            <w:pPr>
              <w:jc w:val="both"/>
              <w:rPr>
                <w:rFonts w:ascii="Arial" w:eastAsia="Times New Roman" w:hAnsi="Arial" w:cs="Arial"/>
                <w:b/>
                <w:szCs w:val="24"/>
                <w:lang w:val="sr-Cyrl-CS"/>
              </w:rPr>
            </w:pPr>
            <w:hyperlink r:id="rId35" w:history="1">
              <w:r w:rsidR="009E7759" w:rsidRPr="009E7759">
                <w:rPr>
                  <w:rFonts w:ascii="Arial" w:eastAsia="Times New Roman" w:hAnsi="Arial" w:cs="Arial"/>
                  <w:b/>
                  <w:bCs/>
                  <w:color w:val="0000FF"/>
                  <w:u w:val="single"/>
                </w:rPr>
                <w:t>Рука у тесту – инквајери метод у реализацији научних садржаја од предшколског до средњошколског нивоа</w:t>
              </w:r>
            </w:hyperlink>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К2</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Биљана Марковић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13</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Успешно управљање одељењем – принципи и примери добре праксе за стварање позитивне радне атмосфере у учионици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К2</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234</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Интернет и ми у сигурној мрежи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К4</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П4</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2.200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236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Модели комуникације у онлајн окружењу</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К4</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П4</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32</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4.200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Емилија Тодоровић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63</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Оснаживање наставника/васпитача за подршку и развој социјалних вештина и самопоуздања код ученика/деце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К3</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П4</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2.500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203</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bCs/>
                <w:szCs w:val="24"/>
              </w:rPr>
              <w:t>Напредне технологије у настави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40</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3.600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197</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bCs/>
                <w:szCs w:val="24"/>
              </w:rPr>
              <w:t>Ефикасно вођење педагошке документације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32</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3.200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Биљана Радић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619</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szCs w:val="24"/>
              </w:rPr>
              <w:t>Наставна секција из хемије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622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Планирање наставе хемике-смернице за квалитетну наставу</w:t>
            </w:r>
          </w:p>
          <w:p w:rsidR="009E7759" w:rsidRPr="009E7759" w:rsidRDefault="009E7759" w:rsidP="009E7759">
            <w:pPr>
              <w:jc w:val="both"/>
              <w:rPr>
                <w:rFonts w:ascii="Arial" w:eastAsia="Times New Roman" w:hAnsi="Arial" w:cs="Arial"/>
                <w:bCs/>
                <w:szCs w:val="24"/>
              </w:rPr>
            </w:pP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Александар Вијатов</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619</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bCs/>
                <w:szCs w:val="24"/>
              </w:rPr>
            </w:pPr>
            <w:r w:rsidRPr="009E7759">
              <w:rPr>
                <w:rFonts w:ascii="Arial" w:eastAsia="Times New Roman" w:hAnsi="Arial" w:cs="Arial"/>
                <w:b/>
                <w:szCs w:val="24"/>
              </w:rPr>
              <w:t>Наставна секција из хемије</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622</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Планирање наставе хемике-смернице за квалитетну наставу</w:t>
            </w:r>
          </w:p>
          <w:p w:rsidR="009E7759" w:rsidRPr="009E7759" w:rsidRDefault="009E7759" w:rsidP="009E7759">
            <w:pPr>
              <w:jc w:val="both"/>
              <w:rPr>
                <w:rFonts w:ascii="Arial" w:eastAsia="Times New Roman" w:hAnsi="Arial" w:cs="Arial"/>
                <w:bCs/>
                <w:szCs w:val="24"/>
              </w:rPr>
            </w:pP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Силвана Фејзоски</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315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Компетентни наставник и педагог за инклузију у савременој школи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К3</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1.500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635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Методика реализације модула у настави ТИО као могућност развоја креативности ученика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615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 xml:space="preserve">Методика електротехнике у </w:t>
            </w:r>
            <w:r w:rsidRPr="009E7759">
              <w:rPr>
                <w:rFonts w:ascii="Arial" w:eastAsia="Times New Roman" w:hAnsi="Arial" w:cs="Arial"/>
                <w:b/>
                <w:szCs w:val="24"/>
              </w:rPr>
              <w:lastRenderedPageBreak/>
              <w:t>ТИО</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lastRenderedPageBreak/>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lastRenderedPageBreak/>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lastRenderedPageBreak/>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Ана Танасковић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469</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Филозофија с децом</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К2</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3.200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60</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Одељенски старешина-носилац остваривања васпитне улоге у савременој школи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К3</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П4</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2.200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196</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Електронски тестови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26</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1.500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208</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Софтвер за педагошку евиденцију наставника и његова примена у пракси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К1</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3.500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Весна Ракоњац</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477</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Диференцирана настава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П2</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1.500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635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Методика реализације модула у настави ТИО као могућност развоја креативности ученика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Милена Коцић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615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Методика електротехнике у ТИО</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635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Методика реализације модула у настави ТИО као могућност развоја креативности ученика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315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Компетентни наставник и педагог за инклузију у савременој школи</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К3</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1.500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Радмила Рајак</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635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Методика реализације модула у настави ТИО као могућност развоја креативности ученика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615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Методика електротехнике у ТИО</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Радослав Јовановић</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635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Методика реализације модула у настави ТИО као могућност развоја креативности ученика</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К2</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П1</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2.000</w:t>
            </w:r>
          </w:p>
        </w:tc>
      </w:tr>
      <w:tr w:rsidR="009E7759" w:rsidRPr="009E7759" w:rsidTr="00775803">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615</w:t>
            </w:r>
          </w:p>
        </w:tc>
        <w:tc>
          <w:tcPr>
            <w:tcW w:w="3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Методика електротехнике у ТИО</w:t>
            </w:r>
          </w:p>
        </w:tc>
        <w:tc>
          <w:tcPr>
            <w:tcW w:w="89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К1</w:t>
            </w:r>
          </w:p>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П3</w:t>
            </w:r>
          </w:p>
        </w:tc>
        <w:tc>
          <w:tcPr>
            <w:tcW w:w="10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3.000</w:t>
            </w:r>
          </w:p>
        </w:tc>
      </w:tr>
    </w:tbl>
    <w:p w:rsidR="009E7759" w:rsidRPr="009E7759" w:rsidRDefault="009E7759" w:rsidP="009E7759">
      <w:pPr>
        <w:spacing w:after="0"/>
        <w:jc w:val="both"/>
        <w:rPr>
          <w:rFonts w:ascii="Arial" w:eastAsia="Times New Roman" w:hAnsi="Arial" w:cs="Arial"/>
          <w:sz w:val="24"/>
          <w:szCs w:val="24"/>
          <w:lang w:val="sr-Cyrl-CS"/>
        </w:rPr>
      </w:pP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Председник Стручног већа математике, природних наука и технике:</w:t>
      </w:r>
    </w:p>
    <w:p w:rsidR="009E7759" w:rsidRPr="009E7759" w:rsidRDefault="009E7759" w:rsidP="009E7759">
      <w:pPr>
        <w:spacing w:after="0"/>
        <w:jc w:val="both"/>
        <w:rPr>
          <w:rFonts w:ascii="Arial" w:eastAsia="Times New Roman" w:hAnsi="Arial" w:cs="Arial"/>
          <w:sz w:val="24"/>
          <w:szCs w:val="24"/>
          <w:lang w:val="sr-Cyrl-CS"/>
        </w:rPr>
      </w:pPr>
      <w:r w:rsidRPr="009E7759">
        <w:rPr>
          <w:rFonts w:ascii="Arial" w:eastAsia="Times New Roman" w:hAnsi="Arial" w:cs="Arial"/>
          <w:sz w:val="24"/>
          <w:szCs w:val="24"/>
          <w:lang w:val="sr-Cyrl-CS"/>
        </w:rPr>
        <w:t>Силвана Фејзоски</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sz w:val="24"/>
          <w:szCs w:val="24"/>
        </w:rPr>
        <w:t xml:space="preserve">                                </w:t>
      </w: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ПЛАН СТРУЧНОГ УСАВРШАВАЊА У ШКОЛСКОЈ</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2016/2017. ГОДИНИ, одељенско веће 3.разреда</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bl>
      <w:tblPr>
        <w:tblStyle w:val="TableGrid"/>
        <w:tblW w:w="11082" w:type="dxa"/>
        <w:jc w:val="center"/>
        <w:tblInd w:w="-342" w:type="dxa"/>
        <w:tblLayout w:type="fixed"/>
        <w:tblLook w:val="04A0"/>
      </w:tblPr>
      <w:tblGrid>
        <w:gridCol w:w="981"/>
        <w:gridCol w:w="2107"/>
        <w:gridCol w:w="1890"/>
        <w:gridCol w:w="2504"/>
        <w:gridCol w:w="1350"/>
        <w:gridCol w:w="2250"/>
      </w:tblGrid>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Број у кат.</w:t>
            </w:r>
          </w:p>
        </w:tc>
        <w:tc>
          <w:tcPr>
            <w:tcW w:w="210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Назив семинара</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Компетенција</w:t>
            </w:r>
          </w:p>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приоритет</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 Институција </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 xml:space="preserve">Трајање </w:t>
            </w:r>
          </w:p>
        </w:tc>
        <w:tc>
          <w:tcPr>
            <w:tcW w:w="22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Наставник</w:t>
            </w: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304 </w:t>
            </w:r>
          </w:p>
        </w:tc>
        <w:tc>
          <w:tcPr>
            <w:tcW w:w="210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Дете са епилепсијом у </w:t>
            </w:r>
            <w:r w:rsidRPr="009E7759">
              <w:rPr>
                <w:rFonts w:ascii="Arial" w:eastAsia="Times New Roman" w:hAnsi="Arial" w:cs="Arial"/>
                <w:szCs w:val="24"/>
              </w:rPr>
              <w:lastRenderedPageBreak/>
              <w:t>школи</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Електронски семинар</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Цена  1.600,00 по учеснику</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bCs/>
                <w:szCs w:val="24"/>
              </w:rPr>
              <w:lastRenderedPageBreak/>
              <w:t>Компетенцијa:K3</w:t>
            </w:r>
            <w:r w:rsidRPr="009E7759">
              <w:rPr>
                <w:rFonts w:ascii="Arial" w:eastAsia="Times New Roman" w:hAnsi="Arial" w:cs="Arial"/>
                <w:bCs/>
                <w:szCs w:val="24"/>
              </w:rPr>
              <w:br/>
            </w:r>
            <w:r w:rsidRPr="009E7759">
              <w:rPr>
                <w:rFonts w:ascii="Arial" w:eastAsia="Times New Roman" w:hAnsi="Arial" w:cs="Arial"/>
                <w:bCs/>
                <w:szCs w:val="24"/>
              </w:rPr>
              <w:lastRenderedPageBreak/>
              <w:t>Приоритет: 2</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 xml:space="preserve">Хоризонти културе и образовања, </w:t>
            </w:r>
            <w:r w:rsidRPr="009E7759">
              <w:rPr>
                <w:rFonts w:ascii="Arial" w:eastAsia="Times New Roman" w:hAnsi="Arial" w:cs="Arial"/>
                <w:szCs w:val="24"/>
              </w:rPr>
              <w:lastRenderedPageBreak/>
              <w:t xml:space="preserve">Зајечар,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Емил Влајић, vemil@mts.rs, 019 423 125, 063 70 84 256</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 xml:space="preserve">4 недеље, </w:t>
            </w:r>
            <w:r w:rsidRPr="009E7759">
              <w:rPr>
                <w:rFonts w:ascii="Arial" w:eastAsia="Times New Roman" w:hAnsi="Arial" w:cs="Arial"/>
                <w:szCs w:val="24"/>
              </w:rPr>
              <w:lastRenderedPageBreak/>
              <w:t>32 бода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Ивана Боровац</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bCs/>
                <w:szCs w:val="24"/>
              </w:rPr>
              <w:lastRenderedPageBreak/>
              <w:t>283</w:t>
            </w:r>
          </w:p>
        </w:tc>
        <w:tc>
          <w:tcPr>
            <w:tcW w:w="2107" w:type="dxa"/>
            <w:tcBorders>
              <w:top w:val="single" w:sz="4" w:space="0" w:color="auto"/>
              <w:left w:val="single" w:sz="4" w:space="0" w:color="auto"/>
              <w:bottom w:val="single" w:sz="4" w:space="0" w:color="auto"/>
              <w:right w:val="single" w:sz="4" w:space="0" w:color="auto"/>
            </w:tcBorders>
            <w:hideMark/>
          </w:tcPr>
          <w:tbl>
            <w:tblPr>
              <w:tblW w:w="2175" w:type="dxa"/>
              <w:tblCellSpacing w:w="15" w:type="dxa"/>
              <w:tblLayout w:type="fixed"/>
              <w:tblLook w:val="04A0"/>
            </w:tblPr>
            <w:tblGrid>
              <w:gridCol w:w="95"/>
              <w:gridCol w:w="80"/>
              <w:gridCol w:w="2000"/>
            </w:tblGrid>
            <w:tr w:rsidR="009E7759" w:rsidRPr="009E7759" w:rsidTr="00775803">
              <w:trPr>
                <w:trHeight w:val="360"/>
                <w:tblCellSpacing w:w="15" w:type="dxa"/>
              </w:trPr>
              <w:tc>
                <w:tcPr>
                  <w:tcW w:w="50" w:type="dxa"/>
                  <w:tcMar>
                    <w:top w:w="15" w:type="dxa"/>
                    <w:left w:w="15" w:type="dxa"/>
                    <w:bottom w:w="15" w:type="dxa"/>
                    <w:right w:w="15" w:type="dxa"/>
                  </w:tcMar>
                  <w:vAlign w:val="center"/>
                  <w:hideMark/>
                </w:tcPr>
                <w:p w:rsidR="009E7759" w:rsidRPr="009E7759" w:rsidRDefault="009E7759" w:rsidP="009E7759">
                  <w:pPr>
                    <w:spacing w:after="0"/>
                    <w:jc w:val="both"/>
                    <w:rPr>
                      <w:rFonts w:ascii="Arial" w:eastAsia="Times New Roman" w:hAnsi="Arial" w:cs="Arial"/>
                      <w:sz w:val="24"/>
                      <w:szCs w:val="24"/>
                    </w:rPr>
                  </w:pPr>
                </w:p>
              </w:tc>
              <w:tc>
                <w:tcPr>
                  <w:tcW w:w="50" w:type="dxa"/>
                  <w:tcMar>
                    <w:top w:w="15" w:type="dxa"/>
                    <w:left w:w="15" w:type="dxa"/>
                    <w:bottom w:w="15" w:type="dxa"/>
                    <w:right w:w="15" w:type="dxa"/>
                  </w:tcMar>
                  <w:vAlign w:val="center"/>
                  <w:hideMark/>
                </w:tcPr>
                <w:p w:rsidR="009E7759" w:rsidRPr="009E7759" w:rsidRDefault="009E7759" w:rsidP="009E7759">
                  <w:pPr>
                    <w:spacing w:after="0"/>
                    <w:jc w:val="both"/>
                    <w:rPr>
                      <w:rFonts w:ascii="Arial" w:eastAsia="Times New Roman" w:hAnsi="Arial" w:cs="Arial"/>
                      <w:sz w:val="24"/>
                      <w:szCs w:val="24"/>
                    </w:rPr>
                  </w:pPr>
                </w:p>
              </w:tc>
              <w:tc>
                <w:tcPr>
                  <w:tcW w:w="1952" w:type="dxa"/>
                  <w:tcMar>
                    <w:top w:w="15" w:type="dxa"/>
                    <w:left w:w="15" w:type="dxa"/>
                    <w:bottom w:w="15" w:type="dxa"/>
                    <w:right w:w="15" w:type="dxa"/>
                  </w:tcMar>
                  <w:vAlign w:val="center"/>
                </w:tcPr>
                <w:p w:rsidR="009E7759" w:rsidRPr="009E7759" w:rsidRDefault="009E7759" w:rsidP="009E7759">
                  <w:pPr>
                    <w:spacing w:after="0"/>
                    <w:jc w:val="both"/>
                    <w:rPr>
                      <w:rFonts w:ascii="Arial" w:eastAsia="Times New Roman" w:hAnsi="Arial" w:cs="Arial"/>
                      <w:bCs/>
                      <w:sz w:val="24"/>
                      <w:szCs w:val="24"/>
                    </w:rPr>
                  </w:pPr>
                  <w:r w:rsidRPr="009E7759">
                    <w:rPr>
                      <w:rFonts w:ascii="Arial" w:eastAsia="Times New Roman" w:hAnsi="Arial" w:cs="Arial"/>
                      <w:bCs/>
                      <w:sz w:val="24"/>
                      <w:szCs w:val="24"/>
                    </w:rPr>
                    <w:t>Аутистични спектар, хиперактивност, дислексија и друге сметње – стратегије</w:t>
                  </w:r>
                </w:p>
                <w:p w:rsidR="009E7759" w:rsidRPr="009E7759" w:rsidRDefault="009E7759" w:rsidP="009E7759">
                  <w:pPr>
                    <w:spacing w:after="0"/>
                    <w:jc w:val="both"/>
                    <w:rPr>
                      <w:rFonts w:ascii="Arial" w:eastAsia="Times New Roman" w:hAnsi="Arial" w:cs="Arial"/>
                      <w:bCs/>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bCs/>
                      <w:sz w:val="24"/>
                      <w:szCs w:val="24"/>
                    </w:rPr>
                    <w:t>Цена 3.170,00 по учеснику</w:t>
                  </w:r>
                </w:p>
              </w:tc>
            </w:tr>
          </w:tbl>
          <w:p w:rsidR="009E7759" w:rsidRPr="009E7759" w:rsidRDefault="009E7759" w:rsidP="009E7759">
            <w:pPr>
              <w:jc w:val="both"/>
              <w:rPr>
                <w:rFonts w:ascii="Arial" w:eastAsia="Times New Roman" w:hAnsi="Arial" w:cs="Arial"/>
                <w:szCs w:val="24"/>
              </w:rPr>
            </w:pP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bCs/>
                <w:szCs w:val="24"/>
              </w:rPr>
              <w:t>Компетенцијa: K2</w:t>
            </w:r>
            <w:r w:rsidRPr="009E7759">
              <w:rPr>
                <w:rFonts w:ascii="Arial" w:eastAsia="Times New Roman" w:hAnsi="Arial" w:cs="Arial"/>
                <w:bCs/>
                <w:szCs w:val="24"/>
              </w:rPr>
              <w:br/>
              <w:t>Приоритет: 1</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Удружење Група МОСТ, Земун, </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Снежана Лазаревић, sneza.lazarevic@gmail.com, +381 64 555 0229, +381 62 756 572</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два дана (16 бодова)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Мира Павловић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Зорица Тричковић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Мирјана Медић</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bCs/>
                <w:szCs w:val="24"/>
              </w:rPr>
              <w:t>634</w:t>
            </w:r>
          </w:p>
        </w:tc>
        <w:tc>
          <w:tcPr>
            <w:tcW w:w="2107" w:type="dxa"/>
            <w:tcBorders>
              <w:top w:val="single" w:sz="4" w:space="0" w:color="auto"/>
              <w:left w:val="single" w:sz="4" w:space="0" w:color="auto"/>
              <w:bottom w:val="single" w:sz="4" w:space="0" w:color="auto"/>
              <w:right w:val="single" w:sz="4" w:space="0" w:color="auto"/>
            </w:tcBorders>
            <w:hideMark/>
          </w:tcPr>
          <w:tbl>
            <w:tblPr>
              <w:tblW w:w="2295" w:type="dxa"/>
              <w:tblCellSpacing w:w="15" w:type="dxa"/>
              <w:tblLayout w:type="fixed"/>
              <w:tblLook w:val="04A0"/>
            </w:tblPr>
            <w:tblGrid>
              <w:gridCol w:w="234"/>
              <w:gridCol w:w="80"/>
              <w:gridCol w:w="1981"/>
            </w:tblGrid>
            <w:tr w:rsidR="009E7759" w:rsidRPr="009E7759" w:rsidTr="00775803">
              <w:trPr>
                <w:trHeight w:val="360"/>
                <w:tblCellSpacing w:w="15" w:type="dxa"/>
              </w:trPr>
              <w:tc>
                <w:tcPr>
                  <w:tcW w:w="189" w:type="dxa"/>
                  <w:tcMar>
                    <w:top w:w="15" w:type="dxa"/>
                    <w:left w:w="15" w:type="dxa"/>
                    <w:bottom w:w="15" w:type="dxa"/>
                    <w:right w:w="15" w:type="dxa"/>
                  </w:tcMar>
                  <w:vAlign w:val="center"/>
                  <w:hideMark/>
                </w:tcPr>
                <w:p w:rsidR="009E7759" w:rsidRPr="009E7759" w:rsidRDefault="009E7759" w:rsidP="009E7759">
                  <w:pPr>
                    <w:spacing w:after="0"/>
                    <w:jc w:val="both"/>
                    <w:rPr>
                      <w:rFonts w:ascii="Arial" w:eastAsia="Times New Roman" w:hAnsi="Arial" w:cs="Arial"/>
                      <w:sz w:val="24"/>
                      <w:szCs w:val="24"/>
                    </w:rPr>
                  </w:pPr>
                </w:p>
              </w:tc>
              <w:tc>
                <w:tcPr>
                  <w:tcW w:w="50" w:type="dxa"/>
                  <w:tcMar>
                    <w:top w:w="15" w:type="dxa"/>
                    <w:left w:w="15" w:type="dxa"/>
                    <w:bottom w:w="15" w:type="dxa"/>
                    <w:right w:w="15" w:type="dxa"/>
                  </w:tcMar>
                  <w:vAlign w:val="center"/>
                  <w:hideMark/>
                </w:tcPr>
                <w:p w:rsidR="009E7759" w:rsidRPr="009E7759" w:rsidRDefault="009E7759" w:rsidP="009E7759">
                  <w:pPr>
                    <w:spacing w:after="0"/>
                    <w:jc w:val="both"/>
                    <w:rPr>
                      <w:rFonts w:ascii="Arial" w:eastAsia="Times New Roman" w:hAnsi="Arial" w:cs="Arial"/>
                      <w:sz w:val="24"/>
                      <w:szCs w:val="24"/>
                    </w:rPr>
                  </w:pPr>
                </w:p>
              </w:tc>
              <w:tc>
                <w:tcPr>
                  <w:tcW w:w="1941" w:type="dxa"/>
                  <w:tcMar>
                    <w:top w:w="15" w:type="dxa"/>
                    <w:left w:w="15" w:type="dxa"/>
                    <w:bottom w:w="15" w:type="dxa"/>
                    <w:right w:w="15" w:type="dxa"/>
                  </w:tcMar>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bCs/>
                      <w:sz w:val="24"/>
                      <w:szCs w:val="24"/>
                    </w:rPr>
                    <w:t>Креативни приступ еколошким темама у школи</w:t>
                  </w:r>
                </w:p>
              </w:tc>
            </w:tr>
          </w:tbl>
          <w:p w:rsidR="009E7759" w:rsidRPr="009E7759" w:rsidRDefault="009E7759" w:rsidP="009E7759">
            <w:pPr>
              <w:jc w:val="both"/>
              <w:rPr>
                <w:rFonts w:ascii="Arial" w:eastAsia="Times New Roman" w:hAnsi="Arial" w:cs="Arial"/>
                <w:szCs w:val="24"/>
              </w:rPr>
            </w:pP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bCs/>
                <w:szCs w:val="24"/>
              </w:rPr>
              <w:t>Компетенцијa: K2</w:t>
            </w:r>
            <w:r w:rsidRPr="009E7759">
              <w:rPr>
                <w:rFonts w:ascii="Arial" w:eastAsia="Times New Roman" w:hAnsi="Arial" w:cs="Arial"/>
                <w:bCs/>
                <w:szCs w:val="24"/>
              </w:rPr>
              <w:br/>
              <w:t>Приоритет: 3</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Пета београдска гимназија, Београд</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Виолета Кецман, violetakecmann@gmail.com, 0113344331, 0641870087</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два дана (16 бодова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Мира Павловић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Гордана Вранић</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709</w:t>
            </w:r>
          </w:p>
        </w:tc>
        <w:tc>
          <w:tcPr>
            <w:tcW w:w="210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Методички приступ обради књижевности у млађим разредима основне школе</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Цена  3.900,00 по учеснику</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bCs/>
                <w:szCs w:val="24"/>
              </w:rPr>
              <w:t>Компетенцијa: K1</w:t>
            </w:r>
            <w:r w:rsidRPr="009E7759">
              <w:rPr>
                <w:rFonts w:ascii="Arial" w:eastAsia="Times New Roman" w:hAnsi="Arial" w:cs="Arial"/>
                <w:bCs/>
                <w:szCs w:val="24"/>
              </w:rPr>
              <w:br/>
              <w:t>Приоритет: 1</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Задужбина Илије М. Коларца – Коларчев народни универзитет, Београд,</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Горица Станојевић, stanojev.gorica@gmail.com, 032 320-100, 064 642-41-32</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два дана (16 бодова)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Јелена Џепчески</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Славица Ђекић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Мирјана Медић</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786</w:t>
            </w:r>
          </w:p>
        </w:tc>
        <w:tc>
          <w:tcPr>
            <w:tcW w:w="210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Учитељи у свету линија, боја и облика</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Цена 1.500,00 по учеснику</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Компетенцијa: K1</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Приоритет: 1</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Друштво учитеља Београда,</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Милена Жерјал, milena.zerjal@drustvoucitelja-bg.edu.rs, 011 3245385, 064 8605479</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један дан (8 бодова)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Сви учитељи 3.разреда</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271</w:t>
            </w:r>
          </w:p>
        </w:tc>
        <w:tc>
          <w:tcPr>
            <w:tcW w:w="2107"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ab/>
              <w:t xml:space="preserve">Монтесори приступ у настави математике у нижим разредима </w:t>
            </w:r>
            <w:r w:rsidRPr="009E7759">
              <w:rPr>
                <w:rFonts w:ascii="Arial" w:eastAsia="Times New Roman" w:hAnsi="Arial" w:cs="Arial"/>
                <w:szCs w:val="24"/>
              </w:rPr>
              <w:lastRenderedPageBreak/>
              <w:t>основне школе</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bCs/>
                <w:szCs w:val="24"/>
              </w:rPr>
              <w:lastRenderedPageBreak/>
              <w:t>Компетенцијa: K2</w:t>
            </w:r>
            <w:r w:rsidRPr="009E7759">
              <w:rPr>
                <w:rFonts w:ascii="Arial" w:eastAsia="Times New Roman" w:hAnsi="Arial" w:cs="Arial"/>
                <w:bCs/>
                <w:szCs w:val="24"/>
              </w:rPr>
              <w:br/>
              <w:t>Приоритет: 3</w:t>
            </w:r>
          </w:p>
        </w:tc>
        <w:tc>
          <w:tcPr>
            <w:tcW w:w="2504"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Монтесори друштво Србије, Суботица, Ержебет Бедросиан, erzsebet@gtlnet.com, 024 541909, 063 </w:t>
            </w:r>
            <w:r w:rsidRPr="009E7759">
              <w:rPr>
                <w:rFonts w:ascii="Arial" w:eastAsia="Times New Roman" w:hAnsi="Arial" w:cs="Arial"/>
                <w:szCs w:val="24"/>
              </w:rPr>
              <w:lastRenderedPageBreak/>
              <w:t>8886938</w:t>
            </w:r>
          </w:p>
          <w:p w:rsidR="009E7759" w:rsidRPr="009E7759" w:rsidRDefault="009E7759" w:rsidP="009E7759">
            <w:pPr>
              <w:jc w:val="both"/>
              <w:rPr>
                <w:rFonts w:ascii="Arial" w:eastAsia="Times New Roman" w:hAnsi="Arial" w:cs="Arial"/>
                <w:szCs w:val="24"/>
              </w:rPr>
            </w:pP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два дана (16 бодова)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Татјана Митић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Зорица Тричковић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Гордана Вранић</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lastRenderedPageBreak/>
              <w:t>41</w:t>
            </w:r>
          </w:p>
        </w:tc>
        <w:tc>
          <w:tcPr>
            <w:tcW w:w="210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ab/>
            </w:r>
            <w:r w:rsidRPr="009E7759">
              <w:rPr>
                <w:rFonts w:ascii="Arial" w:eastAsia="Times New Roman" w:hAnsi="Arial" w:cs="Arial"/>
                <w:szCs w:val="24"/>
              </w:rPr>
              <w:tab/>
              <w:t>Како дисциплиновати наше ученике?</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Цена 2.000,00 по учеснику</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Компетенцијa: K3</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Приоритет: 4</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Савез учитеља Републике Србије, Београд,</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Марија Максимовић, marija.maksimovic@surs.org.rs, 011 32 45 385, 064 644 53 78</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три дана (24 бода)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Јелена Џепчески</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Славица Ђекић Татјана Митић</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125 </w:t>
            </w:r>
            <w:r w:rsidRPr="009E7759">
              <w:rPr>
                <w:rFonts w:ascii="Arial" w:eastAsia="Times New Roman" w:hAnsi="Arial" w:cs="Arial"/>
                <w:szCs w:val="24"/>
              </w:rPr>
              <w:tab/>
            </w:r>
          </w:p>
        </w:tc>
        <w:tc>
          <w:tcPr>
            <w:tcW w:w="210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ab/>
              <w:t>Рад са тешким родитељима</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Цена 4.400,00 по учеснику</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Компетенцијa: K4</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Приоритет: 2</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Друштво психолога Србије, Центар за примењену психологију, Београд,</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Александра Митровић, aleksandra@dps.org.rs, 011 3232961, 063 275236</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два дана (16 бодова)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Сви учитељи 3.разреда</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131</w:t>
            </w:r>
          </w:p>
        </w:tc>
        <w:tc>
          <w:tcPr>
            <w:tcW w:w="210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Стрес у школи - превазилажење, промена</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Цена 1.500,00 по учеснику</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Компетенцијa: K4</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Приоритет: 4</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Регионални центар за професионални развој запослених у образовању, Ужице,</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Милена Вићевић, milena.vicevic@rcu-uzice.rs, 021 4740130, 062 80 867 51</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један дан (8 бодова)</w:t>
            </w:r>
          </w:p>
        </w:tc>
        <w:tc>
          <w:tcPr>
            <w:tcW w:w="225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Сви учитељи 3.разреда</w:t>
            </w:r>
          </w:p>
          <w:p w:rsidR="009E7759" w:rsidRPr="009E7759" w:rsidRDefault="009E7759" w:rsidP="009E7759">
            <w:pPr>
              <w:jc w:val="both"/>
              <w:rPr>
                <w:rFonts w:ascii="Arial" w:eastAsia="Times New Roman" w:hAnsi="Arial" w:cs="Arial"/>
                <w:szCs w:val="24"/>
              </w:rPr>
            </w:pPr>
          </w:p>
        </w:tc>
      </w:tr>
      <w:tr w:rsidR="009E7759" w:rsidRPr="009E7759" w:rsidTr="00775803">
        <w:trPr>
          <w:jc w:val="center"/>
        </w:trPr>
        <w:tc>
          <w:tcPr>
            <w:tcW w:w="981" w:type="dxa"/>
            <w:tcBorders>
              <w:top w:val="single" w:sz="4" w:space="0" w:color="auto"/>
              <w:left w:val="single" w:sz="4" w:space="0" w:color="auto"/>
              <w:bottom w:val="single" w:sz="4" w:space="0" w:color="auto"/>
              <w:right w:val="single" w:sz="4" w:space="0" w:color="auto"/>
            </w:tcBorders>
            <w:vAlign w:val="center"/>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719 </w:t>
            </w:r>
            <w:r w:rsidRPr="009E7759">
              <w:rPr>
                <w:rFonts w:ascii="Arial" w:eastAsia="Times New Roman" w:hAnsi="Arial" w:cs="Arial"/>
                <w:szCs w:val="24"/>
              </w:rPr>
              <w:tab/>
            </w:r>
          </w:p>
        </w:tc>
        <w:tc>
          <w:tcPr>
            <w:tcW w:w="2107"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ab/>
              <w:t>Семинар о иновацијама у настави српског језика</w:t>
            </w: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Цена  4.000,00 по учеснику</w:t>
            </w:r>
          </w:p>
        </w:tc>
        <w:tc>
          <w:tcPr>
            <w:tcW w:w="189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Компетенцијa: K4</w:t>
            </w:r>
          </w:p>
          <w:p w:rsidR="009E7759" w:rsidRPr="009E7759" w:rsidRDefault="009E7759" w:rsidP="009E7759">
            <w:pPr>
              <w:jc w:val="both"/>
              <w:rPr>
                <w:rFonts w:ascii="Arial" w:eastAsia="Times New Roman" w:hAnsi="Arial" w:cs="Arial"/>
                <w:bCs/>
                <w:szCs w:val="24"/>
              </w:rPr>
            </w:pPr>
            <w:r w:rsidRPr="009E7759">
              <w:rPr>
                <w:rFonts w:ascii="Arial" w:eastAsia="Times New Roman" w:hAnsi="Arial" w:cs="Arial"/>
                <w:bCs/>
                <w:szCs w:val="24"/>
              </w:rPr>
              <w:t>Приоритет: 4</w:t>
            </w:r>
          </w:p>
        </w:tc>
        <w:tc>
          <w:tcPr>
            <w:tcW w:w="2504"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Задужбина Илије М. Коларца – Коларчев народни универзитет, Београд,</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Олгица Стефановић, predavanja@kolarac.rs, 2637 609, 064 8911 324</w:t>
            </w:r>
          </w:p>
        </w:tc>
        <w:tc>
          <w:tcPr>
            <w:tcW w:w="13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један дан (8 бодова)</w:t>
            </w:r>
          </w:p>
        </w:tc>
        <w:tc>
          <w:tcPr>
            <w:tcW w:w="225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Ивана Боровац</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Гордана Вранић Мира Павловић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Зорица Тричковић</w:t>
            </w:r>
          </w:p>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Мирјана Медић</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Изабрани семинари из физике за шлолску 2016/2017 годину</w:t>
      </w:r>
    </w:p>
    <w:p w:rsidR="009E7759" w:rsidRPr="009E7759" w:rsidRDefault="009E7759" w:rsidP="009E7759">
      <w:pPr>
        <w:spacing w:after="0"/>
        <w:jc w:val="both"/>
        <w:rPr>
          <w:rFonts w:ascii="Arial" w:eastAsia="Times New Roman" w:hAnsi="Arial" w:cs="Arial"/>
          <w:sz w:val="24"/>
          <w:szCs w:val="24"/>
        </w:rPr>
      </w:pPr>
    </w:p>
    <w:tbl>
      <w:tblPr>
        <w:tblW w:w="5000" w:type="pct"/>
        <w:tblCellMar>
          <w:top w:w="60" w:type="dxa"/>
          <w:left w:w="60" w:type="dxa"/>
          <w:bottom w:w="60" w:type="dxa"/>
          <w:right w:w="60" w:type="dxa"/>
        </w:tblCellMar>
        <w:tblLook w:val="04A0"/>
      </w:tblPr>
      <w:tblGrid>
        <w:gridCol w:w="1733"/>
        <w:gridCol w:w="207"/>
        <w:gridCol w:w="243"/>
        <w:gridCol w:w="179"/>
        <w:gridCol w:w="183"/>
        <w:gridCol w:w="7181"/>
        <w:gridCol w:w="1500"/>
      </w:tblGrid>
      <w:tr w:rsidR="009E7759" w:rsidRPr="009E7759" w:rsidTr="00775803">
        <w:tc>
          <w:tcPr>
            <w:tcW w:w="0" w:type="auto"/>
            <w:shd w:val="clear" w:color="auto" w:fill="FFFFFF"/>
            <w:vAlign w:val="center"/>
            <w:hideMark/>
          </w:tcPr>
          <w:p w:rsidR="009E7759" w:rsidRPr="009E7759" w:rsidRDefault="009E7759" w:rsidP="009E7759">
            <w:pPr>
              <w:numPr>
                <w:ilvl w:val="0"/>
                <w:numId w:val="135"/>
              </w:numPr>
              <w:spacing w:after="0"/>
              <w:jc w:val="both"/>
              <w:rPr>
                <w:rFonts w:ascii="Arial" w:eastAsia="Times New Roman" w:hAnsi="Arial" w:cs="Arial"/>
                <w:sz w:val="24"/>
                <w:szCs w:val="24"/>
              </w:rPr>
            </w:pPr>
            <w:r w:rsidRPr="009E7759">
              <w:rPr>
                <w:rFonts w:ascii="Arial" w:eastAsia="Times New Roman" w:hAnsi="Arial" w:cs="Arial"/>
                <w:sz w:val="24"/>
                <w:szCs w:val="24"/>
              </w:rPr>
              <w:t xml:space="preserve">628 </w:t>
            </w:r>
          </w:p>
        </w:tc>
        <w:tc>
          <w:tcPr>
            <w:tcW w:w="0" w:type="auto"/>
            <w:gridSpan w:val="4"/>
            <w:shd w:val="clear" w:color="auto" w:fill="CCF3FF"/>
            <w:vAlign w:val="center"/>
            <w:hideMark/>
          </w:tcPr>
          <w:p w:rsidR="009E7759" w:rsidRPr="009E7759" w:rsidRDefault="009E7759" w:rsidP="009E7759">
            <w:pPr>
              <w:spacing w:after="0"/>
              <w:rPr>
                <w:rFonts w:ascii="Arial" w:eastAsia="Times New Roman" w:hAnsi="Arial" w:cs="Arial"/>
                <w:bCs/>
                <w:sz w:val="24"/>
                <w:szCs w:val="24"/>
              </w:rPr>
            </w:pPr>
            <w:r w:rsidRPr="009E7759">
              <w:rPr>
                <w:rFonts w:ascii="Arial" w:eastAsia="Times New Roman" w:hAnsi="Arial" w:cs="Arial"/>
                <w:bCs/>
                <w:sz w:val="24"/>
                <w:szCs w:val="24"/>
              </w:rPr>
              <w:t>K1</w:t>
            </w:r>
          </w:p>
        </w:tc>
        <w:tc>
          <w:tcPr>
            <w:tcW w:w="0" w:type="auto"/>
            <w:shd w:val="clear" w:color="auto" w:fill="FFFFFF"/>
            <w:vAlign w:val="center"/>
            <w:hideMark/>
          </w:tcPr>
          <w:p w:rsidR="009E7759" w:rsidRPr="009E7759" w:rsidRDefault="003D34DA" w:rsidP="009E7759">
            <w:pPr>
              <w:spacing w:after="0"/>
              <w:rPr>
                <w:rFonts w:ascii="Arial" w:eastAsia="Times New Roman" w:hAnsi="Arial" w:cs="Arial"/>
                <w:sz w:val="24"/>
                <w:szCs w:val="24"/>
              </w:rPr>
            </w:pPr>
            <w:hyperlink r:id="rId36" w:history="1">
              <w:r w:rsidR="009E7759" w:rsidRPr="009E7759">
                <w:rPr>
                  <w:rFonts w:ascii="Arial" w:eastAsia="Times New Roman" w:hAnsi="Arial" w:cs="Arial"/>
                  <w:bCs/>
                  <w:color w:val="0000FF"/>
                  <w:sz w:val="24"/>
                  <w:u w:val="single"/>
                </w:rPr>
                <w:t>Републички семинар о настави физике</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t xml:space="preserve">Друштво физичара Србије, Београд, Београд </w:t>
            </w:r>
          </w:p>
        </w:tc>
        <w:tc>
          <w:tcPr>
            <w:tcW w:w="1500" w:type="dxa"/>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3</w:t>
            </w:r>
            <w:r w:rsidRPr="009E7759">
              <w:rPr>
                <w:rFonts w:ascii="Arial" w:eastAsia="Times New Roman" w:hAnsi="Arial" w:cs="Arial"/>
                <w:sz w:val="24"/>
                <w:szCs w:val="24"/>
              </w:rPr>
              <w:br/>
              <w:t xml:space="preserve">бодова: 24 </w:t>
            </w:r>
          </w:p>
        </w:tc>
      </w:tr>
      <w:tr w:rsidR="009E7759" w:rsidRPr="009E7759" w:rsidTr="00775803">
        <w:tc>
          <w:tcPr>
            <w:tcW w:w="0" w:type="auto"/>
            <w:shd w:val="clear" w:color="auto" w:fill="FFFFFF"/>
            <w:vAlign w:val="center"/>
            <w:hideMark/>
          </w:tcPr>
          <w:p w:rsidR="009E7759" w:rsidRPr="009E7759" w:rsidRDefault="009E7759" w:rsidP="009E7759">
            <w:pPr>
              <w:numPr>
                <w:ilvl w:val="0"/>
                <w:numId w:val="135"/>
              </w:numPr>
              <w:spacing w:after="0"/>
              <w:jc w:val="both"/>
              <w:rPr>
                <w:rFonts w:ascii="Arial" w:eastAsia="Times New Roman" w:hAnsi="Arial" w:cs="Arial"/>
                <w:sz w:val="24"/>
                <w:szCs w:val="24"/>
              </w:rPr>
            </w:pPr>
            <w:r w:rsidRPr="009E7759">
              <w:rPr>
                <w:rFonts w:ascii="Arial" w:eastAsia="Times New Roman" w:hAnsi="Arial" w:cs="Arial"/>
                <w:sz w:val="24"/>
                <w:szCs w:val="24"/>
              </w:rPr>
              <w:t xml:space="preserve">626 </w:t>
            </w:r>
          </w:p>
        </w:tc>
        <w:tc>
          <w:tcPr>
            <w:tcW w:w="0" w:type="auto"/>
            <w:gridSpan w:val="2"/>
            <w:shd w:val="clear" w:color="auto" w:fill="CCF3FF"/>
            <w:vAlign w:val="center"/>
            <w:hideMark/>
          </w:tcPr>
          <w:p w:rsidR="009E7759" w:rsidRPr="009E7759" w:rsidRDefault="009E7759" w:rsidP="009E7759">
            <w:pPr>
              <w:spacing w:after="0"/>
              <w:rPr>
                <w:rFonts w:ascii="Arial" w:eastAsia="Times New Roman" w:hAnsi="Arial" w:cs="Arial"/>
                <w:bCs/>
                <w:sz w:val="24"/>
                <w:szCs w:val="24"/>
              </w:rPr>
            </w:pPr>
            <w:r w:rsidRPr="009E7759">
              <w:rPr>
                <w:rFonts w:ascii="Arial" w:eastAsia="Times New Roman" w:hAnsi="Arial" w:cs="Arial"/>
                <w:bCs/>
                <w:sz w:val="24"/>
                <w:szCs w:val="24"/>
              </w:rPr>
              <w:t>K1</w:t>
            </w:r>
          </w:p>
        </w:tc>
        <w:tc>
          <w:tcPr>
            <w:tcW w:w="0" w:type="auto"/>
            <w:gridSpan w:val="3"/>
            <w:shd w:val="clear" w:color="auto" w:fill="FFFFFF"/>
            <w:vAlign w:val="center"/>
            <w:hideMark/>
          </w:tcPr>
          <w:p w:rsidR="009E7759" w:rsidRPr="009E7759" w:rsidRDefault="003D34DA" w:rsidP="009E7759">
            <w:pPr>
              <w:spacing w:after="0"/>
              <w:rPr>
                <w:rFonts w:ascii="Arial" w:eastAsia="Times New Roman" w:hAnsi="Arial" w:cs="Arial"/>
                <w:sz w:val="24"/>
                <w:szCs w:val="24"/>
              </w:rPr>
            </w:pPr>
            <w:hyperlink r:id="rId37" w:history="1">
              <w:r w:rsidR="009E7759" w:rsidRPr="009E7759">
                <w:rPr>
                  <w:rFonts w:ascii="Arial" w:eastAsia="Times New Roman" w:hAnsi="Arial" w:cs="Arial"/>
                  <w:bCs/>
                  <w:color w:val="0000FF"/>
                  <w:sz w:val="24"/>
                  <w:u w:val="single"/>
                </w:rPr>
                <w:t>Променом начина учења до сајма науке у школи</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r>
            <w:r w:rsidR="009E7759" w:rsidRPr="009E7759">
              <w:rPr>
                <w:rFonts w:ascii="Arial" w:eastAsia="Times New Roman" w:hAnsi="Arial" w:cs="Arial"/>
                <w:sz w:val="24"/>
                <w:szCs w:val="24"/>
              </w:rPr>
              <w:lastRenderedPageBreak/>
              <w:t xml:space="preserve">Центар за образовање и развој људских ресурса Образовање за све, Инђија, Инђија </w:t>
            </w:r>
          </w:p>
        </w:tc>
        <w:tc>
          <w:tcPr>
            <w:tcW w:w="1500" w:type="dxa"/>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дана: 1</w:t>
            </w:r>
            <w:r w:rsidRPr="009E7759">
              <w:rPr>
                <w:rFonts w:ascii="Arial" w:eastAsia="Times New Roman" w:hAnsi="Arial" w:cs="Arial"/>
                <w:sz w:val="24"/>
                <w:szCs w:val="24"/>
              </w:rPr>
              <w:br/>
            </w:r>
            <w:r w:rsidRPr="009E7759">
              <w:rPr>
                <w:rFonts w:ascii="Arial" w:eastAsia="Times New Roman" w:hAnsi="Arial" w:cs="Arial"/>
                <w:sz w:val="24"/>
                <w:szCs w:val="24"/>
              </w:rPr>
              <w:lastRenderedPageBreak/>
              <w:t xml:space="preserve">бодова: 8 </w:t>
            </w:r>
          </w:p>
        </w:tc>
      </w:tr>
      <w:tr w:rsidR="009E7759" w:rsidRPr="009E7759" w:rsidTr="00775803">
        <w:tc>
          <w:tcPr>
            <w:tcW w:w="0" w:type="auto"/>
            <w:gridSpan w:val="2"/>
            <w:shd w:val="clear" w:color="auto" w:fill="FFFFFF"/>
            <w:vAlign w:val="center"/>
            <w:hideMark/>
          </w:tcPr>
          <w:p w:rsidR="009E7759" w:rsidRPr="009E7759" w:rsidRDefault="009E7759" w:rsidP="009E7759">
            <w:pPr>
              <w:numPr>
                <w:ilvl w:val="0"/>
                <w:numId w:val="135"/>
              </w:numPr>
              <w:spacing w:after="0"/>
              <w:rPr>
                <w:rFonts w:ascii="Arial" w:eastAsia="Times New Roman" w:hAnsi="Arial" w:cs="Arial"/>
                <w:sz w:val="24"/>
                <w:szCs w:val="24"/>
              </w:rPr>
            </w:pPr>
            <w:r w:rsidRPr="009E7759">
              <w:rPr>
                <w:rFonts w:ascii="Arial" w:eastAsia="Times New Roman" w:hAnsi="Arial" w:cs="Arial"/>
                <w:sz w:val="24"/>
                <w:szCs w:val="24"/>
              </w:rPr>
              <w:lastRenderedPageBreak/>
              <w:t xml:space="preserve">638 </w:t>
            </w:r>
          </w:p>
        </w:tc>
        <w:tc>
          <w:tcPr>
            <w:tcW w:w="0" w:type="auto"/>
            <w:gridSpan w:val="2"/>
            <w:shd w:val="clear" w:color="auto" w:fill="FFF1CC"/>
            <w:vAlign w:val="center"/>
            <w:hideMark/>
          </w:tcPr>
          <w:p w:rsidR="009E7759" w:rsidRPr="009E7759" w:rsidRDefault="009E7759" w:rsidP="009E7759">
            <w:pPr>
              <w:spacing w:after="0"/>
              <w:rPr>
                <w:rFonts w:ascii="Arial" w:eastAsia="Times New Roman" w:hAnsi="Arial" w:cs="Arial"/>
                <w:bCs/>
                <w:sz w:val="24"/>
                <w:szCs w:val="24"/>
              </w:rPr>
            </w:pPr>
            <w:r w:rsidRPr="009E7759">
              <w:rPr>
                <w:rFonts w:ascii="Arial" w:eastAsia="Times New Roman" w:hAnsi="Arial" w:cs="Arial"/>
                <w:bCs/>
                <w:sz w:val="24"/>
                <w:szCs w:val="24"/>
              </w:rPr>
              <w:t>K2</w:t>
            </w:r>
          </w:p>
        </w:tc>
        <w:tc>
          <w:tcPr>
            <w:tcW w:w="0" w:type="auto"/>
            <w:gridSpan w:val="2"/>
            <w:shd w:val="clear" w:color="auto" w:fill="FFFFFF"/>
            <w:vAlign w:val="center"/>
            <w:hideMark/>
          </w:tcPr>
          <w:p w:rsidR="009E7759" w:rsidRPr="009E7759" w:rsidRDefault="003D34DA" w:rsidP="009E7759">
            <w:pPr>
              <w:spacing w:after="0"/>
              <w:rPr>
                <w:rFonts w:ascii="Arial" w:eastAsia="Times New Roman" w:hAnsi="Arial" w:cs="Arial"/>
                <w:sz w:val="24"/>
                <w:szCs w:val="24"/>
              </w:rPr>
            </w:pPr>
            <w:hyperlink r:id="rId38" w:history="1">
              <w:r w:rsidR="009E7759" w:rsidRPr="009E7759">
                <w:rPr>
                  <w:rFonts w:ascii="Arial" w:eastAsia="Times New Roman" w:hAnsi="Arial" w:cs="Arial"/>
                  <w:bCs/>
                  <w:color w:val="0000FF"/>
                  <w:sz w:val="24"/>
                  <w:u w:val="single"/>
                </w:rPr>
                <w:t>Рука у тесту – инквајери метод у реализацији научних садржаја од предшколског до средњошколског нивоа</w:t>
              </w:r>
            </w:hyperlink>
            <w:r w:rsidR="009E7759" w:rsidRPr="009E7759">
              <w:rPr>
                <w:rFonts w:ascii="Arial" w:eastAsia="Times New Roman" w:hAnsi="Arial" w:cs="Arial"/>
                <w:sz w:val="24"/>
                <w:szCs w:val="24"/>
              </w:rPr>
              <w:t xml:space="preserve"> </w:t>
            </w:r>
            <w:r w:rsidR="009E7759" w:rsidRPr="009E7759">
              <w:rPr>
                <w:rFonts w:ascii="Arial" w:eastAsia="Times New Roman" w:hAnsi="Arial" w:cs="Arial"/>
                <w:sz w:val="24"/>
                <w:szCs w:val="24"/>
              </w:rPr>
              <w:br/>
              <w:t xml:space="preserve">Институт за нуклеарне науке ВИНЧА, Београд, Београд </w:t>
            </w:r>
          </w:p>
        </w:tc>
        <w:tc>
          <w:tcPr>
            <w:tcW w:w="1500" w:type="dxa"/>
            <w:shd w:val="clear" w:color="auto" w:fill="FFFFFF"/>
            <w:vAlign w:val="center"/>
            <w:hideMark/>
          </w:tcPr>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дана: 1</w:t>
            </w:r>
            <w:r w:rsidRPr="009E7759">
              <w:rPr>
                <w:rFonts w:ascii="Arial" w:eastAsia="Times New Roman" w:hAnsi="Arial" w:cs="Arial"/>
                <w:sz w:val="24"/>
                <w:szCs w:val="24"/>
              </w:rPr>
              <w:br/>
              <w:t xml:space="preserve">бодова: 8 </w:t>
            </w: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Предметни наставници: Јекић Драгослава и Јоновић Ивана</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ПРЕДЛОГ СЕМИНАРА ЗА ШКОЛСКУ 2016/2017 ГОДИНУ ЗА НАСТАВНИКЕ ЕНГЛЕСКОГ ЈЕЗИКА</w:t>
      </w:r>
    </w:p>
    <w:p w:rsidR="009E7759" w:rsidRPr="009E7759" w:rsidRDefault="009E7759" w:rsidP="009E7759">
      <w:pPr>
        <w:spacing w:after="0"/>
        <w:jc w:val="both"/>
        <w:rPr>
          <w:rFonts w:ascii="Arial" w:eastAsia="Times New Roman" w:hAnsi="Arial" w:cs="Arial"/>
          <w:b/>
          <w:sz w:val="24"/>
          <w:szCs w:val="24"/>
        </w:rPr>
      </w:pPr>
    </w:p>
    <w:p w:rsidR="009E7759" w:rsidRPr="009E7759" w:rsidRDefault="009E7759" w:rsidP="009E7759">
      <w:pPr>
        <w:spacing w:after="0"/>
        <w:jc w:val="both"/>
        <w:rPr>
          <w:rFonts w:ascii="Arial" w:eastAsia="Times New Roman" w:hAnsi="Arial" w:cs="Arial"/>
          <w:b/>
          <w:sz w:val="24"/>
          <w:szCs w:val="24"/>
          <w:u w:val="single"/>
        </w:rPr>
      </w:pPr>
      <w:r w:rsidRPr="009E7759">
        <w:rPr>
          <w:rFonts w:ascii="Arial" w:eastAsia="Times New Roman" w:hAnsi="Arial" w:cs="Arial"/>
          <w:b/>
          <w:sz w:val="24"/>
          <w:szCs w:val="24"/>
          <w:u w:val="single"/>
        </w:rPr>
        <w:t>Данијела Стојановић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 741 К1 Припрема наставних материјала за наставу страних језика струке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Факултет политичких наука, Београд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 750 К2 Мозак и страни језик</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Филолошки факултет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 26 К3 Где је нестала одговорност?</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Удружење за подршку васпитању и образовању ОДСТАР, Шапцу, 16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4. 164 К1 / П2 Унапређење емотивног здравља, у школи, 8 поена</w:t>
      </w:r>
    </w:p>
    <w:p w:rsidR="009E7759" w:rsidRPr="009E7759" w:rsidRDefault="009E7759" w:rsidP="009E7759">
      <w:pPr>
        <w:spacing w:after="0"/>
        <w:jc w:val="both"/>
        <w:rPr>
          <w:rFonts w:ascii="Arial" w:eastAsia="Times New Roman" w:hAnsi="Arial" w:cs="Arial"/>
          <w:sz w:val="24"/>
          <w:szCs w:val="24"/>
          <w:u w:val="single"/>
        </w:rPr>
      </w:pPr>
      <w:r w:rsidRPr="009E7759">
        <w:rPr>
          <w:rFonts w:ascii="Arial" w:eastAsia="Times New Roman" w:hAnsi="Arial" w:cs="Arial"/>
          <w:b/>
          <w:sz w:val="24"/>
          <w:szCs w:val="24"/>
          <w:u w:val="single"/>
        </w:rPr>
        <w:t>Ана Рељић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 Креативна употреба  уџбеника у настави страног језика, Друштво за стране језике, Београд - каталошки број 734, компентенције К1, трајање 1 дан /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 Мотивација- могућа мисија 2, подаци Дидакта, Београд - каталошки број 735, компентенције К1, трајање 1 дан /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 Праћење напретка и вредновање постигнућа ученика у функцији унапређења квалитета учења, подаци Дидакта, Београд - каталошки број 754, компентенције К2 Трајање 1 Дан /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4. Учење за будућност, Удружење наставника енглеског језика ЕЛТА Београд - каталошки број 757, компентенције К2 Трајање 1 Дан /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Мирјана Дамљановић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 741 К1 Припрема наставних материјала за наставу страних језика струке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Факултет политичких наука, Београд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 164 К1 / П2 Унапређење емотивног здравља, у школи,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 449 К2 Слободна зона 2, 15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4. 26 К3 Где је нестала одговорност ?, Удружење за подршку васпитању и образовању ОДСТАР, Шабац, 16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5. 335 К4 / 1 Кооперативна настава као облик сарадње и тимске подршке ученицима, 8 поена</w:t>
      </w:r>
    </w:p>
    <w:p w:rsidR="009E7759" w:rsidRPr="009E7759" w:rsidRDefault="009E7759" w:rsidP="009E7759">
      <w:pPr>
        <w:spacing w:after="0"/>
        <w:jc w:val="both"/>
        <w:rPr>
          <w:rFonts w:ascii="Arial" w:eastAsia="Times New Roman" w:hAnsi="Arial" w:cs="Arial"/>
          <w:b/>
          <w:sz w:val="24"/>
          <w:szCs w:val="24"/>
          <w:u w:val="single"/>
        </w:rPr>
      </w:pPr>
      <w:r w:rsidRPr="009E7759">
        <w:rPr>
          <w:rFonts w:ascii="Arial" w:eastAsia="Times New Roman" w:hAnsi="Arial" w:cs="Arial"/>
          <w:b/>
          <w:sz w:val="24"/>
          <w:szCs w:val="24"/>
          <w:u w:val="single"/>
        </w:rPr>
        <w:t>Анђела Бабић</w:t>
      </w:r>
    </w:p>
    <w:p w:rsidR="009E7759" w:rsidRPr="009E7759" w:rsidRDefault="009E7759" w:rsidP="009E7759">
      <w:pPr>
        <w:spacing w:after="0"/>
        <w:jc w:val="both"/>
        <w:rPr>
          <w:rFonts w:ascii="Arial" w:eastAsia="Times New Roman" w:hAnsi="Arial" w:cs="Arial"/>
          <w:b/>
          <w:sz w:val="24"/>
          <w:szCs w:val="24"/>
          <w:u w:val="single"/>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 500 К4 Положај запослених у просвети, правна Заштита и улога синдиката,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 125 К4 Рад са тешким родитељима, 16 бодовима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 26 К3 Где је нестала одговорност ?, Удружење за подршку васпитању и образовању ОДСТАР, Шабац, 16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4. 734 К1 Креативна употреба уџбеника у настави страног језика, 8 поена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5. 756 К2, Усвајање вокабулара у у настави страних језика,</w:t>
      </w:r>
    </w:p>
    <w:p w:rsidR="009E7759" w:rsidRPr="009E7759" w:rsidRDefault="009E7759" w:rsidP="009E7759">
      <w:pPr>
        <w:spacing w:after="0"/>
        <w:jc w:val="both"/>
        <w:rPr>
          <w:rFonts w:ascii="Arial" w:eastAsia="Times New Roman" w:hAnsi="Arial" w:cs="Arial"/>
          <w:b/>
          <w:sz w:val="24"/>
          <w:szCs w:val="24"/>
          <w:u w:val="single"/>
        </w:rPr>
      </w:pPr>
      <w:r w:rsidRPr="009E7759">
        <w:rPr>
          <w:rFonts w:ascii="Arial" w:eastAsia="Times New Roman" w:hAnsi="Arial" w:cs="Arial"/>
          <w:b/>
          <w:sz w:val="24"/>
          <w:szCs w:val="24"/>
          <w:u w:val="single"/>
        </w:rPr>
        <w:t>Јованка Ђаковић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754 - Праћење напретка и вредновање постигнућа ученика у функцији унапрђивања квалитета учења (К2 Приоритет 2, 8 поена, 1500дин)</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 734 - Креативна употреба уџбеника у настави страних језика (К1 Приоритет 3, 8 поена, 2000дин)</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 422 - Оцењивање у функцији ефикасног учења и сазнавања у настави (К2 Приоритет 2, 8 поена, 1148 динара)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4. 314 - Како открити и покренути даровите (К3, Приоритет 1, 16 поена, 2400дин)</w:t>
      </w:r>
    </w:p>
    <w:p w:rsidR="009E7759" w:rsidRPr="009E7759" w:rsidRDefault="009E7759" w:rsidP="009E7759">
      <w:pPr>
        <w:spacing w:after="0"/>
        <w:jc w:val="both"/>
        <w:rPr>
          <w:rFonts w:ascii="Arial" w:eastAsia="Times New Roman" w:hAnsi="Arial" w:cs="Arial"/>
          <w:b/>
          <w:bCs/>
          <w:sz w:val="24"/>
          <w:szCs w:val="24"/>
          <w:u w:val="single"/>
        </w:rPr>
      </w:pPr>
      <w:r w:rsidRPr="009E7759">
        <w:rPr>
          <w:rFonts w:ascii="Arial" w:eastAsia="Times New Roman" w:hAnsi="Arial" w:cs="Arial"/>
          <w:b/>
          <w:bCs/>
          <w:sz w:val="24"/>
          <w:szCs w:val="24"/>
          <w:u w:val="single"/>
        </w:rPr>
        <w:t>Горица Костић</w:t>
      </w:r>
    </w:p>
    <w:p w:rsidR="009E7759" w:rsidRPr="009E7759" w:rsidRDefault="009E7759" w:rsidP="009E7759">
      <w:pPr>
        <w:numPr>
          <w:ilvl w:val="0"/>
          <w:numId w:val="136"/>
        </w:numPr>
        <w:spacing w:after="0"/>
        <w:rPr>
          <w:rFonts w:ascii="Arial" w:eastAsia="Times New Roman" w:hAnsi="Arial" w:cs="Arial"/>
          <w:sz w:val="24"/>
          <w:szCs w:val="24"/>
        </w:rPr>
      </w:pPr>
      <w:r w:rsidRPr="009E7759">
        <w:rPr>
          <w:rFonts w:ascii="Arial" w:eastAsia="Times New Roman" w:hAnsi="Arial" w:cs="Arial"/>
          <w:bCs/>
          <w:sz w:val="24"/>
          <w:szCs w:val="24"/>
        </w:rPr>
        <w:t xml:space="preserve">746 </w:t>
      </w:r>
      <w:r w:rsidRPr="009E7759">
        <w:rPr>
          <w:rFonts w:ascii="Arial" w:eastAsia="Times New Roman" w:hAnsi="Arial" w:cs="Arial"/>
          <w:sz w:val="24"/>
          <w:szCs w:val="24"/>
        </w:rPr>
        <w:t xml:space="preserve">K2 </w:t>
      </w:r>
      <w:hyperlink r:id="rId39" w:tgtFrame="_blank" w:history="1">
        <w:r w:rsidRPr="009E7759">
          <w:rPr>
            <w:rFonts w:ascii="Arial" w:eastAsia="Times New Roman" w:hAnsi="Arial" w:cs="Arial"/>
            <w:color w:val="0000FF"/>
            <w:sz w:val="24"/>
            <w:u w:val="single"/>
          </w:rPr>
          <w:t>Вредновање и евалуација постигнућа ученика у настави страних језика</w:t>
        </w:r>
      </w:hyperlink>
      <w:r w:rsidRPr="009E7759">
        <w:rPr>
          <w:rFonts w:ascii="Arial" w:eastAsia="Times New Roman" w:hAnsi="Arial" w:cs="Arial"/>
          <w:sz w:val="24"/>
          <w:szCs w:val="24"/>
        </w:rPr>
        <w:t xml:space="preserve"> </w:t>
      </w:r>
      <w:r w:rsidRPr="009E7759">
        <w:rPr>
          <w:rFonts w:ascii="Arial" w:eastAsia="Times New Roman" w:hAnsi="Arial" w:cs="Arial"/>
          <w:sz w:val="24"/>
          <w:szCs w:val="24"/>
        </w:rPr>
        <w:br/>
        <w:t>Друштво за стране језике и књижевности Србије, Београд, Београд,,</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бодова: 8</w:t>
      </w:r>
    </w:p>
    <w:p w:rsidR="009E7759" w:rsidRPr="009E7759" w:rsidRDefault="009E7759" w:rsidP="009E7759">
      <w:pPr>
        <w:numPr>
          <w:ilvl w:val="0"/>
          <w:numId w:val="136"/>
        </w:numPr>
        <w:spacing w:after="0"/>
        <w:rPr>
          <w:rFonts w:ascii="Arial" w:eastAsia="Times New Roman" w:hAnsi="Arial" w:cs="Arial"/>
          <w:sz w:val="24"/>
          <w:szCs w:val="24"/>
        </w:rPr>
      </w:pPr>
      <w:r w:rsidRPr="009E7759">
        <w:rPr>
          <w:rFonts w:ascii="Arial" w:eastAsia="Times New Roman" w:hAnsi="Arial" w:cs="Arial"/>
          <w:sz w:val="24"/>
          <w:szCs w:val="24"/>
        </w:rPr>
        <w:t xml:space="preserve">480 K3 </w:t>
      </w:r>
      <w:hyperlink r:id="rId40" w:tgtFrame="_blank" w:history="1">
        <w:r w:rsidRPr="009E7759">
          <w:rPr>
            <w:rFonts w:ascii="Arial" w:eastAsia="Times New Roman" w:hAnsi="Arial" w:cs="Arial"/>
            <w:bCs/>
            <w:color w:val="0000FF"/>
            <w:sz w:val="24"/>
            <w:u w:val="single"/>
          </w:rPr>
          <w:t>Интерактивне методе и подстицање ученика</w:t>
        </w:r>
      </w:hyperlink>
      <w:r w:rsidRPr="009E7759">
        <w:rPr>
          <w:rFonts w:ascii="Arial" w:eastAsia="Times New Roman" w:hAnsi="Arial" w:cs="Arial"/>
          <w:sz w:val="24"/>
          <w:szCs w:val="24"/>
        </w:rPr>
        <w:t>, Здраво да сте, Београд, Београд, бодова: 12</w:t>
      </w:r>
    </w:p>
    <w:p w:rsidR="009E7759" w:rsidRPr="009E7759" w:rsidRDefault="009E7759" w:rsidP="009E7759">
      <w:pPr>
        <w:numPr>
          <w:ilvl w:val="0"/>
          <w:numId w:val="136"/>
        </w:numPr>
        <w:spacing w:after="0"/>
        <w:rPr>
          <w:rFonts w:ascii="Arial" w:eastAsia="Times New Roman" w:hAnsi="Arial" w:cs="Arial"/>
          <w:sz w:val="24"/>
          <w:szCs w:val="24"/>
        </w:rPr>
      </w:pPr>
      <w:r w:rsidRPr="009E7759">
        <w:rPr>
          <w:rFonts w:ascii="Arial" w:eastAsia="Times New Roman" w:hAnsi="Arial" w:cs="Arial"/>
          <w:sz w:val="24"/>
          <w:szCs w:val="24"/>
        </w:rPr>
        <w:t xml:space="preserve">95 K4 </w:t>
      </w:r>
      <w:hyperlink r:id="rId41" w:tgtFrame="_blank" w:history="1">
        <w:r w:rsidRPr="009E7759">
          <w:rPr>
            <w:rFonts w:ascii="Arial" w:eastAsia="Times New Roman" w:hAnsi="Arial" w:cs="Arial"/>
            <w:color w:val="0000FF"/>
            <w:sz w:val="24"/>
            <w:u w:val="single"/>
          </w:rPr>
          <w:t>Ауторитет, та тешка страна реч!</w:t>
        </w:r>
      </w:hyperlink>
      <w:r w:rsidRPr="009E7759">
        <w:rPr>
          <w:rFonts w:ascii="Arial" w:eastAsia="Times New Roman" w:hAnsi="Arial" w:cs="Arial"/>
          <w:sz w:val="24"/>
          <w:szCs w:val="24"/>
        </w:rPr>
        <w:t xml:space="preserve"> </w:t>
      </w:r>
      <w:r w:rsidRPr="009E7759">
        <w:rPr>
          <w:rFonts w:ascii="Arial" w:eastAsia="Times New Roman" w:hAnsi="Arial" w:cs="Arial"/>
          <w:sz w:val="24"/>
          <w:szCs w:val="24"/>
        </w:rPr>
        <w:br/>
        <w:t xml:space="preserve">Удружење за подршку васпитању и образовању ОДСТАР, Шабац, Шабац </w:t>
      </w:r>
    </w:p>
    <w:p w:rsidR="009E7759" w:rsidRPr="009E7759" w:rsidRDefault="009E7759" w:rsidP="009E7759">
      <w:pPr>
        <w:spacing w:after="0"/>
        <w:rPr>
          <w:rFonts w:ascii="Arial" w:eastAsia="Times New Roman" w:hAnsi="Arial" w:cs="Arial"/>
          <w:sz w:val="24"/>
          <w:szCs w:val="24"/>
        </w:rPr>
      </w:pPr>
      <w:r w:rsidRPr="009E7759">
        <w:rPr>
          <w:rFonts w:ascii="Arial" w:eastAsia="Times New Roman" w:hAnsi="Arial" w:cs="Arial"/>
          <w:sz w:val="24"/>
          <w:szCs w:val="24"/>
        </w:rPr>
        <w:t>дана: 2,бодова: 16</w:t>
      </w:r>
    </w:p>
    <w:p w:rsidR="009E7759" w:rsidRPr="009E7759" w:rsidRDefault="009E7759" w:rsidP="009E7759">
      <w:pPr>
        <w:spacing w:after="0"/>
        <w:jc w:val="both"/>
        <w:rPr>
          <w:rFonts w:ascii="Arial" w:eastAsia="Times New Roman" w:hAnsi="Arial" w:cs="Arial"/>
          <w:b/>
          <w:sz w:val="24"/>
          <w:szCs w:val="24"/>
          <w:u w:val="single"/>
        </w:rPr>
      </w:pPr>
    </w:p>
    <w:p w:rsidR="009E7759" w:rsidRPr="009E7759" w:rsidRDefault="009E7759" w:rsidP="009E7759">
      <w:pPr>
        <w:spacing w:after="0"/>
        <w:jc w:val="both"/>
        <w:rPr>
          <w:rFonts w:ascii="Arial" w:eastAsia="Times New Roman" w:hAnsi="Arial" w:cs="Arial"/>
          <w:b/>
          <w:sz w:val="24"/>
          <w:szCs w:val="24"/>
          <w:u w:val="single"/>
        </w:rPr>
      </w:pPr>
      <w:r w:rsidRPr="009E7759">
        <w:rPr>
          <w:rFonts w:ascii="Arial" w:eastAsia="Times New Roman" w:hAnsi="Arial" w:cs="Arial"/>
          <w:b/>
          <w:sz w:val="24"/>
          <w:szCs w:val="24"/>
          <w:u w:val="single"/>
        </w:rPr>
        <w:t>Данијела Веселиновић</w:t>
      </w:r>
    </w:p>
    <w:p w:rsidR="009E7759" w:rsidRPr="009E7759" w:rsidRDefault="009E7759" w:rsidP="009E7759">
      <w:pPr>
        <w:spacing w:after="0"/>
        <w:jc w:val="both"/>
        <w:rPr>
          <w:rFonts w:ascii="Arial" w:eastAsia="Times New Roman" w:hAnsi="Arial" w:cs="Arial"/>
          <w:b/>
          <w:sz w:val="24"/>
          <w:szCs w:val="24"/>
          <w:u w:val="single"/>
        </w:rPr>
      </w:pPr>
    </w:p>
    <w:p w:rsidR="009E7759" w:rsidRPr="009E7759" w:rsidRDefault="009E7759" w:rsidP="009E7759">
      <w:pPr>
        <w:numPr>
          <w:ilvl w:val="0"/>
          <w:numId w:val="137"/>
        </w:numPr>
        <w:spacing w:after="0"/>
        <w:jc w:val="both"/>
        <w:rPr>
          <w:rFonts w:ascii="Arial" w:eastAsia="Times New Roman" w:hAnsi="Arial" w:cs="Arial"/>
          <w:sz w:val="24"/>
          <w:szCs w:val="24"/>
        </w:rPr>
      </w:pPr>
      <w:r w:rsidRPr="009E7759">
        <w:rPr>
          <w:rFonts w:ascii="Arial" w:eastAsia="Times New Roman" w:hAnsi="Arial" w:cs="Arial"/>
          <w:sz w:val="24"/>
          <w:szCs w:val="24"/>
        </w:rPr>
        <w:t>734 Креативна употреба уџбеника у настави страних језика, К1П3, 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Друштво за стране језике и књижевност Србије   </w:t>
      </w:r>
    </w:p>
    <w:p w:rsidR="009E7759" w:rsidRPr="009E7759" w:rsidRDefault="009E7759" w:rsidP="009E7759">
      <w:pPr>
        <w:numPr>
          <w:ilvl w:val="0"/>
          <w:numId w:val="137"/>
        </w:numPr>
        <w:spacing w:after="0"/>
        <w:jc w:val="both"/>
        <w:rPr>
          <w:rFonts w:ascii="Arial" w:eastAsia="Times New Roman" w:hAnsi="Arial" w:cs="Arial"/>
          <w:sz w:val="24"/>
          <w:szCs w:val="24"/>
        </w:rPr>
      </w:pPr>
      <w:r w:rsidRPr="009E7759">
        <w:rPr>
          <w:rFonts w:ascii="Arial" w:eastAsia="Times New Roman" w:hAnsi="Arial" w:cs="Arial"/>
          <w:sz w:val="24"/>
          <w:szCs w:val="24"/>
        </w:rPr>
        <w:t>744 Формативна евалуација у настави страних језика, К1П2, 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Филолошко-уметнички факултет Универзитета у Крагујевцу</w:t>
      </w:r>
    </w:p>
    <w:p w:rsidR="009E7759" w:rsidRPr="009E7759" w:rsidRDefault="009E7759" w:rsidP="009E7759">
      <w:pPr>
        <w:numPr>
          <w:ilvl w:val="0"/>
          <w:numId w:val="137"/>
        </w:numPr>
        <w:spacing w:after="0"/>
        <w:jc w:val="both"/>
        <w:rPr>
          <w:rFonts w:ascii="Arial" w:eastAsia="Times New Roman" w:hAnsi="Arial" w:cs="Arial"/>
          <w:sz w:val="24"/>
          <w:szCs w:val="24"/>
        </w:rPr>
      </w:pPr>
      <w:r w:rsidRPr="009E7759">
        <w:rPr>
          <w:rFonts w:ascii="Arial" w:eastAsia="Times New Roman" w:hAnsi="Arial" w:cs="Arial"/>
          <w:sz w:val="24"/>
          <w:szCs w:val="24"/>
        </w:rPr>
        <w:t>733 Кооперативно учење кроз интерактивну наставу, К1П1, 8 бодова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Дата Дидакта</w:t>
      </w:r>
    </w:p>
    <w:p w:rsidR="009E7759" w:rsidRPr="009E7759" w:rsidRDefault="009E7759" w:rsidP="009E7759">
      <w:pPr>
        <w:numPr>
          <w:ilvl w:val="0"/>
          <w:numId w:val="137"/>
        </w:numPr>
        <w:spacing w:after="0"/>
        <w:jc w:val="both"/>
        <w:rPr>
          <w:rFonts w:ascii="Arial" w:eastAsia="Times New Roman" w:hAnsi="Arial" w:cs="Arial"/>
          <w:sz w:val="24"/>
          <w:szCs w:val="24"/>
        </w:rPr>
      </w:pPr>
      <w:r w:rsidRPr="009E7759">
        <w:rPr>
          <w:rFonts w:ascii="Arial" w:eastAsia="Times New Roman" w:hAnsi="Arial" w:cs="Arial"/>
          <w:sz w:val="24"/>
          <w:szCs w:val="24"/>
        </w:rPr>
        <w:t xml:space="preserve">335 </w:t>
      </w:r>
      <w:r w:rsidRPr="009E7759">
        <w:rPr>
          <w:rFonts w:ascii="Arial" w:eastAsia="Times New Roman" w:hAnsi="Arial" w:cs="Arial"/>
          <w:bCs/>
          <w:sz w:val="24"/>
          <w:szCs w:val="24"/>
        </w:rPr>
        <w:t xml:space="preserve">Кооперативна настава као облик сарадње и тимске подршке ученицима, К4П1, 8 бодова, Ресурсни центар знање Београд </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r w:rsidRPr="009E7759">
        <w:rPr>
          <w:rFonts w:ascii="Arial" w:eastAsia="Times New Roman" w:hAnsi="Arial" w:cs="Arial"/>
          <w:b/>
          <w:sz w:val="24"/>
          <w:szCs w:val="24"/>
        </w:rPr>
        <w:t>ПЛАН СТРУЧНОГ УСАВРШАВАЊА У ШКОЛСКОЈ</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2016/2017. ГОДИНИ, одељенско веће 4.разреда</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Соња Савић </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30-Ефикасно дисциплиновање-приступи и технике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880-Развијање активизма и волонтеризма код ученика</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Милена Ратковић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115-Одељенске заједнице и инструменти за рад одељењског старешине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862-Народна традиција-зивот некад присутан сад</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Ружица Чупковић</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lastRenderedPageBreak/>
        <w:t>30-Ефикасно дисциплиновање-приступи и технике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862-Народна традиција-зивот некад присутан сад</w:t>
      </w:r>
    </w:p>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Луција Еремија</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15-Одељенске заједнице и инструменти за рад одељењског старешине</w:t>
      </w:r>
    </w:p>
    <w:p w:rsidR="009E7759" w:rsidRPr="009E7759"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880-Развијање активизма и волонтеризам код ученика</w:t>
      </w:r>
    </w:p>
    <w:p w:rsidR="009E7759" w:rsidRPr="00775803"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sz w:val="24"/>
          <w:szCs w:val="24"/>
        </w:rPr>
      </w:pPr>
    </w:p>
    <w:tbl>
      <w:tblPr>
        <w:tblStyle w:val="TableGrid"/>
        <w:tblW w:w="0" w:type="auto"/>
        <w:tblLayout w:type="fixed"/>
        <w:tblLook w:val="04A0"/>
      </w:tblPr>
      <w:tblGrid>
        <w:gridCol w:w="1751"/>
        <w:gridCol w:w="1057"/>
        <w:gridCol w:w="3960"/>
        <w:gridCol w:w="898"/>
        <w:gridCol w:w="1082"/>
        <w:gridCol w:w="828"/>
      </w:tblGrid>
      <w:tr w:rsidR="009E7759" w:rsidRPr="009E7759" w:rsidTr="00775803">
        <w:tc>
          <w:tcPr>
            <w:tcW w:w="1751" w:type="dxa"/>
            <w:tcBorders>
              <w:bottom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Наставник </w:t>
            </w:r>
          </w:p>
        </w:tc>
        <w:tc>
          <w:tcPr>
            <w:tcW w:w="1057"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Кат.бр</w:t>
            </w:r>
          </w:p>
        </w:tc>
        <w:tc>
          <w:tcPr>
            <w:tcW w:w="3960" w:type="dxa"/>
            <w:tcBorders>
              <w:bottom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Назив семинара</w:t>
            </w:r>
          </w:p>
        </w:tc>
        <w:tc>
          <w:tcPr>
            <w:tcW w:w="898"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 и П</w:t>
            </w:r>
          </w:p>
        </w:tc>
        <w:tc>
          <w:tcPr>
            <w:tcW w:w="1082"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Бодови </w:t>
            </w:r>
          </w:p>
        </w:tc>
        <w:tc>
          <w:tcPr>
            <w:tcW w:w="828" w:type="dxa"/>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Цена </w:t>
            </w:r>
          </w:p>
        </w:tc>
      </w:tr>
      <w:tr w:rsidR="009E7759" w:rsidRPr="009E7759" w:rsidTr="00775803">
        <w:tc>
          <w:tcPr>
            <w:tcW w:w="1751" w:type="dxa"/>
            <w:tcBorders>
              <w:top w:val="single" w:sz="4" w:space="0" w:color="auto"/>
              <w:bottom w:val="nil"/>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Бранкица Лазић и Бранислава Срдановић </w:t>
            </w:r>
          </w:p>
        </w:tc>
        <w:tc>
          <w:tcPr>
            <w:tcW w:w="1057"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67</w:t>
            </w:r>
          </w:p>
        </w:tc>
        <w:tc>
          <w:tcPr>
            <w:tcW w:w="3960" w:type="dxa"/>
            <w:tcBorders>
              <w:top w:val="single" w:sz="4" w:space="0" w:color="auto"/>
              <w:bottom w:val="single" w:sz="4" w:space="0" w:color="auto"/>
            </w:tcBorders>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Рад са ученицима са емоционалним и понашајним проблемима и њиховим родитељима</w:t>
            </w:r>
          </w:p>
        </w:tc>
        <w:tc>
          <w:tcPr>
            <w:tcW w:w="898"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К3П9</w:t>
            </w:r>
          </w:p>
        </w:tc>
        <w:tc>
          <w:tcPr>
            <w:tcW w:w="1082" w:type="dxa"/>
          </w:tcPr>
          <w:p w:rsidR="009E7759" w:rsidRPr="009E7759" w:rsidRDefault="009E7759" w:rsidP="009E7759">
            <w:pPr>
              <w:jc w:val="both"/>
              <w:rPr>
                <w:rFonts w:ascii="Arial" w:eastAsia="Times New Roman" w:hAnsi="Arial" w:cs="Arial"/>
                <w:b/>
                <w:szCs w:val="24"/>
              </w:rPr>
            </w:pPr>
            <w:r w:rsidRPr="009E7759">
              <w:rPr>
                <w:rFonts w:ascii="Arial" w:eastAsia="Times New Roman" w:hAnsi="Arial" w:cs="Arial"/>
                <w:b/>
                <w:szCs w:val="24"/>
              </w:rPr>
              <w:t>8</w:t>
            </w:r>
          </w:p>
        </w:tc>
        <w:tc>
          <w:tcPr>
            <w:tcW w:w="828"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rPr>
              <w:t>60000</w:t>
            </w:r>
            <w:r w:rsidRPr="009E7759">
              <w:rPr>
                <w:rFonts w:ascii="Arial" w:eastAsia="Times New Roman" w:hAnsi="Arial" w:cs="Arial"/>
                <w:b/>
                <w:szCs w:val="24"/>
                <w:lang w:val="sr-Cyrl-CS"/>
              </w:rPr>
              <w:t xml:space="preserve"> за 30 учесника</w:t>
            </w:r>
            <w:r w:rsidRPr="009E7759">
              <w:rPr>
                <w:rFonts w:ascii="Arial" w:eastAsia="Times New Roman" w:hAnsi="Arial" w:cs="Arial"/>
                <w:b/>
                <w:szCs w:val="24"/>
              </w:rPr>
              <w:t xml:space="preserve"> </w:t>
            </w:r>
          </w:p>
        </w:tc>
      </w:tr>
      <w:tr w:rsidR="009E7759" w:rsidRPr="009E7759" w:rsidTr="00775803">
        <w:tc>
          <w:tcPr>
            <w:tcW w:w="1751" w:type="dxa"/>
            <w:tcBorders>
              <w:top w:val="nil"/>
              <w:bottom w:val="nil"/>
            </w:tcBorders>
          </w:tcPr>
          <w:p w:rsidR="009E7759" w:rsidRPr="009E7759" w:rsidRDefault="009E7759" w:rsidP="009E7759">
            <w:pPr>
              <w:jc w:val="both"/>
              <w:rPr>
                <w:rFonts w:ascii="Arial" w:eastAsia="Times New Roman" w:hAnsi="Arial" w:cs="Arial"/>
                <w:szCs w:val="24"/>
                <w:lang w:val="sr-Cyrl-CS"/>
              </w:rPr>
            </w:pPr>
          </w:p>
        </w:tc>
        <w:tc>
          <w:tcPr>
            <w:tcW w:w="1057" w:type="dxa"/>
          </w:tcPr>
          <w:p w:rsidR="009E7759" w:rsidRPr="009E7759" w:rsidRDefault="009E7759" w:rsidP="009E7759">
            <w:pPr>
              <w:jc w:val="both"/>
              <w:rPr>
                <w:rFonts w:ascii="Arial" w:eastAsia="Times New Roman" w:hAnsi="Arial" w:cs="Arial"/>
                <w:b/>
                <w:szCs w:val="24"/>
                <w:lang w:val="sr-Cyrl-CS"/>
              </w:rPr>
            </w:pPr>
          </w:p>
        </w:tc>
        <w:tc>
          <w:tcPr>
            <w:tcW w:w="3960" w:type="dxa"/>
            <w:tcBorders>
              <w:top w:val="single" w:sz="4" w:space="0" w:color="auto"/>
            </w:tcBorders>
          </w:tcPr>
          <w:p w:rsidR="009E7759" w:rsidRPr="009E7759" w:rsidRDefault="009E7759" w:rsidP="009E7759">
            <w:pPr>
              <w:jc w:val="both"/>
              <w:rPr>
                <w:rFonts w:ascii="Arial" w:eastAsia="Times New Roman" w:hAnsi="Arial" w:cs="Arial"/>
                <w:b/>
                <w:szCs w:val="24"/>
              </w:rPr>
            </w:pPr>
          </w:p>
        </w:tc>
        <w:tc>
          <w:tcPr>
            <w:tcW w:w="898" w:type="dxa"/>
          </w:tcPr>
          <w:p w:rsidR="009E7759" w:rsidRPr="009E7759" w:rsidRDefault="009E7759" w:rsidP="009E7759">
            <w:pPr>
              <w:jc w:val="both"/>
              <w:rPr>
                <w:rFonts w:ascii="Arial" w:eastAsia="Times New Roman" w:hAnsi="Arial" w:cs="Arial"/>
                <w:b/>
                <w:szCs w:val="24"/>
                <w:lang w:val="sr-Cyrl-CS"/>
              </w:rPr>
            </w:pPr>
          </w:p>
        </w:tc>
        <w:tc>
          <w:tcPr>
            <w:tcW w:w="1082" w:type="dxa"/>
          </w:tcPr>
          <w:p w:rsidR="009E7759" w:rsidRPr="009E7759" w:rsidRDefault="009E7759" w:rsidP="009E7759">
            <w:pPr>
              <w:jc w:val="both"/>
              <w:rPr>
                <w:rFonts w:ascii="Arial" w:eastAsia="Times New Roman" w:hAnsi="Arial" w:cs="Arial"/>
                <w:b/>
                <w:szCs w:val="24"/>
                <w:lang w:val="sr-Cyrl-CS"/>
              </w:rPr>
            </w:pPr>
          </w:p>
        </w:tc>
        <w:tc>
          <w:tcPr>
            <w:tcW w:w="828" w:type="dxa"/>
          </w:tcPr>
          <w:p w:rsidR="009E7759" w:rsidRPr="009E7759" w:rsidRDefault="009E7759" w:rsidP="009E7759">
            <w:pPr>
              <w:jc w:val="both"/>
              <w:rPr>
                <w:rFonts w:ascii="Arial" w:eastAsia="Times New Roman" w:hAnsi="Arial" w:cs="Arial"/>
                <w:b/>
                <w:szCs w:val="24"/>
                <w:lang w:val="sr-Cyrl-CS"/>
              </w:rPr>
            </w:pPr>
          </w:p>
        </w:tc>
      </w:tr>
      <w:tr w:rsidR="009E7759" w:rsidRPr="009E7759" w:rsidTr="00775803">
        <w:tc>
          <w:tcPr>
            <w:tcW w:w="1751" w:type="dxa"/>
            <w:tcBorders>
              <w:top w:val="nil"/>
              <w:bottom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Pr>
          <w:p w:rsidR="009E7759" w:rsidRPr="009E7759" w:rsidRDefault="009E7759" w:rsidP="009E7759">
            <w:pPr>
              <w:jc w:val="both"/>
              <w:rPr>
                <w:rFonts w:ascii="Arial" w:eastAsia="Times New Roman" w:hAnsi="Arial" w:cs="Arial"/>
                <w:b/>
                <w:szCs w:val="24"/>
                <w:lang w:val="sr-Cyrl-CS"/>
              </w:rPr>
            </w:pPr>
          </w:p>
        </w:tc>
        <w:tc>
          <w:tcPr>
            <w:tcW w:w="3960" w:type="dxa"/>
          </w:tcPr>
          <w:p w:rsidR="009E7759" w:rsidRPr="009E7759" w:rsidRDefault="009E7759" w:rsidP="009E7759">
            <w:pPr>
              <w:jc w:val="both"/>
              <w:rPr>
                <w:rFonts w:ascii="Arial" w:eastAsia="Times New Roman" w:hAnsi="Arial" w:cs="Arial"/>
                <w:b/>
                <w:szCs w:val="24"/>
                <w:lang w:val="sr-Cyrl-CS"/>
              </w:rPr>
            </w:pPr>
          </w:p>
        </w:tc>
        <w:tc>
          <w:tcPr>
            <w:tcW w:w="898" w:type="dxa"/>
          </w:tcPr>
          <w:p w:rsidR="009E7759" w:rsidRPr="009E7759" w:rsidRDefault="009E7759" w:rsidP="009E7759">
            <w:pPr>
              <w:jc w:val="both"/>
              <w:rPr>
                <w:rFonts w:ascii="Arial" w:eastAsia="Times New Roman" w:hAnsi="Arial" w:cs="Arial"/>
                <w:b/>
                <w:szCs w:val="24"/>
                <w:lang w:val="sr-Cyrl-CS"/>
              </w:rPr>
            </w:pPr>
          </w:p>
        </w:tc>
        <w:tc>
          <w:tcPr>
            <w:tcW w:w="1082" w:type="dxa"/>
          </w:tcPr>
          <w:p w:rsidR="009E7759" w:rsidRPr="009E7759" w:rsidRDefault="009E7759" w:rsidP="009E7759">
            <w:pPr>
              <w:jc w:val="both"/>
              <w:rPr>
                <w:rFonts w:ascii="Arial" w:eastAsia="Times New Roman" w:hAnsi="Arial" w:cs="Arial"/>
                <w:b/>
                <w:szCs w:val="24"/>
                <w:lang w:val="sr-Cyrl-CS"/>
              </w:rPr>
            </w:pPr>
          </w:p>
        </w:tc>
        <w:tc>
          <w:tcPr>
            <w:tcW w:w="828" w:type="dxa"/>
          </w:tcPr>
          <w:p w:rsidR="009E7759" w:rsidRPr="009E7759" w:rsidRDefault="009E7759" w:rsidP="009E7759">
            <w:pPr>
              <w:jc w:val="both"/>
              <w:rPr>
                <w:rFonts w:ascii="Arial" w:eastAsia="Times New Roman" w:hAnsi="Arial" w:cs="Arial"/>
                <w:b/>
                <w:szCs w:val="24"/>
                <w:lang w:val="sr-Cyrl-CS"/>
              </w:rPr>
            </w:pPr>
          </w:p>
        </w:tc>
      </w:tr>
      <w:tr w:rsidR="009E7759" w:rsidRPr="009E7759" w:rsidTr="00775803">
        <w:tc>
          <w:tcPr>
            <w:tcW w:w="1751" w:type="dxa"/>
            <w:tcBorders>
              <w:bottom w:val="nil"/>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Бранкица Лазић и Бранислава Срдановић</w:t>
            </w:r>
          </w:p>
        </w:tc>
        <w:tc>
          <w:tcPr>
            <w:tcW w:w="1057"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86</w:t>
            </w:r>
          </w:p>
        </w:tc>
        <w:tc>
          <w:tcPr>
            <w:tcW w:w="3960"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Алтернатива насиљу</w:t>
            </w:r>
          </w:p>
        </w:tc>
        <w:tc>
          <w:tcPr>
            <w:tcW w:w="898"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К4П6</w:t>
            </w:r>
          </w:p>
        </w:tc>
        <w:tc>
          <w:tcPr>
            <w:tcW w:w="1082"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16</w:t>
            </w:r>
          </w:p>
        </w:tc>
        <w:tc>
          <w:tcPr>
            <w:tcW w:w="828"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66000 за 30 учесника</w:t>
            </w:r>
          </w:p>
        </w:tc>
      </w:tr>
      <w:tr w:rsidR="009E7759" w:rsidRPr="009E7759" w:rsidTr="00775803">
        <w:tc>
          <w:tcPr>
            <w:tcW w:w="1751" w:type="dxa"/>
            <w:tcBorders>
              <w:top w:val="nil"/>
              <w:bottom w:val="nil"/>
            </w:tcBorders>
          </w:tcPr>
          <w:p w:rsidR="009E7759" w:rsidRPr="009E7759" w:rsidRDefault="009E7759" w:rsidP="009E7759">
            <w:pPr>
              <w:jc w:val="both"/>
              <w:rPr>
                <w:rFonts w:ascii="Arial" w:eastAsia="Times New Roman" w:hAnsi="Arial" w:cs="Arial"/>
                <w:szCs w:val="24"/>
                <w:lang w:val="sr-Cyrl-CS"/>
              </w:rPr>
            </w:pPr>
          </w:p>
        </w:tc>
        <w:tc>
          <w:tcPr>
            <w:tcW w:w="1057" w:type="dxa"/>
          </w:tcPr>
          <w:p w:rsidR="009E7759" w:rsidRPr="009E7759" w:rsidRDefault="009E7759" w:rsidP="009E7759">
            <w:pPr>
              <w:jc w:val="both"/>
              <w:rPr>
                <w:rFonts w:ascii="Arial" w:eastAsia="Times New Roman" w:hAnsi="Arial" w:cs="Arial"/>
                <w:b/>
                <w:szCs w:val="24"/>
                <w:lang w:val="sr-Cyrl-CS"/>
              </w:rPr>
            </w:pPr>
          </w:p>
        </w:tc>
        <w:tc>
          <w:tcPr>
            <w:tcW w:w="3960" w:type="dxa"/>
          </w:tcPr>
          <w:p w:rsidR="009E7759" w:rsidRPr="009E7759" w:rsidRDefault="009E7759" w:rsidP="009E7759">
            <w:pPr>
              <w:jc w:val="both"/>
              <w:rPr>
                <w:rFonts w:ascii="Arial" w:eastAsia="Times New Roman" w:hAnsi="Arial" w:cs="Arial"/>
                <w:b/>
                <w:szCs w:val="24"/>
                <w:lang w:val="sr-Cyrl-CS"/>
              </w:rPr>
            </w:pPr>
          </w:p>
        </w:tc>
        <w:tc>
          <w:tcPr>
            <w:tcW w:w="898" w:type="dxa"/>
          </w:tcPr>
          <w:p w:rsidR="009E7759" w:rsidRPr="009E7759" w:rsidRDefault="009E7759" w:rsidP="009E7759">
            <w:pPr>
              <w:jc w:val="both"/>
              <w:rPr>
                <w:rFonts w:ascii="Arial" w:eastAsia="Times New Roman" w:hAnsi="Arial" w:cs="Arial"/>
                <w:b/>
                <w:szCs w:val="24"/>
                <w:lang w:val="sr-Cyrl-CS"/>
              </w:rPr>
            </w:pPr>
          </w:p>
        </w:tc>
        <w:tc>
          <w:tcPr>
            <w:tcW w:w="1082" w:type="dxa"/>
          </w:tcPr>
          <w:p w:rsidR="009E7759" w:rsidRPr="009E7759" w:rsidRDefault="009E7759" w:rsidP="009E7759">
            <w:pPr>
              <w:jc w:val="both"/>
              <w:rPr>
                <w:rFonts w:ascii="Arial" w:eastAsia="Times New Roman" w:hAnsi="Arial" w:cs="Arial"/>
                <w:b/>
                <w:szCs w:val="24"/>
                <w:lang w:val="sr-Cyrl-CS"/>
              </w:rPr>
            </w:pPr>
          </w:p>
        </w:tc>
        <w:tc>
          <w:tcPr>
            <w:tcW w:w="828" w:type="dxa"/>
          </w:tcPr>
          <w:p w:rsidR="009E7759" w:rsidRPr="009E7759" w:rsidRDefault="009E7759" w:rsidP="009E7759">
            <w:pPr>
              <w:jc w:val="both"/>
              <w:rPr>
                <w:rFonts w:ascii="Arial" w:eastAsia="Times New Roman" w:hAnsi="Arial" w:cs="Arial"/>
                <w:b/>
                <w:szCs w:val="24"/>
                <w:lang w:val="sr-Cyrl-CS"/>
              </w:rPr>
            </w:pPr>
          </w:p>
        </w:tc>
      </w:tr>
      <w:tr w:rsidR="009E7759" w:rsidRPr="009E7759" w:rsidTr="00775803">
        <w:tc>
          <w:tcPr>
            <w:tcW w:w="1751" w:type="dxa"/>
            <w:tcBorders>
              <w:top w:val="nil"/>
              <w:bottom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Pr>
          <w:p w:rsidR="009E7759" w:rsidRPr="009E7759" w:rsidRDefault="009E7759" w:rsidP="009E7759">
            <w:pPr>
              <w:jc w:val="both"/>
              <w:rPr>
                <w:rFonts w:ascii="Arial" w:eastAsia="Times New Roman" w:hAnsi="Arial" w:cs="Arial"/>
                <w:b/>
                <w:szCs w:val="24"/>
                <w:lang w:val="sr-Cyrl-CS"/>
              </w:rPr>
            </w:pPr>
          </w:p>
        </w:tc>
        <w:tc>
          <w:tcPr>
            <w:tcW w:w="3960" w:type="dxa"/>
          </w:tcPr>
          <w:p w:rsidR="009E7759" w:rsidRPr="009E7759" w:rsidRDefault="009E7759" w:rsidP="009E7759">
            <w:pPr>
              <w:jc w:val="both"/>
              <w:rPr>
                <w:rFonts w:ascii="Arial" w:eastAsia="Times New Roman" w:hAnsi="Arial" w:cs="Arial"/>
                <w:b/>
                <w:szCs w:val="24"/>
                <w:lang w:val="sr-Cyrl-CS"/>
              </w:rPr>
            </w:pPr>
          </w:p>
        </w:tc>
        <w:tc>
          <w:tcPr>
            <w:tcW w:w="898" w:type="dxa"/>
          </w:tcPr>
          <w:p w:rsidR="009E7759" w:rsidRPr="009E7759" w:rsidRDefault="009E7759" w:rsidP="009E7759">
            <w:pPr>
              <w:jc w:val="both"/>
              <w:rPr>
                <w:rFonts w:ascii="Arial" w:eastAsia="Times New Roman" w:hAnsi="Arial" w:cs="Arial"/>
                <w:b/>
                <w:szCs w:val="24"/>
                <w:lang w:val="sr-Cyrl-CS"/>
              </w:rPr>
            </w:pPr>
          </w:p>
        </w:tc>
        <w:tc>
          <w:tcPr>
            <w:tcW w:w="1082" w:type="dxa"/>
          </w:tcPr>
          <w:p w:rsidR="009E7759" w:rsidRPr="009E7759" w:rsidRDefault="009E7759" w:rsidP="009E7759">
            <w:pPr>
              <w:jc w:val="both"/>
              <w:rPr>
                <w:rFonts w:ascii="Arial" w:eastAsia="Times New Roman" w:hAnsi="Arial" w:cs="Arial"/>
                <w:b/>
                <w:szCs w:val="24"/>
                <w:lang w:val="sr-Cyrl-CS"/>
              </w:rPr>
            </w:pPr>
          </w:p>
        </w:tc>
        <w:tc>
          <w:tcPr>
            <w:tcW w:w="828" w:type="dxa"/>
          </w:tcPr>
          <w:p w:rsidR="009E7759" w:rsidRPr="009E7759" w:rsidRDefault="009E7759" w:rsidP="009E7759">
            <w:pPr>
              <w:jc w:val="both"/>
              <w:rPr>
                <w:rFonts w:ascii="Arial" w:eastAsia="Times New Roman" w:hAnsi="Arial" w:cs="Arial"/>
                <w:b/>
                <w:szCs w:val="24"/>
                <w:lang w:val="sr-Cyrl-CS"/>
              </w:rPr>
            </w:pPr>
          </w:p>
        </w:tc>
      </w:tr>
      <w:tr w:rsidR="009E7759" w:rsidRPr="009E7759" w:rsidTr="00775803">
        <w:tc>
          <w:tcPr>
            <w:tcW w:w="1751" w:type="dxa"/>
            <w:tcBorders>
              <w:bottom w:val="nil"/>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rPr>
              <w:t>M</w:t>
            </w:r>
            <w:r w:rsidRPr="009E7759">
              <w:rPr>
                <w:rFonts w:ascii="Arial" w:eastAsia="Times New Roman" w:hAnsi="Arial" w:cs="Arial"/>
                <w:szCs w:val="24"/>
                <w:lang w:val="sr-Cyrl-CS"/>
              </w:rPr>
              <w:t>ила Ђевеница и Ивана Петровић</w:t>
            </w:r>
          </w:p>
        </w:tc>
        <w:tc>
          <w:tcPr>
            <w:tcW w:w="1057"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127</w:t>
            </w:r>
          </w:p>
        </w:tc>
        <w:tc>
          <w:tcPr>
            <w:tcW w:w="3960"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Родитељ – пријатељ и сарадник</w:t>
            </w:r>
          </w:p>
        </w:tc>
        <w:tc>
          <w:tcPr>
            <w:tcW w:w="898"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К4П9</w:t>
            </w:r>
          </w:p>
        </w:tc>
        <w:tc>
          <w:tcPr>
            <w:tcW w:w="1082"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w:t>
            </w:r>
          </w:p>
        </w:tc>
        <w:tc>
          <w:tcPr>
            <w:tcW w:w="828"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42000 за 30 учесника</w:t>
            </w:r>
          </w:p>
        </w:tc>
      </w:tr>
      <w:tr w:rsidR="009E7759" w:rsidRPr="009E7759" w:rsidTr="00775803">
        <w:tc>
          <w:tcPr>
            <w:tcW w:w="1751" w:type="dxa"/>
            <w:tcBorders>
              <w:top w:val="nil"/>
              <w:bottom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Pr>
          <w:p w:rsidR="009E7759" w:rsidRPr="009E7759" w:rsidRDefault="009E7759" w:rsidP="009E7759">
            <w:pPr>
              <w:jc w:val="both"/>
              <w:rPr>
                <w:rFonts w:ascii="Arial" w:eastAsia="Times New Roman" w:hAnsi="Arial" w:cs="Arial"/>
                <w:b/>
                <w:szCs w:val="24"/>
                <w:lang w:val="sr-Cyrl-CS"/>
              </w:rPr>
            </w:pPr>
          </w:p>
        </w:tc>
        <w:tc>
          <w:tcPr>
            <w:tcW w:w="3960" w:type="dxa"/>
          </w:tcPr>
          <w:p w:rsidR="009E7759" w:rsidRPr="009E7759" w:rsidRDefault="009E7759" w:rsidP="009E7759">
            <w:pPr>
              <w:jc w:val="both"/>
              <w:rPr>
                <w:rFonts w:ascii="Arial" w:eastAsia="Times New Roman" w:hAnsi="Arial" w:cs="Arial"/>
                <w:b/>
                <w:szCs w:val="24"/>
                <w:lang w:val="sr-Cyrl-CS"/>
              </w:rPr>
            </w:pPr>
          </w:p>
        </w:tc>
        <w:tc>
          <w:tcPr>
            <w:tcW w:w="898" w:type="dxa"/>
          </w:tcPr>
          <w:p w:rsidR="009E7759" w:rsidRPr="009E7759" w:rsidRDefault="009E7759" w:rsidP="009E7759">
            <w:pPr>
              <w:jc w:val="both"/>
              <w:rPr>
                <w:rFonts w:ascii="Arial" w:eastAsia="Times New Roman" w:hAnsi="Arial" w:cs="Arial"/>
                <w:b/>
                <w:szCs w:val="24"/>
                <w:lang w:val="sr-Cyrl-CS"/>
              </w:rPr>
            </w:pPr>
          </w:p>
        </w:tc>
        <w:tc>
          <w:tcPr>
            <w:tcW w:w="1082" w:type="dxa"/>
          </w:tcPr>
          <w:p w:rsidR="009E7759" w:rsidRPr="009E7759" w:rsidRDefault="009E7759" w:rsidP="009E7759">
            <w:pPr>
              <w:jc w:val="both"/>
              <w:rPr>
                <w:rFonts w:ascii="Arial" w:eastAsia="Times New Roman" w:hAnsi="Arial" w:cs="Arial"/>
                <w:b/>
                <w:szCs w:val="24"/>
                <w:lang w:val="sr-Cyrl-CS"/>
              </w:rPr>
            </w:pPr>
          </w:p>
        </w:tc>
        <w:tc>
          <w:tcPr>
            <w:tcW w:w="828" w:type="dxa"/>
          </w:tcPr>
          <w:p w:rsidR="009E7759" w:rsidRPr="009E7759" w:rsidRDefault="009E7759" w:rsidP="009E7759">
            <w:pPr>
              <w:jc w:val="both"/>
              <w:rPr>
                <w:rFonts w:ascii="Arial" w:eastAsia="Times New Roman" w:hAnsi="Arial" w:cs="Arial"/>
                <w:b/>
                <w:szCs w:val="24"/>
                <w:lang w:val="sr-Cyrl-CS"/>
              </w:rPr>
            </w:pPr>
          </w:p>
        </w:tc>
      </w:tr>
      <w:tr w:rsidR="009E7759" w:rsidRPr="009E7759" w:rsidTr="00775803">
        <w:tc>
          <w:tcPr>
            <w:tcW w:w="1751" w:type="dxa"/>
            <w:tcBorders>
              <w:bottom w:val="nil"/>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Mила Ђевеница и Ивана Петровић</w:t>
            </w:r>
          </w:p>
        </w:tc>
        <w:tc>
          <w:tcPr>
            <w:tcW w:w="1057"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301</w:t>
            </w:r>
          </w:p>
        </w:tc>
        <w:tc>
          <w:tcPr>
            <w:tcW w:w="3960"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Дефицит пажње и хиперактивност</w:t>
            </w:r>
          </w:p>
        </w:tc>
        <w:tc>
          <w:tcPr>
            <w:tcW w:w="898"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К3П8</w:t>
            </w:r>
          </w:p>
        </w:tc>
        <w:tc>
          <w:tcPr>
            <w:tcW w:w="1082"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14</w:t>
            </w:r>
          </w:p>
        </w:tc>
        <w:tc>
          <w:tcPr>
            <w:tcW w:w="828" w:type="dxa"/>
          </w:tcPr>
          <w:p w:rsidR="009E7759" w:rsidRPr="009E7759" w:rsidRDefault="009E7759" w:rsidP="009E7759">
            <w:pPr>
              <w:jc w:val="both"/>
              <w:rPr>
                <w:rFonts w:ascii="Arial" w:eastAsia="Times New Roman" w:hAnsi="Arial" w:cs="Arial"/>
                <w:b/>
                <w:szCs w:val="24"/>
                <w:lang w:val="sr-Cyrl-CS"/>
              </w:rPr>
            </w:pPr>
            <w:r w:rsidRPr="009E7759">
              <w:rPr>
                <w:rFonts w:ascii="Arial" w:eastAsia="Times New Roman" w:hAnsi="Arial" w:cs="Arial"/>
                <w:b/>
                <w:szCs w:val="24"/>
                <w:lang w:val="sr-Cyrl-CS"/>
              </w:rPr>
              <w:t>85000 за 30 учесника</w:t>
            </w:r>
          </w:p>
        </w:tc>
      </w:tr>
      <w:tr w:rsidR="009E7759" w:rsidRPr="009E7759" w:rsidTr="00775803">
        <w:tc>
          <w:tcPr>
            <w:tcW w:w="1751" w:type="dxa"/>
            <w:tcBorders>
              <w:top w:val="nil"/>
              <w:bottom w:val="nil"/>
            </w:tcBorders>
          </w:tcPr>
          <w:p w:rsidR="009E7759" w:rsidRPr="009E7759" w:rsidRDefault="009E7759" w:rsidP="009E7759">
            <w:pPr>
              <w:jc w:val="both"/>
              <w:rPr>
                <w:rFonts w:ascii="Arial" w:eastAsia="Times New Roman" w:hAnsi="Arial" w:cs="Arial"/>
                <w:szCs w:val="24"/>
                <w:lang w:val="sr-Cyrl-CS"/>
              </w:rPr>
            </w:pPr>
          </w:p>
        </w:tc>
        <w:tc>
          <w:tcPr>
            <w:tcW w:w="1057" w:type="dxa"/>
          </w:tcPr>
          <w:p w:rsidR="009E7759" w:rsidRPr="009E7759" w:rsidRDefault="009E7759" w:rsidP="009E7759">
            <w:pPr>
              <w:jc w:val="both"/>
              <w:rPr>
                <w:rFonts w:ascii="Arial" w:eastAsia="Times New Roman" w:hAnsi="Arial" w:cs="Arial"/>
                <w:b/>
                <w:szCs w:val="24"/>
                <w:lang w:val="sr-Cyrl-CS"/>
              </w:rPr>
            </w:pPr>
          </w:p>
        </w:tc>
        <w:tc>
          <w:tcPr>
            <w:tcW w:w="3960" w:type="dxa"/>
          </w:tcPr>
          <w:p w:rsidR="009E7759" w:rsidRPr="009E7759" w:rsidRDefault="009E7759" w:rsidP="009E7759">
            <w:pPr>
              <w:jc w:val="both"/>
              <w:rPr>
                <w:rFonts w:ascii="Arial" w:eastAsia="Times New Roman" w:hAnsi="Arial" w:cs="Arial"/>
                <w:b/>
                <w:szCs w:val="24"/>
                <w:lang w:val="sr-Cyrl-CS"/>
              </w:rPr>
            </w:pPr>
          </w:p>
        </w:tc>
        <w:tc>
          <w:tcPr>
            <w:tcW w:w="898" w:type="dxa"/>
          </w:tcPr>
          <w:p w:rsidR="009E7759" w:rsidRPr="009E7759" w:rsidRDefault="009E7759" w:rsidP="009E7759">
            <w:pPr>
              <w:jc w:val="both"/>
              <w:rPr>
                <w:rFonts w:ascii="Arial" w:eastAsia="Times New Roman" w:hAnsi="Arial" w:cs="Arial"/>
                <w:b/>
                <w:szCs w:val="24"/>
                <w:lang w:val="sr-Cyrl-CS"/>
              </w:rPr>
            </w:pPr>
          </w:p>
        </w:tc>
        <w:tc>
          <w:tcPr>
            <w:tcW w:w="1082" w:type="dxa"/>
          </w:tcPr>
          <w:p w:rsidR="009E7759" w:rsidRPr="009E7759" w:rsidRDefault="009E7759" w:rsidP="009E7759">
            <w:pPr>
              <w:jc w:val="both"/>
              <w:rPr>
                <w:rFonts w:ascii="Arial" w:eastAsia="Times New Roman" w:hAnsi="Arial" w:cs="Arial"/>
                <w:b/>
                <w:szCs w:val="24"/>
                <w:lang w:val="sr-Cyrl-CS"/>
              </w:rPr>
            </w:pPr>
          </w:p>
        </w:tc>
        <w:tc>
          <w:tcPr>
            <w:tcW w:w="828" w:type="dxa"/>
          </w:tcPr>
          <w:p w:rsidR="009E7759" w:rsidRPr="009E7759" w:rsidRDefault="009E7759" w:rsidP="009E7759">
            <w:pPr>
              <w:jc w:val="both"/>
              <w:rPr>
                <w:rFonts w:ascii="Arial" w:eastAsia="Times New Roman" w:hAnsi="Arial" w:cs="Arial"/>
                <w:b/>
                <w:szCs w:val="24"/>
                <w:lang w:val="sr-Cyrl-CS"/>
              </w:rPr>
            </w:pPr>
          </w:p>
        </w:tc>
      </w:tr>
      <w:tr w:rsidR="009E7759" w:rsidRPr="009E7759" w:rsidTr="00775803">
        <w:tc>
          <w:tcPr>
            <w:tcW w:w="1751" w:type="dxa"/>
            <w:tcBorders>
              <w:top w:val="nil"/>
              <w:bottom w:val="single" w:sz="4" w:space="0" w:color="000000" w:themeColor="text1"/>
            </w:tcBorders>
          </w:tcPr>
          <w:p w:rsidR="009E7759" w:rsidRPr="009E7759" w:rsidRDefault="009E7759" w:rsidP="009E7759">
            <w:pPr>
              <w:jc w:val="both"/>
              <w:rPr>
                <w:rFonts w:ascii="Arial" w:eastAsia="Times New Roman" w:hAnsi="Arial" w:cs="Arial"/>
                <w:szCs w:val="24"/>
                <w:lang w:val="sr-Cyrl-CS"/>
              </w:rPr>
            </w:pPr>
          </w:p>
        </w:tc>
        <w:tc>
          <w:tcPr>
            <w:tcW w:w="1057" w:type="dxa"/>
          </w:tcPr>
          <w:p w:rsidR="009E7759" w:rsidRPr="009E7759" w:rsidRDefault="009E7759" w:rsidP="009E7759">
            <w:pPr>
              <w:jc w:val="both"/>
              <w:rPr>
                <w:rFonts w:ascii="Arial" w:eastAsia="Times New Roman" w:hAnsi="Arial" w:cs="Arial"/>
                <w:b/>
                <w:szCs w:val="24"/>
                <w:lang w:val="sr-Cyrl-CS"/>
              </w:rPr>
            </w:pPr>
          </w:p>
        </w:tc>
        <w:tc>
          <w:tcPr>
            <w:tcW w:w="3960" w:type="dxa"/>
          </w:tcPr>
          <w:p w:rsidR="009E7759" w:rsidRPr="009E7759" w:rsidRDefault="009E7759" w:rsidP="009E7759">
            <w:pPr>
              <w:jc w:val="both"/>
              <w:rPr>
                <w:rFonts w:ascii="Arial" w:eastAsia="Times New Roman" w:hAnsi="Arial" w:cs="Arial"/>
                <w:b/>
                <w:szCs w:val="24"/>
                <w:lang w:val="sr-Cyrl-CS"/>
              </w:rPr>
            </w:pPr>
          </w:p>
        </w:tc>
        <w:tc>
          <w:tcPr>
            <w:tcW w:w="898" w:type="dxa"/>
          </w:tcPr>
          <w:p w:rsidR="009E7759" w:rsidRPr="009E7759" w:rsidRDefault="009E7759" w:rsidP="009E7759">
            <w:pPr>
              <w:jc w:val="both"/>
              <w:rPr>
                <w:rFonts w:ascii="Arial" w:eastAsia="Times New Roman" w:hAnsi="Arial" w:cs="Arial"/>
                <w:b/>
                <w:szCs w:val="24"/>
                <w:lang w:val="sr-Cyrl-CS"/>
              </w:rPr>
            </w:pPr>
          </w:p>
        </w:tc>
        <w:tc>
          <w:tcPr>
            <w:tcW w:w="1082" w:type="dxa"/>
          </w:tcPr>
          <w:p w:rsidR="009E7759" w:rsidRPr="009E7759" w:rsidRDefault="009E7759" w:rsidP="009E7759">
            <w:pPr>
              <w:jc w:val="both"/>
              <w:rPr>
                <w:rFonts w:ascii="Arial" w:eastAsia="Times New Roman" w:hAnsi="Arial" w:cs="Arial"/>
                <w:b/>
                <w:szCs w:val="24"/>
                <w:lang w:val="sr-Cyrl-CS"/>
              </w:rPr>
            </w:pPr>
          </w:p>
        </w:tc>
        <w:tc>
          <w:tcPr>
            <w:tcW w:w="828" w:type="dxa"/>
          </w:tcPr>
          <w:p w:rsidR="009E7759" w:rsidRPr="009E7759" w:rsidRDefault="009E7759" w:rsidP="009E7759">
            <w:pPr>
              <w:jc w:val="both"/>
              <w:rPr>
                <w:rFonts w:ascii="Arial" w:eastAsia="Times New Roman" w:hAnsi="Arial" w:cs="Arial"/>
                <w:b/>
                <w:szCs w:val="24"/>
                <w:lang w:val="sr-Cyrl-CS"/>
              </w:rPr>
            </w:pPr>
          </w:p>
        </w:tc>
      </w:tr>
    </w:tbl>
    <w:p w:rsidR="009E7759" w:rsidRPr="009E7759"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lang w:val="sr-Cyrl-CS"/>
        </w:rPr>
      </w:pPr>
      <w:r w:rsidRPr="009E7759">
        <w:rPr>
          <w:rFonts w:ascii="Arial" w:eastAsia="Times New Roman" w:hAnsi="Arial" w:cs="Arial"/>
          <w:b/>
          <w:sz w:val="24"/>
          <w:szCs w:val="24"/>
          <w:lang w:val="sr-Cyrl-CS"/>
        </w:rPr>
        <w:t>ПЛАН СТРУЧНОГ УСАВРШАВАЊА СТРУЧНИХ САРАДНИКА ЗА 2016</w:t>
      </w:r>
      <w:r w:rsidRPr="009E7759">
        <w:rPr>
          <w:rFonts w:ascii="Arial" w:eastAsia="Times New Roman" w:hAnsi="Arial" w:cs="Arial"/>
          <w:b/>
          <w:sz w:val="24"/>
          <w:szCs w:val="24"/>
        </w:rPr>
        <w:t>/</w:t>
      </w:r>
      <w:r w:rsidRPr="009E7759">
        <w:rPr>
          <w:rFonts w:ascii="Arial" w:eastAsia="Times New Roman" w:hAnsi="Arial" w:cs="Arial"/>
          <w:b/>
          <w:sz w:val="24"/>
          <w:szCs w:val="24"/>
          <w:lang w:val="sr-Cyrl-CS"/>
        </w:rPr>
        <w:t>2017.ГОДИНУ</w:t>
      </w:r>
    </w:p>
    <w:tbl>
      <w:tblPr>
        <w:tblStyle w:val="TableGrid"/>
        <w:tblW w:w="0" w:type="auto"/>
        <w:tblLook w:val="04A0"/>
      </w:tblPr>
      <w:tblGrid>
        <w:gridCol w:w="1387"/>
        <w:gridCol w:w="1037"/>
        <w:gridCol w:w="5237"/>
        <w:gridCol w:w="658"/>
        <w:gridCol w:w="1043"/>
        <w:gridCol w:w="1960"/>
      </w:tblGrid>
      <w:tr w:rsidR="009E7759" w:rsidRPr="009E7759" w:rsidTr="00775803">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 xml:space="preserve">Наставник </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Кат.бр</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Назив семинара</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 И П</w:t>
            </w:r>
          </w:p>
        </w:tc>
        <w:tc>
          <w:tcPr>
            <w:tcW w:w="1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Бодови</w:t>
            </w:r>
          </w:p>
        </w:tc>
        <w:tc>
          <w:tcPr>
            <w:tcW w:w="196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Цена</w:t>
            </w:r>
          </w:p>
        </w:tc>
      </w:tr>
      <w:tr w:rsidR="009E7759" w:rsidRPr="009E7759" w:rsidTr="00775803">
        <w:tc>
          <w:tcPr>
            <w:tcW w:w="0" w:type="auto"/>
            <w:tcBorders>
              <w:top w:val="single" w:sz="4" w:space="0" w:color="auto"/>
              <w:left w:val="single" w:sz="4" w:space="0" w:color="auto"/>
              <w:bottom w:val="nil"/>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347</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Школско законодавство –основа развоја образовања и васпитања</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p>
        </w:tc>
        <w:tc>
          <w:tcPr>
            <w:tcW w:w="1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24</w:t>
            </w:r>
          </w:p>
        </w:tc>
        <w:tc>
          <w:tcPr>
            <w:tcW w:w="196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r>
      <w:tr w:rsidR="009E7759" w:rsidRPr="009E7759" w:rsidTr="00775803">
        <w:trPr>
          <w:trHeight w:val="777"/>
        </w:trPr>
        <w:tc>
          <w:tcPr>
            <w:tcW w:w="0" w:type="auto"/>
            <w:tcBorders>
              <w:top w:val="nil"/>
              <w:left w:val="single" w:sz="4" w:space="0" w:color="auto"/>
              <w:bottom w:val="nil"/>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418</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Оцењивање у функцији развоја ученика</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К2</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П2</w:t>
            </w:r>
          </w:p>
        </w:tc>
        <w:tc>
          <w:tcPr>
            <w:tcW w:w="1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16</w:t>
            </w:r>
          </w:p>
        </w:tc>
        <w:tc>
          <w:tcPr>
            <w:tcW w:w="196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nil"/>
              <w:left w:val="single" w:sz="4" w:space="0" w:color="auto"/>
              <w:bottom w:val="single" w:sz="4" w:space="0" w:color="000000" w:themeColor="text1"/>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468</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Диференцирана настава</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К3</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П8</w:t>
            </w:r>
          </w:p>
        </w:tc>
        <w:tc>
          <w:tcPr>
            <w:tcW w:w="1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8</w:t>
            </w:r>
          </w:p>
        </w:tc>
        <w:tc>
          <w:tcPr>
            <w:tcW w:w="196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single" w:sz="4" w:space="0" w:color="auto"/>
              <w:left w:val="single" w:sz="4" w:space="0" w:color="auto"/>
              <w:bottom w:val="nil"/>
              <w:right w:val="single" w:sz="4" w:space="0" w:color="auto"/>
            </w:tcBorders>
            <w:hideMark/>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19</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„Адолесцент и специфични стилови </w:t>
            </w:r>
            <w:r w:rsidRPr="009E7759">
              <w:rPr>
                <w:rFonts w:ascii="Arial" w:eastAsia="Times New Roman" w:hAnsi="Arial" w:cs="Arial"/>
                <w:szCs w:val="24"/>
              </w:rPr>
              <w:lastRenderedPageBreak/>
              <w:t xml:space="preserve">контакта у породици“, </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 xml:space="preserve">К1   </w:t>
            </w:r>
            <w:r w:rsidRPr="009E7759">
              <w:rPr>
                <w:rFonts w:ascii="Arial" w:eastAsia="Times New Roman" w:hAnsi="Arial" w:cs="Arial"/>
                <w:szCs w:val="24"/>
                <w:lang w:val="sr-Cyrl-CS"/>
              </w:rPr>
              <w:lastRenderedPageBreak/>
              <w:t>П1</w:t>
            </w:r>
          </w:p>
        </w:tc>
        <w:tc>
          <w:tcPr>
            <w:tcW w:w="1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lastRenderedPageBreak/>
              <w:t>18</w:t>
            </w:r>
          </w:p>
        </w:tc>
        <w:tc>
          <w:tcPr>
            <w:tcW w:w="1960"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nil"/>
              <w:left w:val="single" w:sz="4" w:space="0" w:color="auto"/>
              <w:bottom w:val="nil"/>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338</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Даровито дете у школи и шта са њим, </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К4</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П1</w:t>
            </w:r>
          </w:p>
        </w:tc>
        <w:tc>
          <w:tcPr>
            <w:tcW w:w="1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16</w:t>
            </w:r>
          </w:p>
        </w:tc>
        <w:tc>
          <w:tcPr>
            <w:tcW w:w="196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nil"/>
              <w:left w:val="single" w:sz="4" w:space="0" w:color="auto"/>
              <w:bottom w:val="nil"/>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27</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Дечји страхови као инхибитори у напредовању, у развоју и учењу, </w:t>
            </w:r>
          </w:p>
        </w:tc>
        <w:tc>
          <w:tcPr>
            <w:tcW w:w="0" w:type="auto"/>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К4</w:t>
            </w:r>
          </w:p>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П4</w:t>
            </w:r>
          </w:p>
        </w:tc>
        <w:tc>
          <w:tcPr>
            <w:tcW w:w="1043" w:type="dxa"/>
            <w:tcBorders>
              <w:top w:val="single" w:sz="4" w:space="0" w:color="auto"/>
              <w:left w:val="single" w:sz="4" w:space="0" w:color="auto"/>
              <w:bottom w:val="single" w:sz="4" w:space="0" w:color="auto"/>
              <w:right w:val="single" w:sz="4" w:space="0" w:color="auto"/>
            </w:tcBorders>
            <w:hideMark/>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16</w:t>
            </w:r>
          </w:p>
        </w:tc>
        <w:tc>
          <w:tcPr>
            <w:tcW w:w="196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nil"/>
              <w:left w:val="single" w:sz="4" w:space="0" w:color="auto"/>
              <w:bottom w:val="nil"/>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512</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НТЦ систем учења-развој укупних способности детета</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К2 П2</w:t>
            </w:r>
          </w:p>
        </w:tc>
        <w:tc>
          <w:tcPr>
            <w:tcW w:w="1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16</w:t>
            </w:r>
          </w:p>
        </w:tc>
        <w:tc>
          <w:tcPr>
            <w:tcW w:w="196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nil"/>
              <w:left w:val="single" w:sz="4" w:space="0" w:color="auto"/>
              <w:bottom w:val="nil"/>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50</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Од агресивности до креативности – иновативни приступи у проблему насилног понашања деце у вртићу и у школи</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К3 П3</w:t>
            </w:r>
          </w:p>
        </w:tc>
        <w:tc>
          <w:tcPr>
            <w:tcW w:w="1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16</w:t>
            </w:r>
          </w:p>
        </w:tc>
        <w:tc>
          <w:tcPr>
            <w:tcW w:w="196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nil"/>
              <w:left w:val="single" w:sz="4" w:space="0" w:color="auto"/>
              <w:bottom w:val="nil"/>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462 и 463</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Читањем и писањем до критичког мишљења </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К2</w:t>
            </w:r>
          </w:p>
        </w:tc>
        <w:tc>
          <w:tcPr>
            <w:tcW w:w="1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24</w:t>
            </w:r>
          </w:p>
        </w:tc>
        <w:tc>
          <w:tcPr>
            <w:tcW w:w="196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nil"/>
              <w:left w:val="single" w:sz="4" w:space="0" w:color="auto"/>
              <w:bottom w:val="nil"/>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323</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 xml:space="preserve">Реедукација психомоторике – третман дискогнитивних и емоционалних сметњи код деце </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К3</w:t>
            </w:r>
          </w:p>
        </w:tc>
        <w:tc>
          <w:tcPr>
            <w:tcW w:w="1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24</w:t>
            </w:r>
          </w:p>
        </w:tc>
        <w:tc>
          <w:tcPr>
            <w:tcW w:w="196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r>
      <w:tr w:rsidR="009E7759" w:rsidRPr="009E7759" w:rsidTr="00775803">
        <w:tc>
          <w:tcPr>
            <w:tcW w:w="0" w:type="auto"/>
            <w:tcBorders>
              <w:top w:val="nil"/>
              <w:left w:val="single" w:sz="4" w:space="0" w:color="auto"/>
              <w:bottom w:val="single" w:sz="4" w:space="0" w:color="000000" w:themeColor="text1"/>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323</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rPr>
            </w:pPr>
            <w:r w:rsidRPr="009E7759">
              <w:rPr>
                <w:rFonts w:ascii="Arial" w:eastAsia="Times New Roman" w:hAnsi="Arial" w:cs="Arial"/>
                <w:szCs w:val="24"/>
              </w:rPr>
              <w:t>Подстицање сензорне интеграције код деце (чулима до успеха)</w:t>
            </w:r>
          </w:p>
        </w:tc>
        <w:tc>
          <w:tcPr>
            <w:tcW w:w="0" w:type="auto"/>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r w:rsidRPr="009E7759">
              <w:rPr>
                <w:rFonts w:ascii="Arial" w:eastAsia="Times New Roman" w:hAnsi="Arial" w:cs="Arial"/>
                <w:szCs w:val="24"/>
                <w:lang w:val="sr-Cyrl-CS"/>
              </w:rPr>
              <w:t>К3 П3</w:t>
            </w:r>
          </w:p>
        </w:tc>
        <w:tc>
          <w:tcPr>
            <w:tcW w:w="1043"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c>
          <w:tcPr>
            <w:tcW w:w="1960" w:type="dxa"/>
            <w:tcBorders>
              <w:top w:val="single" w:sz="4" w:space="0" w:color="auto"/>
              <w:left w:val="single" w:sz="4" w:space="0" w:color="auto"/>
              <w:bottom w:val="single" w:sz="4" w:space="0" w:color="auto"/>
              <w:right w:val="single" w:sz="4" w:space="0" w:color="auto"/>
            </w:tcBorders>
          </w:tcPr>
          <w:p w:rsidR="009E7759" w:rsidRPr="009E7759" w:rsidRDefault="009E7759" w:rsidP="009E7759">
            <w:pPr>
              <w:jc w:val="both"/>
              <w:rPr>
                <w:rFonts w:ascii="Arial" w:eastAsia="Times New Roman" w:hAnsi="Arial" w:cs="Arial"/>
                <w:szCs w:val="24"/>
                <w:lang w:val="sr-Cyrl-CS"/>
              </w:rPr>
            </w:pPr>
          </w:p>
        </w:tc>
      </w:tr>
    </w:tbl>
    <w:p w:rsidR="009E7759" w:rsidRPr="00775803" w:rsidRDefault="009E7759" w:rsidP="009E7759">
      <w:pPr>
        <w:spacing w:after="0"/>
        <w:jc w:val="both"/>
        <w:rPr>
          <w:rFonts w:ascii="Arial" w:eastAsia="Times New Roman" w:hAnsi="Arial" w:cs="Arial"/>
          <w:sz w:val="24"/>
          <w:szCs w:val="24"/>
        </w:rPr>
      </w:pPr>
      <w:r w:rsidRPr="009E7759">
        <w:rPr>
          <w:rFonts w:ascii="Arial" w:eastAsia="Times New Roman" w:hAnsi="Arial" w:cs="Arial"/>
          <w:sz w:val="24"/>
          <w:szCs w:val="24"/>
        </w:rPr>
        <w:t xml:space="preserve">  </w:t>
      </w:r>
    </w:p>
    <w:p w:rsidR="009E7759" w:rsidRPr="009E7759" w:rsidRDefault="009E7759" w:rsidP="009E7759">
      <w:pPr>
        <w:spacing w:after="0"/>
        <w:jc w:val="both"/>
        <w:rPr>
          <w:rFonts w:ascii="Arial" w:eastAsia="Times New Roman" w:hAnsi="Arial" w:cs="Arial"/>
          <w:sz w:val="24"/>
          <w:szCs w:val="24"/>
        </w:rPr>
      </w:pPr>
    </w:p>
    <w:tbl>
      <w:tblPr>
        <w:tblStyle w:val="TableGrid"/>
        <w:tblW w:w="0" w:type="auto"/>
        <w:tblLook w:val="04A0"/>
      </w:tblPr>
      <w:tblGrid>
        <w:gridCol w:w="3680"/>
        <w:gridCol w:w="1900"/>
        <w:gridCol w:w="2174"/>
        <w:gridCol w:w="3330"/>
      </w:tblGrid>
      <w:tr w:rsidR="00775803" w:rsidRPr="00775803" w:rsidTr="00775803">
        <w:trPr>
          <w:trHeight w:val="679"/>
        </w:trPr>
        <w:tc>
          <w:tcPr>
            <w:tcW w:w="3680"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Назив семинара</w:t>
            </w:r>
          </w:p>
        </w:tc>
        <w:tc>
          <w:tcPr>
            <w:tcW w:w="1900"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Каталошки број</w:t>
            </w:r>
          </w:p>
        </w:tc>
        <w:tc>
          <w:tcPr>
            <w:tcW w:w="2174"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Компетенције</w:t>
            </w:r>
          </w:p>
        </w:tc>
        <w:tc>
          <w:tcPr>
            <w:tcW w:w="3330"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Трајање</w:t>
            </w:r>
          </w:p>
        </w:tc>
      </w:tr>
      <w:tr w:rsidR="00775803" w:rsidRPr="00775803" w:rsidTr="00775803">
        <w:trPr>
          <w:trHeight w:val="1374"/>
        </w:trPr>
        <w:tc>
          <w:tcPr>
            <w:tcW w:w="3680"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Републички зимски семинар</w:t>
            </w:r>
          </w:p>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Друштво за српски језик и књижевност</w:t>
            </w:r>
          </w:p>
        </w:tc>
        <w:tc>
          <w:tcPr>
            <w:tcW w:w="1900"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713</w:t>
            </w:r>
          </w:p>
        </w:tc>
        <w:tc>
          <w:tcPr>
            <w:tcW w:w="2174"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К1</w:t>
            </w:r>
          </w:p>
        </w:tc>
        <w:tc>
          <w:tcPr>
            <w:tcW w:w="3330"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3 дана</w:t>
            </w:r>
          </w:p>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24 бода</w:t>
            </w:r>
          </w:p>
        </w:tc>
      </w:tr>
      <w:tr w:rsidR="00775803" w:rsidRPr="00775803" w:rsidTr="00775803">
        <w:trPr>
          <w:trHeight w:val="1018"/>
        </w:trPr>
        <w:tc>
          <w:tcPr>
            <w:tcW w:w="3680" w:type="dxa"/>
            <w:vAlign w:val="center"/>
          </w:tcPr>
          <w:p w:rsidR="00775803" w:rsidRPr="00775803" w:rsidRDefault="00775803" w:rsidP="00775803">
            <w:pPr>
              <w:spacing w:line="276" w:lineRule="auto"/>
              <w:jc w:val="both"/>
              <w:rPr>
                <w:rFonts w:ascii="Arial" w:eastAsia="Times New Roman" w:hAnsi="Arial" w:cs="Arial"/>
                <w:szCs w:val="24"/>
              </w:rPr>
            </w:pPr>
            <w:r w:rsidRPr="00775803">
              <w:rPr>
                <w:rFonts w:ascii="Arial" w:eastAsia="Times New Roman" w:hAnsi="Arial" w:cs="Arial"/>
                <w:szCs w:val="24"/>
              </w:rPr>
              <w:t>Сви семинари у организацији школе и Министарства</w:t>
            </w:r>
          </w:p>
        </w:tc>
        <w:tc>
          <w:tcPr>
            <w:tcW w:w="7404" w:type="dxa"/>
            <w:gridSpan w:val="3"/>
            <w:vAlign w:val="center"/>
          </w:tcPr>
          <w:p w:rsidR="00775803" w:rsidRPr="00775803" w:rsidRDefault="00775803" w:rsidP="00775803">
            <w:pPr>
              <w:spacing w:line="276" w:lineRule="auto"/>
              <w:jc w:val="both"/>
              <w:rPr>
                <w:rFonts w:ascii="Arial" w:eastAsia="Times New Roman" w:hAnsi="Arial" w:cs="Arial"/>
                <w:szCs w:val="24"/>
              </w:rPr>
            </w:pPr>
            <w:r>
              <w:rPr>
                <w:rFonts w:ascii="Arial" w:eastAsia="Times New Roman" w:hAnsi="Arial" w:cs="Arial"/>
                <w:szCs w:val="24"/>
              </w:rPr>
              <w:t>Актив наставника српског језика</w:t>
            </w:r>
          </w:p>
        </w:tc>
      </w:tr>
    </w:tbl>
    <w:p w:rsidR="009E7759" w:rsidRPr="00775803" w:rsidRDefault="009E7759" w:rsidP="009E7759">
      <w:pPr>
        <w:spacing w:after="0"/>
        <w:jc w:val="both"/>
        <w:rPr>
          <w:rFonts w:ascii="Arial" w:eastAsia="Times New Roman" w:hAnsi="Arial" w:cs="Arial"/>
          <w:sz w:val="24"/>
          <w:szCs w:val="24"/>
        </w:rPr>
      </w:pPr>
    </w:p>
    <w:p w:rsidR="009E7759" w:rsidRPr="009E7759" w:rsidRDefault="009E7759" w:rsidP="009E7759">
      <w:pPr>
        <w:spacing w:after="0"/>
        <w:jc w:val="both"/>
        <w:rPr>
          <w:rFonts w:ascii="Arial" w:eastAsia="Times New Roman" w:hAnsi="Arial" w:cs="Arial"/>
          <w:b/>
          <w:sz w:val="24"/>
          <w:szCs w:val="24"/>
        </w:rPr>
      </w:pPr>
    </w:p>
    <w:p w:rsidR="00775803" w:rsidRPr="00775803" w:rsidRDefault="00775803" w:rsidP="00775803">
      <w:pPr>
        <w:rPr>
          <w:rFonts w:ascii="Arial" w:hAnsi="Arial" w:cs="Arial"/>
          <w:b/>
          <w:sz w:val="28"/>
          <w:szCs w:val="24"/>
        </w:rPr>
      </w:pPr>
      <w:r w:rsidRPr="00775803">
        <w:rPr>
          <w:rFonts w:ascii="Arial" w:hAnsi="Arial" w:cs="Arial"/>
          <w:b/>
          <w:sz w:val="28"/>
          <w:szCs w:val="24"/>
        </w:rPr>
        <w:t>План стучног усавршавања наставника ликовне културе</w:t>
      </w:r>
    </w:p>
    <w:p w:rsidR="00775803" w:rsidRPr="00775803" w:rsidRDefault="00775803" w:rsidP="00775803">
      <w:pPr>
        <w:rPr>
          <w:rFonts w:ascii="Arial" w:hAnsi="Arial" w:cs="Arial"/>
          <w:b/>
          <w:sz w:val="24"/>
          <w:szCs w:val="24"/>
        </w:rPr>
      </w:pPr>
      <w:r w:rsidRPr="00775803">
        <w:rPr>
          <w:rFonts w:ascii="Arial" w:hAnsi="Arial" w:cs="Arial"/>
          <w:b/>
          <w:sz w:val="24"/>
          <w:szCs w:val="24"/>
        </w:rPr>
        <w:t>Љубица Радојковић</w:t>
      </w:r>
    </w:p>
    <w:p w:rsidR="00775803" w:rsidRPr="006166B2" w:rsidRDefault="00775803" w:rsidP="00775803">
      <w:pPr>
        <w:rPr>
          <w:rFonts w:ascii="Arial" w:hAnsi="Arial" w:cs="Arial"/>
          <w:sz w:val="24"/>
          <w:szCs w:val="24"/>
        </w:rPr>
      </w:pPr>
      <w:r w:rsidRPr="006166B2">
        <w:rPr>
          <w:rFonts w:ascii="Arial" w:hAnsi="Arial" w:cs="Arial"/>
          <w:sz w:val="24"/>
          <w:szCs w:val="24"/>
        </w:rPr>
        <w:t>767 К1, Креативни приступ настави ликовне културе, 1 дан, 8 бодова</w:t>
      </w:r>
    </w:p>
    <w:p w:rsidR="00775803" w:rsidRPr="006166B2" w:rsidRDefault="00775803" w:rsidP="00775803">
      <w:pPr>
        <w:rPr>
          <w:rFonts w:ascii="Arial" w:hAnsi="Arial" w:cs="Arial"/>
          <w:sz w:val="24"/>
          <w:szCs w:val="24"/>
        </w:rPr>
      </w:pPr>
      <w:r w:rsidRPr="006166B2">
        <w:rPr>
          <w:rFonts w:ascii="Arial" w:hAnsi="Arial" w:cs="Arial"/>
          <w:sz w:val="24"/>
          <w:szCs w:val="24"/>
        </w:rPr>
        <w:t>Институција: Едукација за 21, цена 2500.00</w:t>
      </w:r>
    </w:p>
    <w:p w:rsidR="00775803" w:rsidRPr="006166B2" w:rsidRDefault="00775803" w:rsidP="00775803">
      <w:pPr>
        <w:rPr>
          <w:rFonts w:ascii="Arial" w:hAnsi="Arial" w:cs="Arial"/>
          <w:sz w:val="24"/>
          <w:szCs w:val="24"/>
        </w:rPr>
      </w:pPr>
      <w:r w:rsidRPr="006166B2">
        <w:rPr>
          <w:rFonts w:ascii="Arial" w:hAnsi="Arial" w:cs="Arial"/>
          <w:sz w:val="24"/>
          <w:szCs w:val="24"/>
        </w:rPr>
        <w:t>816 К3, Савремени методички приступ дечијем ликовном стваралаштву, 1 дан, 8 бодова</w:t>
      </w:r>
    </w:p>
    <w:p w:rsidR="00775803" w:rsidRPr="006166B2" w:rsidRDefault="00775803" w:rsidP="00775803">
      <w:pPr>
        <w:rPr>
          <w:rFonts w:ascii="Arial" w:hAnsi="Arial" w:cs="Arial"/>
          <w:sz w:val="24"/>
          <w:szCs w:val="24"/>
        </w:rPr>
      </w:pPr>
      <w:r w:rsidRPr="006166B2">
        <w:rPr>
          <w:rFonts w:ascii="Arial" w:hAnsi="Arial" w:cs="Arial"/>
          <w:sz w:val="24"/>
          <w:szCs w:val="24"/>
        </w:rPr>
        <w:t>Институција: Клет, друштво за развој образовања, цена 1000.00</w:t>
      </w:r>
    </w:p>
    <w:p w:rsidR="00775803" w:rsidRPr="00775803" w:rsidRDefault="00775803" w:rsidP="00775803">
      <w:pPr>
        <w:rPr>
          <w:rFonts w:ascii="Arial" w:hAnsi="Arial" w:cs="Arial"/>
          <w:b/>
          <w:sz w:val="24"/>
          <w:szCs w:val="24"/>
        </w:rPr>
      </w:pPr>
      <w:r w:rsidRPr="00775803">
        <w:rPr>
          <w:rFonts w:ascii="Arial" w:hAnsi="Arial" w:cs="Arial"/>
          <w:b/>
          <w:sz w:val="24"/>
          <w:szCs w:val="24"/>
        </w:rPr>
        <w:t>Миодраг Пантелић</w:t>
      </w:r>
    </w:p>
    <w:p w:rsidR="00775803" w:rsidRPr="006166B2" w:rsidRDefault="00775803" w:rsidP="00775803">
      <w:pPr>
        <w:rPr>
          <w:rFonts w:ascii="Arial" w:hAnsi="Arial" w:cs="Arial"/>
          <w:sz w:val="24"/>
          <w:szCs w:val="24"/>
        </w:rPr>
      </w:pPr>
      <w:r w:rsidRPr="006166B2">
        <w:rPr>
          <w:rFonts w:ascii="Arial" w:hAnsi="Arial" w:cs="Arial"/>
          <w:sz w:val="24"/>
          <w:szCs w:val="24"/>
        </w:rPr>
        <w:t>787 К1, Школа карикатуре - карикатура као ликовни израз и средство комуникације, 1 дан, 8 бодова</w:t>
      </w:r>
    </w:p>
    <w:p w:rsidR="00775803" w:rsidRPr="006166B2" w:rsidRDefault="00775803" w:rsidP="00775803">
      <w:pPr>
        <w:rPr>
          <w:rFonts w:ascii="Arial" w:hAnsi="Arial" w:cs="Arial"/>
          <w:sz w:val="24"/>
          <w:szCs w:val="24"/>
        </w:rPr>
      </w:pPr>
      <w:r w:rsidRPr="006166B2">
        <w:rPr>
          <w:rFonts w:ascii="Arial" w:hAnsi="Arial" w:cs="Arial"/>
          <w:sz w:val="24"/>
          <w:szCs w:val="24"/>
        </w:rPr>
        <w:t>Институција: Пријатељи деце Србије, цена 2000.00</w:t>
      </w:r>
    </w:p>
    <w:p w:rsidR="00775803" w:rsidRPr="006166B2" w:rsidRDefault="00775803" w:rsidP="00775803">
      <w:pPr>
        <w:rPr>
          <w:rFonts w:ascii="Arial" w:hAnsi="Arial" w:cs="Arial"/>
          <w:sz w:val="24"/>
          <w:szCs w:val="24"/>
        </w:rPr>
      </w:pPr>
      <w:r w:rsidRPr="006166B2">
        <w:rPr>
          <w:rFonts w:ascii="Arial" w:hAnsi="Arial" w:cs="Arial"/>
          <w:sz w:val="24"/>
          <w:szCs w:val="24"/>
        </w:rPr>
        <w:lastRenderedPageBreak/>
        <w:t>788 Дечје ликовно стваралаштво и сценска уметност, 2 дана, 16 бодова</w:t>
      </w:r>
    </w:p>
    <w:p w:rsidR="00775803" w:rsidRPr="006166B2" w:rsidRDefault="00775803" w:rsidP="00775803">
      <w:pPr>
        <w:rPr>
          <w:rFonts w:ascii="Arial" w:hAnsi="Arial" w:cs="Arial"/>
          <w:sz w:val="24"/>
          <w:szCs w:val="24"/>
        </w:rPr>
      </w:pPr>
      <w:r w:rsidRPr="006166B2">
        <w:rPr>
          <w:rFonts w:ascii="Arial" w:hAnsi="Arial" w:cs="Arial"/>
          <w:sz w:val="24"/>
          <w:szCs w:val="24"/>
        </w:rPr>
        <w:t>Институција: Пријатељи деце општине Нови Београд, цена 3800.00</w:t>
      </w:r>
    </w:p>
    <w:p w:rsidR="009E7759" w:rsidRPr="009E7759" w:rsidRDefault="009E7759" w:rsidP="009E7759">
      <w:pPr>
        <w:spacing w:after="0"/>
        <w:jc w:val="both"/>
        <w:rPr>
          <w:rFonts w:ascii="Arial" w:eastAsia="Times New Roman" w:hAnsi="Arial" w:cs="Arial"/>
          <w:sz w:val="24"/>
          <w:szCs w:val="24"/>
        </w:rPr>
      </w:pPr>
    </w:p>
    <w:p w:rsidR="004F5E65" w:rsidRPr="004F5E65" w:rsidRDefault="004F5E65" w:rsidP="004F5E65">
      <w:pPr>
        <w:rPr>
          <w:rFonts w:ascii="Arial" w:hAnsi="Arial" w:cs="Arial"/>
          <w:b/>
          <w:sz w:val="28"/>
          <w:szCs w:val="24"/>
        </w:rPr>
      </w:pPr>
      <w:r w:rsidRPr="004F5E65">
        <w:rPr>
          <w:rFonts w:ascii="Arial" w:hAnsi="Arial" w:cs="Arial"/>
          <w:b/>
          <w:sz w:val="28"/>
          <w:szCs w:val="24"/>
        </w:rPr>
        <w:t>План стучног усавршавања наставника у боравку</w:t>
      </w:r>
    </w:p>
    <w:p w:rsidR="004F5E65" w:rsidRDefault="004F5E65" w:rsidP="004F5E65">
      <w:pPr>
        <w:rPr>
          <w:rFonts w:ascii="Arial" w:hAnsi="Arial" w:cs="Arial"/>
          <w:sz w:val="24"/>
          <w:szCs w:val="24"/>
        </w:rPr>
      </w:pPr>
      <w:r>
        <w:rPr>
          <w:rFonts w:ascii="Arial" w:hAnsi="Arial" w:cs="Arial"/>
          <w:sz w:val="24"/>
          <w:szCs w:val="24"/>
        </w:rPr>
        <w:t>Маја Јаворина, Татјана Костић, Милена Драгић, Бојана Ристић, Јелена Дашић</w:t>
      </w:r>
    </w:p>
    <w:p w:rsidR="004F5E65" w:rsidRDefault="004F5E65" w:rsidP="004F5E65">
      <w:pPr>
        <w:rPr>
          <w:rFonts w:ascii="Arial" w:hAnsi="Arial" w:cs="Arial"/>
          <w:sz w:val="24"/>
          <w:szCs w:val="24"/>
        </w:rPr>
      </w:pPr>
      <w:r>
        <w:rPr>
          <w:rFonts w:ascii="Arial" w:hAnsi="Arial" w:cs="Arial"/>
          <w:sz w:val="24"/>
          <w:szCs w:val="24"/>
        </w:rPr>
        <w:t>13 К2, Успешно управљање одељењем - принципи и примери добре праксе за стварање позитивне радне атмосфере у учионици</w:t>
      </w:r>
    </w:p>
    <w:p w:rsidR="004F5E65" w:rsidRDefault="004F5E65" w:rsidP="004F5E65">
      <w:pPr>
        <w:rPr>
          <w:rFonts w:ascii="Arial" w:hAnsi="Arial" w:cs="Arial"/>
          <w:sz w:val="24"/>
          <w:szCs w:val="24"/>
        </w:rPr>
      </w:pPr>
      <w:r>
        <w:rPr>
          <w:rFonts w:ascii="Arial" w:hAnsi="Arial" w:cs="Arial"/>
          <w:sz w:val="24"/>
          <w:szCs w:val="24"/>
        </w:rPr>
        <w:t>290 К2, НТЦ систем учења - развој креативног и функционалног размишљања</w:t>
      </w:r>
    </w:p>
    <w:p w:rsidR="004F5E65" w:rsidRPr="006166B2" w:rsidRDefault="004F5E65" w:rsidP="004F5E65">
      <w:pPr>
        <w:rPr>
          <w:rFonts w:ascii="Arial" w:hAnsi="Arial" w:cs="Arial"/>
          <w:sz w:val="24"/>
          <w:szCs w:val="24"/>
        </w:rPr>
      </w:pPr>
      <w:r>
        <w:rPr>
          <w:rFonts w:ascii="Arial" w:hAnsi="Arial" w:cs="Arial"/>
          <w:sz w:val="24"/>
          <w:szCs w:val="24"/>
        </w:rPr>
        <w:t>35 К3, Ефикасно дисциплиновање - приступи и технике</w:t>
      </w:r>
    </w:p>
    <w:p w:rsidR="009E7759" w:rsidRPr="009E7759" w:rsidRDefault="009E7759" w:rsidP="009E7759">
      <w:pPr>
        <w:spacing w:after="0"/>
        <w:jc w:val="both"/>
        <w:rPr>
          <w:rFonts w:ascii="Arial" w:eastAsia="Times New Roman" w:hAnsi="Arial" w:cs="Arial"/>
          <w:sz w:val="24"/>
          <w:szCs w:val="24"/>
        </w:rPr>
      </w:pPr>
    </w:p>
    <w:p w:rsidR="009E7759" w:rsidRDefault="004F5E65" w:rsidP="004F5E65">
      <w:pPr>
        <w:ind w:left="360" w:hanging="357"/>
        <w:rPr>
          <w:rFonts w:ascii="Arial" w:hAnsi="Arial" w:cs="Arial"/>
          <w:b/>
          <w:sz w:val="28"/>
          <w:szCs w:val="24"/>
        </w:rPr>
      </w:pPr>
      <w:r w:rsidRPr="004F5E65">
        <w:rPr>
          <w:rFonts w:ascii="Arial" w:hAnsi="Arial" w:cs="Arial"/>
          <w:b/>
          <w:sz w:val="28"/>
          <w:szCs w:val="24"/>
        </w:rPr>
        <w:t>План стучног усавршавања наставника</w:t>
      </w:r>
      <w:r>
        <w:rPr>
          <w:rFonts w:ascii="Arial" w:hAnsi="Arial" w:cs="Arial"/>
          <w:b/>
          <w:sz w:val="28"/>
          <w:szCs w:val="24"/>
        </w:rPr>
        <w:t xml:space="preserve"> немачког језика</w:t>
      </w:r>
    </w:p>
    <w:p w:rsidR="004F5E65" w:rsidRDefault="004F5E65" w:rsidP="004F5E65">
      <w:pPr>
        <w:ind w:left="360" w:hanging="357"/>
        <w:rPr>
          <w:rFonts w:ascii="Arial" w:hAnsi="Arial" w:cs="Arial"/>
          <w:sz w:val="24"/>
          <w:szCs w:val="24"/>
        </w:rPr>
      </w:pPr>
      <w:r w:rsidRPr="004F5E65">
        <w:rPr>
          <w:rFonts w:ascii="Arial" w:hAnsi="Arial" w:cs="Arial"/>
          <w:sz w:val="24"/>
          <w:szCs w:val="24"/>
        </w:rPr>
        <w:t xml:space="preserve">734 </w:t>
      </w:r>
      <w:r>
        <w:rPr>
          <w:rFonts w:ascii="Arial" w:hAnsi="Arial" w:cs="Arial"/>
          <w:sz w:val="24"/>
          <w:szCs w:val="24"/>
        </w:rPr>
        <w:t xml:space="preserve"> </w:t>
      </w:r>
      <w:r w:rsidRPr="004F5E65">
        <w:rPr>
          <w:rFonts w:ascii="Arial" w:hAnsi="Arial" w:cs="Arial"/>
          <w:sz w:val="24"/>
          <w:szCs w:val="24"/>
        </w:rPr>
        <w:t>К1, Креативна употреба уџбеника у настави страног језика</w:t>
      </w:r>
      <w:r>
        <w:rPr>
          <w:rFonts w:ascii="Arial" w:hAnsi="Arial" w:cs="Arial"/>
          <w:sz w:val="24"/>
          <w:szCs w:val="24"/>
        </w:rPr>
        <w:t>, 8 бодова</w:t>
      </w:r>
    </w:p>
    <w:p w:rsidR="004F5E65" w:rsidRDefault="004F5E65" w:rsidP="004F5E65">
      <w:pPr>
        <w:ind w:left="360" w:hanging="357"/>
        <w:rPr>
          <w:rFonts w:ascii="Arial" w:hAnsi="Arial" w:cs="Arial"/>
          <w:sz w:val="24"/>
          <w:szCs w:val="24"/>
        </w:rPr>
      </w:pPr>
      <w:r>
        <w:rPr>
          <w:rFonts w:ascii="Arial" w:hAnsi="Arial" w:cs="Arial"/>
          <w:sz w:val="24"/>
          <w:szCs w:val="24"/>
        </w:rPr>
        <w:t>738 К1, Облици рада у настави немачког језика, 8 бодова</w:t>
      </w:r>
    </w:p>
    <w:p w:rsidR="004F5E65" w:rsidRDefault="004F5E65" w:rsidP="004F5E65">
      <w:pPr>
        <w:ind w:left="360" w:hanging="357"/>
        <w:rPr>
          <w:rFonts w:ascii="Arial" w:hAnsi="Arial" w:cs="Arial"/>
          <w:sz w:val="24"/>
          <w:szCs w:val="24"/>
        </w:rPr>
      </w:pPr>
      <w:r>
        <w:rPr>
          <w:rFonts w:ascii="Arial" w:hAnsi="Arial" w:cs="Arial"/>
          <w:sz w:val="24"/>
          <w:szCs w:val="24"/>
        </w:rPr>
        <w:t>741 К1 Припрема наставних материјала зља наставу страних језика струке, 8 бодова</w:t>
      </w:r>
    </w:p>
    <w:p w:rsidR="004F5E65" w:rsidRDefault="004F5E65" w:rsidP="004F5E65">
      <w:pPr>
        <w:ind w:left="360" w:hanging="357"/>
        <w:rPr>
          <w:rFonts w:ascii="Arial" w:hAnsi="Arial" w:cs="Arial"/>
          <w:sz w:val="24"/>
          <w:szCs w:val="24"/>
        </w:rPr>
      </w:pPr>
      <w:r>
        <w:rPr>
          <w:rFonts w:ascii="Arial" w:hAnsi="Arial" w:cs="Arial"/>
          <w:sz w:val="24"/>
          <w:szCs w:val="24"/>
        </w:rPr>
        <w:t>440 К2, Примена онлајн вики алата као дидактичких средстава у настави и учењу, 8 бодова</w:t>
      </w:r>
    </w:p>
    <w:p w:rsidR="004F5E65" w:rsidRDefault="004F5E65" w:rsidP="004F5E65">
      <w:pPr>
        <w:ind w:left="360" w:hanging="357"/>
        <w:rPr>
          <w:rFonts w:ascii="Arial" w:hAnsi="Arial" w:cs="Arial"/>
          <w:sz w:val="24"/>
          <w:szCs w:val="24"/>
        </w:rPr>
      </w:pPr>
      <w:r>
        <w:rPr>
          <w:rFonts w:ascii="Arial" w:hAnsi="Arial" w:cs="Arial"/>
          <w:sz w:val="24"/>
          <w:szCs w:val="24"/>
        </w:rPr>
        <w:t>756 К2, Усвајање вокабулара у настави страних језика, 8 бодова</w:t>
      </w:r>
    </w:p>
    <w:p w:rsidR="004F5E65" w:rsidRPr="00C47366" w:rsidRDefault="004F5E65" w:rsidP="004F5E65">
      <w:pPr>
        <w:ind w:left="360" w:hanging="357"/>
        <w:rPr>
          <w:rFonts w:ascii="Arial" w:hAnsi="Arial" w:cs="Arial"/>
          <w:b/>
          <w:sz w:val="24"/>
          <w:szCs w:val="24"/>
        </w:rPr>
      </w:pPr>
      <w:r w:rsidRPr="00C47366">
        <w:rPr>
          <w:rFonts w:ascii="Arial" w:hAnsi="Arial" w:cs="Arial"/>
          <w:b/>
          <w:sz w:val="24"/>
          <w:szCs w:val="24"/>
        </w:rPr>
        <w:t>Јелена Симић - школски библиотекар</w:t>
      </w:r>
    </w:p>
    <w:p w:rsidR="00C47366" w:rsidRPr="004F5E65" w:rsidRDefault="00C47366" w:rsidP="004F5E65">
      <w:pPr>
        <w:ind w:left="360" w:hanging="357"/>
        <w:rPr>
          <w:rFonts w:ascii="Arial" w:hAnsi="Arial" w:cs="Arial"/>
          <w:szCs w:val="24"/>
          <w:lang w:val="sr-Cyrl-CS"/>
        </w:rPr>
      </w:pPr>
      <w:r>
        <w:rPr>
          <w:rFonts w:ascii="Arial" w:hAnsi="Arial" w:cs="Arial"/>
          <w:sz w:val="24"/>
          <w:szCs w:val="24"/>
        </w:rPr>
        <w:t>- Медијска и информациона писменост у школској библиотеци, К1, 3 дана, 24 сата</w:t>
      </w:r>
    </w:p>
    <w:p w:rsidR="009E7759" w:rsidRPr="009E7759" w:rsidRDefault="009E7759" w:rsidP="009E7759">
      <w:pPr>
        <w:ind w:left="1349" w:hanging="357"/>
        <w:rPr>
          <w:rFonts w:ascii="Arial" w:hAnsi="Arial" w:cs="Arial"/>
          <w:sz w:val="24"/>
          <w:szCs w:val="24"/>
          <w:lang w:val="sr-Cyrl-CS"/>
        </w:rPr>
      </w:pPr>
    </w:p>
    <w:p w:rsidR="009E7759" w:rsidRDefault="00C47366" w:rsidP="009E7759">
      <w:pPr>
        <w:rPr>
          <w:rFonts w:ascii="Arial" w:hAnsi="Arial" w:cs="Arial"/>
          <w:b/>
          <w:sz w:val="28"/>
          <w:szCs w:val="24"/>
        </w:rPr>
      </w:pPr>
      <w:r w:rsidRPr="004F5E65">
        <w:rPr>
          <w:rFonts w:ascii="Arial" w:hAnsi="Arial" w:cs="Arial"/>
          <w:b/>
          <w:sz w:val="28"/>
          <w:szCs w:val="24"/>
        </w:rPr>
        <w:t>План стучног усавршавања наставника</w:t>
      </w:r>
      <w:r>
        <w:rPr>
          <w:rFonts w:ascii="Arial" w:hAnsi="Arial" w:cs="Arial"/>
          <w:b/>
          <w:sz w:val="28"/>
          <w:szCs w:val="24"/>
        </w:rPr>
        <w:t xml:space="preserve"> музичке културе</w:t>
      </w:r>
    </w:p>
    <w:p w:rsidR="00C47366" w:rsidRDefault="00C47366" w:rsidP="00C47366">
      <w:pPr>
        <w:rPr>
          <w:rFonts w:ascii="Arial" w:hAnsi="Arial" w:cs="Arial"/>
          <w:sz w:val="24"/>
          <w:szCs w:val="24"/>
        </w:rPr>
      </w:pPr>
      <w:r>
        <w:rPr>
          <w:rFonts w:ascii="Arial" w:hAnsi="Arial" w:cs="Arial"/>
          <w:sz w:val="24"/>
          <w:szCs w:val="24"/>
        </w:rPr>
        <w:t>Снежана Васић</w:t>
      </w:r>
    </w:p>
    <w:p w:rsidR="00C47366" w:rsidRDefault="00C47366" w:rsidP="00C47366">
      <w:pPr>
        <w:rPr>
          <w:rFonts w:ascii="Arial" w:hAnsi="Arial" w:cs="Arial"/>
          <w:sz w:val="24"/>
          <w:szCs w:val="24"/>
        </w:rPr>
      </w:pPr>
      <w:r>
        <w:rPr>
          <w:rFonts w:ascii="Arial" w:hAnsi="Arial" w:cs="Arial"/>
          <w:sz w:val="24"/>
          <w:szCs w:val="24"/>
        </w:rPr>
        <w:t>810 К3, Значај такмичења за музички развој ученика, 2 дана, 16 бодова, 2500.00</w:t>
      </w:r>
    </w:p>
    <w:p w:rsidR="00C47366" w:rsidRDefault="00C47366" w:rsidP="00C47366">
      <w:pPr>
        <w:rPr>
          <w:rFonts w:ascii="Arial" w:hAnsi="Arial" w:cs="Arial"/>
          <w:sz w:val="24"/>
          <w:szCs w:val="24"/>
        </w:rPr>
      </w:pPr>
      <w:r>
        <w:rPr>
          <w:rFonts w:ascii="Arial" w:hAnsi="Arial" w:cs="Arial"/>
          <w:sz w:val="24"/>
          <w:szCs w:val="24"/>
        </w:rPr>
        <w:t>797 К2 Народна игра - примена народне игре у образовно васпитним установама, 2 дана, 16 бодова, 2000.00</w:t>
      </w:r>
    </w:p>
    <w:p w:rsidR="00C47366" w:rsidRDefault="00C47366" w:rsidP="00C47366">
      <w:pPr>
        <w:rPr>
          <w:rFonts w:ascii="Arial" w:hAnsi="Arial" w:cs="Arial"/>
          <w:sz w:val="24"/>
          <w:szCs w:val="24"/>
        </w:rPr>
      </w:pPr>
      <w:r>
        <w:rPr>
          <w:rFonts w:ascii="Arial" w:hAnsi="Arial" w:cs="Arial"/>
          <w:sz w:val="24"/>
          <w:szCs w:val="24"/>
        </w:rPr>
        <w:t>Наташа Вељковић</w:t>
      </w:r>
    </w:p>
    <w:p w:rsidR="00C47366" w:rsidRDefault="00C47366" w:rsidP="00C47366">
      <w:pPr>
        <w:rPr>
          <w:rFonts w:ascii="Arial" w:hAnsi="Arial" w:cs="Arial"/>
          <w:sz w:val="24"/>
          <w:szCs w:val="24"/>
        </w:rPr>
      </w:pPr>
      <w:r>
        <w:rPr>
          <w:rFonts w:ascii="Arial" w:hAnsi="Arial" w:cs="Arial"/>
          <w:sz w:val="24"/>
          <w:szCs w:val="24"/>
        </w:rPr>
        <w:t>759 К1 Чаробни свет музике, 1 дан, 8 бодова, 1000.00</w:t>
      </w:r>
    </w:p>
    <w:p w:rsidR="00C47366" w:rsidRDefault="00C47366" w:rsidP="00C47366">
      <w:pPr>
        <w:rPr>
          <w:rFonts w:ascii="Arial" w:hAnsi="Arial" w:cs="Arial"/>
          <w:sz w:val="24"/>
          <w:szCs w:val="24"/>
        </w:rPr>
      </w:pPr>
      <w:r>
        <w:rPr>
          <w:rFonts w:ascii="Arial" w:hAnsi="Arial" w:cs="Arial"/>
          <w:sz w:val="24"/>
          <w:szCs w:val="24"/>
        </w:rPr>
        <w:t>810 К3, Значај такмичења за музички развој ученика, 2 дана, 16 бодова, 2500.00</w:t>
      </w:r>
    </w:p>
    <w:p w:rsidR="00C47366" w:rsidRPr="006166B2" w:rsidRDefault="00C47366" w:rsidP="00C47366">
      <w:pPr>
        <w:rPr>
          <w:rFonts w:ascii="Arial" w:hAnsi="Arial" w:cs="Arial"/>
          <w:sz w:val="24"/>
          <w:szCs w:val="24"/>
        </w:rPr>
      </w:pP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sr-Cyrl-CS"/>
        </w:rPr>
      </w:pPr>
      <w:bookmarkStart w:id="1329" w:name="_Toc366854588"/>
      <w:bookmarkStart w:id="1330" w:name="_Toc405494225"/>
      <w:bookmarkStart w:id="1331" w:name="_Toc429607390"/>
      <w:bookmarkStart w:id="1332" w:name="_Toc429642847"/>
      <w:bookmarkStart w:id="1333" w:name="_Toc429643317"/>
      <w:bookmarkStart w:id="1334" w:name="_Toc430280184"/>
      <w:bookmarkStart w:id="1335" w:name="_Toc461575694"/>
      <w:r w:rsidRPr="009E7759">
        <w:rPr>
          <w:rFonts w:ascii="Arial" w:eastAsiaTheme="majorEastAsia" w:hAnsi="Arial" w:cs="Arial"/>
          <w:b/>
          <w:bCs/>
          <w:color w:val="365F91" w:themeColor="accent1" w:themeShade="BF"/>
          <w:sz w:val="24"/>
          <w:szCs w:val="24"/>
          <w:lang w:val="sr-Cyrl-CS"/>
        </w:rPr>
        <w:lastRenderedPageBreak/>
        <w:t xml:space="preserve">7. ПЛАН САРАДЊЕ  СА </w:t>
      </w:r>
      <w:bookmarkEnd w:id="1329"/>
      <w:bookmarkEnd w:id="1330"/>
      <w:r w:rsidRPr="009E7759">
        <w:rPr>
          <w:rFonts w:ascii="Arial" w:eastAsiaTheme="majorEastAsia" w:hAnsi="Arial" w:cs="Arial"/>
          <w:b/>
          <w:bCs/>
          <w:color w:val="365F91" w:themeColor="accent1" w:themeShade="BF"/>
          <w:sz w:val="24"/>
          <w:szCs w:val="24"/>
          <w:lang w:val="sr-Cyrl-CS"/>
        </w:rPr>
        <w:t xml:space="preserve"> ЛОКАЛНОМ ЗАЈЕДНИЦОМ</w:t>
      </w:r>
      <w:bookmarkEnd w:id="1331"/>
      <w:bookmarkEnd w:id="1332"/>
      <w:bookmarkEnd w:id="1333"/>
      <w:bookmarkEnd w:id="1334"/>
      <w:bookmarkEnd w:id="1335"/>
    </w:p>
    <w:p w:rsidR="009E7759" w:rsidRPr="009E7759" w:rsidRDefault="009E7759" w:rsidP="009E7759">
      <w:pPr>
        <w:keepNext/>
        <w:keepLines/>
        <w:spacing w:after="0"/>
        <w:jc w:val="both"/>
        <w:outlineLvl w:val="0"/>
        <w:rPr>
          <w:rFonts w:ascii="Arial" w:eastAsiaTheme="majorEastAsia" w:hAnsi="Arial" w:cs="Arial"/>
          <w:b/>
          <w:bCs/>
          <w:sz w:val="24"/>
          <w:szCs w:val="24"/>
          <w:lang w:val="ru-RU"/>
        </w:rPr>
      </w:pPr>
      <w:bookmarkStart w:id="1336" w:name="_Toc429607391"/>
      <w:bookmarkStart w:id="1337" w:name="_Toc429642848"/>
    </w:p>
    <w:bookmarkEnd w:id="1336"/>
    <w:bookmarkEnd w:id="1337"/>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ПРОГРАМ САРАДЊЕ ОСНОВНИХ ШКОЛА СА ГРАДСКОМ ОПШТИНОМ ЗВЕЗДАРА</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школска 2016/2017.</w:t>
      </w: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Градска општина Звездара у сарадњи са васпитно образовним институцијама на територији своје општине развија и негује подстицајно окружење за раст и развој младих. У том смислу повезује институције, установе и удружења грађана да програмским активностима допринесу квалитетнијој реализацији циљева васпитања и образовања дефинисаним Законом о основама система образовања и васпитања и другим законима и подзаконским актима који регулишу ову област. У току 2016/2017. године реализоваће се следећи програми:</w:t>
      </w:r>
    </w:p>
    <w:p w:rsidR="009E7759" w:rsidRPr="009E7759" w:rsidRDefault="009E7759" w:rsidP="009E7759">
      <w:pPr>
        <w:tabs>
          <w:tab w:val="left" w:pos="1470"/>
        </w:tabs>
        <w:spacing w:after="0" w:line="240" w:lineRule="auto"/>
        <w:ind w:left="1349" w:hanging="357"/>
        <w:rPr>
          <w:rFonts w:ascii="Arial" w:hAnsi="Arial" w:cs="Arial"/>
          <w:b/>
          <w:bCs/>
          <w:sz w:val="24"/>
          <w:szCs w:val="24"/>
        </w:rPr>
      </w:pPr>
      <w:bookmarkStart w:id="1338" w:name="_Toc390251108"/>
      <w:bookmarkStart w:id="1339" w:name="_Toc390251103"/>
      <w:r w:rsidRPr="009E7759">
        <w:rPr>
          <w:rFonts w:ascii="Arial" w:hAnsi="Arial" w:cs="Arial"/>
          <w:b/>
          <w:bCs/>
          <w:sz w:val="24"/>
          <w:szCs w:val="24"/>
        </w:rPr>
        <w:t>Заштита од пожара</w:t>
      </w:r>
      <w:bookmarkEnd w:id="1338"/>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 xml:space="preserve">Програм се реализује у сарадњи са </w:t>
      </w:r>
      <w:r w:rsidRPr="009E7759">
        <w:rPr>
          <w:rFonts w:ascii="Arial" w:hAnsi="Arial" w:cs="Arial"/>
          <w:sz w:val="24"/>
          <w:szCs w:val="24"/>
        </w:rPr>
        <w:t>Добровољним ватрогасним друштвом Звездара, са циљем</w:t>
      </w:r>
      <w:r w:rsidRPr="009E7759">
        <w:rPr>
          <w:rFonts w:ascii="Arial" w:hAnsi="Arial" w:cs="Arial"/>
          <w:sz w:val="24"/>
          <w:szCs w:val="24"/>
          <w:lang w:val="ru-RU"/>
        </w:rPr>
        <w:t xml:space="preserve"> подизања знања код деце у области заштите од пожара - </w:t>
      </w:r>
      <w:r w:rsidRPr="009E7759">
        <w:rPr>
          <w:rFonts w:ascii="Arial" w:hAnsi="Arial" w:cs="Arial"/>
          <w:sz w:val="24"/>
          <w:szCs w:val="24"/>
          <w:lang w:val="sr-Cyrl-CS"/>
        </w:rPr>
        <w:t>са акцентом на узрок несреће: несмотрену дечију игру, нехат, непажњу и непознавање опасности, односно заштита деце од пожара, експлозија и пиротехничких средстава. Реализују се интерактивна предавања заученике трећег разреда основне школе.</w:t>
      </w:r>
    </w:p>
    <w:p w:rsidR="009E7759" w:rsidRPr="009E7759" w:rsidRDefault="009E7759" w:rsidP="009E7759">
      <w:pPr>
        <w:tabs>
          <w:tab w:val="left" w:pos="1470"/>
        </w:tabs>
        <w:spacing w:after="0" w:line="240" w:lineRule="auto"/>
        <w:ind w:left="1349" w:hanging="357"/>
        <w:rPr>
          <w:rFonts w:ascii="Arial" w:hAnsi="Arial" w:cs="Arial"/>
          <w:sz w:val="24"/>
          <w:szCs w:val="24"/>
          <w:lang w:val="sr-Cyrl-CS"/>
        </w:rPr>
      </w:pPr>
      <w:r w:rsidRPr="009E7759">
        <w:rPr>
          <w:rFonts w:ascii="Arial" w:hAnsi="Arial" w:cs="Arial"/>
          <w:sz w:val="24"/>
          <w:szCs w:val="24"/>
          <w:lang w:val="sr-Cyrl-CS"/>
        </w:rPr>
        <w:t xml:space="preserve">За заинтересоване школе предвиђено је и квалификационо </w:t>
      </w:r>
      <w:r w:rsidRPr="009E7759">
        <w:rPr>
          <w:rFonts w:ascii="Arial" w:hAnsi="Arial" w:cs="Arial"/>
          <w:b/>
          <w:sz w:val="24"/>
          <w:szCs w:val="24"/>
          <w:lang w:val="sr-Cyrl-CS"/>
        </w:rPr>
        <w:t>квиз такмичење</w:t>
      </w:r>
      <w:r w:rsidRPr="009E7759">
        <w:rPr>
          <w:rFonts w:ascii="Arial" w:hAnsi="Arial" w:cs="Arial"/>
          <w:sz w:val="24"/>
          <w:szCs w:val="24"/>
          <w:lang w:val="sr-Cyrl-CS"/>
        </w:rPr>
        <w:t xml:space="preserve"> ватрогасног подмлатка – ученика  основних школа са територије општине </w:t>
      </w:r>
      <w:r w:rsidRPr="009E7759">
        <w:rPr>
          <w:rFonts w:ascii="Arial" w:hAnsi="Arial" w:cs="Arial"/>
          <w:sz w:val="24"/>
          <w:szCs w:val="24"/>
          <w:lang w:val="ru-RU"/>
        </w:rPr>
        <w:t>Звездара</w:t>
      </w:r>
      <w:r w:rsidRPr="009E7759">
        <w:rPr>
          <w:rFonts w:ascii="Arial" w:hAnsi="Arial" w:cs="Arial"/>
          <w:sz w:val="24"/>
          <w:szCs w:val="24"/>
          <w:lang w:val="sr-Cyrl-CS"/>
        </w:rPr>
        <w:t xml:space="preserve">  под називом „Покажи шта знаш из  области заштите од пожара“</w:t>
      </w: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sr-Cyrl-CS"/>
        </w:rPr>
        <w:t>Припреме ученика и избор представника за финално Квиз такмичење обавиће се у школама, а обуку ученика извршиће инструктори Добровољног ватрогасног друштава Звездара.</w:t>
      </w:r>
    </w:p>
    <w:p w:rsidR="009E7759" w:rsidRPr="009E7759" w:rsidRDefault="009E7759" w:rsidP="009E7759">
      <w:pPr>
        <w:tabs>
          <w:tab w:val="left" w:pos="1470"/>
        </w:tabs>
        <w:spacing w:after="0" w:line="240" w:lineRule="auto"/>
        <w:ind w:left="1349" w:hanging="357"/>
        <w:rPr>
          <w:rFonts w:ascii="Arial" w:hAnsi="Arial" w:cs="Arial"/>
          <w:b/>
          <w:bCs/>
          <w:sz w:val="24"/>
          <w:szCs w:val="24"/>
        </w:rPr>
      </w:pPr>
      <w:bookmarkStart w:id="1340" w:name="_Toc390251109"/>
      <w:r w:rsidRPr="009E7759">
        <w:rPr>
          <w:rFonts w:ascii="Arial" w:hAnsi="Arial" w:cs="Arial"/>
          <w:b/>
          <w:bCs/>
          <w:sz w:val="24"/>
          <w:szCs w:val="24"/>
        </w:rPr>
        <w:t>Безбедност у саобраћају</w:t>
      </w:r>
      <w:bookmarkEnd w:id="1340"/>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Програм се реализује у сарадњи са Секретаријатом за саобраћај,  Агенцијом за безбедност саобраћаја и удружењима које делују у области унапређења безбедности у саобраћају у складу са Програмом унапређења саобраћајне безбедности на путевима ГО Звездара. Циљеви програма су: унапређење безбедности учесника у саобраћају, развијање и неговање саобраћајне културе код ученика, њихових родитеља и наставника, подстицање активнијег учешћа ученика у промоцији саобраћајне културе и неговање саобраћајне културе у школском амбијенту и локалном окружењу.</w:t>
      </w: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 xml:space="preserve">Програмске активности се реализују током школске године и обухватају интерактивна предавања, радионице, такмичења, конкурсе, показне вежбе... за ученике различитог узраста, родитеље и наставнике. </w:t>
      </w:r>
    </w:p>
    <w:p w:rsidR="009E7759" w:rsidRPr="009E7759" w:rsidRDefault="009E7759" w:rsidP="009E7759">
      <w:pPr>
        <w:tabs>
          <w:tab w:val="left" w:pos="1470"/>
        </w:tabs>
        <w:spacing w:after="0" w:line="240" w:lineRule="auto"/>
        <w:ind w:left="1349" w:hanging="357"/>
        <w:rPr>
          <w:rFonts w:ascii="Arial" w:hAnsi="Arial" w:cs="Arial"/>
          <w:b/>
          <w:bCs/>
          <w:sz w:val="24"/>
          <w:szCs w:val="24"/>
        </w:rPr>
      </w:pPr>
      <w:bookmarkStart w:id="1341" w:name="_Toc390251105"/>
      <w:r w:rsidRPr="009E7759">
        <w:rPr>
          <w:rFonts w:ascii="Arial" w:hAnsi="Arial" w:cs="Arial"/>
          <w:b/>
          <w:bCs/>
          <w:sz w:val="24"/>
          <w:szCs w:val="24"/>
        </w:rPr>
        <w:t>Програм здравственог васпитања</w:t>
      </w:r>
      <w:bookmarkEnd w:id="1341"/>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 xml:space="preserve">У сарадњи са стручњацима Дома здравља «Звездара», Клиничко болничког центра Звездара, Црвеним крстом «Звездара» реализација предавања, семинара, трибина,  округлих столова... са циљем развијања </w:t>
      </w:r>
      <w:r w:rsidRPr="009E7759">
        <w:rPr>
          <w:rFonts w:ascii="Arial" w:hAnsi="Arial" w:cs="Arial"/>
          <w:sz w:val="24"/>
          <w:szCs w:val="24"/>
        </w:rPr>
        <w:t xml:space="preserve">здравих стилова живота и </w:t>
      </w:r>
      <w:r w:rsidRPr="009E7759">
        <w:rPr>
          <w:rFonts w:ascii="Arial" w:hAnsi="Arial" w:cs="Arial"/>
          <w:sz w:val="24"/>
          <w:szCs w:val="24"/>
          <w:lang w:val="ru-RU"/>
        </w:rPr>
        <w:t xml:space="preserve">здравствених навика. </w:t>
      </w:r>
    </w:p>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Превентивни програми (превенција вршњачког насиља, злоупотребе психоактивних супстанци и других облика ризичног понашања код деце и адолесцената)</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 xml:space="preserve">У оквиру Програма заштите деце од насиља, школе ће у складу са могућностима реализовати програме Канцеларије УН за борбу против криминала: </w:t>
      </w: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rPr>
        <w:t>-</w:t>
      </w:r>
      <w:r w:rsidRPr="009E7759">
        <w:rPr>
          <w:rFonts w:ascii="Arial" w:hAnsi="Arial" w:cs="Arial"/>
          <w:b/>
          <w:sz w:val="24"/>
          <w:szCs w:val="24"/>
        </w:rPr>
        <w:t>Вештине за адолесценцију</w:t>
      </w:r>
      <w:r w:rsidRPr="009E7759">
        <w:rPr>
          <w:rFonts w:ascii="Arial" w:hAnsi="Arial" w:cs="Arial"/>
          <w:sz w:val="24"/>
          <w:szCs w:val="24"/>
        </w:rPr>
        <w:t xml:space="preserve"> који има за циљ развијање социјално-емоционалних вештина и одговорног понашања код деце и младих, прихватање позитивних вредности, ставова и понашања и превенцију злоупотребе алкохола, дувана и дрога и других облика ризичног понашања;</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lang w:val="ru-RU"/>
        </w:rPr>
        <w:lastRenderedPageBreak/>
        <w:t>-</w:t>
      </w:r>
      <w:r w:rsidRPr="009E7759">
        <w:rPr>
          <w:rFonts w:ascii="Arial" w:hAnsi="Arial" w:cs="Arial"/>
          <w:b/>
          <w:sz w:val="24"/>
          <w:szCs w:val="24"/>
        </w:rPr>
        <w:t>Оснаживање породица</w:t>
      </w:r>
      <w:r w:rsidRPr="009E7759">
        <w:rPr>
          <w:rFonts w:ascii="Arial" w:hAnsi="Arial" w:cs="Arial"/>
          <w:sz w:val="24"/>
          <w:szCs w:val="24"/>
        </w:rPr>
        <w:t xml:space="preserve">, са циљем да родитељи развијају технике добре комуникације у у породици, уводе правила и последице, негују породичне вредности и буду подршка својој деци, а млади стекну знања и унапреде вештине како да постављају мале и велике животне циљеве, како да се одупру негативним притисцима вршњака, поправе лош успех у школи, управљају сопственим емоцијама, разумеју родитеље и неке њихове одлуке и ставове; </w:t>
      </w: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rPr>
        <w:t>као и друге превентивне програме, трибине, предавања и радионице са циљем информисања деце и младих и унапређења њихове безбедности.</w:t>
      </w:r>
    </w:p>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Програми у области културе</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 xml:space="preserve">Школске секције, у складу са могућностима, учествују у програмима који се организују на територији Градске општине Звездара, а који имају за циљ </w:t>
      </w:r>
      <w:r w:rsidRPr="009E7759">
        <w:rPr>
          <w:rFonts w:ascii="Arial" w:hAnsi="Arial" w:cs="Arial"/>
          <w:sz w:val="24"/>
          <w:szCs w:val="24"/>
          <w:lang w:val="ru-RU"/>
        </w:rPr>
        <w:t>стварање могућности за интензиван и усклађен културни развој, стварање услова за подстицање културног и уметничког стваралаштва, као</w:t>
      </w:r>
      <w:r w:rsidRPr="009E7759">
        <w:rPr>
          <w:rFonts w:ascii="Arial" w:hAnsi="Arial" w:cs="Arial"/>
          <w:sz w:val="24"/>
          <w:szCs w:val="24"/>
        </w:rPr>
        <w:t xml:space="preserve"> </w:t>
      </w:r>
      <w:r w:rsidRPr="009E7759">
        <w:rPr>
          <w:rFonts w:ascii="Arial" w:hAnsi="Arial" w:cs="Arial"/>
          <w:sz w:val="24"/>
          <w:szCs w:val="24"/>
          <w:lang w:val="ru-RU"/>
        </w:rPr>
        <w:t>и дечијег стваралаштва.</w:t>
      </w:r>
      <w:r w:rsidRPr="009E7759">
        <w:rPr>
          <w:rFonts w:ascii="Arial" w:hAnsi="Arial" w:cs="Arial"/>
          <w:sz w:val="24"/>
          <w:szCs w:val="24"/>
        </w:rPr>
        <w:t xml:space="preserve"> </w:t>
      </w:r>
    </w:p>
    <w:p w:rsidR="009E7759" w:rsidRPr="009E7759" w:rsidRDefault="009E7759" w:rsidP="009E7759">
      <w:pPr>
        <w:tabs>
          <w:tab w:val="left" w:pos="1470"/>
        </w:tabs>
        <w:spacing w:after="0" w:line="240" w:lineRule="auto"/>
        <w:ind w:left="1349" w:hanging="357"/>
        <w:rPr>
          <w:rFonts w:ascii="Arial" w:hAnsi="Arial" w:cs="Arial"/>
          <w:b/>
          <w:bCs/>
          <w:sz w:val="24"/>
          <w:szCs w:val="24"/>
        </w:rPr>
      </w:pPr>
      <w:bookmarkStart w:id="1342" w:name="_Toc390251112"/>
      <w:r w:rsidRPr="009E7759">
        <w:rPr>
          <w:rFonts w:ascii="Arial" w:hAnsi="Arial" w:cs="Arial"/>
          <w:b/>
          <w:bCs/>
          <w:sz w:val="24"/>
          <w:szCs w:val="24"/>
        </w:rPr>
        <w:t>Дечји позоришни фестивал Позориште Звездариште</w:t>
      </w:r>
      <w:bookmarkEnd w:id="1342"/>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bCs/>
          <w:sz w:val="24"/>
          <w:szCs w:val="24"/>
          <w:lang w:val="ru-RU"/>
        </w:rPr>
        <w:t xml:space="preserve">Са циљем развијања позоришне културе код најмлађих, Дечји позоришни фестивал "ПОЗОРИШТЕ ЗВЕЗДАРИШТЕ" ће, под покровитељством Градске општине Звездара, бити одржан у новембру/децембру 2016. године. На програму ће бити преко 11 позоришних остварења из земље и иностранства. Основне школе, у сарадњи са општином, организују посету ученика. </w:t>
      </w:r>
    </w:p>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Програм школског спорта и спортских активности</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Савез за школски спорт Звездара, уз подршку Градске општине Звездара, организује школска спортска такмичења, у складу са Календаром такмичења града Београда.  Градска општина Звездара подржава програме спортских организација који обухватају активности бесплатне спортске активности за ученике основних школа, у складу са Законом о спорту.</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 xml:space="preserve">Основне школе организују бесплатне спортске ваннаставне активности и општини достављају податке (назив секције, узраст и број учесника), у складу са Програмом развоја спорта 2015-2018. године. </w:t>
      </w:r>
    </w:p>
    <w:bookmarkEnd w:id="1339"/>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Програм у области екологије</w:t>
      </w: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Основне школе различитим програмима (изложбе, акције уређивања, предавања, конкурси, трибине, округли столови...) подстичу развијање еколошке свести код ученика и грађана Звездаре. Посебно се обележавају дани: 4. октобар – Светски дан заштите животиња, 4. новембар – Дан климатских промена, 22. март - Светски дан вода, 22. април – Дан планете земље, 5. јун – Светски дан заштите животне средине</w:t>
      </w:r>
    </w:p>
    <w:p w:rsidR="009E7759" w:rsidRPr="009E7759" w:rsidRDefault="009E7759" w:rsidP="009E7759">
      <w:pPr>
        <w:tabs>
          <w:tab w:val="left" w:pos="1470"/>
        </w:tabs>
        <w:spacing w:after="0" w:line="240" w:lineRule="auto"/>
        <w:ind w:left="1349" w:hanging="357"/>
        <w:rPr>
          <w:rFonts w:ascii="Arial" w:hAnsi="Arial" w:cs="Arial"/>
          <w:b/>
          <w:bCs/>
          <w:sz w:val="24"/>
          <w:szCs w:val="24"/>
        </w:rPr>
      </w:pPr>
      <w:bookmarkStart w:id="1343" w:name="_Toc390251111"/>
      <w:r w:rsidRPr="009E7759">
        <w:rPr>
          <w:rFonts w:ascii="Arial" w:hAnsi="Arial" w:cs="Arial"/>
          <w:b/>
          <w:bCs/>
          <w:sz w:val="24"/>
          <w:szCs w:val="24"/>
        </w:rPr>
        <w:t>Дечја недеља</w:t>
      </w:r>
      <w:bookmarkEnd w:id="1343"/>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 xml:space="preserve">Традиција обележавања Дечије недеље у свету и код нас веома је дуга, а на иницијативу организације Пријатељи деце Србије, која је дугогодишњи актер ове манифестације, дефинисана је Законом о друштвеној бризи о деци. Дечија недеља се традиционално одржава у првој седмици октобра, у циљу скретања пажње јавности на децу и младе, на потребе и права деце и младих у породици, друштву и локалној заједници, на њихова права да одрастају у што бољим условима, на једнаке шансе за развој и остварење свих својих потенцијала. </w:t>
      </w: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У сарадњи са организацијом Пријатељи деце Звездаре од 3. до 9. октобра организоваће се низ активности у оквиру обележевања Дечије недеље на тему Остваривање права детета на квалитетно слободно време, на игру и стваралаштво, културни живот и уметност», а школе ће имати и своје програме.</w:t>
      </w:r>
    </w:p>
    <w:p w:rsidR="009E7759" w:rsidRPr="009E7759" w:rsidRDefault="009E7759" w:rsidP="009E7759">
      <w:pPr>
        <w:tabs>
          <w:tab w:val="left" w:pos="1470"/>
        </w:tabs>
        <w:spacing w:after="0" w:line="240" w:lineRule="auto"/>
        <w:ind w:left="1349" w:hanging="357"/>
        <w:rPr>
          <w:rFonts w:ascii="Arial" w:hAnsi="Arial" w:cs="Arial"/>
          <w:b/>
          <w:bCs/>
          <w:sz w:val="24"/>
          <w:szCs w:val="24"/>
        </w:rPr>
      </w:pPr>
      <w:bookmarkStart w:id="1344" w:name="_Toc390251116"/>
      <w:r w:rsidRPr="009E7759">
        <w:rPr>
          <w:rFonts w:ascii="Arial" w:hAnsi="Arial" w:cs="Arial"/>
          <w:b/>
          <w:bCs/>
          <w:sz w:val="24"/>
          <w:szCs w:val="24"/>
        </w:rPr>
        <w:t>Сарадња ученичких парламената на локалном нивоу</w:t>
      </w:r>
      <w:bookmarkEnd w:id="1344"/>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lang w:val="sr-Cyrl-CS"/>
        </w:rPr>
        <w:t>Са циљем размене искустава и упознавања организоваће се састанци представника ученичког парламента. Ученички парламент школе домаћина ће представити своју школу.</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lastRenderedPageBreak/>
        <w:t>У сарадњи са Канцеларијом за младе Градске општине Звездара, учествоваће у реализацији програма за младе, у областима које се односе на њихов узраст.</w:t>
      </w:r>
    </w:p>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 xml:space="preserve">Упознавање ученика са радом локалне самоуправе и Волонтерског сервиса </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Током целе школске године, у договору са школама, у Општини и Волонтерском сервису Звездаре биће реализовани часови/интерактивни сусрети за ученике на којима ће их представници Општине упознати са радом Управе ГО Звездара и Волонтерског сервиса Звездаре.</w:t>
      </w:r>
    </w:p>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 xml:space="preserve">Подршка образовању ученика ромске националности </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У сарадњи са Мобилним тимом за инклузију Рома Звездаре, обезбедиће се подршка васпитно образовним установама и ученицима ромске националности са циљем укључивања све деце у образовни систем, обезбеђивања редовности у похађању наставе и спречавања раног напуштања образовања.</w:t>
      </w:r>
    </w:p>
    <w:p w:rsidR="009E7759" w:rsidRPr="009E7759" w:rsidRDefault="009E7759" w:rsidP="009E7759">
      <w:pPr>
        <w:tabs>
          <w:tab w:val="left" w:pos="1470"/>
        </w:tabs>
        <w:spacing w:after="0" w:line="240" w:lineRule="auto"/>
        <w:ind w:left="1349" w:hanging="357"/>
        <w:rPr>
          <w:rFonts w:ascii="Arial" w:hAnsi="Arial" w:cs="Arial"/>
          <w:b/>
          <w:bCs/>
          <w:sz w:val="24"/>
          <w:szCs w:val="24"/>
        </w:rPr>
      </w:pPr>
      <w:bookmarkStart w:id="1345" w:name="_Toc390251118"/>
      <w:bookmarkStart w:id="1346" w:name="_Toc390251117"/>
      <w:r w:rsidRPr="009E7759">
        <w:rPr>
          <w:rFonts w:ascii="Arial" w:hAnsi="Arial" w:cs="Arial"/>
          <w:b/>
          <w:bCs/>
          <w:sz w:val="24"/>
          <w:szCs w:val="24"/>
        </w:rPr>
        <w:t xml:space="preserve">Организација додатне наставе из српског језика и </w:t>
      </w:r>
      <w:r w:rsidRPr="009E7759">
        <w:rPr>
          <w:rFonts w:ascii="Arial" w:hAnsi="Arial" w:cs="Arial"/>
          <w:b/>
          <w:bCs/>
          <w:sz w:val="24"/>
          <w:szCs w:val="24"/>
          <w:lang w:val="ru-RU"/>
        </w:rPr>
        <w:t>математике</w:t>
      </w:r>
      <w:bookmarkEnd w:id="1345"/>
    </w:p>
    <w:p w:rsidR="009E7759" w:rsidRPr="009E7759" w:rsidRDefault="009E7759" w:rsidP="009E7759">
      <w:pPr>
        <w:tabs>
          <w:tab w:val="left" w:pos="1470"/>
        </w:tabs>
        <w:spacing w:after="0" w:line="240" w:lineRule="auto"/>
        <w:ind w:left="1349" w:hanging="357"/>
        <w:rPr>
          <w:rFonts w:ascii="Arial" w:hAnsi="Arial" w:cs="Arial"/>
          <w:sz w:val="24"/>
          <w:szCs w:val="24"/>
          <w:lang w:val="sr-Cyrl-CS"/>
        </w:rPr>
      </w:pPr>
      <w:r w:rsidRPr="009E7759">
        <w:rPr>
          <w:rFonts w:ascii="Arial" w:hAnsi="Arial" w:cs="Arial"/>
          <w:sz w:val="24"/>
          <w:szCs w:val="24"/>
          <w:lang w:val="sr-Cyrl-CS"/>
        </w:rPr>
        <w:t xml:space="preserve">Градска општина Звездара, ће у складу са могућностима, организовати подршку у реализацији додатне наставе из српског језика и математике као део припреме за полагање завршног испита, као и наставу из других предмета, ако се укаже могућност и потреба. </w:t>
      </w:r>
    </w:p>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Општински савет родитеља</w:t>
      </w:r>
      <w:bookmarkEnd w:id="1346"/>
    </w:p>
    <w:p w:rsidR="009E7759" w:rsidRPr="009E7759" w:rsidRDefault="009E7759" w:rsidP="009E7759">
      <w:pPr>
        <w:tabs>
          <w:tab w:val="left" w:pos="1470"/>
        </w:tabs>
        <w:spacing w:after="0" w:line="240" w:lineRule="auto"/>
        <w:ind w:left="1349" w:hanging="357"/>
        <w:rPr>
          <w:rFonts w:ascii="Arial" w:hAnsi="Arial" w:cs="Arial"/>
          <w:sz w:val="24"/>
          <w:szCs w:val="24"/>
          <w:lang w:val="sr-Cyrl-CS"/>
        </w:rPr>
      </w:pPr>
      <w:r w:rsidRPr="009E7759">
        <w:rPr>
          <w:rFonts w:ascii="Arial" w:hAnsi="Arial" w:cs="Arial"/>
          <w:sz w:val="24"/>
          <w:szCs w:val="24"/>
          <w:lang w:val="sr-Cyrl-CS"/>
        </w:rPr>
        <w:t>Општински савет родитеља чине представници родитеља Савета родитеља Предшколске установе Звездара, основних и средњих школа на Звездари. Формиран је са циљем унапређења рада васпитно-образовних установа, лок</w:t>
      </w:r>
      <w:r w:rsidRPr="009E7759">
        <w:rPr>
          <w:rFonts w:ascii="Arial" w:hAnsi="Arial" w:cs="Arial"/>
          <w:sz w:val="24"/>
          <w:szCs w:val="24"/>
        </w:rPr>
        <w:t>a</w:t>
      </w:r>
      <w:r w:rsidRPr="009E7759">
        <w:rPr>
          <w:rFonts w:ascii="Arial" w:hAnsi="Arial" w:cs="Arial"/>
          <w:sz w:val="24"/>
          <w:szCs w:val="24"/>
          <w:lang w:val="sr-Cyrl-CS"/>
        </w:rPr>
        <w:t>лне заједнице и других друштвених сервиса који су одговорни за безбедно и правилно одрастање и развој деце и младих. Током године ће се реализовати 2 састанка на којима ће се разматрати питања од значаја за унапређење квалитета образовања и васпитања.</w:t>
      </w:r>
    </w:p>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Сарадња са члановима школских одбора</w:t>
      </w:r>
    </w:p>
    <w:p w:rsidR="009E7759" w:rsidRPr="009E7759" w:rsidRDefault="009E7759" w:rsidP="009E7759">
      <w:pPr>
        <w:tabs>
          <w:tab w:val="left" w:pos="1470"/>
        </w:tabs>
        <w:spacing w:after="0" w:line="240" w:lineRule="auto"/>
        <w:ind w:left="1349" w:hanging="357"/>
        <w:rPr>
          <w:rFonts w:ascii="Arial" w:hAnsi="Arial" w:cs="Arial"/>
          <w:sz w:val="24"/>
          <w:szCs w:val="24"/>
          <w:lang w:val="sr-Cyrl-CS"/>
        </w:rPr>
      </w:pPr>
      <w:r w:rsidRPr="009E7759">
        <w:rPr>
          <w:rFonts w:ascii="Arial" w:hAnsi="Arial" w:cs="Arial"/>
          <w:sz w:val="24"/>
          <w:szCs w:val="24"/>
        </w:rPr>
        <w:t xml:space="preserve">У току године, реализоваће се састанак са представницима школских одбора, на којем ће се разматрати питања од </w:t>
      </w:r>
      <w:r w:rsidRPr="009E7759">
        <w:rPr>
          <w:rFonts w:ascii="Arial" w:hAnsi="Arial" w:cs="Arial"/>
          <w:sz w:val="24"/>
          <w:szCs w:val="24"/>
          <w:lang w:val="sr-Cyrl-CS"/>
        </w:rPr>
        <w:t>значаја за унапређење квалитета образовања и васпитања.</w:t>
      </w:r>
    </w:p>
    <w:p w:rsidR="009E7759" w:rsidRPr="009E7759" w:rsidRDefault="009E7759" w:rsidP="009E7759">
      <w:pPr>
        <w:tabs>
          <w:tab w:val="left" w:pos="1470"/>
        </w:tabs>
        <w:spacing w:after="0" w:line="240" w:lineRule="auto"/>
        <w:ind w:left="1349" w:hanging="357"/>
        <w:rPr>
          <w:rFonts w:ascii="Arial" w:hAnsi="Arial" w:cs="Arial"/>
          <w:b/>
          <w:bCs/>
          <w:sz w:val="24"/>
          <w:szCs w:val="24"/>
        </w:rPr>
      </w:pPr>
      <w:r w:rsidRPr="009E7759">
        <w:rPr>
          <w:rFonts w:ascii="Arial" w:hAnsi="Arial" w:cs="Arial"/>
          <w:b/>
          <w:bCs/>
          <w:sz w:val="24"/>
          <w:szCs w:val="24"/>
        </w:rPr>
        <w:t>Лидерство у образовању</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 xml:space="preserve">Градска општина Звездара је партнер у реализацији међународног пројекта </w:t>
      </w:r>
      <w:r w:rsidRPr="009E7759">
        <w:rPr>
          <w:rFonts w:ascii="Arial" w:hAnsi="Arial" w:cs="Arial"/>
          <w:i/>
          <w:sz w:val="24"/>
          <w:szCs w:val="24"/>
        </w:rPr>
        <w:t>Tempus</w:t>
      </w:r>
      <w:r w:rsidRPr="009E7759">
        <w:rPr>
          <w:rFonts w:ascii="Arial" w:hAnsi="Arial" w:cs="Arial"/>
          <w:i/>
          <w:sz w:val="24"/>
          <w:szCs w:val="24"/>
          <w:lang w:val="ru-RU"/>
        </w:rPr>
        <w:t xml:space="preserve"> </w:t>
      </w:r>
      <w:r w:rsidRPr="009E7759">
        <w:rPr>
          <w:rFonts w:ascii="Arial" w:hAnsi="Arial" w:cs="Arial"/>
          <w:i/>
          <w:sz w:val="24"/>
          <w:szCs w:val="24"/>
        </w:rPr>
        <w:t>IV</w:t>
      </w:r>
      <w:r w:rsidRPr="009E7759">
        <w:rPr>
          <w:rFonts w:ascii="Arial" w:hAnsi="Arial" w:cs="Arial"/>
          <w:i/>
          <w:sz w:val="24"/>
          <w:szCs w:val="24"/>
          <w:lang w:val="ru-RU"/>
        </w:rPr>
        <w:t xml:space="preserve"> </w:t>
      </w:r>
      <w:r w:rsidRPr="009E7759">
        <w:rPr>
          <w:rFonts w:ascii="Arial" w:hAnsi="Arial" w:cs="Arial"/>
          <w:i/>
          <w:sz w:val="24"/>
          <w:szCs w:val="24"/>
        </w:rPr>
        <w:t>project</w:t>
      </w:r>
      <w:r w:rsidRPr="009E7759">
        <w:rPr>
          <w:rFonts w:ascii="Arial" w:hAnsi="Arial" w:cs="Arial"/>
          <w:i/>
          <w:sz w:val="24"/>
          <w:szCs w:val="24"/>
          <w:lang w:val="ru-RU"/>
        </w:rPr>
        <w:t xml:space="preserve"> (</w:t>
      </w:r>
      <w:r w:rsidRPr="009E7759">
        <w:rPr>
          <w:rFonts w:ascii="Arial" w:hAnsi="Arial" w:cs="Arial"/>
          <w:i/>
          <w:sz w:val="24"/>
          <w:szCs w:val="24"/>
        </w:rPr>
        <w:t>Master</w:t>
      </w:r>
      <w:r w:rsidRPr="009E7759">
        <w:rPr>
          <w:rFonts w:ascii="Arial" w:hAnsi="Arial" w:cs="Arial"/>
          <w:i/>
          <w:sz w:val="24"/>
          <w:szCs w:val="24"/>
          <w:lang w:val="ru-RU"/>
        </w:rPr>
        <w:t xml:space="preserve"> </w:t>
      </w:r>
      <w:r w:rsidRPr="009E7759">
        <w:rPr>
          <w:rFonts w:ascii="Arial" w:hAnsi="Arial" w:cs="Arial"/>
          <w:i/>
          <w:sz w:val="24"/>
          <w:szCs w:val="24"/>
        </w:rPr>
        <w:t>in</w:t>
      </w:r>
      <w:r w:rsidRPr="009E7759">
        <w:rPr>
          <w:rFonts w:ascii="Arial" w:hAnsi="Arial" w:cs="Arial"/>
          <w:i/>
          <w:sz w:val="24"/>
          <w:szCs w:val="24"/>
          <w:lang w:val="ru-RU"/>
        </w:rPr>
        <w:t xml:space="preserve"> </w:t>
      </w:r>
      <w:r w:rsidRPr="009E7759">
        <w:rPr>
          <w:rFonts w:ascii="Arial" w:hAnsi="Arial" w:cs="Arial"/>
          <w:i/>
          <w:sz w:val="24"/>
          <w:szCs w:val="24"/>
        </w:rPr>
        <w:t>educational</w:t>
      </w:r>
      <w:r w:rsidRPr="009E7759">
        <w:rPr>
          <w:rFonts w:ascii="Arial" w:hAnsi="Arial" w:cs="Arial"/>
          <w:i/>
          <w:sz w:val="24"/>
          <w:szCs w:val="24"/>
          <w:lang w:val="ru-RU"/>
        </w:rPr>
        <w:t xml:space="preserve"> </w:t>
      </w:r>
      <w:r w:rsidRPr="009E7759">
        <w:rPr>
          <w:rFonts w:ascii="Arial" w:hAnsi="Arial" w:cs="Arial"/>
          <w:i/>
          <w:sz w:val="24"/>
          <w:szCs w:val="24"/>
        </w:rPr>
        <w:t>leadership</w:t>
      </w:r>
      <w:r w:rsidRPr="009E7759">
        <w:rPr>
          <w:rFonts w:ascii="Arial" w:hAnsi="Arial" w:cs="Arial"/>
          <w:i/>
          <w:sz w:val="24"/>
          <w:szCs w:val="24"/>
          <w:lang w:val="ru-RU"/>
        </w:rPr>
        <w:t xml:space="preserve">, </w:t>
      </w:r>
      <w:r w:rsidRPr="009E7759">
        <w:rPr>
          <w:rFonts w:ascii="Arial" w:hAnsi="Arial" w:cs="Arial"/>
          <w:i/>
          <w:sz w:val="24"/>
          <w:szCs w:val="24"/>
        </w:rPr>
        <w:t>Ed</w:t>
      </w:r>
      <w:r w:rsidRPr="009E7759">
        <w:rPr>
          <w:rFonts w:ascii="Arial" w:hAnsi="Arial" w:cs="Arial"/>
          <w:i/>
          <w:sz w:val="24"/>
          <w:szCs w:val="24"/>
          <w:lang w:val="ru-RU"/>
        </w:rPr>
        <w:t xml:space="preserve"> </w:t>
      </w:r>
      <w:r w:rsidRPr="009E7759">
        <w:rPr>
          <w:rFonts w:ascii="Arial" w:hAnsi="Arial" w:cs="Arial"/>
          <w:i/>
          <w:sz w:val="24"/>
          <w:szCs w:val="24"/>
        </w:rPr>
        <w:t>Lead</w:t>
      </w:r>
      <w:r w:rsidRPr="009E7759">
        <w:rPr>
          <w:rFonts w:ascii="Arial" w:hAnsi="Arial" w:cs="Arial"/>
          <w:i/>
          <w:sz w:val="24"/>
          <w:szCs w:val="24"/>
          <w:lang w:val="ru-RU"/>
        </w:rPr>
        <w:t>), 543848-</w:t>
      </w:r>
      <w:r w:rsidRPr="009E7759">
        <w:rPr>
          <w:rFonts w:ascii="Arial" w:hAnsi="Arial" w:cs="Arial"/>
          <w:i/>
          <w:sz w:val="24"/>
          <w:szCs w:val="24"/>
        </w:rPr>
        <w:t>TEMPUS</w:t>
      </w:r>
      <w:r w:rsidRPr="009E7759">
        <w:rPr>
          <w:rFonts w:ascii="Arial" w:hAnsi="Arial" w:cs="Arial"/>
          <w:i/>
          <w:sz w:val="24"/>
          <w:szCs w:val="24"/>
          <w:lang w:val="ru-RU"/>
        </w:rPr>
        <w:t>-1-2013-1-</w:t>
      </w:r>
      <w:r w:rsidRPr="009E7759">
        <w:rPr>
          <w:rFonts w:ascii="Arial" w:hAnsi="Arial" w:cs="Arial"/>
          <w:i/>
          <w:sz w:val="24"/>
          <w:szCs w:val="24"/>
        </w:rPr>
        <w:t>RS</w:t>
      </w:r>
      <w:r w:rsidRPr="009E7759">
        <w:rPr>
          <w:rFonts w:ascii="Arial" w:hAnsi="Arial" w:cs="Arial"/>
          <w:i/>
          <w:sz w:val="24"/>
          <w:szCs w:val="24"/>
          <w:lang w:val="ru-RU"/>
        </w:rPr>
        <w:t>-</w:t>
      </w:r>
      <w:r w:rsidRPr="009E7759">
        <w:rPr>
          <w:rFonts w:ascii="Arial" w:hAnsi="Arial" w:cs="Arial"/>
          <w:i/>
          <w:sz w:val="24"/>
          <w:szCs w:val="24"/>
        </w:rPr>
        <w:t>TEMPUS</w:t>
      </w:r>
      <w:r w:rsidRPr="009E7759">
        <w:rPr>
          <w:rFonts w:ascii="Arial" w:hAnsi="Arial" w:cs="Arial"/>
          <w:i/>
          <w:sz w:val="24"/>
          <w:szCs w:val="24"/>
          <w:lang w:val="ru-RU"/>
        </w:rPr>
        <w:t>-</w:t>
      </w:r>
      <w:r w:rsidRPr="009E7759">
        <w:rPr>
          <w:rFonts w:ascii="Arial" w:hAnsi="Arial" w:cs="Arial"/>
          <w:i/>
          <w:sz w:val="24"/>
          <w:szCs w:val="24"/>
        </w:rPr>
        <w:t>JPCR)</w:t>
      </w:r>
      <w:r w:rsidRPr="009E7759">
        <w:rPr>
          <w:rFonts w:ascii="Arial" w:hAnsi="Arial" w:cs="Arial"/>
          <w:sz w:val="24"/>
          <w:szCs w:val="24"/>
        </w:rPr>
        <w:t>. У оквиру пројектних активности, 12 директора звездарских основних и средњих школа ће имати вишедневну обуку у области управљања у образовању коју ће реализовати сарадници Универзитета Јаваскула из Финске, у Новом Саду од 14 до 17. септембра 2016.г. , а општина ће обезбедити део средстава.</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У оквиру пројекта, директори звездарских школа ће присуствовати  акредитованим програмима: Лидерство у образовању – Управљање образовним институцијама (део 1) Факултет педагошких наука Универзитета у Крагујевцу, Јагодина и  Лидерство у образовању – Управљање образовним институцијама (део 2) Факултет педагошких наука Универзитета у Крагујевцу, Јагодина.</w:t>
      </w:r>
    </w:p>
    <w:p w:rsidR="009E7759" w:rsidRPr="009E7759" w:rsidRDefault="009E7759" w:rsidP="009E7759">
      <w:pPr>
        <w:tabs>
          <w:tab w:val="left" w:pos="1470"/>
        </w:tabs>
        <w:spacing w:after="0" w:line="240" w:lineRule="auto"/>
        <w:ind w:left="1349" w:hanging="357"/>
        <w:rPr>
          <w:rFonts w:ascii="Arial" w:hAnsi="Arial" w:cs="Arial"/>
          <w:sz w:val="24"/>
          <w:szCs w:val="24"/>
        </w:rPr>
      </w:pPr>
      <w:r w:rsidRPr="009E7759">
        <w:rPr>
          <w:rFonts w:ascii="Arial" w:hAnsi="Arial" w:cs="Arial"/>
          <w:sz w:val="24"/>
          <w:szCs w:val="24"/>
        </w:rPr>
        <w:t xml:space="preserve">Заинтересовани директори ће моћи да похађају мастер програм Лидерство у образовању, који започиње у октобру 2016. године.  </w:t>
      </w:r>
    </w:p>
    <w:p w:rsidR="009E7759" w:rsidRPr="009E7759" w:rsidRDefault="009E7759" w:rsidP="009E7759">
      <w:pPr>
        <w:tabs>
          <w:tab w:val="left" w:pos="1470"/>
        </w:tabs>
        <w:spacing w:after="0" w:line="240" w:lineRule="auto"/>
        <w:ind w:left="1349" w:hanging="357"/>
        <w:rPr>
          <w:rFonts w:ascii="Arial" w:hAnsi="Arial" w:cs="Arial"/>
          <w:sz w:val="24"/>
          <w:szCs w:val="24"/>
          <w:lang w:val="sr-Cyrl-CS"/>
        </w:rPr>
      </w:pPr>
    </w:p>
    <w:p w:rsidR="009E7759" w:rsidRPr="009E7759" w:rsidRDefault="009E7759" w:rsidP="009E7759">
      <w:pPr>
        <w:tabs>
          <w:tab w:val="left" w:pos="1470"/>
        </w:tabs>
        <w:spacing w:after="0" w:line="240" w:lineRule="auto"/>
        <w:ind w:left="1349" w:hanging="357"/>
        <w:rPr>
          <w:rFonts w:ascii="Arial" w:hAnsi="Arial" w:cs="Arial"/>
          <w:sz w:val="24"/>
          <w:szCs w:val="24"/>
          <w:lang w:val="sr-Cyrl-CS"/>
        </w:rPr>
      </w:pP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ru-RU"/>
        </w:rPr>
      </w:pPr>
      <w:bookmarkStart w:id="1347" w:name="_Toc335290677"/>
      <w:bookmarkStart w:id="1348" w:name="_Toc335290951"/>
      <w:bookmarkStart w:id="1349" w:name="_Toc335314774"/>
      <w:bookmarkStart w:id="1350" w:name="_Toc366854589"/>
      <w:bookmarkStart w:id="1351" w:name="_Toc405494246"/>
      <w:bookmarkStart w:id="1352" w:name="_Toc429607398"/>
      <w:bookmarkStart w:id="1353" w:name="_Toc429642855"/>
      <w:bookmarkStart w:id="1354" w:name="_Toc429643319"/>
      <w:bookmarkStart w:id="1355" w:name="_Toc430280186"/>
      <w:bookmarkStart w:id="1356" w:name="_Toc461575695"/>
      <w:r w:rsidRPr="009E7759">
        <w:rPr>
          <w:rFonts w:ascii="Arial" w:eastAsiaTheme="majorEastAsia" w:hAnsi="Arial" w:cs="Arial"/>
          <w:b/>
          <w:bCs/>
          <w:color w:val="365F91" w:themeColor="accent1" w:themeShade="BF"/>
          <w:sz w:val="24"/>
          <w:szCs w:val="24"/>
          <w:lang w:val="ru-RU"/>
        </w:rPr>
        <w:lastRenderedPageBreak/>
        <w:t>9. ПРОФЕСИОНАЛНО ИНФОРМИСАЊЕ УЧЕНИКА</w:t>
      </w:r>
      <w:bookmarkEnd w:id="1347"/>
      <w:bookmarkEnd w:id="1348"/>
      <w:bookmarkEnd w:id="1349"/>
      <w:bookmarkEnd w:id="1350"/>
      <w:bookmarkEnd w:id="1351"/>
      <w:bookmarkEnd w:id="1352"/>
      <w:bookmarkEnd w:id="1353"/>
      <w:bookmarkEnd w:id="1354"/>
      <w:bookmarkEnd w:id="1355"/>
      <w:bookmarkEnd w:id="1356"/>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ОРГАНИЗАТОР</w:t>
      </w:r>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Одељењске старешине, предметни наставници, учитељи, наставници српског језика, наставници физичке културе,  библиотекар, педијатар, психолог, одељењске старешине </w:t>
      </w:r>
      <w:r w:rsidRPr="009E7759">
        <w:rPr>
          <w:rFonts w:ascii="Arial" w:hAnsi="Arial" w:cs="Arial"/>
          <w:sz w:val="24"/>
          <w:szCs w:val="24"/>
        </w:rPr>
        <w:t>VIII</w:t>
      </w:r>
      <w:r w:rsidRPr="009E7759">
        <w:rPr>
          <w:rFonts w:ascii="Arial" w:hAnsi="Arial" w:cs="Arial"/>
          <w:sz w:val="24"/>
          <w:szCs w:val="24"/>
          <w:lang w:val="ru-RU"/>
        </w:rPr>
        <w:t xml:space="preserve"> разреда.</w:t>
      </w:r>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Сви објекти ће се користити у складу са наставним плановима, програмирањем одељењских већа и стручних актива и Дечијег савеза.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Јединствен за поједине облике рада са ученицима (упознавање историјских обележја, културе, традиције и васпитавање укуса и опште културе) је сам град Београд (Калемегдан, ЗОО врт, Сајам, град са река, градске улице, спомен музеји и други објекти општег значаја), погодан за својеврсно упућивање у туристичке и културне вредности. Ови садржаји су пожељни јер, чињеница је, родитељи мало времена посвећују оваквим активностима са децом, тако да, уколико школа то не чини, мало познају свој град.</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Програм сарадње са друштвеном средином обухвата и облике сарадње са дечијим вртићима у насељу (културни садржаји и упознавање предшколске групе деце са школом), институцујама и организацијама у оквиру реализације програма учења страних језика  обуке на рачунарима или других садржаја интересантних за ученике; Спортски савез Звездаре на програмима организованог бављења спортом и рекреацијом; културно-уметничким друштвима у оквиру неговања личних склоности ученика, клубовима, институцијама и значајним појединцима из света културе и науке  у оквиру организовања сусрета, манифестацијама одређених програма образовног, културног илизабавног садржаја. Програм појединих друштвених организација (Дечији савез, Црвени крст, еколошка асоцијација</w:t>
      </w:r>
      <w:r w:rsidRPr="009E7759">
        <w:rPr>
          <w:rFonts w:ascii="Arial" w:hAnsi="Arial" w:cs="Arial"/>
          <w:sz w:val="24"/>
          <w:szCs w:val="24"/>
          <w:lang w:val="sr-Cyrl-CS"/>
        </w:rPr>
        <w:t>, Дечји културни центар, радионице овог Центра, програм ''Радионице под отвореним небом''</w:t>
      </w:r>
      <w:r w:rsidRPr="009E7759">
        <w:rPr>
          <w:rFonts w:ascii="Arial" w:hAnsi="Arial" w:cs="Arial"/>
          <w:sz w:val="24"/>
          <w:szCs w:val="24"/>
          <w:lang w:val="ru-RU"/>
        </w:rPr>
        <w:t>) су уткани у садржаје школског програма и чине његов саставни део.</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школа је природом своје делатности отворена за бројне и богате облике сарадње када они имају конкретну програмску дефиницију и јасне вапитне и образовне основе и циљеве.</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Посебан значај има сарадња са локалном заједницом која је направила детаљан програм сарадње који се налази у прилогу.</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b/>
          <w:sz w:val="24"/>
          <w:szCs w:val="24"/>
          <w:lang w:val="ru-RU"/>
        </w:rPr>
        <w:t>Сарадња са родитељима</w:t>
      </w:r>
      <w:r w:rsidRPr="009E7759">
        <w:rPr>
          <w:rFonts w:ascii="Arial" w:hAnsi="Arial" w:cs="Arial"/>
          <w:sz w:val="24"/>
          <w:szCs w:val="24"/>
          <w:lang w:val="ru-RU"/>
        </w:rPr>
        <w:t xml:space="preserve"> је неодвојива од укупне функције школе. Она је свакодневна у контактима одељењских старешина и наставника, периодична у решавању одређених задатака или питања конкретних одељењских заједница преко одељењских Савета родитеља и општа на нивоу активности Савета родитеља школе у решавању питања од интереса за ученике и школу (уређење школе, екскурзије, излети, настава у природи, организација рада школе и сл.). Посебно поглавље ове сарадње чине активности педагога, психолога и одељењских старешина на решавању конкретних питања рада, учења, развоја и понашања ученика.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Сарадња са родитељима је битан и у остваривању програма културне делатности школе, уређења и одржавања, очување васпитне и социјалне функције као и остваривање целокупних васпитно-образовних задатака. Као смерница за побољшање сарадње са родитељима служиће нам анкете родитеља о садарњи са школом као и информације после посете родитеља часовима која ће се реализовати задње недеље у месецу а на основу најаве три дана пре жељеног часа. </w:t>
      </w: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sr-Cyrl-CS"/>
        </w:rPr>
      </w:pPr>
      <w:bookmarkStart w:id="1357" w:name="_Toc335290678"/>
      <w:bookmarkStart w:id="1358" w:name="_Toc335290952"/>
      <w:bookmarkStart w:id="1359" w:name="_Toc335314775"/>
      <w:bookmarkStart w:id="1360" w:name="_Toc366854590"/>
      <w:bookmarkStart w:id="1361" w:name="_Toc405494247"/>
      <w:bookmarkStart w:id="1362" w:name="_Toc429607399"/>
      <w:bookmarkStart w:id="1363" w:name="_Toc429642856"/>
      <w:bookmarkStart w:id="1364" w:name="_Toc429643320"/>
      <w:bookmarkStart w:id="1365" w:name="_Toc430280187"/>
      <w:bookmarkStart w:id="1366" w:name="_Toc461575696"/>
      <w:r w:rsidRPr="009E7759">
        <w:rPr>
          <w:rFonts w:ascii="Arial" w:eastAsiaTheme="majorEastAsia" w:hAnsi="Arial" w:cs="Arial"/>
          <w:b/>
          <w:bCs/>
          <w:color w:val="365F91" w:themeColor="accent1" w:themeShade="BF"/>
          <w:sz w:val="24"/>
          <w:szCs w:val="24"/>
          <w:lang w:val="sr-Cyrl-CS"/>
        </w:rPr>
        <w:lastRenderedPageBreak/>
        <w:t>10. ПЛАН ШКОЛСКОГ МАРКЕТИНГА</w:t>
      </w:r>
      <w:bookmarkEnd w:id="1357"/>
      <w:bookmarkEnd w:id="1358"/>
      <w:bookmarkEnd w:id="1359"/>
      <w:bookmarkEnd w:id="1360"/>
      <w:bookmarkEnd w:id="1361"/>
      <w:bookmarkEnd w:id="1362"/>
      <w:bookmarkEnd w:id="1363"/>
      <w:bookmarkEnd w:id="1364"/>
      <w:bookmarkEnd w:id="1365"/>
      <w:bookmarkEnd w:id="1366"/>
    </w:p>
    <w:p w:rsidR="009E7759" w:rsidRPr="009E7759" w:rsidRDefault="009E7759" w:rsidP="009E7759">
      <w:pPr>
        <w:spacing w:after="0" w:line="240" w:lineRule="auto"/>
        <w:ind w:left="1349" w:hanging="357"/>
        <w:jc w:val="both"/>
        <w:rPr>
          <w:rFonts w:ascii="Arial" w:hAnsi="Arial" w:cs="Arial"/>
          <w:sz w:val="24"/>
          <w:szCs w:val="24"/>
          <w:lang w:val="sr-Cyrl-CS"/>
        </w:rPr>
      </w:pPr>
    </w:p>
    <w:p w:rsidR="009E7759" w:rsidRPr="009E7759" w:rsidRDefault="009E7759" w:rsidP="009E7759">
      <w:pPr>
        <w:spacing w:after="0" w:line="240" w:lineRule="auto"/>
        <w:ind w:left="993" w:hanging="1"/>
        <w:jc w:val="both"/>
        <w:rPr>
          <w:rFonts w:ascii="Arial" w:hAnsi="Arial" w:cs="Arial"/>
          <w:sz w:val="24"/>
          <w:szCs w:val="24"/>
          <w:lang w:val="ru-RU"/>
        </w:rPr>
      </w:pPr>
      <w:r w:rsidRPr="009E7759">
        <w:rPr>
          <w:rFonts w:ascii="Arial" w:hAnsi="Arial" w:cs="Arial"/>
          <w:sz w:val="24"/>
          <w:szCs w:val="24"/>
          <w:lang w:val="ru-RU"/>
        </w:rPr>
        <w:t>Информације</w:t>
      </w:r>
      <w:r w:rsidRPr="009E7759">
        <w:rPr>
          <w:rFonts w:ascii="Arial" w:hAnsi="Arial" w:cs="Arial"/>
          <w:sz w:val="24"/>
          <w:szCs w:val="24"/>
          <w:lang w:val="sr-Cyrl-CS"/>
        </w:rPr>
        <w:t xml:space="preserve"> </w:t>
      </w:r>
      <w:r w:rsidRPr="009E7759">
        <w:rPr>
          <w:rFonts w:ascii="Arial" w:hAnsi="Arial" w:cs="Arial"/>
          <w:sz w:val="24"/>
          <w:szCs w:val="24"/>
          <w:lang w:val="ru-RU"/>
        </w:rPr>
        <w:t>о</w:t>
      </w:r>
      <w:r w:rsidRPr="009E7759">
        <w:rPr>
          <w:rFonts w:ascii="Arial" w:hAnsi="Arial" w:cs="Arial"/>
          <w:sz w:val="24"/>
          <w:szCs w:val="24"/>
          <w:lang w:val="sr-Cyrl-CS"/>
        </w:rPr>
        <w:t xml:space="preserve"> ш</w:t>
      </w:r>
      <w:r w:rsidRPr="009E7759">
        <w:rPr>
          <w:rFonts w:ascii="Arial" w:hAnsi="Arial" w:cs="Arial"/>
          <w:sz w:val="24"/>
          <w:szCs w:val="24"/>
          <w:lang w:val="ru-RU"/>
        </w:rPr>
        <w:t>коли су свакодневно присутне у</w:t>
      </w:r>
      <w:r w:rsidRPr="009E7759">
        <w:rPr>
          <w:rFonts w:ascii="Arial" w:hAnsi="Arial" w:cs="Arial"/>
          <w:sz w:val="24"/>
          <w:szCs w:val="24"/>
          <w:lang w:val="sr-Cyrl-CS"/>
        </w:rPr>
        <w:t xml:space="preserve"> ђ</w:t>
      </w:r>
      <w:r w:rsidRPr="009E7759">
        <w:rPr>
          <w:rFonts w:ascii="Arial" w:hAnsi="Arial" w:cs="Arial"/>
          <w:sz w:val="24"/>
          <w:szCs w:val="24"/>
          <w:lang w:val="ru-RU"/>
        </w:rPr>
        <w:t>а</w:t>
      </w:r>
      <w:r w:rsidRPr="009E7759">
        <w:rPr>
          <w:rFonts w:ascii="Arial" w:hAnsi="Arial" w:cs="Arial"/>
          <w:sz w:val="24"/>
          <w:szCs w:val="24"/>
          <w:lang w:val="sr-Cyrl-CS"/>
        </w:rPr>
        <w:t>ч</w:t>
      </w:r>
      <w:r w:rsidRPr="009E7759">
        <w:rPr>
          <w:rFonts w:ascii="Arial" w:hAnsi="Arial" w:cs="Arial"/>
          <w:sz w:val="24"/>
          <w:szCs w:val="24"/>
          <w:lang w:val="ru-RU"/>
        </w:rPr>
        <w:t>ким породицама</w:t>
      </w:r>
      <w:r w:rsidRPr="009E7759">
        <w:rPr>
          <w:rFonts w:ascii="Arial" w:hAnsi="Arial" w:cs="Arial"/>
          <w:sz w:val="24"/>
          <w:szCs w:val="24"/>
          <w:lang w:val="sr-Cyrl-CS"/>
        </w:rPr>
        <w:t xml:space="preserve">, </w:t>
      </w:r>
      <w:r w:rsidRPr="009E7759">
        <w:rPr>
          <w:rFonts w:ascii="Arial" w:hAnsi="Arial" w:cs="Arial"/>
          <w:sz w:val="24"/>
          <w:szCs w:val="24"/>
          <w:lang w:val="ru-RU"/>
        </w:rPr>
        <w:t>по правилу са дозом субјективног става</w:t>
      </w:r>
      <w:r w:rsidRPr="009E7759">
        <w:rPr>
          <w:rFonts w:ascii="Arial" w:hAnsi="Arial" w:cs="Arial"/>
          <w:sz w:val="24"/>
          <w:szCs w:val="24"/>
          <w:lang w:val="sr-Cyrl-CS"/>
        </w:rPr>
        <w:t xml:space="preserve">, </w:t>
      </w:r>
      <w:r w:rsidRPr="009E7759">
        <w:rPr>
          <w:rFonts w:ascii="Arial" w:hAnsi="Arial" w:cs="Arial"/>
          <w:sz w:val="24"/>
          <w:szCs w:val="24"/>
          <w:lang w:val="ru-RU"/>
        </w:rPr>
        <w:t>и у непсредној дру</w:t>
      </w:r>
      <w:r w:rsidRPr="009E7759">
        <w:rPr>
          <w:rFonts w:ascii="Arial" w:hAnsi="Arial" w:cs="Arial"/>
          <w:sz w:val="24"/>
          <w:szCs w:val="24"/>
          <w:lang w:val="sr-Cyrl-CS"/>
        </w:rPr>
        <w:t>ш</w:t>
      </w:r>
      <w:r w:rsidRPr="009E7759">
        <w:rPr>
          <w:rFonts w:ascii="Arial" w:hAnsi="Arial" w:cs="Arial"/>
          <w:sz w:val="24"/>
          <w:szCs w:val="24"/>
          <w:lang w:val="ru-RU"/>
        </w:rPr>
        <w:t>твеној средини</w:t>
      </w:r>
      <w:r w:rsidRPr="009E7759">
        <w:rPr>
          <w:rFonts w:ascii="Arial" w:hAnsi="Arial" w:cs="Arial"/>
          <w:sz w:val="24"/>
          <w:szCs w:val="24"/>
          <w:lang w:val="sr-Cyrl-CS"/>
        </w:rPr>
        <w:t xml:space="preserve">, </w:t>
      </w:r>
      <w:r w:rsidRPr="009E7759">
        <w:rPr>
          <w:rFonts w:ascii="Arial" w:hAnsi="Arial" w:cs="Arial"/>
          <w:sz w:val="24"/>
          <w:szCs w:val="24"/>
          <w:lang w:val="ru-RU"/>
        </w:rPr>
        <w:t>са мање или ви</w:t>
      </w:r>
      <w:r w:rsidRPr="009E7759">
        <w:rPr>
          <w:rFonts w:ascii="Arial" w:hAnsi="Arial" w:cs="Arial"/>
          <w:sz w:val="24"/>
          <w:szCs w:val="24"/>
          <w:lang w:val="sr-Cyrl-CS"/>
        </w:rPr>
        <w:t>ш</w:t>
      </w:r>
      <w:r w:rsidRPr="009E7759">
        <w:rPr>
          <w:rFonts w:ascii="Arial" w:hAnsi="Arial" w:cs="Arial"/>
          <w:sz w:val="24"/>
          <w:szCs w:val="24"/>
          <w:lang w:val="ru-RU"/>
        </w:rPr>
        <w:t>е објективног процењивања</w:t>
      </w:r>
      <w:r w:rsidRPr="009E7759">
        <w:rPr>
          <w:rFonts w:ascii="Arial" w:hAnsi="Arial" w:cs="Arial"/>
          <w:sz w:val="24"/>
          <w:szCs w:val="24"/>
          <w:lang w:val="sr-Cyrl-CS"/>
        </w:rPr>
        <w:t xml:space="preserve">. </w:t>
      </w:r>
      <w:r w:rsidRPr="009E7759">
        <w:rPr>
          <w:rFonts w:ascii="Arial" w:hAnsi="Arial" w:cs="Arial"/>
          <w:sz w:val="24"/>
          <w:szCs w:val="24"/>
          <w:lang w:val="ru-RU"/>
        </w:rPr>
        <w:t>Широј друштвеној заједници школа је занимљива ако носи одређену атракцију, новину или изузетне резултате.</w:t>
      </w:r>
    </w:p>
    <w:p w:rsidR="009E7759" w:rsidRPr="009E7759" w:rsidRDefault="009E7759" w:rsidP="009E7759">
      <w:pPr>
        <w:spacing w:after="0" w:line="240" w:lineRule="auto"/>
        <w:ind w:left="993" w:hanging="1"/>
        <w:jc w:val="both"/>
        <w:rPr>
          <w:rFonts w:ascii="Arial" w:hAnsi="Arial" w:cs="Arial"/>
          <w:sz w:val="24"/>
          <w:szCs w:val="24"/>
          <w:lang w:val="ru-RU"/>
        </w:rPr>
      </w:pPr>
      <w:r w:rsidRPr="009E7759">
        <w:rPr>
          <w:rFonts w:ascii="Arial" w:hAnsi="Arial" w:cs="Arial"/>
          <w:sz w:val="24"/>
          <w:szCs w:val="24"/>
          <w:lang w:val="ru-RU"/>
        </w:rPr>
        <w:t>Јавност рада школе није довољна да средина буде и упозната са њеним укупним радом, тако да је део њеног укупног програма и маркетиншка активност.</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sr-Cyrl-CS"/>
        </w:rPr>
        <w:t>Адреса Интернет презентације школе:</w:t>
      </w:r>
    </w:p>
    <w:p w:rsidR="009E7759" w:rsidRPr="009E7759" w:rsidRDefault="009E7759" w:rsidP="009E7759">
      <w:pPr>
        <w:spacing w:after="0" w:line="240" w:lineRule="auto"/>
        <w:ind w:left="1349" w:hanging="357"/>
        <w:jc w:val="both"/>
        <w:rPr>
          <w:rFonts w:ascii="Arial" w:hAnsi="Arial" w:cs="Arial"/>
          <w:b/>
          <w:sz w:val="24"/>
          <w:szCs w:val="24"/>
          <w:lang w:val="ru-RU"/>
        </w:rPr>
      </w:pPr>
      <w:r w:rsidRPr="009E7759">
        <w:rPr>
          <w:rFonts w:ascii="Arial" w:hAnsi="Arial" w:cs="Arial"/>
          <w:b/>
          <w:sz w:val="24"/>
          <w:szCs w:val="24"/>
          <w:lang w:val="de-DE"/>
        </w:rPr>
        <w:t>www</w:t>
      </w:r>
      <w:r w:rsidRPr="009E7759">
        <w:rPr>
          <w:rFonts w:ascii="Arial" w:hAnsi="Arial" w:cs="Arial"/>
          <w:b/>
          <w:sz w:val="24"/>
          <w:szCs w:val="24"/>
          <w:lang w:val="ru-RU"/>
        </w:rPr>
        <w:t>.</w:t>
      </w:r>
      <w:r w:rsidRPr="009E7759">
        <w:rPr>
          <w:rFonts w:ascii="Arial" w:hAnsi="Arial" w:cs="Arial"/>
          <w:b/>
          <w:sz w:val="24"/>
          <w:szCs w:val="24"/>
          <w:lang w:val="de-DE"/>
        </w:rPr>
        <w:t>ospavlesavic</w:t>
      </w:r>
      <w:r w:rsidRPr="009E7759">
        <w:rPr>
          <w:rFonts w:ascii="Arial" w:hAnsi="Arial" w:cs="Arial"/>
          <w:b/>
          <w:sz w:val="24"/>
          <w:szCs w:val="24"/>
          <w:lang w:val="ru-RU"/>
        </w:rPr>
        <w:t>.</w:t>
      </w:r>
      <w:r w:rsidRPr="009E7759">
        <w:rPr>
          <w:rFonts w:ascii="Arial" w:hAnsi="Arial" w:cs="Arial"/>
          <w:b/>
          <w:sz w:val="24"/>
          <w:szCs w:val="24"/>
          <w:lang w:val="de-DE"/>
        </w:rPr>
        <w:t>wordpress</w:t>
      </w:r>
      <w:r w:rsidRPr="009E7759">
        <w:rPr>
          <w:rFonts w:ascii="Arial" w:hAnsi="Arial" w:cs="Arial"/>
          <w:b/>
          <w:sz w:val="24"/>
          <w:szCs w:val="24"/>
          <w:lang w:val="ru-RU"/>
        </w:rPr>
        <w:t>.</w:t>
      </w:r>
      <w:r w:rsidRPr="009E7759">
        <w:rPr>
          <w:rFonts w:ascii="Arial" w:hAnsi="Arial" w:cs="Arial"/>
          <w:b/>
          <w:sz w:val="24"/>
          <w:szCs w:val="24"/>
          <w:lang w:val="de-DE"/>
        </w:rPr>
        <w:t>com</w:t>
      </w:r>
    </w:p>
    <w:p w:rsidR="009E7759" w:rsidRPr="009E7759" w:rsidRDefault="009E7759" w:rsidP="009E7759">
      <w:pPr>
        <w:spacing w:after="0" w:line="240" w:lineRule="auto"/>
        <w:ind w:left="1349" w:hanging="357"/>
        <w:jc w:val="both"/>
        <w:rPr>
          <w:rFonts w:ascii="Arial" w:hAnsi="Arial" w:cs="Arial"/>
          <w:sz w:val="24"/>
          <w:szCs w:val="24"/>
          <w:lang w:val="sr-Cyrl-CS"/>
        </w:rPr>
      </w:pPr>
      <w:r w:rsidRPr="009E7759">
        <w:rPr>
          <w:rFonts w:ascii="Arial" w:hAnsi="Arial" w:cs="Arial"/>
          <w:sz w:val="24"/>
          <w:szCs w:val="24"/>
          <w:lang w:val="sr-Cyrl-CS"/>
        </w:rPr>
        <w:t xml:space="preserve">Актуелност ове презентације треба да обезбеди </w:t>
      </w:r>
      <w:r w:rsidRPr="009E7759">
        <w:rPr>
          <w:rFonts w:ascii="Arial" w:hAnsi="Arial" w:cs="Arial"/>
          <w:sz w:val="24"/>
          <w:szCs w:val="24"/>
          <w:lang w:val="ru-RU"/>
        </w:rPr>
        <w:t>да се сви садр</w:t>
      </w:r>
      <w:r w:rsidRPr="009E7759">
        <w:rPr>
          <w:rFonts w:ascii="Arial" w:hAnsi="Arial" w:cs="Arial"/>
          <w:sz w:val="24"/>
          <w:szCs w:val="24"/>
          <w:lang w:val="sr-Cyrl-CS"/>
        </w:rPr>
        <w:t>ж</w:t>
      </w:r>
      <w:r w:rsidRPr="009E7759">
        <w:rPr>
          <w:rFonts w:ascii="Arial" w:hAnsi="Arial" w:cs="Arial"/>
          <w:sz w:val="24"/>
          <w:szCs w:val="24"/>
          <w:lang w:val="ru-RU"/>
        </w:rPr>
        <w:t>аји рада и остварени резултати</w:t>
      </w:r>
      <w:r w:rsidRPr="009E7759">
        <w:rPr>
          <w:rFonts w:ascii="Arial" w:hAnsi="Arial" w:cs="Arial"/>
          <w:sz w:val="24"/>
          <w:szCs w:val="24"/>
          <w:lang w:val="sr-Cyrl-CS"/>
        </w:rPr>
        <w:t xml:space="preserve"> представе </w:t>
      </w:r>
      <w:r w:rsidRPr="009E7759">
        <w:rPr>
          <w:rFonts w:ascii="Arial" w:hAnsi="Arial" w:cs="Arial"/>
          <w:sz w:val="24"/>
          <w:szCs w:val="24"/>
          <w:lang w:val="ru-RU"/>
        </w:rPr>
        <w:t>на ефикасан и модеран на</w:t>
      </w:r>
      <w:r w:rsidRPr="009E7759">
        <w:rPr>
          <w:rFonts w:ascii="Arial" w:hAnsi="Arial" w:cs="Arial"/>
          <w:sz w:val="24"/>
          <w:szCs w:val="24"/>
          <w:lang w:val="sr-Cyrl-CS"/>
        </w:rPr>
        <w:t>ч</w:t>
      </w:r>
      <w:r w:rsidRPr="009E7759">
        <w:rPr>
          <w:rFonts w:ascii="Arial" w:hAnsi="Arial" w:cs="Arial"/>
          <w:sz w:val="24"/>
          <w:szCs w:val="24"/>
          <w:lang w:val="ru-RU"/>
        </w:rPr>
        <w:t>ин</w:t>
      </w:r>
      <w:r w:rsidRPr="009E7759">
        <w:rPr>
          <w:rFonts w:ascii="Arial" w:hAnsi="Arial" w:cs="Arial"/>
          <w:sz w:val="24"/>
          <w:szCs w:val="24"/>
          <w:lang w:val="sr-Cyrl-CS"/>
        </w:rPr>
        <w:t>. Неопходно је озбиљно и истрајно ангажовање задужених наставника да овај начин представљања школе и школског живота буде редован, актуелан, динамичан и богатији. У том циљу дефинисана су задужења наставника и учествовање ученика.</w:t>
      </w:r>
    </w:p>
    <w:p w:rsidR="009E7759" w:rsidRPr="009E7759" w:rsidRDefault="009E7759" w:rsidP="009E7759">
      <w:pPr>
        <w:spacing w:after="0" w:line="240" w:lineRule="auto"/>
        <w:ind w:left="1349" w:hanging="357"/>
        <w:jc w:val="both"/>
        <w:rPr>
          <w:rFonts w:ascii="Arial" w:hAnsi="Arial" w:cs="Arial"/>
          <w:sz w:val="24"/>
          <w:szCs w:val="24"/>
          <w:lang w:val="sr-Cyrl-CS"/>
        </w:rPr>
      </w:pPr>
    </w:p>
    <w:p w:rsidR="009E7759" w:rsidRPr="009E7759" w:rsidRDefault="009E7759" w:rsidP="009E7759">
      <w:pPr>
        <w:spacing w:after="0" w:line="240" w:lineRule="auto"/>
        <w:ind w:left="1349" w:hanging="357"/>
        <w:jc w:val="both"/>
        <w:rPr>
          <w:rFonts w:ascii="Arial" w:hAnsi="Arial" w:cs="Arial"/>
          <w:sz w:val="24"/>
          <w:szCs w:val="24"/>
          <w:u w:val="single"/>
          <w:lang w:val="ru-RU"/>
        </w:rPr>
      </w:pPr>
      <w:r w:rsidRPr="009E7759">
        <w:rPr>
          <w:rFonts w:ascii="Arial" w:hAnsi="Arial" w:cs="Arial"/>
          <w:sz w:val="24"/>
          <w:szCs w:val="24"/>
          <w:u w:val="single"/>
          <w:lang w:val="ru-RU"/>
        </w:rPr>
        <w:t>1. Унутар школе овај програм обухвата:</w:t>
      </w:r>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а) успостављање интернет презентације школских активности са утврђеним садржајем чиме се обезбеђује информисање и обавештавање ученика, наставника и родитеља задовољавају одређени нивои радозналости, сазнања и забаве, подстиче и афирмише стваралаштво и задовољава потребу ученика да о себи и школи сами стварају одређену слику</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б) наставне и ваннаставне активности представљене кроз изложбе ученичких радова у кабинетима и холовима. Простор у холовима ће се уређивати тематски и по принципу постојања укуса за сваку наставну област;</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в) афирмисање успеха, високих резултата на такмичењима и манифестацијама, културних програма у школи преко изложбених пано-витрина у холу школе.</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г) активности ученичког парламента на афирмисању ђачког ангажовања и самосталних акција (забаве, такмичења, брига о школи…)</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2. Маркетнишка активност окренута свету јавности (широј друштвеној средини) обухвата: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а) информисање о раду и резултатима у пригодним приликама (Св.Сава, Дан школе);</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б) афирмисање школе на такмичењима и манифестацијама општинског, градског и републичког нивоа;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в) сарадња са листовима за децу и младе у циљу популарисања ученичког стваралаштва (литерарни и ликовни радови, новинарски покушаји и сл.);</w:t>
      </w:r>
    </w:p>
    <w:p w:rsidR="009E7759" w:rsidRPr="009E7759" w:rsidRDefault="009E7759" w:rsidP="009E7759">
      <w:pPr>
        <w:tabs>
          <w:tab w:val="left" w:pos="1470"/>
        </w:tabs>
        <w:spacing w:after="0" w:line="240" w:lineRule="auto"/>
        <w:ind w:left="1349" w:hanging="357"/>
        <w:rPr>
          <w:rFonts w:ascii="Arial" w:hAnsi="Arial" w:cs="Arial"/>
          <w:sz w:val="24"/>
          <w:szCs w:val="24"/>
          <w:lang w:val="ru-RU"/>
        </w:rPr>
      </w:pPr>
      <w:r w:rsidRPr="009E7759">
        <w:rPr>
          <w:rFonts w:ascii="Arial" w:hAnsi="Arial" w:cs="Arial"/>
          <w:sz w:val="24"/>
          <w:szCs w:val="24"/>
          <w:lang w:val="ru-RU"/>
        </w:rPr>
        <w:t>г) сарадња са редакцијама школског програма.</w:t>
      </w:r>
    </w:p>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ru-RU"/>
        </w:rPr>
      </w:pPr>
      <w:bookmarkStart w:id="1367" w:name="_Toc335290680"/>
      <w:bookmarkStart w:id="1368" w:name="_Toc335290954"/>
      <w:bookmarkStart w:id="1369" w:name="_Toc335314777"/>
      <w:bookmarkStart w:id="1370" w:name="_Toc366854591"/>
      <w:bookmarkStart w:id="1371" w:name="_Toc405494248"/>
      <w:bookmarkStart w:id="1372" w:name="_Toc429607400"/>
      <w:bookmarkStart w:id="1373" w:name="_Toc429642857"/>
      <w:bookmarkStart w:id="1374" w:name="_Toc429643321"/>
      <w:bookmarkStart w:id="1375" w:name="_Toc430280188"/>
      <w:bookmarkStart w:id="1376" w:name="_Toc461575697"/>
      <w:r w:rsidRPr="009E7759">
        <w:rPr>
          <w:rFonts w:ascii="Arial" w:eastAsiaTheme="majorEastAsia" w:hAnsi="Arial" w:cs="Arial"/>
          <w:b/>
          <w:bCs/>
          <w:color w:val="365F91" w:themeColor="accent1" w:themeShade="BF"/>
          <w:sz w:val="24"/>
          <w:szCs w:val="24"/>
          <w:lang w:val="ru-RU"/>
        </w:rPr>
        <w:t>11. Е В А Л У А Ц И Ј А</w:t>
      </w:r>
      <w:bookmarkEnd w:id="1367"/>
      <w:bookmarkEnd w:id="1368"/>
      <w:bookmarkEnd w:id="1369"/>
      <w:bookmarkEnd w:id="1370"/>
      <w:bookmarkEnd w:id="1371"/>
      <w:bookmarkEnd w:id="1372"/>
      <w:bookmarkEnd w:id="1373"/>
      <w:bookmarkEnd w:id="1374"/>
      <w:bookmarkEnd w:id="1375"/>
      <w:bookmarkEnd w:id="1376"/>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rPr>
        <w:t>I</w:t>
      </w:r>
      <w:r w:rsidRPr="009E7759">
        <w:rPr>
          <w:rFonts w:ascii="Arial" w:hAnsi="Arial" w:cs="Arial"/>
          <w:sz w:val="24"/>
          <w:szCs w:val="24"/>
          <w:lang w:val="ru-RU"/>
        </w:rPr>
        <w:t>-ДОКУМЕНТА ЗА ПРАЋЕ</w:t>
      </w:r>
      <w:r w:rsidRPr="009E7759">
        <w:rPr>
          <w:rFonts w:ascii="Arial" w:hAnsi="Arial" w:cs="Arial"/>
          <w:sz w:val="24"/>
          <w:szCs w:val="24"/>
          <w:lang w:val="sr-Cyrl-CS"/>
        </w:rPr>
        <w:t>Њ</w:t>
      </w:r>
      <w:r w:rsidRPr="009E7759">
        <w:rPr>
          <w:rFonts w:ascii="Arial" w:hAnsi="Arial" w:cs="Arial"/>
          <w:sz w:val="24"/>
          <w:szCs w:val="24"/>
          <w:lang w:val="ru-RU"/>
        </w:rPr>
        <w:t>Е ПРОГРАМСКИХ ЗАДАТАКА ШКОЛЕ</w:t>
      </w:r>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1. Глобално планирање наставе</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2. Оперативно-месечно планирање</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3. Праћење реализације наставних садржаја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4. Календар васпитно-образовног рада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5. Праћење и вредновање успеха ученика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6. Праћење изостајања са наставе и односа ученика према обавезама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7. Праћење и вредновање рада наставника</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8. Праћење и вредновање остваривања посебних програма:</w:t>
      </w:r>
    </w:p>
    <w:p w:rsidR="009E7759" w:rsidRPr="009E7759" w:rsidRDefault="009E7759" w:rsidP="009E7759">
      <w:pPr>
        <w:numPr>
          <w:ilvl w:val="0"/>
          <w:numId w:val="47"/>
        </w:numPr>
        <w:spacing w:after="0" w:line="240" w:lineRule="auto"/>
        <w:jc w:val="both"/>
        <w:rPr>
          <w:rFonts w:ascii="Arial" w:hAnsi="Arial" w:cs="Arial"/>
          <w:sz w:val="24"/>
          <w:szCs w:val="24"/>
        </w:rPr>
      </w:pPr>
      <w:r w:rsidRPr="009E7759">
        <w:rPr>
          <w:rFonts w:ascii="Arial" w:hAnsi="Arial" w:cs="Arial"/>
          <w:sz w:val="24"/>
          <w:szCs w:val="24"/>
        </w:rPr>
        <w:lastRenderedPageBreak/>
        <w:t>слободних активности</w:t>
      </w:r>
    </w:p>
    <w:p w:rsidR="009E7759" w:rsidRPr="009E7759" w:rsidRDefault="009E7759" w:rsidP="009E7759">
      <w:pPr>
        <w:numPr>
          <w:ilvl w:val="0"/>
          <w:numId w:val="47"/>
        </w:numPr>
        <w:spacing w:after="0" w:line="240" w:lineRule="auto"/>
        <w:jc w:val="both"/>
        <w:rPr>
          <w:rFonts w:ascii="Arial" w:hAnsi="Arial" w:cs="Arial"/>
          <w:sz w:val="24"/>
          <w:szCs w:val="24"/>
        </w:rPr>
      </w:pPr>
      <w:r w:rsidRPr="009E7759">
        <w:rPr>
          <w:rFonts w:ascii="Arial" w:hAnsi="Arial" w:cs="Arial"/>
          <w:sz w:val="24"/>
          <w:szCs w:val="24"/>
        </w:rPr>
        <w:t>изборне наставе</w:t>
      </w:r>
    </w:p>
    <w:p w:rsidR="009E7759" w:rsidRPr="009E7759" w:rsidRDefault="009E7759" w:rsidP="009E7759">
      <w:pPr>
        <w:numPr>
          <w:ilvl w:val="0"/>
          <w:numId w:val="47"/>
        </w:numPr>
        <w:spacing w:after="0" w:line="240" w:lineRule="auto"/>
        <w:jc w:val="both"/>
        <w:rPr>
          <w:rFonts w:ascii="Arial" w:hAnsi="Arial" w:cs="Arial"/>
          <w:sz w:val="24"/>
          <w:szCs w:val="24"/>
        </w:rPr>
      </w:pPr>
      <w:r w:rsidRPr="009E7759">
        <w:rPr>
          <w:rFonts w:ascii="Arial" w:hAnsi="Arial" w:cs="Arial"/>
          <w:sz w:val="24"/>
          <w:szCs w:val="24"/>
        </w:rPr>
        <w:t>културних садржаја и манифестација</w:t>
      </w:r>
    </w:p>
    <w:p w:rsidR="009E7759" w:rsidRPr="009E7759" w:rsidRDefault="009E7759" w:rsidP="009E7759">
      <w:pPr>
        <w:numPr>
          <w:ilvl w:val="0"/>
          <w:numId w:val="47"/>
        </w:numPr>
        <w:spacing w:after="0" w:line="240" w:lineRule="auto"/>
        <w:jc w:val="both"/>
        <w:rPr>
          <w:rFonts w:ascii="Arial" w:hAnsi="Arial" w:cs="Arial"/>
          <w:sz w:val="24"/>
          <w:szCs w:val="24"/>
        </w:rPr>
      </w:pPr>
      <w:r w:rsidRPr="009E7759">
        <w:rPr>
          <w:rFonts w:ascii="Arial" w:hAnsi="Arial" w:cs="Arial"/>
          <w:sz w:val="24"/>
          <w:szCs w:val="24"/>
        </w:rPr>
        <w:t>специфичних садржаја</w:t>
      </w:r>
    </w:p>
    <w:p w:rsidR="009E7759" w:rsidRPr="009E7759" w:rsidRDefault="009E7759" w:rsidP="009E7759">
      <w:pPr>
        <w:numPr>
          <w:ilvl w:val="0"/>
          <w:numId w:val="47"/>
        </w:numPr>
        <w:spacing w:after="0" w:line="240" w:lineRule="auto"/>
        <w:jc w:val="both"/>
        <w:rPr>
          <w:rFonts w:ascii="Arial" w:hAnsi="Arial" w:cs="Arial"/>
          <w:sz w:val="24"/>
          <w:szCs w:val="24"/>
        </w:rPr>
      </w:pPr>
      <w:r w:rsidRPr="009E7759">
        <w:rPr>
          <w:rFonts w:ascii="Arial" w:hAnsi="Arial" w:cs="Arial"/>
          <w:sz w:val="24"/>
          <w:szCs w:val="24"/>
        </w:rPr>
        <w:t>едукативног садржаја</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праћења напретка деце с посебним потребама</w:t>
      </w:r>
      <w:r w:rsidRPr="009E7759">
        <w:rPr>
          <w:rFonts w:ascii="Arial" w:hAnsi="Arial" w:cs="Arial"/>
          <w:sz w:val="24"/>
          <w:szCs w:val="24"/>
        </w:rPr>
        <w:t xml:space="preserve"> укључених у ИОП</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9. Рад Савета родитеља и сарадња са родитељима</w:t>
      </w:r>
    </w:p>
    <w:p w:rsidR="009E7759" w:rsidRPr="009E7759" w:rsidRDefault="009E7759" w:rsidP="009E7759">
      <w:pPr>
        <w:spacing w:after="0" w:line="240" w:lineRule="auto"/>
        <w:ind w:left="-90" w:hanging="357"/>
        <w:jc w:val="both"/>
        <w:rPr>
          <w:rFonts w:ascii="Arial" w:hAnsi="Arial" w:cs="Arial"/>
          <w:sz w:val="24"/>
          <w:szCs w:val="24"/>
          <w:lang w:val="ru-RU"/>
        </w:rPr>
      </w:pPr>
      <w:r w:rsidRPr="009E7759">
        <w:rPr>
          <w:rFonts w:ascii="Arial" w:hAnsi="Arial" w:cs="Arial"/>
          <w:sz w:val="24"/>
          <w:szCs w:val="24"/>
          <w:lang w:val="ru-RU"/>
        </w:rPr>
        <w:tab/>
      </w:r>
      <w:r w:rsidRPr="009E7759">
        <w:rPr>
          <w:rFonts w:ascii="Arial" w:hAnsi="Arial" w:cs="Arial"/>
          <w:sz w:val="24"/>
          <w:szCs w:val="24"/>
          <w:lang w:val="ru-RU"/>
        </w:rPr>
        <w:tab/>
      </w:r>
      <w:r w:rsidRPr="009E7759">
        <w:rPr>
          <w:rFonts w:ascii="Arial" w:hAnsi="Arial" w:cs="Arial"/>
          <w:sz w:val="24"/>
          <w:szCs w:val="24"/>
          <w:lang w:val="ru-RU"/>
        </w:rPr>
        <w:tab/>
        <w:t>10. Програм рада Наставничког већа (ефекти и квалитет у односу на наставу)</w:t>
      </w:r>
    </w:p>
    <w:p w:rsidR="009E7759" w:rsidRPr="009E7759" w:rsidRDefault="009E7759" w:rsidP="009E7759">
      <w:pPr>
        <w:spacing w:after="0" w:line="240" w:lineRule="auto"/>
        <w:ind w:left="-90" w:hanging="357"/>
        <w:jc w:val="both"/>
        <w:rPr>
          <w:rFonts w:ascii="Arial" w:hAnsi="Arial" w:cs="Arial"/>
          <w:sz w:val="24"/>
          <w:szCs w:val="24"/>
          <w:lang w:val="ru-RU"/>
        </w:rPr>
      </w:pPr>
      <w:r w:rsidRPr="009E7759">
        <w:rPr>
          <w:rFonts w:ascii="Arial" w:hAnsi="Arial" w:cs="Arial"/>
          <w:sz w:val="24"/>
          <w:szCs w:val="24"/>
          <w:lang w:val="ru-RU"/>
        </w:rPr>
        <w:tab/>
      </w:r>
      <w:r w:rsidRPr="009E7759">
        <w:rPr>
          <w:rFonts w:ascii="Arial" w:hAnsi="Arial" w:cs="Arial"/>
          <w:sz w:val="24"/>
          <w:szCs w:val="24"/>
          <w:lang w:val="ru-RU"/>
        </w:rPr>
        <w:tab/>
      </w:r>
      <w:r w:rsidRPr="009E7759">
        <w:rPr>
          <w:rFonts w:ascii="Arial" w:hAnsi="Arial" w:cs="Arial"/>
          <w:sz w:val="24"/>
          <w:szCs w:val="24"/>
          <w:lang w:val="ru-RU"/>
        </w:rPr>
        <w:tab/>
        <w:t>11. Реализација програмских садржаја стручних актива</w:t>
      </w:r>
    </w:p>
    <w:p w:rsidR="009E7759" w:rsidRPr="009E7759" w:rsidRDefault="009E7759" w:rsidP="009E7759">
      <w:pPr>
        <w:spacing w:after="0" w:line="240" w:lineRule="auto"/>
        <w:ind w:left="-90" w:hanging="357"/>
        <w:jc w:val="both"/>
        <w:rPr>
          <w:rFonts w:ascii="Arial" w:hAnsi="Arial" w:cs="Arial"/>
          <w:sz w:val="24"/>
          <w:szCs w:val="24"/>
          <w:lang w:val="ru-RU"/>
        </w:rPr>
      </w:pPr>
      <w:r w:rsidRPr="009E7759">
        <w:rPr>
          <w:rFonts w:ascii="Arial" w:hAnsi="Arial" w:cs="Arial"/>
          <w:sz w:val="24"/>
          <w:szCs w:val="24"/>
          <w:lang w:val="ru-RU"/>
        </w:rPr>
        <w:tab/>
      </w:r>
      <w:r w:rsidRPr="009E7759">
        <w:rPr>
          <w:rFonts w:ascii="Arial" w:hAnsi="Arial" w:cs="Arial"/>
          <w:sz w:val="24"/>
          <w:szCs w:val="24"/>
          <w:lang w:val="ru-RU"/>
        </w:rPr>
        <w:tab/>
      </w:r>
      <w:r w:rsidRPr="009E7759">
        <w:rPr>
          <w:rFonts w:ascii="Arial" w:hAnsi="Arial" w:cs="Arial"/>
          <w:sz w:val="24"/>
          <w:szCs w:val="24"/>
          <w:lang w:val="ru-RU"/>
        </w:rPr>
        <w:tab/>
        <w:t>12. Реализација програмских задатака одељењских већа и одељењских старешина</w:t>
      </w:r>
    </w:p>
    <w:p w:rsidR="009E7759" w:rsidRPr="009E7759" w:rsidRDefault="009E7759" w:rsidP="009E7759">
      <w:pPr>
        <w:spacing w:after="0" w:line="240" w:lineRule="auto"/>
        <w:ind w:left="-90" w:hanging="357"/>
        <w:jc w:val="both"/>
        <w:rPr>
          <w:rFonts w:ascii="Arial" w:hAnsi="Arial" w:cs="Arial"/>
          <w:sz w:val="24"/>
          <w:szCs w:val="24"/>
          <w:lang w:val="ru-RU"/>
        </w:rPr>
      </w:pPr>
      <w:r w:rsidRPr="009E7759">
        <w:rPr>
          <w:rFonts w:ascii="Arial" w:hAnsi="Arial" w:cs="Arial"/>
          <w:sz w:val="24"/>
          <w:szCs w:val="24"/>
          <w:lang w:val="ru-RU"/>
        </w:rPr>
        <w:tab/>
      </w:r>
      <w:r w:rsidRPr="009E7759">
        <w:rPr>
          <w:rFonts w:ascii="Arial" w:hAnsi="Arial" w:cs="Arial"/>
          <w:sz w:val="24"/>
          <w:szCs w:val="24"/>
          <w:lang w:val="ru-RU"/>
        </w:rPr>
        <w:tab/>
      </w:r>
      <w:r w:rsidRPr="009E7759">
        <w:rPr>
          <w:rFonts w:ascii="Arial" w:hAnsi="Arial" w:cs="Arial"/>
          <w:sz w:val="24"/>
          <w:szCs w:val="24"/>
          <w:lang w:val="ru-RU"/>
        </w:rPr>
        <w:tab/>
        <w:t>13. Реализација програма стручног усавршавања</w:t>
      </w:r>
    </w:p>
    <w:p w:rsidR="009E7759" w:rsidRPr="009E7759" w:rsidRDefault="009E7759" w:rsidP="009E7759">
      <w:pPr>
        <w:spacing w:after="0" w:line="240" w:lineRule="auto"/>
        <w:ind w:left="-90" w:hanging="357"/>
        <w:jc w:val="both"/>
        <w:rPr>
          <w:rFonts w:ascii="Arial" w:hAnsi="Arial" w:cs="Arial"/>
          <w:sz w:val="24"/>
          <w:szCs w:val="24"/>
          <w:lang w:val="ru-RU"/>
        </w:rPr>
      </w:pPr>
    </w:p>
    <w:p w:rsidR="009E7759" w:rsidRPr="009E7759" w:rsidRDefault="009E7759" w:rsidP="009E7759">
      <w:pPr>
        <w:spacing w:after="0" w:line="240" w:lineRule="auto"/>
        <w:ind w:left="720"/>
        <w:jc w:val="both"/>
        <w:rPr>
          <w:rFonts w:ascii="Arial" w:hAnsi="Arial" w:cs="Arial"/>
          <w:sz w:val="24"/>
          <w:szCs w:val="24"/>
          <w:lang w:val="ru-RU"/>
        </w:rPr>
      </w:pPr>
      <w:r w:rsidRPr="009E7759">
        <w:rPr>
          <w:rFonts w:ascii="Arial" w:hAnsi="Arial" w:cs="Arial"/>
          <w:sz w:val="24"/>
          <w:szCs w:val="24"/>
          <w:u w:val="single"/>
          <w:lang w:val="ru-RU"/>
        </w:rPr>
        <w:t>Тим за праћење:</w:t>
      </w:r>
      <w:r w:rsidRPr="009E7759">
        <w:rPr>
          <w:rFonts w:ascii="Arial" w:hAnsi="Arial" w:cs="Arial"/>
          <w:sz w:val="24"/>
          <w:szCs w:val="24"/>
          <w:lang w:val="ru-RU"/>
        </w:rPr>
        <w:t xml:space="preserve"> директор, помоћник директора, педагог, психолог, одељењске старешине,</w:t>
      </w:r>
      <w:r w:rsidRPr="009E7759">
        <w:rPr>
          <w:rFonts w:ascii="Arial" w:hAnsi="Arial" w:cs="Arial"/>
          <w:sz w:val="24"/>
          <w:szCs w:val="24"/>
          <w:lang w:val="sr-Cyrl-CS"/>
        </w:rPr>
        <w:t>стручна већа и активи,</w:t>
      </w:r>
      <w:r w:rsidRPr="009E7759">
        <w:rPr>
          <w:rFonts w:ascii="Arial" w:hAnsi="Arial" w:cs="Arial"/>
          <w:sz w:val="24"/>
          <w:szCs w:val="24"/>
          <w:lang w:val="ru-RU"/>
        </w:rPr>
        <w:t xml:space="preserve"> Наставничко веће</w:t>
      </w:r>
    </w:p>
    <w:p w:rsidR="009E7759" w:rsidRPr="009E7759" w:rsidRDefault="009E7759" w:rsidP="009E7759">
      <w:pPr>
        <w:spacing w:after="0" w:line="240" w:lineRule="auto"/>
        <w:ind w:left="-90" w:firstLine="810"/>
        <w:jc w:val="both"/>
        <w:rPr>
          <w:rFonts w:ascii="Arial" w:hAnsi="Arial" w:cs="Arial"/>
          <w:sz w:val="24"/>
          <w:szCs w:val="24"/>
          <w:lang w:val="ru-RU"/>
        </w:rPr>
      </w:pPr>
      <w:r w:rsidRPr="009E7759">
        <w:rPr>
          <w:rFonts w:ascii="Arial" w:hAnsi="Arial" w:cs="Arial"/>
          <w:sz w:val="24"/>
          <w:szCs w:val="24"/>
          <w:u w:val="single"/>
          <w:lang w:val="ru-RU"/>
        </w:rPr>
        <w:t>Динамика:</w:t>
      </w:r>
      <w:r w:rsidRPr="009E7759">
        <w:rPr>
          <w:rFonts w:ascii="Arial" w:hAnsi="Arial" w:cs="Arial"/>
          <w:sz w:val="24"/>
          <w:szCs w:val="24"/>
          <w:lang w:val="ru-RU"/>
        </w:rPr>
        <w:t xml:space="preserve"> током године,</w:t>
      </w:r>
      <w:r w:rsidRPr="009E7759">
        <w:rPr>
          <w:rFonts w:ascii="Arial" w:hAnsi="Arial" w:cs="Arial"/>
          <w:sz w:val="24"/>
          <w:szCs w:val="24"/>
          <w:lang w:val="sr-Cyrl-CS"/>
        </w:rPr>
        <w:t>посебно на завршетку класификационих периода</w:t>
      </w:r>
    </w:p>
    <w:p w:rsidR="009E7759" w:rsidRPr="009E7759" w:rsidRDefault="009E7759" w:rsidP="009E7759">
      <w:pPr>
        <w:spacing w:after="0" w:line="240" w:lineRule="auto"/>
        <w:ind w:left="-90" w:firstLine="360"/>
        <w:jc w:val="both"/>
        <w:rPr>
          <w:rFonts w:ascii="Arial" w:hAnsi="Arial" w:cs="Arial"/>
          <w:sz w:val="24"/>
          <w:szCs w:val="24"/>
          <w:lang w:val="ru-RU"/>
        </w:rPr>
      </w:pPr>
      <w:r w:rsidRPr="009E7759">
        <w:rPr>
          <w:rFonts w:ascii="Arial" w:hAnsi="Arial" w:cs="Arial"/>
          <w:sz w:val="24"/>
          <w:szCs w:val="24"/>
        </w:rPr>
        <w:t>II</w:t>
      </w:r>
      <w:r w:rsidRPr="009E7759">
        <w:rPr>
          <w:rFonts w:ascii="Arial" w:hAnsi="Arial" w:cs="Arial"/>
          <w:sz w:val="24"/>
          <w:szCs w:val="24"/>
          <w:lang w:val="ru-RU"/>
        </w:rPr>
        <w:t>-ПРАЋЕЊЕ И ПРОЦЕЊИВАЊЕ ОРГАНИЗАЦИЈЕ И ОСТВАРИВАЊА ВАСПИТНО – ОБРАЗОВНОГ РАДА</w:t>
      </w:r>
    </w:p>
    <w:p w:rsidR="009E7759" w:rsidRPr="009E7759" w:rsidRDefault="009E7759" w:rsidP="009E7759">
      <w:pPr>
        <w:numPr>
          <w:ilvl w:val="0"/>
          <w:numId w:val="48"/>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Вредновање квалитета реализације планираних садржаја (усклађеност планираног и оствареног, уочавање пропуста, недостатака, покретање мера и активности за целовиту реализацију планираних садржаја)</w:t>
      </w:r>
    </w:p>
    <w:p w:rsidR="009E7759" w:rsidRPr="009E7759" w:rsidRDefault="009E7759" w:rsidP="009E7759">
      <w:pPr>
        <w:numPr>
          <w:ilvl w:val="0"/>
          <w:numId w:val="48"/>
        </w:numPr>
        <w:spacing w:after="0" w:line="240" w:lineRule="auto"/>
        <w:jc w:val="both"/>
        <w:rPr>
          <w:rFonts w:ascii="Arial" w:hAnsi="Arial" w:cs="Arial"/>
          <w:sz w:val="24"/>
          <w:szCs w:val="24"/>
          <w:lang w:val="ru-RU"/>
        </w:rPr>
      </w:pPr>
      <w:r w:rsidRPr="009E7759">
        <w:rPr>
          <w:rFonts w:ascii="Arial" w:hAnsi="Arial" w:cs="Arial"/>
          <w:sz w:val="24"/>
          <w:szCs w:val="24"/>
          <w:lang w:val="ru-RU"/>
        </w:rPr>
        <w:t>Ниво и обим остварења садржаја школског програма-резултати и њихова вредност у односу на планиране исходе;- реализација фонда часова са анализом међузависности садржаја, фонда и резултата</w:t>
      </w:r>
    </w:p>
    <w:p w:rsidR="009E7759" w:rsidRPr="009E7759" w:rsidRDefault="009E7759" w:rsidP="009E7759">
      <w:pPr>
        <w:numPr>
          <w:ilvl w:val="0"/>
          <w:numId w:val="48"/>
        </w:numPr>
        <w:spacing w:after="0" w:line="240" w:lineRule="auto"/>
        <w:jc w:val="both"/>
        <w:rPr>
          <w:rFonts w:ascii="Arial" w:hAnsi="Arial" w:cs="Arial"/>
          <w:sz w:val="24"/>
          <w:szCs w:val="24"/>
        </w:rPr>
      </w:pPr>
      <w:r w:rsidRPr="009E7759">
        <w:rPr>
          <w:rFonts w:ascii="Arial" w:hAnsi="Arial" w:cs="Arial"/>
          <w:sz w:val="24"/>
          <w:szCs w:val="24"/>
        </w:rPr>
        <w:t>Реалиyација посебних програма</w:t>
      </w:r>
    </w:p>
    <w:p w:rsidR="009E7759" w:rsidRPr="009E7759" w:rsidRDefault="009E7759" w:rsidP="009E7759">
      <w:pPr>
        <w:numPr>
          <w:ilvl w:val="0"/>
          <w:numId w:val="48"/>
        </w:numPr>
        <w:spacing w:after="0" w:line="240" w:lineRule="auto"/>
        <w:jc w:val="both"/>
        <w:rPr>
          <w:rFonts w:ascii="Arial" w:hAnsi="Arial" w:cs="Arial"/>
          <w:sz w:val="24"/>
          <w:szCs w:val="24"/>
        </w:rPr>
      </w:pPr>
      <w:r w:rsidRPr="009E7759">
        <w:rPr>
          <w:rFonts w:ascii="Arial" w:hAnsi="Arial" w:cs="Arial"/>
          <w:sz w:val="24"/>
          <w:szCs w:val="24"/>
        </w:rPr>
        <w:t>Реализација специфичних школских програма</w:t>
      </w:r>
    </w:p>
    <w:p w:rsidR="009E7759" w:rsidRPr="009E7759" w:rsidRDefault="009E7759" w:rsidP="009E7759">
      <w:pPr>
        <w:numPr>
          <w:ilvl w:val="0"/>
          <w:numId w:val="48"/>
        </w:numPr>
        <w:spacing w:after="0" w:line="240" w:lineRule="auto"/>
        <w:jc w:val="both"/>
        <w:rPr>
          <w:rFonts w:ascii="Arial" w:hAnsi="Arial" w:cs="Arial"/>
          <w:sz w:val="24"/>
          <w:szCs w:val="24"/>
          <w:lang w:val="ru-RU"/>
        </w:rPr>
      </w:pPr>
      <w:r w:rsidRPr="009E7759">
        <w:rPr>
          <w:rFonts w:ascii="Arial" w:hAnsi="Arial" w:cs="Arial"/>
          <w:sz w:val="24"/>
          <w:szCs w:val="24"/>
          <w:lang w:val="ru-RU"/>
        </w:rPr>
        <w:t>Вредновање успеха ученика (пролазност, средња оцена, процена нивоа успешности у односу на планиране и остварене исходе, резултати на такмичењима)</w:t>
      </w:r>
    </w:p>
    <w:p w:rsidR="009E7759" w:rsidRPr="009E7759" w:rsidRDefault="009E7759" w:rsidP="009E7759">
      <w:pPr>
        <w:numPr>
          <w:ilvl w:val="0"/>
          <w:numId w:val="48"/>
        </w:numPr>
        <w:spacing w:after="0" w:line="240" w:lineRule="auto"/>
        <w:jc w:val="both"/>
        <w:rPr>
          <w:rFonts w:ascii="Arial" w:hAnsi="Arial" w:cs="Arial"/>
          <w:sz w:val="24"/>
          <w:szCs w:val="24"/>
          <w:lang w:val="ru-RU"/>
        </w:rPr>
      </w:pPr>
      <w:r w:rsidRPr="009E7759">
        <w:rPr>
          <w:rFonts w:ascii="Arial" w:hAnsi="Arial" w:cs="Arial"/>
          <w:sz w:val="24"/>
          <w:szCs w:val="24"/>
          <w:lang w:val="ru-RU"/>
        </w:rPr>
        <w:t>Спровођење истовременог евалуационог тестирања ученика из предходно договорених наставних области и предмета са циљем утврђивања нивоа знања и процене даљих задатака.</w:t>
      </w:r>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90" w:firstLine="360"/>
        <w:jc w:val="both"/>
        <w:rPr>
          <w:rFonts w:ascii="Arial" w:hAnsi="Arial" w:cs="Arial"/>
          <w:sz w:val="24"/>
          <w:szCs w:val="24"/>
          <w:lang w:val="ru-RU"/>
        </w:rPr>
      </w:pPr>
      <w:r w:rsidRPr="009E7759">
        <w:rPr>
          <w:rFonts w:ascii="Arial" w:hAnsi="Arial" w:cs="Arial"/>
          <w:sz w:val="24"/>
          <w:szCs w:val="24"/>
          <w:u w:val="single"/>
          <w:lang w:val="ru-RU"/>
        </w:rPr>
        <w:t>Тим за праћење:</w:t>
      </w:r>
      <w:r w:rsidRPr="009E7759">
        <w:rPr>
          <w:rFonts w:ascii="Arial" w:hAnsi="Arial" w:cs="Arial"/>
          <w:sz w:val="24"/>
          <w:szCs w:val="24"/>
          <w:lang w:val="ru-RU"/>
        </w:rPr>
        <w:t xml:space="preserve"> директор, помоћник директора, педагог, </w:t>
      </w:r>
    </w:p>
    <w:p w:rsidR="009E7759" w:rsidRPr="009E7759" w:rsidRDefault="009E7759" w:rsidP="009E7759">
      <w:pPr>
        <w:spacing w:after="0" w:line="240" w:lineRule="auto"/>
        <w:ind w:left="-90"/>
        <w:jc w:val="both"/>
        <w:rPr>
          <w:rFonts w:ascii="Arial" w:eastAsia="Times New Roman" w:hAnsi="Arial" w:cs="Arial"/>
          <w:sz w:val="24"/>
          <w:szCs w:val="24"/>
          <w:lang w:val="ru-RU"/>
        </w:rPr>
      </w:pPr>
      <w:r w:rsidRPr="009E7759">
        <w:rPr>
          <w:rFonts w:ascii="Arial" w:eastAsia="Times New Roman" w:hAnsi="Arial" w:cs="Arial"/>
          <w:sz w:val="24"/>
          <w:szCs w:val="24"/>
          <w:lang w:val="ru-RU"/>
        </w:rPr>
        <w:t xml:space="preserve"> психолог, одељењске старешине, родитељи ученика, Савет родитеља,Наставничко веће</w:t>
      </w:r>
    </w:p>
    <w:p w:rsidR="009E7759" w:rsidRPr="009E7759" w:rsidRDefault="009E7759" w:rsidP="009E7759">
      <w:pPr>
        <w:spacing w:after="0" w:line="240" w:lineRule="auto"/>
        <w:ind w:left="-90"/>
        <w:jc w:val="both"/>
        <w:rPr>
          <w:rFonts w:ascii="Arial" w:eastAsia="Times New Roman" w:hAnsi="Arial" w:cs="Arial"/>
          <w:sz w:val="24"/>
          <w:szCs w:val="24"/>
          <w:lang w:val="ru-RU"/>
        </w:rPr>
      </w:pPr>
      <w:r w:rsidRPr="009E7759">
        <w:rPr>
          <w:rFonts w:ascii="Arial" w:eastAsia="Times New Roman" w:hAnsi="Arial" w:cs="Arial"/>
          <w:sz w:val="24"/>
          <w:szCs w:val="24"/>
          <w:u w:val="single"/>
          <w:lang w:val="ru-RU"/>
        </w:rPr>
        <w:t>Динамика:</w:t>
      </w:r>
      <w:r w:rsidRPr="009E7759">
        <w:rPr>
          <w:rFonts w:ascii="Arial" w:eastAsia="Times New Roman" w:hAnsi="Arial" w:cs="Arial"/>
          <w:sz w:val="24"/>
          <w:szCs w:val="24"/>
          <w:lang w:val="ru-RU"/>
        </w:rPr>
        <w:t xml:space="preserve"> квалификациони периоди (новембар и април)крај првог полугодишта, крај наставног периода</w:t>
      </w:r>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90" w:firstLine="360"/>
        <w:jc w:val="both"/>
        <w:rPr>
          <w:rFonts w:ascii="Arial" w:hAnsi="Arial" w:cs="Arial"/>
          <w:sz w:val="24"/>
          <w:szCs w:val="24"/>
          <w:lang w:val="ru-RU"/>
        </w:rPr>
      </w:pPr>
      <w:r w:rsidRPr="009E7759">
        <w:rPr>
          <w:rFonts w:ascii="Arial" w:hAnsi="Arial" w:cs="Arial"/>
          <w:sz w:val="24"/>
          <w:szCs w:val="24"/>
        </w:rPr>
        <w:t>III</w:t>
      </w:r>
      <w:r w:rsidRPr="009E7759">
        <w:rPr>
          <w:rFonts w:ascii="Arial" w:hAnsi="Arial" w:cs="Arial"/>
          <w:sz w:val="24"/>
          <w:szCs w:val="24"/>
          <w:lang w:val="ru-RU"/>
        </w:rPr>
        <w:t>- ПРАЋЕЊЕ И ВРЕДНОВАЊЕ ПРИПРЕМАЊА НАСТАВНИКА ЗА РАД СА УЧЕНИЦИМА</w:t>
      </w:r>
    </w:p>
    <w:p w:rsidR="009E7759" w:rsidRPr="009E7759" w:rsidRDefault="009E7759" w:rsidP="009E7759">
      <w:pPr>
        <w:spacing w:after="0" w:line="240" w:lineRule="auto"/>
        <w:ind w:left="-90" w:hanging="357"/>
        <w:jc w:val="both"/>
        <w:rPr>
          <w:rFonts w:ascii="Arial" w:hAnsi="Arial" w:cs="Arial"/>
          <w:sz w:val="24"/>
          <w:szCs w:val="24"/>
          <w:lang w:val="ru-RU"/>
        </w:rPr>
      </w:pPr>
    </w:p>
    <w:p w:rsidR="009E7759" w:rsidRPr="009E7759" w:rsidRDefault="009E7759" w:rsidP="009E7759">
      <w:pPr>
        <w:numPr>
          <w:ilvl w:val="0"/>
          <w:numId w:val="49"/>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Годишње планирање (на нивоу стручног актива; самосталност у планирању; има/нема иноваторске облике; усклађеност на нивоу наставне области или корелативних садржаја)</w:t>
      </w:r>
    </w:p>
    <w:p w:rsidR="009E7759" w:rsidRPr="009E7759" w:rsidRDefault="009E7759" w:rsidP="009E7759">
      <w:pPr>
        <w:numPr>
          <w:ilvl w:val="0"/>
          <w:numId w:val="49"/>
        </w:numPr>
        <w:spacing w:after="0" w:line="240" w:lineRule="auto"/>
        <w:jc w:val="both"/>
        <w:rPr>
          <w:rFonts w:ascii="Arial" w:hAnsi="Arial" w:cs="Arial"/>
          <w:sz w:val="24"/>
          <w:szCs w:val="24"/>
          <w:lang w:val="ru-RU"/>
        </w:rPr>
      </w:pPr>
      <w:r w:rsidRPr="009E7759">
        <w:rPr>
          <w:rFonts w:ascii="Arial" w:hAnsi="Arial" w:cs="Arial"/>
          <w:sz w:val="24"/>
          <w:szCs w:val="24"/>
          <w:lang w:val="ru-RU"/>
        </w:rPr>
        <w:t xml:space="preserve">Оперативно (месечно) планирање:- благовремено и методично, </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добро/неуспешно распоређен распоред наставних јединица</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(повезаност по логичким, тематским целинама),</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поштује/не уважава педагошке захтеве,</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дефинише методе и облике рада који одговарају исходима и радије бира стереотипе,</w:t>
      </w:r>
    </w:p>
    <w:p w:rsidR="009E7759" w:rsidRPr="009E7759" w:rsidRDefault="009E7759" w:rsidP="009E7759">
      <w:pPr>
        <w:numPr>
          <w:ilvl w:val="0"/>
          <w:numId w:val="47"/>
        </w:numPr>
        <w:spacing w:after="0" w:line="240" w:lineRule="auto"/>
        <w:jc w:val="both"/>
        <w:rPr>
          <w:rFonts w:ascii="Arial" w:hAnsi="Arial" w:cs="Arial"/>
          <w:sz w:val="24"/>
          <w:szCs w:val="24"/>
        </w:rPr>
      </w:pPr>
      <w:r w:rsidRPr="009E7759">
        <w:rPr>
          <w:rFonts w:ascii="Arial" w:hAnsi="Arial" w:cs="Arial"/>
          <w:sz w:val="24"/>
          <w:szCs w:val="24"/>
        </w:rPr>
        <w:t>консултује педагога и психолога</w:t>
      </w:r>
    </w:p>
    <w:p w:rsidR="009E7759" w:rsidRPr="009E7759" w:rsidRDefault="009E7759" w:rsidP="009E7759">
      <w:pPr>
        <w:numPr>
          <w:ilvl w:val="0"/>
          <w:numId w:val="49"/>
        </w:numPr>
        <w:spacing w:after="0" w:line="240" w:lineRule="auto"/>
        <w:jc w:val="both"/>
        <w:rPr>
          <w:rFonts w:ascii="Arial" w:hAnsi="Arial" w:cs="Arial"/>
          <w:sz w:val="24"/>
          <w:szCs w:val="24"/>
          <w:lang w:val="ru-RU"/>
        </w:rPr>
      </w:pPr>
      <w:r w:rsidRPr="009E7759">
        <w:rPr>
          <w:rFonts w:ascii="Arial" w:hAnsi="Arial" w:cs="Arial"/>
          <w:sz w:val="24"/>
          <w:szCs w:val="24"/>
          <w:lang w:val="ru-RU"/>
        </w:rPr>
        <w:t>Припремање за час:- по темама;- припремање за сваки час детаљно или у скици;- педагошки добро осмишљено; са елементима за евалуацију, јасним задацима, циљевима и исходима...</w:t>
      </w:r>
    </w:p>
    <w:p w:rsidR="009E7759" w:rsidRPr="009E7759" w:rsidRDefault="009E7759" w:rsidP="009E7759">
      <w:pPr>
        <w:numPr>
          <w:ilvl w:val="0"/>
          <w:numId w:val="49"/>
        </w:numPr>
        <w:spacing w:after="0" w:line="240" w:lineRule="auto"/>
        <w:jc w:val="both"/>
        <w:rPr>
          <w:rFonts w:ascii="Arial" w:hAnsi="Arial" w:cs="Arial"/>
          <w:sz w:val="24"/>
          <w:szCs w:val="24"/>
          <w:lang w:val="ru-RU"/>
        </w:rPr>
      </w:pPr>
      <w:r w:rsidRPr="009E7759">
        <w:rPr>
          <w:rFonts w:ascii="Arial" w:hAnsi="Arial" w:cs="Arial"/>
          <w:sz w:val="24"/>
          <w:szCs w:val="24"/>
          <w:lang w:val="ru-RU"/>
        </w:rPr>
        <w:t>Реализација:- а) Час:- добро организован;- има целину и остварен циљ</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избор метода и облика рада у складу са темом часа и исходом;</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lastRenderedPageBreak/>
        <w:t>потребна корекција у организацији часа,</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у односу према ученицима: одмерен,- примеран,- подстицајан,- недефинисан,      -инертан, незаинтересован, стереотипан,</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уважава ученике, подстиче на активности,</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 xml:space="preserve">стрпљив, толерантан, прецизан у захтевима...  </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б) Оцењивање:- редовно и образложено, са свим елементима за процену         </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 xml:space="preserve">       ученичког рада, знања, умења, способности,</w:t>
      </w:r>
    </w:p>
    <w:p w:rsidR="009E7759" w:rsidRPr="009E7759" w:rsidRDefault="009E7759" w:rsidP="009E7759">
      <w:pPr>
        <w:numPr>
          <w:ilvl w:val="0"/>
          <w:numId w:val="47"/>
        </w:numPr>
        <w:spacing w:after="0" w:line="240" w:lineRule="auto"/>
        <w:jc w:val="both"/>
        <w:rPr>
          <w:rFonts w:ascii="Arial" w:hAnsi="Arial" w:cs="Arial"/>
          <w:sz w:val="24"/>
          <w:szCs w:val="24"/>
        </w:rPr>
      </w:pPr>
      <w:r w:rsidRPr="009E7759">
        <w:rPr>
          <w:rFonts w:ascii="Arial" w:hAnsi="Arial" w:cs="Arial"/>
          <w:sz w:val="24"/>
          <w:szCs w:val="24"/>
        </w:rPr>
        <w:t>само усменим путем,</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само путем тестова и контролних задатака или комбинацијом усменог и писмене провере,</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подстиче, помаже, похваљује, уважава мишљење и ставове ученика, вреднује укупан однос према раду, уважава ученикову личност (могућности, посебности, способности...)</w:t>
      </w:r>
    </w:p>
    <w:p w:rsidR="009E7759" w:rsidRPr="009E7759" w:rsidRDefault="009E7759" w:rsidP="009E7759">
      <w:pPr>
        <w:spacing w:after="0" w:line="240" w:lineRule="auto"/>
        <w:ind w:left="1349" w:hanging="357"/>
        <w:jc w:val="both"/>
        <w:rPr>
          <w:rFonts w:ascii="Arial" w:hAnsi="Arial" w:cs="Arial"/>
          <w:sz w:val="24"/>
          <w:szCs w:val="24"/>
          <w:lang w:val="ru-RU"/>
        </w:rPr>
      </w:pPr>
      <w:r w:rsidRPr="009E7759">
        <w:rPr>
          <w:rFonts w:ascii="Arial" w:hAnsi="Arial" w:cs="Arial"/>
          <w:sz w:val="24"/>
          <w:szCs w:val="24"/>
          <w:lang w:val="ru-RU"/>
        </w:rPr>
        <w:t>в) Слободне активности:- организује рад секција</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програм секције обезбеђује успешне активности,</w:t>
      </w:r>
    </w:p>
    <w:p w:rsidR="009E7759" w:rsidRPr="009E7759" w:rsidRDefault="009E7759" w:rsidP="009E7759">
      <w:pPr>
        <w:numPr>
          <w:ilvl w:val="0"/>
          <w:numId w:val="47"/>
        </w:numPr>
        <w:spacing w:after="0" w:line="240" w:lineRule="auto"/>
        <w:jc w:val="both"/>
        <w:rPr>
          <w:rFonts w:ascii="Arial" w:hAnsi="Arial" w:cs="Arial"/>
          <w:sz w:val="24"/>
          <w:szCs w:val="24"/>
          <w:lang w:val="ru-RU"/>
        </w:rPr>
      </w:pPr>
      <w:r w:rsidRPr="009E7759">
        <w:rPr>
          <w:rFonts w:ascii="Arial" w:hAnsi="Arial" w:cs="Arial"/>
          <w:sz w:val="24"/>
          <w:szCs w:val="24"/>
          <w:lang w:val="ru-RU"/>
        </w:rPr>
        <w:t>постиже запажене резултате на такмичењима или другим манифестацијама и програмима</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г) Допунска настава- организована, добро осмишљена</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д) Додатна настава- организована, фобро осмишљена, садржајна, </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мотивише ученике, креативна</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ђ) Такмичења- (припреме, ниво, обим, квалитет рада са ученицима,</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резултати)</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е) Сарадња са родитељима</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ж) Рад у стручним органима (активности, идеје, допринос </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унапређивању наставе и укупног рада у школи)</w:t>
      </w:r>
    </w:p>
    <w:p w:rsidR="009E7759" w:rsidRPr="009E7759" w:rsidRDefault="009E7759" w:rsidP="009E7759">
      <w:pPr>
        <w:spacing w:after="0" w:line="240" w:lineRule="auto"/>
        <w:ind w:left="420" w:hanging="357"/>
        <w:jc w:val="both"/>
        <w:rPr>
          <w:rFonts w:ascii="Arial" w:hAnsi="Arial" w:cs="Arial"/>
          <w:sz w:val="24"/>
          <w:szCs w:val="24"/>
          <w:lang w:val="ru-RU"/>
        </w:rPr>
      </w:pPr>
      <w:r w:rsidRPr="009E7759">
        <w:rPr>
          <w:rFonts w:ascii="Arial" w:hAnsi="Arial" w:cs="Arial"/>
          <w:sz w:val="24"/>
          <w:szCs w:val="24"/>
          <w:lang w:val="ru-RU"/>
        </w:rPr>
        <w:t xml:space="preserve">               з) Стручно усавршавање </w:t>
      </w:r>
    </w:p>
    <w:p w:rsidR="009E7759" w:rsidRPr="009E7759" w:rsidRDefault="009E7759" w:rsidP="009E7759">
      <w:pPr>
        <w:spacing w:after="0" w:line="240" w:lineRule="auto"/>
        <w:ind w:left="-90" w:firstLine="153"/>
        <w:jc w:val="both"/>
        <w:rPr>
          <w:rFonts w:ascii="Arial" w:hAnsi="Arial" w:cs="Arial"/>
          <w:sz w:val="24"/>
          <w:szCs w:val="24"/>
          <w:lang w:val="ru-RU"/>
        </w:rPr>
      </w:pPr>
      <w:r w:rsidRPr="009E7759">
        <w:rPr>
          <w:rFonts w:ascii="Arial" w:hAnsi="Arial" w:cs="Arial"/>
          <w:sz w:val="24"/>
          <w:szCs w:val="24"/>
          <w:u w:val="single"/>
          <w:lang w:val="ru-RU"/>
        </w:rPr>
        <w:t>Тим за праћење:</w:t>
      </w:r>
      <w:r w:rsidRPr="009E7759">
        <w:rPr>
          <w:rFonts w:ascii="Arial" w:hAnsi="Arial" w:cs="Arial"/>
          <w:sz w:val="24"/>
          <w:szCs w:val="24"/>
          <w:lang w:val="ru-RU"/>
        </w:rPr>
        <w:t xml:space="preserve"> директор, помоћник директора, педагог, психолог </w:t>
      </w:r>
    </w:p>
    <w:p w:rsidR="009E7759" w:rsidRPr="009E7759" w:rsidRDefault="009E7759" w:rsidP="009E7759">
      <w:pPr>
        <w:spacing w:after="0" w:line="240" w:lineRule="auto"/>
        <w:ind w:left="-90" w:firstLine="153"/>
        <w:jc w:val="both"/>
        <w:rPr>
          <w:rFonts w:ascii="Arial" w:hAnsi="Arial" w:cs="Arial"/>
          <w:sz w:val="24"/>
          <w:szCs w:val="24"/>
          <w:lang w:val="ru-RU"/>
        </w:rPr>
      </w:pPr>
      <w:r w:rsidRPr="009E7759">
        <w:rPr>
          <w:rFonts w:ascii="Arial" w:hAnsi="Arial" w:cs="Arial"/>
          <w:sz w:val="24"/>
          <w:szCs w:val="24"/>
          <w:u w:val="single"/>
          <w:lang w:val="ru-RU"/>
        </w:rPr>
        <w:t>Динамика:</w:t>
      </w:r>
      <w:r w:rsidRPr="009E7759">
        <w:rPr>
          <w:rFonts w:ascii="Arial" w:hAnsi="Arial" w:cs="Arial"/>
          <w:sz w:val="24"/>
          <w:szCs w:val="24"/>
          <w:lang w:val="ru-RU"/>
        </w:rPr>
        <w:t xml:space="preserve"> редовно током године</w:t>
      </w:r>
    </w:p>
    <w:p w:rsidR="009E7759" w:rsidRPr="009E7759" w:rsidRDefault="009E7759" w:rsidP="009E7759">
      <w:pPr>
        <w:spacing w:after="0" w:line="240" w:lineRule="auto"/>
        <w:ind w:left="1349" w:hanging="357"/>
        <w:jc w:val="both"/>
        <w:rPr>
          <w:rFonts w:ascii="Arial" w:hAnsi="Arial" w:cs="Arial"/>
          <w:sz w:val="24"/>
          <w:szCs w:val="24"/>
          <w:lang w:val="ru-RU"/>
        </w:rPr>
      </w:pPr>
    </w:p>
    <w:p w:rsidR="009E7759" w:rsidRPr="009E7759" w:rsidRDefault="009E7759" w:rsidP="009E7759">
      <w:pPr>
        <w:spacing w:after="0" w:line="240" w:lineRule="auto"/>
        <w:ind w:left="-90" w:firstLine="153"/>
        <w:jc w:val="both"/>
        <w:rPr>
          <w:rFonts w:ascii="Arial" w:hAnsi="Arial" w:cs="Arial"/>
          <w:sz w:val="24"/>
          <w:szCs w:val="24"/>
          <w:lang w:val="ru-RU"/>
        </w:rPr>
      </w:pPr>
      <w:r w:rsidRPr="009E7759">
        <w:rPr>
          <w:rFonts w:ascii="Arial" w:hAnsi="Arial" w:cs="Arial"/>
          <w:sz w:val="24"/>
          <w:szCs w:val="24"/>
        </w:rPr>
        <w:t>IV</w:t>
      </w:r>
      <w:r w:rsidRPr="009E7759">
        <w:rPr>
          <w:rFonts w:ascii="Arial" w:hAnsi="Arial" w:cs="Arial"/>
          <w:sz w:val="24"/>
          <w:szCs w:val="24"/>
          <w:lang w:val="ru-RU"/>
        </w:rPr>
        <w:t>-ПРАЋЕЊЕ ВРЕДНОВАЊА КВАЛИТЕТА ОСТВАРИВАЊА САРАДЊЕ НАСТАВНИКА СА РОДИТЕЉИМА УЧЕНИКА</w:t>
      </w:r>
    </w:p>
    <w:p w:rsidR="009E7759" w:rsidRPr="009E7759" w:rsidRDefault="009E7759" w:rsidP="009E7759">
      <w:pPr>
        <w:spacing w:after="0" w:line="240" w:lineRule="auto"/>
        <w:ind w:left="-90" w:hanging="357"/>
        <w:jc w:val="both"/>
        <w:rPr>
          <w:rFonts w:ascii="Arial" w:hAnsi="Arial" w:cs="Arial"/>
          <w:sz w:val="24"/>
          <w:szCs w:val="24"/>
          <w:lang w:val="ru-RU"/>
        </w:rPr>
      </w:pPr>
    </w:p>
    <w:p w:rsidR="009E7759" w:rsidRPr="009E7759" w:rsidRDefault="009E7759" w:rsidP="009E7759">
      <w:pPr>
        <w:numPr>
          <w:ilvl w:val="0"/>
          <w:numId w:val="50"/>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Разговори са родитељима (,,дан отворених врата’’) о учењу, постигнућима, ставовима, способностима, нивоу остварених исхода, мерама за постизање жељених исхода, проблемима, тешкоћама, помоћи...</w:t>
      </w:r>
    </w:p>
    <w:p w:rsidR="009E7759" w:rsidRPr="009E7759" w:rsidRDefault="009E7759" w:rsidP="009E7759">
      <w:pPr>
        <w:numPr>
          <w:ilvl w:val="0"/>
          <w:numId w:val="50"/>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Познавање породичне ситуације ученика и поступање у зависности од изражене потребе.</w:t>
      </w:r>
    </w:p>
    <w:p w:rsidR="009E7759" w:rsidRPr="009E7759" w:rsidRDefault="009E7759" w:rsidP="009E7759">
      <w:pPr>
        <w:numPr>
          <w:ilvl w:val="0"/>
          <w:numId w:val="50"/>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Родитељски састанци (редовна и актуелна тематика рада ученика)</w:t>
      </w:r>
    </w:p>
    <w:p w:rsidR="009E7759" w:rsidRPr="009E7759" w:rsidRDefault="009E7759" w:rsidP="009E7759">
      <w:pPr>
        <w:numPr>
          <w:ilvl w:val="0"/>
          <w:numId w:val="50"/>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Благовремено реаговање и сарадња са педагогом и психологом у ситуацији које то подразумевају (учење, изостајање, промене у понашању, појаве, развој...)</w:t>
      </w:r>
    </w:p>
    <w:p w:rsidR="009E7759" w:rsidRPr="009E7759" w:rsidRDefault="009E7759" w:rsidP="009E7759">
      <w:pPr>
        <w:numPr>
          <w:ilvl w:val="0"/>
          <w:numId w:val="50"/>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Едукативни разговори са родитељима о развојним потребама ученика, појавама, запажањима (укључујући тим стручњака)</w:t>
      </w:r>
    </w:p>
    <w:p w:rsidR="009E7759" w:rsidRPr="009E7759" w:rsidRDefault="009E7759" w:rsidP="009E7759">
      <w:pPr>
        <w:numPr>
          <w:ilvl w:val="0"/>
          <w:numId w:val="50"/>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Редовно информисање родитеља освим актуелним питањима наставе, учења и развојних потреба</w:t>
      </w:r>
    </w:p>
    <w:p w:rsidR="009E7759" w:rsidRPr="009E7759" w:rsidRDefault="009E7759" w:rsidP="009E7759">
      <w:pPr>
        <w:numPr>
          <w:ilvl w:val="0"/>
          <w:numId w:val="50"/>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Саветодавни рад и помоћ у избору средње школе</w:t>
      </w:r>
    </w:p>
    <w:p w:rsidR="009E7759" w:rsidRPr="009E7759" w:rsidRDefault="009E7759" w:rsidP="009E7759">
      <w:pPr>
        <w:numPr>
          <w:ilvl w:val="0"/>
          <w:numId w:val="50"/>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Укључивање родитеља у школске активности и реализовање одређених садржаја рада.</w:t>
      </w:r>
    </w:p>
    <w:p w:rsidR="009E7759" w:rsidRPr="009E7759" w:rsidRDefault="009E7759" w:rsidP="009E7759">
      <w:pPr>
        <w:spacing w:before="80" w:after="0" w:line="240" w:lineRule="auto"/>
        <w:ind w:left="283" w:firstLine="851"/>
        <w:jc w:val="both"/>
        <w:rPr>
          <w:rFonts w:ascii="Arial" w:eastAsia="Times New Roman" w:hAnsi="Arial" w:cs="Arial"/>
          <w:sz w:val="24"/>
          <w:szCs w:val="24"/>
          <w:lang w:val="ru-RU"/>
        </w:rPr>
      </w:pPr>
      <w:r w:rsidRPr="009E7759">
        <w:rPr>
          <w:rFonts w:ascii="Arial" w:eastAsia="Times New Roman" w:hAnsi="Arial" w:cs="Arial"/>
          <w:sz w:val="24"/>
          <w:szCs w:val="24"/>
          <w:u w:val="single"/>
          <w:lang w:val="ru-RU"/>
        </w:rPr>
        <w:t>Тим за праћење:</w:t>
      </w:r>
      <w:r w:rsidRPr="009E7759">
        <w:rPr>
          <w:rFonts w:ascii="Arial" w:eastAsia="Times New Roman" w:hAnsi="Arial" w:cs="Arial"/>
          <w:sz w:val="24"/>
          <w:szCs w:val="24"/>
          <w:lang w:val="ru-RU"/>
        </w:rPr>
        <w:t xml:space="preserve"> одељењске старешине,наставници у разредном већу, педагог, психолог, здравствени тимови, савети родитеља у одељењу, директор </w:t>
      </w:r>
    </w:p>
    <w:p w:rsidR="009E7759" w:rsidRPr="009E7759" w:rsidRDefault="009E7759" w:rsidP="009E7759">
      <w:pPr>
        <w:spacing w:after="0" w:line="240" w:lineRule="auto"/>
        <w:ind w:left="-90" w:firstLine="373"/>
        <w:jc w:val="both"/>
        <w:rPr>
          <w:rFonts w:ascii="Arial" w:hAnsi="Arial" w:cs="Arial"/>
          <w:sz w:val="24"/>
          <w:szCs w:val="24"/>
          <w:lang w:val="ru-RU"/>
        </w:rPr>
      </w:pPr>
      <w:r w:rsidRPr="009E7759">
        <w:rPr>
          <w:rFonts w:ascii="Arial" w:hAnsi="Arial" w:cs="Arial"/>
          <w:sz w:val="24"/>
          <w:szCs w:val="24"/>
          <w:u w:val="single"/>
          <w:lang w:val="ru-RU"/>
        </w:rPr>
        <w:t>Динамика:</w:t>
      </w:r>
      <w:r w:rsidRPr="009E7759">
        <w:rPr>
          <w:rFonts w:ascii="Arial" w:hAnsi="Arial" w:cs="Arial"/>
          <w:sz w:val="24"/>
          <w:szCs w:val="24"/>
          <w:lang w:val="ru-RU"/>
        </w:rPr>
        <w:t xml:space="preserve"> свакодневно и периодично (квалификациони </w:t>
      </w:r>
      <w:r w:rsidRPr="009E7759">
        <w:rPr>
          <w:rFonts w:ascii="Arial" w:hAnsi="Arial" w:cs="Arial"/>
          <w:sz w:val="24"/>
          <w:szCs w:val="24"/>
          <w:u w:val="single"/>
          <w:lang w:val="ru-RU"/>
        </w:rPr>
        <w:t>периоди)</w:t>
      </w:r>
    </w:p>
    <w:p w:rsidR="009E7759" w:rsidRPr="009E7759" w:rsidRDefault="009E7759" w:rsidP="009E7759">
      <w:pPr>
        <w:spacing w:after="0" w:line="240" w:lineRule="auto"/>
        <w:ind w:left="-90" w:hanging="357"/>
        <w:jc w:val="both"/>
        <w:rPr>
          <w:rFonts w:ascii="Arial" w:hAnsi="Arial" w:cs="Arial"/>
          <w:sz w:val="24"/>
          <w:szCs w:val="24"/>
          <w:u w:val="single"/>
          <w:lang w:val="ru-RU"/>
        </w:rPr>
      </w:pPr>
      <w:r w:rsidRPr="009E7759">
        <w:rPr>
          <w:rFonts w:ascii="Arial" w:hAnsi="Arial" w:cs="Arial"/>
          <w:sz w:val="24"/>
          <w:szCs w:val="24"/>
          <w:u w:val="single"/>
          <w:lang w:val="ru-RU"/>
        </w:rPr>
        <w:tab/>
      </w:r>
    </w:p>
    <w:p w:rsidR="009E7759" w:rsidRPr="009E7759" w:rsidRDefault="009E7759" w:rsidP="009E7759">
      <w:pPr>
        <w:spacing w:after="0" w:line="240" w:lineRule="auto"/>
        <w:ind w:left="-90" w:hanging="357"/>
        <w:jc w:val="both"/>
        <w:rPr>
          <w:rFonts w:ascii="Arial" w:hAnsi="Arial" w:cs="Arial"/>
          <w:sz w:val="24"/>
          <w:szCs w:val="24"/>
          <w:u w:val="single"/>
          <w:lang w:val="ru-RU"/>
        </w:rPr>
      </w:pPr>
    </w:p>
    <w:p w:rsidR="009E7759" w:rsidRPr="009E7759" w:rsidRDefault="009E7759" w:rsidP="009E7759">
      <w:pPr>
        <w:spacing w:after="0" w:line="240" w:lineRule="auto"/>
        <w:ind w:left="-90" w:hanging="357"/>
        <w:jc w:val="both"/>
        <w:rPr>
          <w:rFonts w:ascii="Arial" w:hAnsi="Arial" w:cs="Arial"/>
          <w:sz w:val="24"/>
          <w:szCs w:val="24"/>
          <w:u w:val="single"/>
          <w:lang w:val="ru-RU"/>
        </w:rPr>
      </w:pPr>
    </w:p>
    <w:p w:rsidR="009E7759" w:rsidRPr="009E7759" w:rsidRDefault="009E7759" w:rsidP="009E7759">
      <w:pPr>
        <w:spacing w:after="0" w:line="240" w:lineRule="auto"/>
        <w:ind w:left="-90" w:hanging="357"/>
        <w:jc w:val="both"/>
        <w:rPr>
          <w:rFonts w:ascii="Arial" w:hAnsi="Arial" w:cs="Arial"/>
          <w:sz w:val="24"/>
          <w:szCs w:val="24"/>
          <w:u w:val="single"/>
          <w:lang w:val="ru-RU"/>
        </w:rPr>
      </w:pPr>
    </w:p>
    <w:p w:rsidR="009E7759" w:rsidRPr="009E7759" w:rsidRDefault="009E7759" w:rsidP="009E7759">
      <w:pPr>
        <w:spacing w:after="0" w:line="240" w:lineRule="auto"/>
        <w:ind w:left="-90" w:hanging="357"/>
        <w:jc w:val="both"/>
        <w:rPr>
          <w:rFonts w:ascii="Arial" w:hAnsi="Arial" w:cs="Arial"/>
          <w:sz w:val="24"/>
          <w:szCs w:val="24"/>
          <w:u w:val="single"/>
          <w:lang w:val="ru-RU"/>
        </w:rPr>
      </w:pP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rPr>
        <w:lastRenderedPageBreak/>
        <w:t>V</w:t>
      </w:r>
      <w:r w:rsidRPr="009E7759">
        <w:rPr>
          <w:rFonts w:ascii="Arial" w:hAnsi="Arial" w:cs="Arial"/>
          <w:sz w:val="24"/>
          <w:szCs w:val="24"/>
          <w:lang w:val="ru-RU"/>
        </w:rPr>
        <w:t>-ПРАЋЕЊЕ И ПРОЦЕЊИВАЊЕ СТРУЧНОГ УСАВРШАВАЊА НАСТАВНИКА</w:t>
      </w:r>
    </w:p>
    <w:p w:rsidR="009E7759" w:rsidRPr="009E7759" w:rsidRDefault="009E7759" w:rsidP="009E7759">
      <w:pPr>
        <w:spacing w:after="0" w:line="240" w:lineRule="auto"/>
        <w:ind w:left="-90" w:hanging="357"/>
        <w:jc w:val="both"/>
        <w:rPr>
          <w:rFonts w:ascii="Arial" w:hAnsi="Arial" w:cs="Arial"/>
          <w:sz w:val="24"/>
          <w:szCs w:val="24"/>
          <w:lang w:val="ru-RU"/>
        </w:rPr>
      </w:pPr>
      <w:r w:rsidRPr="009E7759">
        <w:rPr>
          <w:rFonts w:ascii="Arial" w:hAnsi="Arial" w:cs="Arial"/>
          <w:sz w:val="24"/>
          <w:szCs w:val="24"/>
          <w:lang w:val="ru-RU"/>
        </w:rPr>
        <w:tab/>
      </w: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lang w:val="ru-RU"/>
        </w:rPr>
        <w:t>1. Учествовање у раду семинара за примену метода и облика активне наставе и активног учења</w:t>
      </w:r>
    </w:p>
    <w:p w:rsidR="009E7759" w:rsidRPr="009E7759" w:rsidRDefault="009E7759" w:rsidP="009E7759">
      <w:pPr>
        <w:spacing w:after="0" w:line="240" w:lineRule="auto"/>
        <w:ind w:left="-90" w:firstLine="90"/>
        <w:jc w:val="both"/>
        <w:rPr>
          <w:rFonts w:ascii="Arial" w:hAnsi="Arial" w:cs="Arial"/>
          <w:sz w:val="24"/>
          <w:szCs w:val="24"/>
          <w:lang w:val="ru-RU"/>
        </w:rPr>
      </w:pPr>
      <w:r w:rsidRPr="009E7759">
        <w:rPr>
          <w:rFonts w:ascii="Arial" w:hAnsi="Arial" w:cs="Arial"/>
          <w:sz w:val="24"/>
          <w:szCs w:val="24"/>
          <w:lang w:val="ru-RU"/>
        </w:rPr>
        <w:t>2. Примена поступака, метода и облика активне наставе и активног учења</w:t>
      </w: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lang w:val="ru-RU"/>
        </w:rPr>
        <w:t>3. Учествовање у раду семинара “Корак по корак за основну школу”</w:t>
      </w:r>
    </w:p>
    <w:p w:rsidR="009E7759" w:rsidRPr="009E7759" w:rsidRDefault="009E7759" w:rsidP="009E7759">
      <w:pPr>
        <w:numPr>
          <w:ilvl w:val="0"/>
          <w:numId w:val="51"/>
        </w:numPr>
        <w:spacing w:after="0" w:line="240" w:lineRule="auto"/>
        <w:jc w:val="both"/>
        <w:rPr>
          <w:rFonts w:ascii="Arial" w:hAnsi="Arial" w:cs="Arial"/>
          <w:sz w:val="24"/>
          <w:szCs w:val="24"/>
          <w:lang w:val="ru-RU"/>
        </w:rPr>
      </w:pPr>
      <w:r w:rsidRPr="009E7759">
        <w:rPr>
          <w:rFonts w:ascii="Arial" w:hAnsi="Arial" w:cs="Arial"/>
          <w:sz w:val="24"/>
          <w:szCs w:val="24"/>
          <w:lang w:val="ru-RU"/>
        </w:rPr>
        <w:t>Учествовање у раду семинара за акредитоване програме, пројекте и пилот пројекте</w:t>
      </w:r>
    </w:p>
    <w:p w:rsidR="009E7759" w:rsidRPr="009E7759" w:rsidRDefault="009E7759" w:rsidP="009E7759">
      <w:pPr>
        <w:numPr>
          <w:ilvl w:val="0"/>
          <w:numId w:val="51"/>
        </w:numPr>
        <w:spacing w:after="0" w:line="240" w:lineRule="auto"/>
        <w:jc w:val="both"/>
        <w:rPr>
          <w:rFonts w:ascii="Arial" w:hAnsi="Arial" w:cs="Arial"/>
          <w:sz w:val="24"/>
          <w:szCs w:val="24"/>
          <w:lang w:val="ru-RU"/>
        </w:rPr>
      </w:pPr>
      <w:r w:rsidRPr="009E7759">
        <w:rPr>
          <w:rFonts w:ascii="Arial" w:hAnsi="Arial" w:cs="Arial"/>
          <w:sz w:val="24"/>
          <w:szCs w:val="24"/>
          <w:lang w:val="ru-RU"/>
        </w:rPr>
        <w:t>Учествовање у раду семинара у организацији стручних друштава и актива</w:t>
      </w:r>
    </w:p>
    <w:p w:rsidR="009E7759" w:rsidRPr="009E7759" w:rsidRDefault="009E7759" w:rsidP="009E7759">
      <w:pPr>
        <w:numPr>
          <w:ilvl w:val="0"/>
          <w:numId w:val="51"/>
        </w:numPr>
        <w:spacing w:after="0" w:line="240" w:lineRule="auto"/>
        <w:jc w:val="both"/>
        <w:rPr>
          <w:rFonts w:ascii="Arial" w:hAnsi="Arial" w:cs="Arial"/>
          <w:sz w:val="24"/>
          <w:szCs w:val="24"/>
          <w:u w:val="single"/>
          <w:lang w:val="ru-RU"/>
        </w:rPr>
      </w:pPr>
      <w:r w:rsidRPr="009E7759">
        <w:rPr>
          <w:rFonts w:ascii="Arial" w:hAnsi="Arial" w:cs="Arial"/>
          <w:sz w:val="24"/>
          <w:szCs w:val="24"/>
          <w:lang w:val="ru-RU"/>
        </w:rPr>
        <w:t>Припремање и извођење угледних часова</w:t>
      </w:r>
    </w:p>
    <w:p w:rsidR="009E7759" w:rsidRPr="009E7759" w:rsidRDefault="009E7759" w:rsidP="009E7759">
      <w:pPr>
        <w:numPr>
          <w:ilvl w:val="0"/>
          <w:numId w:val="51"/>
        </w:numPr>
        <w:spacing w:after="0" w:line="240" w:lineRule="auto"/>
        <w:jc w:val="both"/>
        <w:rPr>
          <w:rFonts w:ascii="Arial" w:hAnsi="Arial" w:cs="Arial"/>
          <w:sz w:val="24"/>
          <w:szCs w:val="24"/>
          <w:u w:val="single"/>
          <w:lang w:val="ru-RU"/>
        </w:rPr>
      </w:pPr>
      <w:r w:rsidRPr="009E7759">
        <w:rPr>
          <w:rFonts w:ascii="Arial" w:hAnsi="Arial" w:cs="Arial"/>
          <w:sz w:val="24"/>
          <w:szCs w:val="24"/>
          <w:lang w:val="ru-RU"/>
        </w:rPr>
        <w:t>Објављивање искустава из наставне праксе (Наставничко веће, стручни часописи, педагошке публикације...)</w:t>
      </w:r>
    </w:p>
    <w:p w:rsidR="009E7759" w:rsidRPr="009E7759" w:rsidRDefault="009E7759" w:rsidP="009E7759">
      <w:pPr>
        <w:numPr>
          <w:ilvl w:val="0"/>
          <w:numId w:val="51"/>
        </w:numPr>
        <w:spacing w:after="0" w:line="240" w:lineRule="auto"/>
        <w:jc w:val="both"/>
        <w:rPr>
          <w:rFonts w:ascii="Arial" w:hAnsi="Arial" w:cs="Arial"/>
          <w:sz w:val="24"/>
          <w:szCs w:val="24"/>
          <w:u w:val="single"/>
          <w:lang w:val="ru-RU"/>
        </w:rPr>
      </w:pPr>
      <w:r w:rsidRPr="009E7759">
        <w:rPr>
          <w:rFonts w:ascii="Arial" w:hAnsi="Arial" w:cs="Arial"/>
          <w:sz w:val="24"/>
          <w:szCs w:val="24"/>
          <w:lang w:val="ru-RU"/>
        </w:rPr>
        <w:t>Учешће у раду семинара (едукација) за примену нових садржаја, школског програма и посебних школских програма</w:t>
      </w:r>
    </w:p>
    <w:p w:rsidR="009E7759" w:rsidRPr="009E7759" w:rsidRDefault="009E7759" w:rsidP="009E7759">
      <w:pPr>
        <w:numPr>
          <w:ilvl w:val="0"/>
          <w:numId w:val="51"/>
        </w:numPr>
        <w:spacing w:after="0" w:line="240" w:lineRule="auto"/>
        <w:jc w:val="both"/>
        <w:rPr>
          <w:rFonts w:ascii="Arial" w:hAnsi="Arial" w:cs="Arial"/>
          <w:sz w:val="24"/>
          <w:szCs w:val="24"/>
          <w:u w:val="single"/>
          <w:lang w:val="ru-RU"/>
        </w:rPr>
      </w:pPr>
      <w:r w:rsidRPr="009E7759">
        <w:rPr>
          <w:rFonts w:ascii="Arial" w:hAnsi="Arial" w:cs="Arial"/>
          <w:sz w:val="24"/>
          <w:szCs w:val="24"/>
          <w:lang w:val="ru-RU"/>
        </w:rPr>
        <w:t>Учешће у изради и примена садржаја специфичних школских програма (изборни програми)</w:t>
      </w:r>
    </w:p>
    <w:p w:rsidR="009E7759" w:rsidRPr="009E7759" w:rsidRDefault="009E7759" w:rsidP="009E7759">
      <w:pPr>
        <w:numPr>
          <w:ilvl w:val="0"/>
          <w:numId w:val="51"/>
        </w:numPr>
        <w:spacing w:after="0" w:line="240" w:lineRule="auto"/>
        <w:jc w:val="both"/>
        <w:rPr>
          <w:rFonts w:ascii="Arial" w:hAnsi="Arial" w:cs="Arial"/>
          <w:sz w:val="24"/>
          <w:szCs w:val="24"/>
          <w:u w:val="single"/>
          <w:lang w:val="ru-RU"/>
        </w:rPr>
      </w:pPr>
      <w:r w:rsidRPr="009E7759">
        <w:rPr>
          <w:rFonts w:ascii="Arial" w:hAnsi="Arial" w:cs="Arial"/>
          <w:sz w:val="24"/>
          <w:szCs w:val="24"/>
          <w:lang w:val="ru-RU"/>
        </w:rPr>
        <w:t xml:space="preserve"> Учествовање у припремању школског развојног плана.</w:t>
      </w: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lang w:val="ru-RU"/>
        </w:rPr>
        <w:t>Тим за праћење: педагог, директор, помоћник директора, стручни активи</w:t>
      </w: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rPr>
        <w:t>VI</w:t>
      </w:r>
      <w:r w:rsidRPr="009E7759">
        <w:rPr>
          <w:rFonts w:ascii="Arial" w:hAnsi="Arial" w:cs="Arial"/>
          <w:sz w:val="24"/>
          <w:szCs w:val="24"/>
          <w:lang w:val="ru-RU"/>
        </w:rPr>
        <w:t xml:space="preserve"> – ПРАЋЕЊЕ И ВРЕДНОВАЊЕ РАДА УЧЕНИКА У НАСТАВНОМ ПРОЦЕСУ</w:t>
      </w:r>
    </w:p>
    <w:p w:rsidR="009E7759" w:rsidRPr="009E7759" w:rsidRDefault="009E7759" w:rsidP="009E7759">
      <w:pPr>
        <w:numPr>
          <w:ilvl w:val="0"/>
          <w:numId w:val="52"/>
        </w:numPr>
        <w:spacing w:after="0" w:line="240" w:lineRule="auto"/>
        <w:jc w:val="both"/>
        <w:rPr>
          <w:rFonts w:ascii="Arial" w:hAnsi="Arial" w:cs="Arial"/>
          <w:sz w:val="24"/>
          <w:szCs w:val="24"/>
          <w:lang w:val="ru-RU"/>
        </w:rPr>
      </w:pPr>
      <w:r w:rsidRPr="009E7759">
        <w:rPr>
          <w:rFonts w:ascii="Arial" w:hAnsi="Arial" w:cs="Arial"/>
          <w:sz w:val="24"/>
          <w:szCs w:val="24"/>
          <w:lang w:val="ru-RU"/>
        </w:rPr>
        <w:t>Увид у однос према учењу и осталим ученичким обавезама</w:t>
      </w:r>
    </w:p>
    <w:p w:rsidR="009E7759" w:rsidRPr="009E7759" w:rsidRDefault="009E7759" w:rsidP="009E7759">
      <w:pPr>
        <w:numPr>
          <w:ilvl w:val="0"/>
          <w:numId w:val="52"/>
        </w:numPr>
        <w:spacing w:after="0" w:line="240" w:lineRule="auto"/>
        <w:jc w:val="both"/>
        <w:rPr>
          <w:rFonts w:ascii="Arial" w:hAnsi="Arial" w:cs="Arial"/>
          <w:sz w:val="24"/>
          <w:szCs w:val="24"/>
          <w:lang w:val="ru-RU"/>
        </w:rPr>
      </w:pPr>
      <w:r w:rsidRPr="009E7759">
        <w:rPr>
          <w:rFonts w:ascii="Arial" w:hAnsi="Arial" w:cs="Arial"/>
          <w:sz w:val="24"/>
          <w:szCs w:val="24"/>
          <w:lang w:val="ru-RU"/>
        </w:rPr>
        <w:t>Праћење квалитета и нивоа учења (редовно  и са циљем да се успешно савладају наставни садржаји и остваре жељени исходи; нередовно, само када се очекује оцењивање; само са циљем да се поправи оцена; неуједначено са променљивом мотивацијом; недовољно, без мотивације...)</w:t>
      </w:r>
    </w:p>
    <w:p w:rsidR="009E7759" w:rsidRPr="009E7759" w:rsidRDefault="009E7759" w:rsidP="009E7759">
      <w:pPr>
        <w:numPr>
          <w:ilvl w:val="0"/>
          <w:numId w:val="52"/>
        </w:numPr>
        <w:spacing w:after="0" w:line="240" w:lineRule="auto"/>
        <w:jc w:val="both"/>
        <w:rPr>
          <w:rFonts w:ascii="Arial" w:hAnsi="Arial" w:cs="Arial"/>
          <w:sz w:val="24"/>
          <w:szCs w:val="24"/>
          <w:lang w:val="ru-RU"/>
        </w:rPr>
      </w:pPr>
      <w:r w:rsidRPr="009E7759">
        <w:rPr>
          <w:rFonts w:ascii="Arial" w:hAnsi="Arial" w:cs="Arial"/>
          <w:sz w:val="24"/>
          <w:szCs w:val="24"/>
          <w:lang w:val="ru-RU"/>
        </w:rPr>
        <w:t>Праћење активности на часу</w:t>
      </w:r>
    </w:p>
    <w:p w:rsidR="009E7759" w:rsidRPr="009E7759" w:rsidRDefault="009E7759" w:rsidP="009E7759">
      <w:pPr>
        <w:numPr>
          <w:ilvl w:val="0"/>
          <w:numId w:val="52"/>
        </w:numPr>
        <w:spacing w:after="0" w:line="240" w:lineRule="auto"/>
        <w:jc w:val="both"/>
        <w:rPr>
          <w:rFonts w:ascii="Arial" w:hAnsi="Arial" w:cs="Arial"/>
          <w:sz w:val="24"/>
          <w:szCs w:val="24"/>
          <w:lang w:val="ru-RU"/>
        </w:rPr>
      </w:pPr>
      <w:r w:rsidRPr="009E7759">
        <w:rPr>
          <w:rFonts w:ascii="Arial" w:hAnsi="Arial" w:cs="Arial"/>
          <w:sz w:val="24"/>
          <w:szCs w:val="24"/>
          <w:lang w:val="ru-RU"/>
        </w:rPr>
        <w:t>Праћење извршавања задатака</w:t>
      </w:r>
    </w:p>
    <w:p w:rsidR="009E7759" w:rsidRPr="009E7759" w:rsidRDefault="009E7759" w:rsidP="009E7759">
      <w:pPr>
        <w:numPr>
          <w:ilvl w:val="0"/>
          <w:numId w:val="52"/>
        </w:numPr>
        <w:spacing w:after="0" w:line="240" w:lineRule="auto"/>
        <w:jc w:val="both"/>
        <w:rPr>
          <w:rFonts w:ascii="Arial" w:hAnsi="Arial" w:cs="Arial"/>
          <w:sz w:val="24"/>
          <w:szCs w:val="24"/>
          <w:lang w:val="ru-RU"/>
        </w:rPr>
      </w:pPr>
      <w:r w:rsidRPr="009E7759">
        <w:rPr>
          <w:rFonts w:ascii="Arial" w:hAnsi="Arial" w:cs="Arial"/>
          <w:sz w:val="24"/>
          <w:szCs w:val="24"/>
          <w:lang w:val="ru-RU"/>
        </w:rPr>
        <w:t>Укључивање у рад секција или посебне садржаје и активности према интересовању и способностима</w:t>
      </w:r>
    </w:p>
    <w:p w:rsidR="009E7759" w:rsidRPr="009E7759" w:rsidRDefault="009E7759" w:rsidP="009E7759">
      <w:pPr>
        <w:numPr>
          <w:ilvl w:val="0"/>
          <w:numId w:val="52"/>
        </w:numPr>
        <w:spacing w:after="0" w:line="240" w:lineRule="auto"/>
        <w:jc w:val="both"/>
        <w:rPr>
          <w:rFonts w:ascii="Arial" w:hAnsi="Arial" w:cs="Arial"/>
          <w:sz w:val="24"/>
          <w:szCs w:val="24"/>
          <w:lang w:val="ru-RU"/>
        </w:rPr>
      </w:pPr>
      <w:r w:rsidRPr="009E7759">
        <w:rPr>
          <w:rFonts w:ascii="Arial" w:hAnsi="Arial" w:cs="Arial"/>
          <w:sz w:val="24"/>
          <w:szCs w:val="24"/>
          <w:lang w:val="ru-RU"/>
        </w:rPr>
        <w:t>Успешност похађања допунске наставе (погодности индивидуалног рада)</w:t>
      </w:r>
    </w:p>
    <w:p w:rsidR="009E7759" w:rsidRPr="009E7759" w:rsidRDefault="009E7759" w:rsidP="009E7759">
      <w:pPr>
        <w:numPr>
          <w:ilvl w:val="0"/>
          <w:numId w:val="52"/>
        </w:numPr>
        <w:spacing w:after="0" w:line="240" w:lineRule="auto"/>
        <w:jc w:val="both"/>
        <w:rPr>
          <w:rFonts w:ascii="Arial" w:hAnsi="Arial" w:cs="Arial"/>
          <w:sz w:val="24"/>
          <w:szCs w:val="24"/>
          <w:lang w:val="ru-RU"/>
        </w:rPr>
      </w:pPr>
      <w:r w:rsidRPr="009E7759">
        <w:rPr>
          <w:rFonts w:ascii="Arial" w:hAnsi="Arial" w:cs="Arial"/>
          <w:sz w:val="24"/>
          <w:szCs w:val="24"/>
          <w:lang w:val="ru-RU"/>
        </w:rPr>
        <w:t>Укључивање у рад додатне наставе (интересовања, самосталност, креативност...)</w:t>
      </w:r>
    </w:p>
    <w:p w:rsidR="009E7759" w:rsidRPr="009E7759" w:rsidRDefault="009E7759" w:rsidP="009E7759">
      <w:pPr>
        <w:numPr>
          <w:ilvl w:val="0"/>
          <w:numId w:val="52"/>
        </w:numPr>
        <w:spacing w:after="0" w:line="240" w:lineRule="auto"/>
        <w:jc w:val="both"/>
        <w:rPr>
          <w:rFonts w:ascii="Arial" w:hAnsi="Arial" w:cs="Arial"/>
          <w:sz w:val="24"/>
          <w:szCs w:val="24"/>
          <w:lang w:val="ru-RU"/>
        </w:rPr>
      </w:pPr>
      <w:r w:rsidRPr="009E7759">
        <w:rPr>
          <w:rFonts w:ascii="Arial" w:hAnsi="Arial" w:cs="Arial"/>
          <w:sz w:val="24"/>
          <w:szCs w:val="24"/>
          <w:lang w:val="ru-RU"/>
        </w:rPr>
        <w:t>Припремање за такмичења и манифестације (резултати, афирмисање).</w:t>
      </w:r>
    </w:p>
    <w:p w:rsidR="009E7759" w:rsidRPr="009E7759" w:rsidRDefault="009E7759" w:rsidP="009E7759">
      <w:pPr>
        <w:spacing w:after="0" w:line="240" w:lineRule="auto"/>
        <w:ind w:left="-90"/>
        <w:jc w:val="both"/>
        <w:rPr>
          <w:rFonts w:ascii="Arial" w:eastAsia="Times New Roman" w:hAnsi="Arial" w:cs="Arial"/>
          <w:sz w:val="24"/>
          <w:szCs w:val="24"/>
          <w:lang w:val="ru-RU"/>
        </w:rPr>
      </w:pPr>
      <w:r w:rsidRPr="009E7759">
        <w:rPr>
          <w:rFonts w:ascii="Arial" w:eastAsia="Times New Roman" w:hAnsi="Arial" w:cs="Arial"/>
          <w:sz w:val="24"/>
          <w:szCs w:val="24"/>
          <w:lang w:val="ru-RU"/>
        </w:rPr>
        <w:t>Тим за праћење/ извршиоци: наставници, одељењске старешине, педагог, психолог, директор , помоћник директора</w:t>
      </w:r>
    </w:p>
    <w:p w:rsidR="009E7759" w:rsidRPr="009E7759" w:rsidRDefault="009E7759" w:rsidP="009E7759">
      <w:pPr>
        <w:spacing w:after="0" w:line="240" w:lineRule="auto"/>
        <w:ind w:left="-90"/>
        <w:jc w:val="both"/>
        <w:rPr>
          <w:rFonts w:ascii="Arial" w:eastAsia="Times New Roman" w:hAnsi="Arial" w:cs="Arial"/>
          <w:sz w:val="24"/>
          <w:szCs w:val="24"/>
          <w:lang w:val="ru-RU"/>
        </w:rPr>
      </w:pPr>
      <w:r w:rsidRPr="009E7759">
        <w:rPr>
          <w:rFonts w:ascii="Arial" w:eastAsia="Times New Roman" w:hAnsi="Arial" w:cs="Arial"/>
          <w:sz w:val="24"/>
          <w:szCs w:val="24"/>
          <w:lang w:val="ru-RU"/>
        </w:rPr>
        <w:t>Динамика: редовно (свакодневно)</w:t>
      </w:r>
    </w:p>
    <w:p w:rsidR="009E7759" w:rsidRPr="009E7759" w:rsidRDefault="009E7759" w:rsidP="009E7759">
      <w:pPr>
        <w:spacing w:after="0" w:line="240" w:lineRule="auto"/>
        <w:ind w:left="-90"/>
        <w:jc w:val="both"/>
        <w:rPr>
          <w:rFonts w:ascii="Arial" w:eastAsia="Times New Roman" w:hAnsi="Arial" w:cs="Arial"/>
          <w:sz w:val="24"/>
          <w:szCs w:val="24"/>
          <w:lang w:val="ru-RU"/>
        </w:rPr>
      </w:pPr>
      <w:r w:rsidRPr="009E7759">
        <w:rPr>
          <w:rFonts w:ascii="Arial" w:eastAsia="Times New Roman" w:hAnsi="Arial" w:cs="Arial"/>
          <w:sz w:val="24"/>
          <w:szCs w:val="24"/>
          <w:lang w:val="ru-RU"/>
        </w:rPr>
        <w:t xml:space="preserve"> током године</w:t>
      </w: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rPr>
        <w:t>VII</w:t>
      </w:r>
      <w:r w:rsidRPr="009E7759">
        <w:rPr>
          <w:rFonts w:ascii="Arial" w:hAnsi="Arial" w:cs="Arial"/>
          <w:sz w:val="24"/>
          <w:szCs w:val="24"/>
          <w:lang w:val="ru-RU"/>
        </w:rPr>
        <w:t xml:space="preserve"> – ПРАЋЕЊЕ ОДНОСА УЧЕНИКА ПРЕМА ДУЖНОСТИМА</w:t>
      </w:r>
    </w:p>
    <w:p w:rsidR="009E7759" w:rsidRPr="009E7759" w:rsidRDefault="009E7759" w:rsidP="009E7759">
      <w:pPr>
        <w:numPr>
          <w:ilvl w:val="0"/>
          <w:numId w:val="53"/>
        </w:numPr>
        <w:spacing w:after="0" w:line="240" w:lineRule="auto"/>
        <w:jc w:val="both"/>
        <w:rPr>
          <w:rFonts w:ascii="Arial" w:hAnsi="Arial" w:cs="Arial"/>
          <w:sz w:val="24"/>
          <w:szCs w:val="24"/>
        </w:rPr>
      </w:pPr>
      <w:r w:rsidRPr="009E7759">
        <w:rPr>
          <w:rFonts w:ascii="Arial" w:hAnsi="Arial" w:cs="Arial"/>
          <w:sz w:val="24"/>
          <w:szCs w:val="24"/>
        </w:rPr>
        <w:t>Похађање наставе</w:t>
      </w:r>
    </w:p>
    <w:p w:rsidR="009E7759" w:rsidRPr="009E7759" w:rsidRDefault="009E7759" w:rsidP="009E7759">
      <w:pPr>
        <w:numPr>
          <w:ilvl w:val="0"/>
          <w:numId w:val="53"/>
        </w:numPr>
        <w:spacing w:after="0" w:line="240" w:lineRule="auto"/>
        <w:jc w:val="both"/>
        <w:rPr>
          <w:rFonts w:ascii="Arial" w:hAnsi="Arial" w:cs="Arial"/>
          <w:sz w:val="24"/>
          <w:szCs w:val="24"/>
          <w:lang w:val="ru-RU"/>
        </w:rPr>
      </w:pPr>
      <w:r w:rsidRPr="009E7759">
        <w:rPr>
          <w:rFonts w:ascii="Arial" w:hAnsi="Arial" w:cs="Arial"/>
          <w:sz w:val="24"/>
          <w:szCs w:val="24"/>
          <w:lang w:val="ru-RU"/>
        </w:rPr>
        <w:t>Ефикасност мера за смањење изостајања са наставе</w:t>
      </w:r>
    </w:p>
    <w:p w:rsidR="009E7759" w:rsidRPr="009E7759" w:rsidRDefault="009E7759" w:rsidP="009E7759">
      <w:pPr>
        <w:numPr>
          <w:ilvl w:val="0"/>
          <w:numId w:val="53"/>
        </w:numPr>
        <w:spacing w:after="0" w:line="240" w:lineRule="auto"/>
        <w:jc w:val="both"/>
        <w:rPr>
          <w:rFonts w:ascii="Arial" w:hAnsi="Arial" w:cs="Arial"/>
          <w:sz w:val="24"/>
          <w:szCs w:val="24"/>
          <w:lang w:val="ru-RU"/>
        </w:rPr>
      </w:pPr>
      <w:r w:rsidRPr="009E7759">
        <w:rPr>
          <w:rFonts w:ascii="Arial" w:hAnsi="Arial" w:cs="Arial"/>
          <w:sz w:val="24"/>
          <w:szCs w:val="24"/>
          <w:lang w:val="ru-RU"/>
        </w:rPr>
        <w:t>Понашање (поштовање правила школе)</w:t>
      </w:r>
    </w:p>
    <w:p w:rsidR="009E7759" w:rsidRPr="009E7759" w:rsidRDefault="009E7759" w:rsidP="009E7759">
      <w:pPr>
        <w:numPr>
          <w:ilvl w:val="0"/>
          <w:numId w:val="53"/>
        </w:numPr>
        <w:spacing w:after="0" w:line="240" w:lineRule="auto"/>
        <w:jc w:val="both"/>
        <w:rPr>
          <w:rFonts w:ascii="Arial" w:hAnsi="Arial" w:cs="Arial"/>
          <w:sz w:val="24"/>
          <w:szCs w:val="24"/>
        </w:rPr>
      </w:pPr>
      <w:r w:rsidRPr="009E7759">
        <w:rPr>
          <w:rFonts w:ascii="Arial" w:hAnsi="Arial" w:cs="Arial"/>
          <w:sz w:val="24"/>
          <w:szCs w:val="24"/>
        </w:rPr>
        <w:t>Однос према имовини школе</w:t>
      </w:r>
    </w:p>
    <w:p w:rsidR="009E7759" w:rsidRPr="009E7759" w:rsidRDefault="009E7759" w:rsidP="009E7759">
      <w:pPr>
        <w:numPr>
          <w:ilvl w:val="0"/>
          <w:numId w:val="53"/>
        </w:numPr>
        <w:spacing w:after="0" w:line="240" w:lineRule="auto"/>
        <w:jc w:val="both"/>
        <w:rPr>
          <w:rFonts w:ascii="Arial" w:hAnsi="Arial" w:cs="Arial"/>
          <w:sz w:val="24"/>
          <w:szCs w:val="24"/>
        </w:rPr>
      </w:pPr>
      <w:r w:rsidRPr="009E7759">
        <w:rPr>
          <w:rFonts w:ascii="Arial" w:hAnsi="Arial" w:cs="Arial"/>
          <w:sz w:val="24"/>
          <w:szCs w:val="24"/>
        </w:rPr>
        <w:t>Ефикасност васпитно-дисциплинских мера</w:t>
      </w:r>
    </w:p>
    <w:p w:rsidR="009E7759" w:rsidRPr="009E7759" w:rsidRDefault="009E7759" w:rsidP="009E7759">
      <w:pPr>
        <w:numPr>
          <w:ilvl w:val="0"/>
          <w:numId w:val="53"/>
        </w:numPr>
        <w:spacing w:after="0" w:line="240" w:lineRule="auto"/>
        <w:jc w:val="both"/>
        <w:rPr>
          <w:rFonts w:ascii="Arial" w:hAnsi="Arial" w:cs="Arial"/>
          <w:sz w:val="24"/>
          <w:szCs w:val="24"/>
          <w:lang w:val="ru-RU"/>
        </w:rPr>
      </w:pPr>
      <w:r w:rsidRPr="009E7759">
        <w:rPr>
          <w:rFonts w:ascii="Arial" w:hAnsi="Arial" w:cs="Arial"/>
          <w:sz w:val="24"/>
          <w:szCs w:val="24"/>
          <w:lang w:val="ru-RU"/>
        </w:rPr>
        <w:t>Индивидуални однос према дужностима (у односу на одељење и разред)</w:t>
      </w:r>
    </w:p>
    <w:p w:rsidR="009E7759" w:rsidRPr="009E7759" w:rsidRDefault="009E7759" w:rsidP="009E7759">
      <w:pPr>
        <w:numPr>
          <w:ilvl w:val="0"/>
          <w:numId w:val="53"/>
        </w:numPr>
        <w:spacing w:after="0" w:line="240" w:lineRule="auto"/>
        <w:jc w:val="both"/>
        <w:rPr>
          <w:rFonts w:ascii="Arial" w:hAnsi="Arial" w:cs="Arial"/>
          <w:sz w:val="24"/>
          <w:szCs w:val="24"/>
          <w:lang w:val="ru-RU"/>
        </w:rPr>
      </w:pPr>
      <w:r w:rsidRPr="009E7759">
        <w:rPr>
          <w:rFonts w:ascii="Arial" w:hAnsi="Arial" w:cs="Arial"/>
          <w:sz w:val="24"/>
          <w:szCs w:val="24"/>
          <w:lang w:val="ru-RU"/>
        </w:rPr>
        <w:t>Праћење појава промена става према дужностима</w:t>
      </w:r>
    </w:p>
    <w:p w:rsidR="009E7759" w:rsidRPr="009E7759" w:rsidRDefault="009E7759" w:rsidP="009E7759">
      <w:pPr>
        <w:numPr>
          <w:ilvl w:val="0"/>
          <w:numId w:val="53"/>
        </w:numPr>
        <w:spacing w:after="0" w:line="240" w:lineRule="auto"/>
        <w:jc w:val="both"/>
        <w:rPr>
          <w:rFonts w:ascii="Arial" w:hAnsi="Arial" w:cs="Arial"/>
          <w:sz w:val="24"/>
          <w:szCs w:val="24"/>
          <w:lang w:val="ru-RU"/>
        </w:rPr>
      </w:pPr>
      <w:r w:rsidRPr="009E7759">
        <w:rPr>
          <w:rFonts w:ascii="Arial" w:hAnsi="Arial" w:cs="Arial"/>
          <w:sz w:val="24"/>
          <w:szCs w:val="24"/>
          <w:lang w:val="ru-RU"/>
        </w:rPr>
        <w:t>Формирање ставова о дужностима</w:t>
      </w:r>
    </w:p>
    <w:p w:rsidR="009E7759" w:rsidRPr="009E7759" w:rsidRDefault="009E7759" w:rsidP="009E7759">
      <w:pPr>
        <w:numPr>
          <w:ilvl w:val="0"/>
          <w:numId w:val="53"/>
        </w:numPr>
        <w:spacing w:after="0" w:line="240" w:lineRule="auto"/>
        <w:jc w:val="both"/>
        <w:rPr>
          <w:rFonts w:ascii="Arial" w:hAnsi="Arial" w:cs="Arial"/>
          <w:sz w:val="24"/>
          <w:szCs w:val="24"/>
          <w:lang w:val="ru-RU"/>
        </w:rPr>
      </w:pPr>
      <w:r w:rsidRPr="009E7759">
        <w:rPr>
          <w:rFonts w:ascii="Arial" w:hAnsi="Arial" w:cs="Arial"/>
          <w:sz w:val="24"/>
          <w:szCs w:val="24"/>
          <w:lang w:val="ru-RU"/>
        </w:rPr>
        <w:t>Однос и ставови родитеља према ђачаким дужностима.</w:t>
      </w: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lang w:val="ru-RU"/>
        </w:rPr>
        <w:t>Тим за праћење: одељењски старешина, наставници, педагог, психолог, родитељи</w:t>
      </w: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lang w:val="ru-RU"/>
        </w:rPr>
        <w:t>Динамика: дневно</w:t>
      </w:r>
    </w:p>
    <w:p w:rsidR="009E7759" w:rsidRPr="009E7759" w:rsidRDefault="009E7759" w:rsidP="009E7759">
      <w:pPr>
        <w:spacing w:after="0" w:line="240" w:lineRule="auto"/>
        <w:ind w:left="-90"/>
        <w:jc w:val="both"/>
        <w:rPr>
          <w:rFonts w:ascii="Arial" w:hAnsi="Arial" w:cs="Arial"/>
          <w:sz w:val="24"/>
          <w:szCs w:val="24"/>
          <w:lang w:val="ru-RU"/>
        </w:rPr>
      </w:pPr>
      <w:r w:rsidRPr="009E7759">
        <w:rPr>
          <w:rFonts w:ascii="Arial" w:hAnsi="Arial" w:cs="Arial"/>
          <w:sz w:val="24"/>
          <w:szCs w:val="24"/>
        </w:rPr>
        <w:t>VIII</w:t>
      </w:r>
      <w:r w:rsidRPr="009E7759">
        <w:rPr>
          <w:rFonts w:ascii="Arial" w:hAnsi="Arial" w:cs="Arial"/>
          <w:sz w:val="24"/>
          <w:szCs w:val="24"/>
          <w:lang w:val="ru-RU"/>
        </w:rPr>
        <w:t xml:space="preserve"> - ПРАЋЕЊЕ ВРЕДНОВАЊА САДРЖАЈА АКТИВНОСТИ УЧЕНИКА У СЛОБОДНОМ ВРЕМЕНУ</w:t>
      </w:r>
    </w:p>
    <w:p w:rsidR="009E7759" w:rsidRPr="009E7759" w:rsidRDefault="009E7759" w:rsidP="009E7759">
      <w:pPr>
        <w:numPr>
          <w:ilvl w:val="0"/>
          <w:numId w:val="54"/>
        </w:numPr>
        <w:spacing w:after="0" w:line="240" w:lineRule="auto"/>
        <w:jc w:val="both"/>
        <w:rPr>
          <w:rFonts w:ascii="Arial" w:hAnsi="Arial" w:cs="Arial"/>
          <w:sz w:val="24"/>
          <w:szCs w:val="24"/>
          <w:lang w:val="ru-RU"/>
        </w:rPr>
      </w:pPr>
      <w:r w:rsidRPr="009E7759">
        <w:rPr>
          <w:rFonts w:ascii="Arial" w:hAnsi="Arial" w:cs="Arial"/>
          <w:sz w:val="24"/>
          <w:szCs w:val="24"/>
          <w:lang w:val="ru-RU"/>
        </w:rPr>
        <w:t>Програми и садржаји рада секција</w:t>
      </w:r>
    </w:p>
    <w:p w:rsidR="009E7759" w:rsidRPr="009E7759" w:rsidRDefault="009E7759" w:rsidP="009E7759">
      <w:pPr>
        <w:numPr>
          <w:ilvl w:val="0"/>
          <w:numId w:val="54"/>
        </w:numPr>
        <w:spacing w:after="0" w:line="240" w:lineRule="auto"/>
        <w:jc w:val="both"/>
        <w:rPr>
          <w:rFonts w:ascii="Arial" w:hAnsi="Arial" w:cs="Arial"/>
          <w:sz w:val="24"/>
          <w:szCs w:val="24"/>
        </w:rPr>
      </w:pPr>
      <w:r w:rsidRPr="009E7759">
        <w:rPr>
          <w:rFonts w:ascii="Arial" w:hAnsi="Arial" w:cs="Arial"/>
          <w:sz w:val="24"/>
          <w:szCs w:val="24"/>
        </w:rPr>
        <w:t>Остваривање програма секција</w:t>
      </w:r>
    </w:p>
    <w:p w:rsidR="009E7759" w:rsidRPr="009E7759" w:rsidRDefault="009E7759" w:rsidP="009E7759">
      <w:pPr>
        <w:numPr>
          <w:ilvl w:val="0"/>
          <w:numId w:val="54"/>
        </w:numPr>
        <w:spacing w:after="0" w:line="240" w:lineRule="auto"/>
        <w:jc w:val="both"/>
        <w:rPr>
          <w:rFonts w:ascii="Arial" w:hAnsi="Arial" w:cs="Arial"/>
          <w:sz w:val="24"/>
          <w:szCs w:val="24"/>
          <w:lang w:val="ru-RU"/>
        </w:rPr>
      </w:pPr>
      <w:r w:rsidRPr="009E7759">
        <w:rPr>
          <w:rFonts w:ascii="Arial" w:hAnsi="Arial" w:cs="Arial"/>
          <w:sz w:val="24"/>
          <w:szCs w:val="24"/>
          <w:lang w:val="ru-RU"/>
        </w:rPr>
        <w:t>Облици и методе рада (самосталност, креативност, истраживања, решавање проблема, иницијатива ученика...)</w:t>
      </w:r>
    </w:p>
    <w:p w:rsidR="009E7759" w:rsidRPr="009E7759" w:rsidRDefault="009E7759" w:rsidP="009E7759">
      <w:pPr>
        <w:numPr>
          <w:ilvl w:val="0"/>
          <w:numId w:val="54"/>
        </w:numPr>
        <w:spacing w:after="0" w:line="240" w:lineRule="auto"/>
        <w:jc w:val="both"/>
        <w:rPr>
          <w:rFonts w:ascii="Arial" w:hAnsi="Arial" w:cs="Arial"/>
          <w:sz w:val="24"/>
          <w:szCs w:val="24"/>
          <w:lang w:val="ru-RU"/>
        </w:rPr>
      </w:pPr>
      <w:r w:rsidRPr="009E7759">
        <w:rPr>
          <w:rFonts w:ascii="Arial" w:hAnsi="Arial" w:cs="Arial"/>
          <w:sz w:val="24"/>
          <w:szCs w:val="24"/>
          <w:lang w:val="ru-RU"/>
        </w:rPr>
        <w:t>Представљање постигнућа (програми, смотре, пригодне манифестације)</w:t>
      </w:r>
    </w:p>
    <w:p w:rsidR="009E7759" w:rsidRPr="009E7759" w:rsidRDefault="009E7759" w:rsidP="009E7759">
      <w:pPr>
        <w:numPr>
          <w:ilvl w:val="0"/>
          <w:numId w:val="54"/>
        </w:numPr>
        <w:spacing w:after="0" w:line="240" w:lineRule="auto"/>
        <w:jc w:val="both"/>
        <w:rPr>
          <w:rFonts w:ascii="Arial" w:hAnsi="Arial" w:cs="Arial"/>
          <w:sz w:val="24"/>
          <w:szCs w:val="24"/>
        </w:rPr>
      </w:pPr>
      <w:r w:rsidRPr="009E7759">
        <w:rPr>
          <w:rFonts w:ascii="Arial" w:hAnsi="Arial" w:cs="Arial"/>
          <w:sz w:val="24"/>
          <w:szCs w:val="24"/>
        </w:rPr>
        <w:lastRenderedPageBreak/>
        <w:t>Такмичења и резултати</w:t>
      </w:r>
    </w:p>
    <w:p w:rsidR="009E7759" w:rsidRPr="009E7759" w:rsidRDefault="009E7759" w:rsidP="009E7759">
      <w:pPr>
        <w:numPr>
          <w:ilvl w:val="0"/>
          <w:numId w:val="54"/>
        </w:numPr>
        <w:spacing w:after="0" w:line="240" w:lineRule="auto"/>
        <w:jc w:val="both"/>
        <w:rPr>
          <w:rFonts w:ascii="Arial" w:hAnsi="Arial" w:cs="Arial"/>
          <w:sz w:val="24"/>
          <w:szCs w:val="24"/>
          <w:lang w:val="ru-RU"/>
        </w:rPr>
      </w:pPr>
      <w:r w:rsidRPr="009E7759">
        <w:rPr>
          <w:rFonts w:ascii="Arial" w:hAnsi="Arial" w:cs="Arial"/>
          <w:sz w:val="24"/>
          <w:szCs w:val="24"/>
          <w:lang w:val="ru-RU"/>
        </w:rPr>
        <w:t>Анализа постигнућа у раду секција у односу на успех ученика и развој личности (мишљење, ставови, знање, способности)</w:t>
      </w:r>
    </w:p>
    <w:p w:rsidR="009E7759" w:rsidRPr="009E7759" w:rsidRDefault="009E7759" w:rsidP="009E7759">
      <w:pPr>
        <w:spacing w:after="0" w:line="240" w:lineRule="auto"/>
        <w:ind w:left="-90"/>
        <w:jc w:val="both"/>
        <w:rPr>
          <w:rFonts w:ascii="Arial" w:eastAsia="Times New Roman" w:hAnsi="Arial" w:cs="Arial"/>
          <w:sz w:val="24"/>
          <w:szCs w:val="24"/>
          <w:lang w:val="ru-RU"/>
        </w:rPr>
      </w:pPr>
      <w:r w:rsidRPr="009E7759">
        <w:rPr>
          <w:rFonts w:ascii="Arial" w:eastAsia="Times New Roman" w:hAnsi="Arial" w:cs="Arial"/>
          <w:sz w:val="24"/>
          <w:szCs w:val="24"/>
          <w:lang w:val="ru-RU"/>
        </w:rPr>
        <w:t>Тим за праћење: наставник, одељењски старешина, педагог, психолог, директор , помоћник директора, родитељи</w:t>
      </w:r>
    </w:p>
    <w:p w:rsidR="009E7759" w:rsidRPr="009E7759" w:rsidRDefault="009E7759" w:rsidP="009E7759">
      <w:pPr>
        <w:spacing w:after="0" w:line="240" w:lineRule="auto"/>
        <w:ind w:left="360"/>
        <w:jc w:val="both"/>
        <w:rPr>
          <w:rFonts w:ascii="Arial" w:eastAsia="Times New Roman" w:hAnsi="Arial" w:cs="Arial"/>
          <w:sz w:val="24"/>
          <w:szCs w:val="24"/>
          <w:lang w:val="ru-RU"/>
        </w:rPr>
      </w:pPr>
      <w:r w:rsidRPr="009E7759">
        <w:rPr>
          <w:rFonts w:ascii="Arial" w:eastAsia="Times New Roman" w:hAnsi="Arial" w:cs="Arial"/>
          <w:sz w:val="24"/>
          <w:szCs w:val="24"/>
          <w:lang w:val="ru-RU"/>
        </w:rPr>
        <w:t>Динамика: октобар – јун</w:t>
      </w:r>
    </w:p>
    <w:p w:rsidR="009E7759" w:rsidRPr="009E7759" w:rsidRDefault="009E7759" w:rsidP="009E7759">
      <w:pPr>
        <w:spacing w:after="0" w:line="240" w:lineRule="auto"/>
        <w:ind w:left="360"/>
        <w:jc w:val="both"/>
        <w:rPr>
          <w:rFonts w:ascii="Arial" w:eastAsia="Times New Roman" w:hAnsi="Arial" w:cs="Arial"/>
          <w:sz w:val="24"/>
          <w:szCs w:val="24"/>
          <w:lang w:val="ru-RU"/>
        </w:rPr>
      </w:pPr>
      <w:r w:rsidRPr="009E7759">
        <w:rPr>
          <w:rFonts w:ascii="Arial" w:eastAsia="Times New Roman" w:hAnsi="Arial" w:cs="Arial"/>
          <w:sz w:val="24"/>
          <w:szCs w:val="24"/>
        </w:rPr>
        <w:t>IX</w:t>
      </w:r>
      <w:r w:rsidRPr="009E7759">
        <w:rPr>
          <w:rFonts w:ascii="Arial" w:eastAsia="Times New Roman" w:hAnsi="Arial" w:cs="Arial"/>
          <w:sz w:val="24"/>
          <w:szCs w:val="24"/>
          <w:lang w:val="ru-RU"/>
        </w:rPr>
        <w:t>- ЕВАЛУАЦИЈА РАДА ПЕДАГОГА И ПСИХОЛОГА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Обим и квалитет учешћа у глобалном и оперативном планирању наставе и осталих облика рада са ученицима.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Праћење и припремање наставника за час (консултације, сугестије, предлагање решења, уочавање иновација...)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Разговори са наставницима о свим питањима наставе</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Учествовање у анализовању свих облика рада са ученицима и предлагање мера и активности за унапређивање рада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Учествовање у припремању садржаја посебних школских програма и праћење њиховог остваривања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Праћење реализације садржаја наставних планова и програма (извештаји, анализе, запажања, оцене, мере...)</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Инструктивно- педагошки рад са наставницима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Учествовање у раду семинара за спровођење реформе образовања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Укључивање у све програме едукације за примену школског програма и посебних школских програма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Учествовање у свим активностима школског развојног планирања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Разговори са родитељима у циљу решавања свих потреба ученика</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Рад са ученицима (у разреду и индивидуално)</w:t>
      </w:r>
    </w:p>
    <w:p w:rsidR="009E7759" w:rsidRPr="009E7759" w:rsidRDefault="009E7759" w:rsidP="009E7759">
      <w:pPr>
        <w:numPr>
          <w:ilvl w:val="0"/>
          <w:numId w:val="55"/>
        </w:num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Сарадња са стручним установама и институцијама</w:t>
      </w:r>
    </w:p>
    <w:p w:rsidR="009E7759" w:rsidRPr="009E7759" w:rsidRDefault="009E7759" w:rsidP="009E7759">
      <w:p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Тим за самоевалуацију: педагог и психолог</w:t>
      </w:r>
    </w:p>
    <w:p w:rsidR="009E7759" w:rsidRPr="009E7759" w:rsidRDefault="009E7759" w:rsidP="009E7759">
      <w:p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Тим за евалуацију: Наставничко веће</w:t>
      </w:r>
    </w:p>
    <w:p w:rsidR="009E7759" w:rsidRPr="009E7759" w:rsidRDefault="009E7759" w:rsidP="009E7759">
      <w:pPr>
        <w:spacing w:after="0" w:line="240" w:lineRule="auto"/>
        <w:jc w:val="both"/>
        <w:rPr>
          <w:rFonts w:ascii="Arial" w:eastAsia="Times New Roman" w:hAnsi="Arial" w:cs="Arial"/>
          <w:sz w:val="24"/>
          <w:szCs w:val="24"/>
          <w:lang w:val="ru-RU"/>
        </w:rPr>
      </w:pPr>
      <w:r w:rsidRPr="009E7759">
        <w:rPr>
          <w:rFonts w:ascii="Arial" w:eastAsia="Times New Roman" w:hAnsi="Arial" w:cs="Arial"/>
          <w:sz w:val="24"/>
          <w:szCs w:val="24"/>
          <w:lang w:val="ru-RU"/>
        </w:rPr>
        <w:t xml:space="preserve">Динамика: </w:t>
      </w:r>
      <w:r w:rsidRPr="009E7759">
        <w:rPr>
          <w:rFonts w:ascii="Arial" w:eastAsia="Times New Roman" w:hAnsi="Arial" w:cs="Arial"/>
          <w:sz w:val="24"/>
          <w:szCs w:val="24"/>
        </w:rPr>
        <w:t>IX</w:t>
      </w:r>
      <w:r w:rsidRPr="009E7759">
        <w:rPr>
          <w:rFonts w:ascii="Arial" w:eastAsia="Times New Roman" w:hAnsi="Arial" w:cs="Arial"/>
          <w:sz w:val="24"/>
          <w:szCs w:val="24"/>
          <w:lang w:val="ru-RU"/>
        </w:rPr>
        <w:t>-</w:t>
      </w:r>
      <w:r w:rsidRPr="009E7759">
        <w:rPr>
          <w:rFonts w:ascii="Arial" w:eastAsia="Times New Roman" w:hAnsi="Arial" w:cs="Arial"/>
          <w:sz w:val="24"/>
          <w:szCs w:val="24"/>
        </w:rPr>
        <w:t>VI</w:t>
      </w:r>
      <w:r w:rsidRPr="009E7759">
        <w:rPr>
          <w:rFonts w:ascii="Arial" w:eastAsia="Times New Roman" w:hAnsi="Arial" w:cs="Arial"/>
          <w:sz w:val="24"/>
          <w:szCs w:val="24"/>
          <w:lang w:val="ru-RU"/>
        </w:rPr>
        <w:t>; крај полугодишта и крај школске године</w:t>
      </w:r>
    </w:p>
    <w:p w:rsidR="009E7759" w:rsidRPr="009E7759" w:rsidRDefault="009E7759" w:rsidP="009E7759">
      <w:pPr>
        <w:spacing w:after="0" w:line="240" w:lineRule="auto"/>
        <w:jc w:val="both"/>
        <w:rPr>
          <w:rFonts w:ascii="Arial" w:eastAsia="Times New Roman" w:hAnsi="Arial" w:cs="Arial"/>
          <w:sz w:val="24"/>
          <w:szCs w:val="24"/>
          <w:lang w:val="ru-RU"/>
        </w:rPr>
      </w:pPr>
    </w:p>
    <w:p w:rsidR="009E7759" w:rsidRPr="009E7759" w:rsidRDefault="009E7759" w:rsidP="009E7759">
      <w:pPr>
        <w:spacing w:after="0" w:line="240" w:lineRule="auto"/>
        <w:ind w:left="1349" w:hanging="357"/>
        <w:jc w:val="right"/>
        <w:rPr>
          <w:rFonts w:ascii="Arial" w:hAnsi="Arial" w:cs="Arial"/>
          <w:sz w:val="24"/>
          <w:szCs w:val="24"/>
          <w:lang w:val="sr-Cyrl-CS"/>
        </w:rPr>
      </w:pPr>
    </w:p>
    <w:tbl>
      <w:tblPr>
        <w:tblStyle w:val="TableGrid"/>
        <w:tblW w:w="9831" w:type="dxa"/>
        <w:jc w:val="center"/>
        <w:tblLook w:val="04A0"/>
      </w:tblPr>
      <w:tblGrid>
        <w:gridCol w:w="2518"/>
        <w:gridCol w:w="2693"/>
        <w:gridCol w:w="2310"/>
        <w:gridCol w:w="2310"/>
      </w:tblGrid>
      <w:tr w:rsidR="009E7759" w:rsidRPr="009E7759" w:rsidTr="00775803">
        <w:trPr>
          <w:trHeight w:val="841"/>
          <w:jc w:val="center"/>
        </w:trPr>
        <w:tc>
          <w:tcPr>
            <w:tcW w:w="2518" w:type="dxa"/>
            <w:shd w:val="clear" w:color="auto" w:fill="D9D9D9" w:themeFill="background1" w:themeFillShade="D9"/>
          </w:tcPr>
          <w:p w:rsidR="009E7759" w:rsidRPr="009E7759" w:rsidRDefault="009E7759" w:rsidP="009E7759">
            <w:pPr>
              <w:rPr>
                <w:rFonts w:ascii="Arial" w:hAnsi="Arial" w:cs="Arial"/>
                <w:b/>
                <w:szCs w:val="24"/>
              </w:rPr>
            </w:pPr>
            <w:bookmarkStart w:id="1377" w:name="_Toc366854592"/>
            <w:r w:rsidRPr="009E7759">
              <w:rPr>
                <w:rFonts w:ascii="Arial" w:hAnsi="Arial" w:cs="Arial"/>
                <w:b/>
                <w:szCs w:val="24"/>
              </w:rPr>
              <w:t>Садржај праћења и вредновања</w:t>
            </w:r>
          </w:p>
        </w:tc>
        <w:tc>
          <w:tcPr>
            <w:tcW w:w="2693" w:type="dxa"/>
            <w:shd w:val="clear" w:color="auto" w:fill="D9D9D9" w:themeFill="background1" w:themeFillShade="D9"/>
          </w:tcPr>
          <w:p w:rsidR="009E7759" w:rsidRPr="009E7759" w:rsidRDefault="009E7759" w:rsidP="009E7759">
            <w:pPr>
              <w:rPr>
                <w:rFonts w:ascii="Arial" w:hAnsi="Arial" w:cs="Arial"/>
                <w:b/>
                <w:szCs w:val="24"/>
              </w:rPr>
            </w:pPr>
            <w:r w:rsidRPr="009E7759">
              <w:rPr>
                <w:rFonts w:ascii="Arial" w:hAnsi="Arial" w:cs="Arial"/>
                <w:b/>
                <w:szCs w:val="24"/>
              </w:rPr>
              <w:t>Начин праћења и вредновања</w:t>
            </w:r>
          </w:p>
        </w:tc>
        <w:tc>
          <w:tcPr>
            <w:tcW w:w="2310" w:type="dxa"/>
            <w:shd w:val="clear" w:color="auto" w:fill="D9D9D9" w:themeFill="background1" w:themeFillShade="D9"/>
          </w:tcPr>
          <w:p w:rsidR="009E7759" w:rsidRPr="009E7759" w:rsidRDefault="009E7759" w:rsidP="009E7759">
            <w:pPr>
              <w:rPr>
                <w:rFonts w:ascii="Arial" w:hAnsi="Arial" w:cs="Arial"/>
                <w:b/>
                <w:szCs w:val="24"/>
              </w:rPr>
            </w:pPr>
            <w:r w:rsidRPr="009E7759">
              <w:rPr>
                <w:rFonts w:ascii="Arial" w:hAnsi="Arial" w:cs="Arial"/>
                <w:b/>
                <w:szCs w:val="24"/>
              </w:rPr>
              <w:t>Време</w:t>
            </w:r>
          </w:p>
        </w:tc>
        <w:tc>
          <w:tcPr>
            <w:tcW w:w="2310" w:type="dxa"/>
            <w:shd w:val="clear" w:color="auto" w:fill="D9D9D9" w:themeFill="background1" w:themeFillShade="D9"/>
          </w:tcPr>
          <w:p w:rsidR="009E7759" w:rsidRPr="009E7759" w:rsidRDefault="009E7759" w:rsidP="009E7759">
            <w:pPr>
              <w:rPr>
                <w:rFonts w:ascii="Arial" w:hAnsi="Arial" w:cs="Arial"/>
                <w:b/>
                <w:szCs w:val="24"/>
              </w:rPr>
            </w:pPr>
            <w:r w:rsidRPr="009E7759">
              <w:rPr>
                <w:rFonts w:ascii="Arial" w:hAnsi="Arial" w:cs="Arial"/>
                <w:b/>
                <w:szCs w:val="24"/>
              </w:rPr>
              <w:t>Носиоци праћења и вредновања</w:t>
            </w:r>
          </w:p>
        </w:tc>
      </w:tr>
      <w:tr w:rsidR="009E7759" w:rsidRPr="009E7759" w:rsidTr="00775803">
        <w:trPr>
          <w:trHeight w:val="769"/>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Планови рада стручних органа и стручних већа</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Присустцовање раду стручних органа, увид у записнике, извештаји</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Полугодиште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Стручни сарадници</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Стручно усавршавање запослених</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Евиденција библиотекара школе и портфолио запослених</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Полугодишње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Педагошки колегијум</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Професионална орјентација</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Евиденционе листе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Тромесечно</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Психолог</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Реализација 40 – часовне радне недељезапослених</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Дневници рада редовне наставе, дневници ваннаставних активности</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Класификациони периоди</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Педагог</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lastRenderedPageBreak/>
              <w:t>План рада органа управљања</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Записници</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Током године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Директор школе</w:t>
            </w:r>
          </w:p>
        </w:tc>
      </w:tr>
      <w:tr w:rsidR="009E7759" w:rsidRPr="009E7759" w:rsidTr="00775803">
        <w:trPr>
          <w:trHeight w:val="769"/>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Реализација излета, екскурзија, наставе у природи</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Извештаји о реализованим активностима</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Након реализације активности</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Директор школе</w:t>
            </w:r>
          </w:p>
          <w:p w:rsidR="009E7759" w:rsidRPr="009E7759" w:rsidRDefault="009E7759" w:rsidP="009E7759">
            <w:pPr>
              <w:rPr>
                <w:rFonts w:ascii="Arial" w:hAnsi="Arial" w:cs="Arial"/>
                <w:szCs w:val="24"/>
              </w:rPr>
            </w:pPr>
            <w:r w:rsidRPr="009E7759">
              <w:rPr>
                <w:rFonts w:ascii="Arial" w:hAnsi="Arial" w:cs="Arial"/>
                <w:szCs w:val="24"/>
              </w:rPr>
              <w:t>Савет родитеља</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Сарадња са локалном самоуправом</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Извештаји, резултати такмичења, наступи</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Полугодишње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Директор школе</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Инклузивно образовање</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ИОП-и, постигнућа ученика, извештај дефектолога</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Полугодишње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Тимови за ИОП</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План здравствене заштите</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Извештаји лекара из Дома здравља Звездара</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Полугодишње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Психолог</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Програм заштита ученика од насиља, злостављања и занемаривања</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Евиденционе листе</w:t>
            </w:r>
          </w:p>
          <w:p w:rsidR="009E7759" w:rsidRPr="009E7759" w:rsidRDefault="009E7759" w:rsidP="009E7759">
            <w:pPr>
              <w:rPr>
                <w:rFonts w:ascii="Arial" w:hAnsi="Arial" w:cs="Arial"/>
                <w:szCs w:val="24"/>
              </w:rPr>
            </w:pPr>
            <w:r w:rsidRPr="009E7759">
              <w:rPr>
                <w:rFonts w:ascii="Arial" w:hAnsi="Arial" w:cs="Arial"/>
                <w:szCs w:val="24"/>
              </w:rPr>
              <w:t>Дисциплинска свеска</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Полугодишње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Чланови тима</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Програм школског маркетинга</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Број уписаних ученика у први разред</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На крају школске године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Директор школе, стручни сарадници</w:t>
            </w:r>
          </w:p>
        </w:tc>
      </w:tr>
      <w:tr w:rsidR="009E7759" w:rsidRPr="009E7759" w:rsidTr="00775803">
        <w:trPr>
          <w:trHeight w:val="724"/>
          <w:jc w:val="center"/>
        </w:trPr>
        <w:tc>
          <w:tcPr>
            <w:tcW w:w="2518" w:type="dxa"/>
          </w:tcPr>
          <w:p w:rsidR="009E7759" w:rsidRPr="009E7759" w:rsidRDefault="009E7759" w:rsidP="009E7759">
            <w:pPr>
              <w:rPr>
                <w:rFonts w:ascii="Arial" w:hAnsi="Arial" w:cs="Arial"/>
                <w:szCs w:val="24"/>
              </w:rPr>
            </w:pPr>
            <w:r w:rsidRPr="009E7759">
              <w:rPr>
                <w:rFonts w:ascii="Arial" w:hAnsi="Arial" w:cs="Arial"/>
                <w:szCs w:val="24"/>
              </w:rPr>
              <w:t>Реализација развојног плана</w:t>
            </w:r>
          </w:p>
        </w:tc>
        <w:tc>
          <w:tcPr>
            <w:tcW w:w="2693" w:type="dxa"/>
          </w:tcPr>
          <w:p w:rsidR="009E7759" w:rsidRPr="009E7759" w:rsidRDefault="009E7759" w:rsidP="009E7759">
            <w:pPr>
              <w:rPr>
                <w:rFonts w:ascii="Arial" w:hAnsi="Arial" w:cs="Arial"/>
                <w:szCs w:val="24"/>
              </w:rPr>
            </w:pPr>
            <w:r w:rsidRPr="009E7759">
              <w:rPr>
                <w:rFonts w:ascii="Arial" w:hAnsi="Arial" w:cs="Arial"/>
                <w:szCs w:val="24"/>
              </w:rPr>
              <w:t>Извештаји</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Полугодишње</w:t>
            </w:r>
          </w:p>
        </w:tc>
        <w:tc>
          <w:tcPr>
            <w:tcW w:w="2310" w:type="dxa"/>
          </w:tcPr>
          <w:p w:rsidR="009E7759" w:rsidRPr="009E7759" w:rsidRDefault="009E7759" w:rsidP="009E7759">
            <w:pPr>
              <w:rPr>
                <w:rFonts w:ascii="Arial" w:hAnsi="Arial" w:cs="Arial"/>
                <w:szCs w:val="24"/>
              </w:rPr>
            </w:pPr>
            <w:r w:rsidRPr="009E7759">
              <w:rPr>
                <w:rFonts w:ascii="Arial" w:hAnsi="Arial" w:cs="Arial"/>
                <w:szCs w:val="24"/>
              </w:rPr>
              <w:t>Педагог</w:t>
            </w:r>
          </w:p>
        </w:tc>
      </w:tr>
    </w:tbl>
    <w:p w:rsidR="009E7759" w:rsidRPr="009E7759" w:rsidRDefault="009E7759" w:rsidP="009E7759">
      <w:pPr>
        <w:rPr>
          <w:rFonts w:ascii="Arial" w:hAnsi="Arial" w:cs="Arial"/>
          <w:sz w:val="24"/>
          <w:szCs w:val="24"/>
        </w:rPr>
      </w:pPr>
    </w:p>
    <w:p w:rsidR="009E7759" w:rsidRPr="009E7759" w:rsidRDefault="009E7759" w:rsidP="009E7759">
      <w:pPr>
        <w:keepNext/>
        <w:keepLines/>
        <w:spacing w:after="0"/>
        <w:outlineLvl w:val="0"/>
        <w:rPr>
          <w:rFonts w:ascii="Arial" w:eastAsiaTheme="majorEastAsia" w:hAnsi="Arial" w:cs="Arial"/>
          <w:b/>
          <w:bCs/>
          <w:color w:val="365F91" w:themeColor="accent1" w:themeShade="BF"/>
          <w:sz w:val="24"/>
          <w:szCs w:val="24"/>
        </w:rPr>
      </w:pPr>
      <w:bookmarkStart w:id="1378" w:name="_Toc405494249"/>
      <w:bookmarkStart w:id="1379" w:name="_Toc429607401"/>
      <w:bookmarkStart w:id="1380" w:name="_Toc429642858"/>
      <w:bookmarkStart w:id="1381" w:name="_Toc429643322"/>
      <w:bookmarkStart w:id="1382" w:name="_Toc430280189"/>
      <w:bookmarkStart w:id="1383" w:name="_Toc461575698"/>
      <w:r w:rsidRPr="009E7759">
        <w:rPr>
          <w:rFonts w:ascii="Arial" w:eastAsiaTheme="majorEastAsia" w:hAnsi="Arial" w:cs="Arial"/>
          <w:b/>
          <w:bCs/>
          <w:color w:val="365F91" w:themeColor="accent1" w:themeShade="BF"/>
          <w:sz w:val="24"/>
          <w:szCs w:val="24"/>
          <w:lang w:val="sr-Cyrl-CS"/>
        </w:rPr>
        <w:t>12. ДОДАТАК</w:t>
      </w:r>
      <w:bookmarkStart w:id="1384" w:name="_Toc364335026"/>
      <w:bookmarkStart w:id="1385" w:name="_Toc366854594"/>
      <w:bookmarkStart w:id="1386" w:name="_Toc398304193"/>
      <w:bookmarkStart w:id="1387" w:name="_Toc398304596"/>
      <w:bookmarkStart w:id="1388" w:name="_Toc398305327"/>
      <w:bookmarkStart w:id="1389" w:name="_Toc398305547"/>
      <w:bookmarkStart w:id="1390" w:name="_Toc398566299"/>
      <w:bookmarkStart w:id="1391" w:name="_Toc398593882"/>
      <w:bookmarkStart w:id="1392" w:name="_Toc398594142"/>
      <w:bookmarkStart w:id="1393" w:name="_Toc398594410"/>
      <w:bookmarkStart w:id="1394" w:name="_Toc404715893"/>
      <w:bookmarkStart w:id="1395" w:name="_Toc405493913"/>
      <w:bookmarkStart w:id="1396" w:name="_Toc405494251"/>
      <w:bookmarkEnd w:id="1377"/>
      <w:bookmarkEnd w:id="1378"/>
      <w:bookmarkEnd w:id="1379"/>
      <w:bookmarkEnd w:id="1380"/>
      <w:bookmarkEnd w:id="1381"/>
      <w:bookmarkEnd w:id="1382"/>
      <w:bookmarkEnd w:id="1383"/>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ru-RU"/>
        </w:rPr>
      </w:pPr>
      <w:bookmarkStart w:id="1397" w:name="_Toc405494255"/>
      <w:bookmarkStart w:id="1398" w:name="_Toc429607402"/>
      <w:bookmarkStart w:id="1399" w:name="_Toc429642859"/>
      <w:bookmarkStart w:id="1400" w:name="_Toc429643323"/>
      <w:bookmarkStart w:id="1401" w:name="_Toc430280190"/>
      <w:bookmarkStart w:id="1402" w:name="_Toc461575699"/>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Pr="009E7759">
        <w:rPr>
          <w:rFonts w:ascii="Arial" w:eastAsiaTheme="majorEastAsia" w:hAnsi="Arial" w:cs="Arial"/>
          <w:b/>
          <w:bCs/>
          <w:color w:val="4F81BD" w:themeColor="accent1"/>
          <w:sz w:val="24"/>
          <w:szCs w:val="24"/>
          <w:lang w:val="ru-RU"/>
        </w:rPr>
        <w:t>12.1. ЛИСТА УЏБЕНИКА ЗА ШКОЛСКУ 201</w:t>
      </w:r>
      <w:r w:rsidRPr="009E7759">
        <w:rPr>
          <w:rFonts w:ascii="Arial" w:eastAsiaTheme="majorEastAsia" w:hAnsi="Arial" w:cs="Arial"/>
          <w:b/>
          <w:bCs/>
          <w:color w:val="4F81BD" w:themeColor="accent1"/>
          <w:sz w:val="24"/>
          <w:szCs w:val="24"/>
        </w:rPr>
        <w:t>6</w:t>
      </w:r>
      <w:r w:rsidRPr="009E7759">
        <w:rPr>
          <w:rFonts w:ascii="Arial" w:eastAsiaTheme="majorEastAsia" w:hAnsi="Arial" w:cs="Arial"/>
          <w:b/>
          <w:bCs/>
          <w:color w:val="4F81BD" w:themeColor="accent1"/>
          <w:sz w:val="24"/>
          <w:szCs w:val="24"/>
          <w:lang w:val="ru-RU"/>
        </w:rPr>
        <w:t>/201</w:t>
      </w:r>
      <w:r w:rsidRPr="009E7759">
        <w:rPr>
          <w:rFonts w:ascii="Arial" w:eastAsiaTheme="majorEastAsia" w:hAnsi="Arial" w:cs="Arial"/>
          <w:b/>
          <w:bCs/>
          <w:color w:val="4F81BD" w:themeColor="accent1"/>
          <w:sz w:val="24"/>
          <w:szCs w:val="24"/>
        </w:rPr>
        <w:t>7</w:t>
      </w:r>
      <w:r w:rsidRPr="009E7759">
        <w:rPr>
          <w:rFonts w:ascii="Arial" w:eastAsiaTheme="majorEastAsia" w:hAnsi="Arial" w:cs="Arial"/>
          <w:b/>
          <w:bCs/>
          <w:color w:val="4F81BD" w:themeColor="accent1"/>
          <w:sz w:val="24"/>
          <w:szCs w:val="24"/>
          <w:lang w:val="ru-RU"/>
        </w:rPr>
        <w:t>. ГОДИНУ</w:t>
      </w:r>
      <w:bookmarkEnd w:id="1397"/>
      <w:bookmarkEnd w:id="1398"/>
      <w:bookmarkEnd w:id="1399"/>
      <w:bookmarkEnd w:id="1400"/>
      <w:bookmarkEnd w:id="1401"/>
      <w:bookmarkEnd w:id="1402"/>
    </w:p>
    <w:p w:rsidR="009E7759" w:rsidRPr="009E7759" w:rsidRDefault="009E7759" w:rsidP="009E7759">
      <w:pPr>
        <w:spacing w:after="0" w:line="240" w:lineRule="auto"/>
        <w:jc w:val="both"/>
        <w:rPr>
          <w:rFonts w:ascii="Arial" w:hAnsi="Arial" w:cs="Arial"/>
          <w:sz w:val="24"/>
          <w:szCs w:val="24"/>
          <w:lang w:val="sr-Cyrl-CS"/>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Свет око нас - Едука</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Уџбеник са радним листовима Свет око нас (1а и 1б) за први разред основне школе - Ивана Јухас</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Математика – Едука</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Уџбеник са радним листовима Математика за први разред основне школе (1а и 1б) -  Светлана Јоксимовић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Српски језик – Едука</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Нови Буквар са наставним листовима за први разред основне школе - Бранка Матијевић, Љиљана Вдовић и Ранка Јанаћковић</w:t>
      </w:r>
    </w:p>
    <w:tbl>
      <w:tblPr>
        <w:tblW w:w="0" w:type="auto"/>
        <w:tblCellSpacing w:w="15" w:type="dxa"/>
        <w:tblCellMar>
          <w:top w:w="15" w:type="dxa"/>
          <w:left w:w="15" w:type="dxa"/>
          <w:bottom w:w="15" w:type="dxa"/>
          <w:right w:w="15" w:type="dxa"/>
        </w:tblCellMar>
        <w:tblLook w:val="04A0"/>
      </w:tblPr>
      <w:tblGrid>
        <w:gridCol w:w="4487"/>
        <w:gridCol w:w="4081"/>
      </w:tblGrid>
      <w:tr w:rsidR="009E7759" w:rsidRPr="009E7759" w:rsidTr="00775803">
        <w:trPr>
          <w:tblCellSpacing w:w="15" w:type="dxa"/>
        </w:trPr>
        <w:tc>
          <w:tcPr>
            <w:tcW w:w="0" w:type="auto"/>
            <w:vAlign w:val="center"/>
            <w:hideMark/>
          </w:tcPr>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Читанка за први разред основне школе</w:t>
            </w:r>
          </w:p>
        </w:tc>
        <w:tc>
          <w:tcPr>
            <w:tcW w:w="0" w:type="auto"/>
            <w:vAlign w:val="center"/>
            <w:hideMark/>
          </w:tcPr>
          <w:p w:rsidR="009E7759" w:rsidRPr="009E7759" w:rsidRDefault="009E7759" w:rsidP="009E7759">
            <w:pPr>
              <w:numPr>
                <w:ilvl w:val="0"/>
                <w:numId w:val="134"/>
              </w:numPr>
              <w:spacing w:after="0" w:line="240" w:lineRule="auto"/>
              <w:rPr>
                <w:rFonts w:ascii="Arial" w:hAnsi="Arial" w:cs="Arial"/>
                <w:sz w:val="24"/>
                <w:szCs w:val="24"/>
              </w:rPr>
            </w:pPr>
            <w:r w:rsidRPr="009E7759">
              <w:rPr>
                <w:rFonts w:ascii="Arial" w:hAnsi="Arial" w:cs="Arial"/>
                <w:sz w:val="24"/>
                <w:szCs w:val="24"/>
              </w:rPr>
              <w:t>Моња Јовић и Иван Јовић</w:t>
            </w:r>
          </w:p>
        </w:tc>
      </w:tr>
    </w:tbl>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Радна свеска уз Читанку са поукама о језику за први разред основне школе - Моња Јовић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Енглески – Акроноло</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Our Discovery Island Starter, уџбеник за енглески језик за 1.разред основне школе – Tessa Lochowski</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Our Discovery Island Starter, радна свеска за енглески језик за 1.разред основне школе – Tessa Lochowski</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II РАЗРЕД</w:t>
      </w: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Свет око нас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„Свет око нас”, уџбеник за други разред основне школе - Љиљана Стокановић, Гордана Лукић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„Свет око нас”, радна свеска за други разред основне школе - Љиљана Стокановић, Гордана Лукић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Музичко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„Музичка култура 2”, уџбеник музичке културе за други разред основне школе – Драгана Михајловић Бокан, Марина Ињац</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Српски језик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„Уз речи растемо”, читанка за други разред основне школе - Наташа Станковић-Шошо, Маја Костић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„Латиница”, радни уџбеник за други разред основне школе - Душка Милић, Татјана Митић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„Дар речи”, граматика за други разред основне школе - Јелена Срдић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„Радна свеска”, српски језик за други разред основне школе – Јелена Срдић, Наташа Станковић-Шошо, Маја Костић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 xml:space="preserve">Математика – Нови Логос </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 xml:space="preserve">„Математика 2”, уџбеник математике за други разред основне школе - Сенка Тахировић, Ива Иванчевић </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2”, радна свеска из математикe за други разред основне школе - Ива Иванчевић, Сенка Тахировић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Енглески - Акроноло</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Our Discovery Island Starter, уџбеник за енглески језик за 2.разред основне школе – Linnette Ansel Erocak</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Our Discovery Island Starter, радна свеска за енглески језик за 2.разред основне школе – Linnette Ansel Erocak</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III РАЗРЕД</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Природа и друштво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„Природа и друштво 3”, уџбеник за трећи разред основне школе - Марина Мунитлак , Маријана Шикл Ерски</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„Природа и друштво 3”, радна свеска за трећи разред основне школе – Марина Мунитлак , Андријана Шикл Ерски, Албина Холод</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Ликовно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„Свет у мојим рукама”, ликовна култура за трећи разред основне школе - Невена Хаџи Јованчић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Математика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3”, уџбеник математике за трећи разред основне школе - Сенка Тахировић, Ива Иванчевић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3”, радна свеска из математике за трећи разред основне школе - Сенка Тахировић, Ива Иванчевић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Музичко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„Чаробни свет музике 3”, музичка култура за трећи разред основне школе - Гордана Илић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Српски језик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„У свету речи”, читанка за трећи разред основне школе - Наташа Станковић-Шошо, Маја Костић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„Дар речи”, граматика за трећи разред основне школе - Јелена Срдић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„Радна свеска”,српски језик за трећи разред основне школе - Наташа Станковић-Шошо, Јелена Срдић, Маја Костић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Енглески - Акроноло</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Our Discovery Island Starter, уџбеник за енглески језик за 3. разред основне школе – Sagrario Salaberri</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Our Discovery Island Starter, радна свеска за енглески језик за 3. разред основне школе – Sagrario Salaberri</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IV РАЗРЕД</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Математика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4”, уџбеник математике за четврти разред основне школе- Сенка Тахировић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4”, радна свеска из мтематикe за четврти разред основне школе – Сенка Тахировић, Момчило Степановић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Ликовно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„Ликовна култура 4”, уџбеник ликовне културе за четврти разред основне школе – Милутин Мићић, Гордана Мићић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Музичко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„Чаробни свет музике”, музичка култура за четврти разред основне школе - Гордана Илић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„Чаробни свет музике”, радна нотна свеска за четврти разред основне школе - Гордана Илић</w:t>
      </w: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Природа и друштво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„Природа и друштво 4”, уџбеник с тематским атласом за четврти разред основне школе - Александар Кандић, Гордана Субаков Симић, Жељко Васић, Дамир Живковић, Иван Матејић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„Природа и друштво 4”, радна свеска за четврти разред основне школе - Александар Кандић, Гордана Субаков Симић, Жељко Васић, Дамир Живковић, Иван Матејић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Српски језик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„Бескрајне речи”, читанка за четврти разред основне школе - Наташа Станковић-Шошо, Соња Чабрић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„Дар речи”, граматика за четврти разред основне школе - Јелена Срдић, Зорана Петковић-Живановић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„Радна свеска”,српски језик за четврти разред основне школе – Наташа Станковић-Шошо, Јелена Срдић, Зорана Петковић-Живановић, Соња Чабрић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Енглески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Playway to English 4. – убеник – Г.Гернгрос, Х.Пухта, В.Брковић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Playway to English 4. – радна свеска– Г.Гернгрос, Х.Пухта, В.Брковић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V РАЗРЕД</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Географија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„Географија 5”, уџбеник за пети разред основне школе - Винко Ковачевић, Сања Топаловић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Историја – БИГЗ</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Историја 5, уџбеник - Александра Петровић, Весна Лучић, Перуника Петровић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ТИО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5”, уџбеник за пети разред основне школе - Ненад Стаменовић, Алекса Вучићевић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5”, радна свеска за пети разред основне школе - Ненад Стаменовић, Алекса Вучићевић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5”, материјали за конструкторско моделовање - Ненад Стаменовић, Алекса Вучићевић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Информатика – БИГЗ</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Информатика и рачунарство 5, уџбеник – Никола Клем</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Биологија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Биологија за 5. разред основне школе - Тијана Прибићевић, Томка Миљановић, Весна Миливојевић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Радна свеска из биологије 5, за 5. разред основне школе – Тијана Прибићевић, Весна Миливојевић, Томка Миљановић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Математика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за 5. разред основне школе - др Синиша Јешић, Марко Игњатовић, Драгица Мишић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Збирка задатака из математике за 5. разред основне школе, на три нивоа – др Синиша Јешић, Драгица Мишић, Марко Игњатовић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Српски језик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 xml:space="preserve">„Мост”, читанка за пети разред основне школе - Зорица Несторовић, Златко Грушановић </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„Граматика 5”, српски језик за пети разред основне школе - Весна Ломпар</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„Српски језик 5”, радна свеска уз уџбенички комплет за пети разред основне школе – Весна Ломпар , Зорица Несторовић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Музичко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„Музичка култура 5”, уџбеник за пети разред основне школе - Александра Паладин, Драгана Михајловић-Бокан</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Енглески – ДАТА СТАТУС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To The Top 1 – H.Q.Mirchell</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To The Top 1, радна свеска – H.Q.Mirchell</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Немачки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Магнет 1, немачки језик за пети разред основне школе, уџбеник за прву годину учења и ЦД – Ђорђо Мото, Весна Николовски</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Магнет 1, немачки језик за пети разред основне школе, радна свеска за прву годину учења и ЦД – Ђорђо Мото, Весна Николовски</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VI РАЗРЕД</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Географија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„Географија 6”, уџбеник за шести разред основне школе – Винко Ковачевић, Сања Топаловић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Историја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„Историја 6”, уџбеник историје за шести разред основне школе– Марија Векић Кочић, Драгољуб Кочић, Душко Лопандић</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Музичко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„Музичка култура 6”, уџбеник за шести разред основне школе – Александра Паладин, Драгана Михајловић-Бокан</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Информатика – БИГЗ</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 xml:space="preserve">Информатика и рачунарство 6, уџбеник - Никола Клем, Небојша Лазовић </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Биологија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 xml:space="preserve">Биологија 6, за 6. разред основне школе  - Тихомир Лазаревић, Весна Миливојевић, Томка Миљановић </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Радна свеска из биологије 6, за 6. разред основне школе - Тихомир Лазаревић, Весна Миливојевић, Томка Миљановић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Математика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за 6. разред основне школе – др Синиша Јешић, Драгица Мишић, Марко Игњатовић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Збирка задатака из математике 6 за 6. разред основне школе, на три нивоа - др Синиша Јешић, Драгица Мишић, Марко Игњатовић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ТИО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6”, уџбеник за шести разред основне школе - Ненад Стаменовић, Алекса Вучићевић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6”, радна свеска за шести разред основне школе -  Ненад Стаменовић, Алекса Вучићевић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6”, материјали за конструкторско моделовање - Ненад Стаменовић, Алекса Вучићевић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Српски језик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„Корак”, читанка за шести разред основне школе – Зорица Несторовић, Златко Грушановић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„Граматика 6”, српски језик за шести разред основне школе - Весна Ломпар</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„Српски језик 6”, радна свеска уз уџбенички комплет за шести разред основне школе - Весна Ломпар, Зорица Несторовић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Физика – Сазнање</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Физика 6, уџбеник за 6. разред основне школе - Мићо м. Митровић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 xml:space="preserve">Практикум Физика 6, збирка задатака и експерименталних вежби за 6. разред основне школе – </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Мићо М. Митровић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Енглески – ДАТА СТАТУС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To The Top 2– H.Q.Mirchell</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To The Top 2, радна свеска – H.Q.Mirchell</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Немачки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Магнет 2, немачки језик за шести разред основне школе, уџбеник за прву годину учења и ЦД – Ђорђо Мото, Весна Николовски</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Магнет 2, немачки језик за шести разред основне школе, радна свеска за прву годину учења и ЦД – Ђорђо Мото, Весна Николовски</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VII РАЗРЕД</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Биологија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Биологија 7, за 7. разред основне школе - Мирјана Топић, Томка Миљановић, Тихомир Лазаревић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Радна свеска из биологије 7, за 7. разред основне школе – Славица Нинковић, Томка Миљановић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Математика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за 7. разред основне школе - др Синиша Н. Јешић, Драгица Д. Мишић, Марко М. Игњатовић, Наташа А. Бaбачев</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Збирка задатака из математике за 7. разред основне школе - др Синиша Н. Јешић, Драгица Д. Мишић, Марко М. Игњатовић, Наташа А. Бaбачев</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ТИО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7”, уџбеник за седми разред основне школе - Ненад Стаменовић, Алекса Вучићевић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7”, радна свеска за седми разред основне школе -  Ненад Стаменовић, Алекса Вучићевић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7”, материјали за конструкторско моделовање - Ненад Стаменовић, Алекса Вучићевић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Физика – Сазнање</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Физика 7, уџбеник за 7. разред основне школе - Мићо м. Митровић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 xml:space="preserve">Практикум Физика 7, збирка задатака и експерименталних вежби за 7. разред основне школе – </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Мићо М. Митровић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Географија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„Географија 7”, уџбеник за шести разред основне школе – Винко Ковачевић, Сања Топаловић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Хемија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Хемија за 7. разред основне школе - др Јасна Адамов, Наталија Макивић, Станислава Олић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Лабораторијске вежбе са задацима из хемије за 7. разред основне школе -  др Јасна Адамов, Наталија Макивић, Станислава Олић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Историја – БИГЗ</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Историја 7, уџбеник – Александра Петровић, Весна Лучић, Перуника Петровић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Музичко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„Музичка култура 7”, уџбеник за седми разред основне школе – Александра Паладин, Драгана Михајловић-Бокан</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Информатика – БИГЗ</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lastRenderedPageBreak/>
        <w:t xml:space="preserve">Информатика и рачунарство 7, уџбеник - Никола Клем, Небојша Лазовић </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Српски језик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„Пут”, читанка за седми разред основне школе – Зорица Несторовић, Златко Грушановић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„Граматика 7”, српски језик за седми разред основне школе - Весна Ломпар</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„Српски језик 7”, радна свеска уз уџбенички комплет за седми разред основне школе - Весна Ломпар, Зорица Несторовић</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Енглески – ДАТА СТАТУС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To The Top 3– H.Q.Mirchell</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To The Top 3, радна свеска – H.Q.Mirchell</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Немачки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Магнет 3, немачки језик за седми разред основне школе, уџбеник за прву годину учења и ЦД – Ђорђо Мото, Весна Николовски</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Магнет 3, немачки језик за седми разред основне школе, радна свеска за прву годину учења и ЦД – Ђорђо Мото, Весна Николовски</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VIII РАЗРЕД</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Географија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„Географија 8”, уџбеник за осми разред основне школе – Винко Ковачевић, Сања Топаловић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Српски језик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„Речи мудпости”, читанка за осми разред основне школе – Зорица Несторовић, Златко Грушановић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„Граматика 8”, српски језик за осми разред основне школе - Весна Ломпар</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„Српски језик 8”, радна свеска уз уџбенички комплет за осми разред основне школе - Весна Ломпар, Зорица Несторовић</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Историја – Клет</w:t>
      </w:r>
    </w:p>
    <w:p w:rsidR="009E7759" w:rsidRPr="009E7759" w:rsidRDefault="009E7759" w:rsidP="009E7759">
      <w:pPr>
        <w:spacing w:after="0" w:line="240" w:lineRule="auto"/>
        <w:rPr>
          <w:rFonts w:ascii="Arial" w:hAnsi="Arial" w:cs="Arial"/>
          <w:b/>
          <w:sz w:val="24"/>
          <w:szCs w:val="24"/>
        </w:rPr>
      </w:pPr>
      <w:r w:rsidRPr="009E7759">
        <w:rPr>
          <w:rFonts w:ascii="Arial" w:hAnsi="Arial" w:cs="Arial"/>
          <w:sz w:val="24"/>
          <w:szCs w:val="24"/>
        </w:rPr>
        <w:t>„Историја”, уџбеник за осми разред основне школе - Предраг М. Вајагић, Ненад Стошић</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ТИО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8”, уџбеник за осми разред основне школе - Ненад Стаменовић, Алекса Вучићевић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8”, радна свеска за осми разред основне школе -  Ненад Стаменовић, Алекса Вучићевић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„Техничко и информатичко образовање 8”, материјали за конструкторско моделовање - Ненад Стаменовић, Алекса Вучићевић</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Физика – Сазнање</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Физика 8, уџбеник за 8. разред основне школе - Мићо м. Митровић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 xml:space="preserve">Практикум Физика 8, збирка задатака и експерименталних вежби за 8. разред основне школе – </w:t>
      </w:r>
    </w:p>
    <w:p w:rsidR="009E7759" w:rsidRPr="009E7759" w:rsidRDefault="009E7759" w:rsidP="009E7759">
      <w:pPr>
        <w:spacing w:after="0" w:line="240" w:lineRule="auto"/>
        <w:rPr>
          <w:rFonts w:ascii="Arial" w:hAnsi="Arial" w:cs="Arial"/>
          <w:b/>
          <w:sz w:val="24"/>
          <w:szCs w:val="24"/>
        </w:rPr>
      </w:pPr>
      <w:r w:rsidRPr="009E7759">
        <w:rPr>
          <w:rFonts w:ascii="Arial" w:hAnsi="Arial" w:cs="Arial"/>
          <w:sz w:val="24"/>
          <w:szCs w:val="24"/>
        </w:rPr>
        <w:t>Мићо М. Митровић</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lastRenderedPageBreak/>
        <w:t>Информатика – БИГЗ</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 xml:space="preserve">Информатика и рачунарство 8, уџбеник - Никола Клем, Небојша Лазовић </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Биологија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Биологија 8, за 8. разред основне школе - Верица Матановић, Милица Станковић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Радна свеска из биологије 8, за 8. разред основне школе – Славица Нинковић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Математика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Математика за 8. разред основне школе - др Синиша Н. Јешић, Драгица Д. Мишић, Марко М. Игњатовић, Наташа А. Бaбачев</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Збирка задатака из математике за 8. разред основне школе - др Синиша Н. Јешић, Драгица Д. Мишић, Марко М. Игњатовић, Наташа А. Бaбачев</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Музичко – Нови Логос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„Музичка култура 8”, уџбеник за осми разред основне школе – Александра Паладин, Драгана Михајловић-Бокан</w:t>
      </w: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Хемија – герундијум</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Хемија за 8. разред основне школе - др Јасна Адамов, Радојка Ђурђевић, мр Снежана Каламковић</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Лабораторијске вежбе са задацима из хемије за 8. разред основне школе - др Јасна Адамов, Радојка Ђурђевић, мр Снежана Каламковић</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Енглески – ДАТА СТАТУС</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To The Top 4 – H.Q.Mirchell</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To The Top 4, радна свеска – H.Q.Mirchell</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b/>
          <w:sz w:val="24"/>
          <w:szCs w:val="24"/>
        </w:rPr>
      </w:pPr>
      <w:r w:rsidRPr="009E7759">
        <w:rPr>
          <w:rFonts w:ascii="Arial" w:hAnsi="Arial" w:cs="Arial"/>
          <w:b/>
          <w:sz w:val="24"/>
          <w:szCs w:val="24"/>
        </w:rPr>
        <w:t>Немачки – Клет</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Магнет 4, немачки језик за седми разред основне школе, уџбеник за прву годину учења и ЦД – Ђорђо Мото, Весна Николовски</w:t>
      </w:r>
    </w:p>
    <w:p w:rsidR="009E7759" w:rsidRPr="009E7759" w:rsidRDefault="009E7759" w:rsidP="009E7759">
      <w:pPr>
        <w:spacing w:after="0" w:line="240" w:lineRule="auto"/>
        <w:rPr>
          <w:rFonts w:ascii="Arial" w:hAnsi="Arial" w:cs="Arial"/>
          <w:sz w:val="24"/>
          <w:szCs w:val="24"/>
        </w:rPr>
      </w:pPr>
      <w:r w:rsidRPr="009E7759">
        <w:rPr>
          <w:rFonts w:ascii="Arial" w:hAnsi="Arial" w:cs="Arial"/>
          <w:sz w:val="24"/>
          <w:szCs w:val="24"/>
        </w:rPr>
        <w:t>Магнет 4, немачки језик за седми разред основне школе, радна свеска за прву годину учења и ЦД – Ђорђо Мото, Весна Николовски</w:t>
      </w: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rPr>
          <w:rFonts w:ascii="Arial" w:hAnsi="Arial" w:cs="Arial"/>
          <w:sz w:val="24"/>
          <w:szCs w:val="24"/>
        </w:rPr>
        <w:sectPr w:rsidR="009E7759" w:rsidRPr="009E7759" w:rsidSect="00775803">
          <w:pgSz w:w="12240" w:h="15840"/>
          <w:pgMar w:top="567" w:right="567" w:bottom="567" w:left="567" w:header="720" w:footer="720" w:gutter="0"/>
          <w:cols w:space="720"/>
          <w:docGrid w:linePitch="360"/>
        </w:sectPr>
      </w:pPr>
    </w:p>
    <w:tbl>
      <w:tblPr>
        <w:tblW w:w="14871" w:type="dxa"/>
        <w:tblInd w:w="-176" w:type="dxa"/>
        <w:tblLook w:val="04A0"/>
      </w:tblPr>
      <w:tblGrid>
        <w:gridCol w:w="441"/>
        <w:gridCol w:w="1970"/>
        <w:gridCol w:w="415"/>
        <w:gridCol w:w="500"/>
        <w:gridCol w:w="500"/>
        <w:gridCol w:w="419"/>
        <w:gridCol w:w="419"/>
        <w:gridCol w:w="379"/>
        <w:gridCol w:w="415"/>
        <w:gridCol w:w="419"/>
        <w:gridCol w:w="419"/>
        <w:gridCol w:w="425"/>
        <w:gridCol w:w="379"/>
        <w:gridCol w:w="379"/>
        <w:gridCol w:w="419"/>
        <w:gridCol w:w="419"/>
        <w:gridCol w:w="415"/>
        <w:gridCol w:w="419"/>
        <w:gridCol w:w="419"/>
        <w:gridCol w:w="379"/>
        <w:gridCol w:w="419"/>
        <w:gridCol w:w="415"/>
        <w:gridCol w:w="415"/>
        <w:gridCol w:w="419"/>
        <w:gridCol w:w="419"/>
        <w:gridCol w:w="419"/>
        <w:gridCol w:w="419"/>
        <w:gridCol w:w="500"/>
        <w:gridCol w:w="419"/>
        <w:gridCol w:w="419"/>
        <w:gridCol w:w="419"/>
        <w:gridCol w:w="420"/>
      </w:tblGrid>
      <w:tr w:rsidR="009E7759" w:rsidRPr="009E7759" w:rsidTr="00775803">
        <w:trPr>
          <w:trHeight w:val="586"/>
        </w:trPr>
        <w:tc>
          <w:tcPr>
            <w:tcW w:w="14871" w:type="dxa"/>
            <w:gridSpan w:val="3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9E7759" w:rsidRPr="009E7759" w:rsidRDefault="009E7759" w:rsidP="009E7759">
            <w:pPr>
              <w:keepNext/>
              <w:keepLines/>
              <w:spacing w:before="480" w:after="0"/>
              <w:outlineLvl w:val="0"/>
              <w:rPr>
                <w:rFonts w:ascii="Arial" w:eastAsiaTheme="majorEastAsia" w:hAnsi="Arial" w:cs="Arial"/>
                <w:b/>
                <w:bCs/>
                <w:color w:val="365F91" w:themeColor="accent1" w:themeShade="BF"/>
                <w:sz w:val="24"/>
                <w:szCs w:val="24"/>
                <w:lang w:val="sr-Cyrl-CS"/>
              </w:rPr>
            </w:pPr>
            <w:bookmarkStart w:id="1403" w:name="_Toc429607403"/>
            <w:bookmarkStart w:id="1404" w:name="_Toc429642860"/>
            <w:bookmarkStart w:id="1405" w:name="_Toc429643324"/>
            <w:bookmarkStart w:id="1406" w:name="_Toc430280191"/>
            <w:bookmarkStart w:id="1407" w:name="_Toc461575700"/>
            <w:r w:rsidRPr="009E7759">
              <w:rPr>
                <w:rFonts w:ascii="Arial" w:eastAsiaTheme="majorEastAsia" w:hAnsi="Arial" w:cs="Arial"/>
                <w:b/>
                <w:bCs/>
                <w:color w:val="365F91" w:themeColor="accent1" w:themeShade="BF"/>
                <w:sz w:val="24"/>
                <w:szCs w:val="24"/>
                <w:lang w:val="sr-Cyrl-CS"/>
              </w:rPr>
              <w:lastRenderedPageBreak/>
              <w:t>13. РАСПОРЕД ЧАСОВА</w:t>
            </w:r>
            <w:bookmarkEnd w:id="1403"/>
            <w:bookmarkEnd w:id="1404"/>
            <w:bookmarkEnd w:id="1405"/>
            <w:bookmarkEnd w:id="1406"/>
            <w:bookmarkEnd w:id="1407"/>
          </w:p>
          <w:p w:rsidR="009E7759" w:rsidRPr="009E7759" w:rsidRDefault="009E7759" w:rsidP="009E7759">
            <w:pPr>
              <w:spacing w:after="0" w:line="240" w:lineRule="auto"/>
              <w:jc w:val="center"/>
              <w:rPr>
                <w:rFonts w:eastAsia="Times New Roman" w:cs="Times New Roman"/>
                <w:b/>
                <w:bCs/>
                <w:sz w:val="16"/>
                <w:szCs w:val="16"/>
              </w:rPr>
            </w:pPr>
            <w:r w:rsidRPr="009E7759">
              <w:rPr>
                <w:rFonts w:eastAsia="Times New Roman" w:cs="Times New Roman"/>
                <w:b/>
                <w:bCs/>
                <w:sz w:val="32"/>
                <w:szCs w:val="16"/>
              </w:rPr>
              <w:t>Распоред часова за школску 2016/2017. - непарна</w:t>
            </w:r>
          </w:p>
        </w:tc>
      </w:tr>
      <w:tr w:rsidR="009E7759" w:rsidRPr="009E7759" w:rsidTr="00775803">
        <w:trPr>
          <w:trHeight w:val="586"/>
        </w:trPr>
        <w:tc>
          <w:tcPr>
            <w:tcW w:w="14871" w:type="dxa"/>
            <w:gridSpan w:val="32"/>
            <w:vMerge/>
            <w:tcBorders>
              <w:top w:val="single" w:sz="12" w:space="0" w:color="auto"/>
              <w:left w:val="single" w:sz="12" w:space="0" w:color="auto"/>
              <w:bottom w:val="single" w:sz="12" w:space="0" w:color="000000"/>
              <w:right w:val="single" w:sz="12" w:space="0" w:color="000000"/>
            </w:tcBorders>
            <w:vAlign w:val="center"/>
            <w:hideMark/>
          </w:tcPr>
          <w:p w:rsidR="009E7759" w:rsidRPr="009E7759" w:rsidRDefault="009E7759" w:rsidP="009E7759">
            <w:pPr>
              <w:spacing w:after="0" w:line="240" w:lineRule="auto"/>
              <w:rPr>
                <w:rFonts w:eastAsia="Times New Roman" w:cs="Times New Roman"/>
                <w:b/>
                <w:bCs/>
                <w:sz w:val="16"/>
                <w:szCs w:val="16"/>
              </w:rPr>
            </w:pPr>
          </w:p>
        </w:tc>
      </w:tr>
      <w:tr w:rsidR="009E7759" w:rsidRPr="009E7759" w:rsidTr="00775803">
        <w:trPr>
          <w:trHeight w:val="345"/>
        </w:trPr>
        <w:tc>
          <w:tcPr>
            <w:tcW w:w="441" w:type="dxa"/>
            <w:tcBorders>
              <w:top w:val="nil"/>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 </w:t>
            </w:r>
          </w:p>
        </w:tc>
        <w:tc>
          <w:tcPr>
            <w:tcW w:w="1970" w:type="dxa"/>
            <w:tcBorders>
              <w:top w:val="nil"/>
              <w:left w:val="nil"/>
              <w:bottom w:val="single" w:sz="12"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 </w:t>
            </w:r>
          </w:p>
        </w:tc>
        <w:tc>
          <w:tcPr>
            <w:tcW w:w="2596" w:type="dxa"/>
            <w:gridSpan w:val="6"/>
            <w:tcBorders>
              <w:top w:val="single" w:sz="12" w:space="0" w:color="auto"/>
              <w:left w:val="single" w:sz="12" w:space="0" w:color="auto"/>
              <w:bottom w:val="single" w:sz="12" w:space="0" w:color="auto"/>
              <w:right w:val="nil"/>
            </w:tcBorders>
            <w:shd w:val="clear" w:color="auto" w:fill="auto"/>
            <w:noWrap/>
            <w:vAlign w:val="bottom"/>
            <w:hideMark/>
          </w:tcPr>
          <w:p w:rsidR="009E7759" w:rsidRPr="009E7759" w:rsidRDefault="009E7759" w:rsidP="009E7759">
            <w:pPr>
              <w:spacing w:after="0" w:line="240" w:lineRule="auto"/>
              <w:jc w:val="center"/>
              <w:rPr>
                <w:rFonts w:eastAsia="Times New Roman" w:cs="Times New Roman"/>
                <w:color w:val="000000"/>
                <w:sz w:val="16"/>
                <w:szCs w:val="16"/>
              </w:rPr>
            </w:pPr>
            <w:r w:rsidRPr="009E7759">
              <w:rPr>
                <w:rFonts w:eastAsia="Times New Roman" w:cs="Times New Roman"/>
                <w:color w:val="000000"/>
                <w:sz w:val="16"/>
                <w:szCs w:val="16"/>
              </w:rPr>
              <w:t>Понедељак</w:t>
            </w:r>
          </w:p>
        </w:tc>
        <w:tc>
          <w:tcPr>
            <w:tcW w:w="2400" w:type="dxa"/>
            <w:gridSpan w:val="6"/>
            <w:tcBorders>
              <w:top w:val="single" w:sz="12" w:space="0" w:color="auto"/>
              <w:left w:val="single" w:sz="12" w:space="0" w:color="auto"/>
              <w:bottom w:val="single" w:sz="12" w:space="0" w:color="auto"/>
              <w:right w:val="nil"/>
            </w:tcBorders>
            <w:shd w:val="clear" w:color="auto" w:fill="auto"/>
            <w:noWrap/>
            <w:vAlign w:val="bottom"/>
            <w:hideMark/>
          </w:tcPr>
          <w:p w:rsidR="009E7759" w:rsidRPr="009E7759" w:rsidRDefault="009E7759" w:rsidP="009E7759">
            <w:pPr>
              <w:spacing w:after="0" w:line="240" w:lineRule="auto"/>
              <w:jc w:val="center"/>
              <w:rPr>
                <w:rFonts w:eastAsia="Times New Roman" w:cs="Times New Roman"/>
                <w:color w:val="000000"/>
                <w:sz w:val="16"/>
                <w:szCs w:val="16"/>
              </w:rPr>
            </w:pPr>
            <w:r w:rsidRPr="009E7759">
              <w:rPr>
                <w:rFonts w:eastAsia="Times New Roman" w:cs="Times New Roman"/>
                <w:color w:val="000000"/>
                <w:sz w:val="16"/>
                <w:szCs w:val="16"/>
              </w:rPr>
              <w:t>Уторак</w:t>
            </w:r>
          </w:p>
        </w:tc>
        <w:tc>
          <w:tcPr>
            <w:tcW w:w="2434" w:type="dxa"/>
            <w:gridSpan w:val="6"/>
            <w:tcBorders>
              <w:top w:val="single" w:sz="12" w:space="0" w:color="auto"/>
              <w:left w:val="single" w:sz="12" w:space="0" w:color="auto"/>
              <w:bottom w:val="single" w:sz="12" w:space="0" w:color="auto"/>
              <w:right w:val="nil"/>
            </w:tcBorders>
            <w:shd w:val="clear" w:color="auto" w:fill="auto"/>
            <w:noWrap/>
            <w:vAlign w:val="bottom"/>
            <w:hideMark/>
          </w:tcPr>
          <w:p w:rsidR="009E7759" w:rsidRPr="009E7759" w:rsidRDefault="009E7759" w:rsidP="009E7759">
            <w:pPr>
              <w:spacing w:after="0" w:line="240" w:lineRule="auto"/>
              <w:jc w:val="center"/>
              <w:rPr>
                <w:rFonts w:eastAsia="Times New Roman" w:cs="Times New Roman"/>
                <w:color w:val="000000"/>
                <w:sz w:val="16"/>
                <w:szCs w:val="16"/>
              </w:rPr>
            </w:pPr>
            <w:r w:rsidRPr="009E7759">
              <w:rPr>
                <w:rFonts w:eastAsia="Times New Roman" w:cs="Times New Roman"/>
                <w:color w:val="000000"/>
                <w:sz w:val="16"/>
                <w:szCs w:val="16"/>
              </w:rPr>
              <w:t>Среда</w:t>
            </w:r>
          </w:p>
        </w:tc>
        <w:tc>
          <w:tcPr>
            <w:tcW w:w="2434" w:type="dxa"/>
            <w:gridSpan w:val="6"/>
            <w:tcBorders>
              <w:top w:val="single" w:sz="12" w:space="0" w:color="auto"/>
              <w:left w:val="single" w:sz="12" w:space="0" w:color="auto"/>
              <w:bottom w:val="single" w:sz="12" w:space="0" w:color="auto"/>
              <w:right w:val="nil"/>
            </w:tcBorders>
            <w:shd w:val="clear" w:color="auto" w:fill="auto"/>
            <w:noWrap/>
            <w:vAlign w:val="bottom"/>
            <w:hideMark/>
          </w:tcPr>
          <w:p w:rsidR="009E7759" w:rsidRPr="009E7759" w:rsidRDefault="009E7759" w:rsidP="009E7759">
            <w:pPr>
              <w:spacing w:after="0" w:line="240" w:lineRule="auto"/>
              <w:jc w:val="center"/>
              <w:rPr>
                <w:rFonts w:eastAsia="Times New Roman" w:cs="Times New Roman"/>
                <w:color w:val="000000"/>
                <w:sz w:val="16"/>
                <w:szCs w:val="16"/>
              </w:rPr>
            </w:pPr>
            <w:r w:rsidRPr="009E7759">
              <w:rPr>
                <w:rFonts w:eastAsia="Times New Roman" w:cs="Times New Roman"/>
                <w:color w:val="000000"/>
                <w:sz w:val="16"/>
                <w:szCs w:val="16"/>
              </w:rPr>
              <w:t>Четвртак</w:t>
            </w:r>
          </w:p>
        </w:tc>
        <w:tc>
          <w:tcPr>
            <w:tcW w:w="2596" w:type="dxa"/>
            <w:gridSpan w:val="6"/>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9E7759" w:rsidRPr="009E7759" w:rsidRDefault="009E7759" w:rsidP="009E7759">
            <w:pPr>
              <w:spacing w:after="0" w:line="240" w:lineRule="auto"/>
              <w:jc w:val="center"/>
              <w:rPr>
                <w:rFonts w:eastAsia="Times New Roman" w:cs="Times New Roman"/>
                <w:color w:val="000000"/>
                <w:sz w:val="16"/>
                <w:szCs w:val="16"/>
              </w:rPr>
            </w:pPr>
            <w:r w:rsidRPr="009E7759">
              <w:rPr>
                <w:rFonts w:eastAsia="Times New Roman" w:cs="Times New Roman"/>
                <w:color w:val="000000"/>
                <w:sz w:val="16"/>
                <w:szCs w:val="16"/>
              </w:rPr>
              <w:t>Петак</w:t>
            </w:r>
          </w:p>
        </w:tc>
      </w:tr>
      <w:tr w:rsidR="009E7759" w:rsidRPr="009E7759" w:rsidTr="00775803">
        <w:trPr>
          <w:trHeight w:val="345"/>
        </w:trPr>
        <w:tc>
          <w:tcPr>
            <w:tcW w:w="441"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РБ</w:t>
            </w:r>
          </w:p>
        </w:tc>
        <w:tc>
          <w:tcPr>
            <w:tcW w:w="1970" w:type="dxa"/>
            <w:tcBorders>
              <w:top w:val="nil"/>
              <w:left w:val="nil"/>
              <w:bottom w:val="nil"/>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НАСТАВНИЦИ</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1</w:t>
            </w:r>
          </w:p>
        </w:tc>
        <w:tc>
          <w:tcPr>
            <w:tcW w:w="500"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2</w:t>
            </w:r>
          </w:p>
        </w:tc>
        <w:tc>
          <w:tcPr>
            <w:tcW w:w="500"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3</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4</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w:t>
            </w:r>
          </w:p>
        </w:tc>
        <w:tc>
          <w:tcPr>
            <w:tcW w:w="379" w:type="dxa"/>
            <w:tcBorders>
              <w:top w:val="nil"/>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1</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2</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3</w:t>
            </w:r>
          </w:p>
        </w:tc>
        <w:tc>
          <w:tcPr>
            <w:tcW w:w="425"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4</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1</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2</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3</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4</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w:t>
            </w:r>
          </w:p>
        </w:tc>
        <w:tc>
          <w:tcPr>
            <w:tcW w:w="419" w:type="dxa"/>
            <w:tcBorders>
              <w:top w:val="nil"/>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1</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2</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3</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4</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w:t>
            </w:r>
          </w:p>
        </w:tc>
        <w:tc>
          <w:tcPr>
            <w:tcW w:w="419" w:type="dxa"/>
            <w:tcBorders>
              <w:top w:val="nil"/>
              <w:left w:val="nil"/>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1</w:t>
            </w:r>
          </w:p>
        </w:tc>
        <w:tc>
          <w:tcPr>
            <w:tcW w:w="500"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2</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3</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4</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w:t>
            </w:r>
          </w:p>
        </w:tc>
        <w:tc>
          <w:tcPr>
            <w:tcW w:w="420" w:type="dxa"/>
            <w:tcBorders>
              <w:top w:val="nil"/>
              <w:left w:val="nil"/>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w:t>
            </w:r>
          </w:p>
        </w:tc>
      </w:tr>
      <w:tr w:rsidR="009E7759" w:rsidRPr="009E7759" w:rsidTr="00775803">
        <w:trPr>
          <w:trHeight w:val="330"/>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w:t>
            </w:r>
          </w:p>
        </w:tc>
        <w:tc>
          <w:tcPr>
            <w:tcW w:w="1970" w:type="dxa"/>
            <w:tcBorders>
              <w:top w:val="single" w:sz="12" w:space="0" w:color="auto"/>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ИВАНА ПЕРИЋ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МАЊА ВУЈНОВИЋ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3</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МИЛАН НОВАКОВИЋ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4</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ТАМАРА ВАСИЉЕВИЋ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5</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МИРА ДАМЉАНОВИЋ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6</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АНЂЕЛА БАБИЋ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45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43</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47</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41</w:t>
            </w:r>
            <w:r w:rsidR="009E7759"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43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47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45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41</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7</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ГОРИЦА КОСТИЋ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8</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ЈОВАНА ЂАКОВИЋ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21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25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37</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31</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23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17</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27</w:t>
            </w:r>
            <w:r w:rsidR="009E7759"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11</w:t>
            </w:r>
            <w:r w:rsidR="009E7759"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37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C97B43" w:rsidRDefault="00C97B43" w:rsidP="00C97B43">
            <w:pPr>
              <w:spacing w:after="0" w:line="240" w:lineRule="auto"/>
              <w:rPr>
                <w:rFonts w:eastAsia="Times New Roman" w:cs="Times New Roman"/>
                <w:sz w:val="16"/>
                <w:szCs w:val="16"/>
              </w:rPr>
            </w:pPr>
            <w:r>
              <w:rPr>
                <w:rFonts w:eastAsia="Times New Roman" w:cs="Times New Roman"/>
                <w:sz w:val="16"/>
                <w:szCs w:val="16"/>
              </w:rPr>
              <w:t>31</w:t>
            </w:r>
            <w:r w:rsidR="009E7759"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35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33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25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21</w:t>
            </w:r>
            <w:r w:rsidR="009E7759"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23</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eastAsia="Times New Roman" w:cs="Times New Roman"/>
                <w:sz w:val="16"/>
                <w:szCs w:val="16"/>
              </w:rPr>
            </w:pPr>
            <w:r>
              <w:rPr>
                <w:rFonts w:eastAsia="Times New Roman" w:cs="Times New Roman"/>
                <w:sz w:val="16"/>
                <w:szCs w:val="16"/>
              </w:rPr>
              <w:t>27</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17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C97B43" w:rsidRDefault="00C97B43" w:rsidP="00C97B43">
            <w:pPr>
              <w:spacing w:after="0" w:line="240" w:lineRule="auto"/>
              <w:rPr>
                <w:rFonts w:eastAsia="Times New Roman" w:cs="Times New Roman"/>
                <w:sz w:val="16"/>
                <w:szCs w:val="16"/>
              </w:rPr>
            </w:pPr>
            <w:r>
              <w:rPr>
                <w:rFonts w:eastAsia="Times New Roman" w:cs="Times New Roman"/>
                <w:sz w:val="16"/>
                <w:szCs w:val="16"/>
              </w:rPr>
              <w:t>33</w:t>
            </w:r>
            <w:r w:rsidR="009E7759"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11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r w:rsidR="00C97B43">
              <w:rPr>
                <w:rFonts w:eastAsia="Times New Roman" w:cs="Times New Roman"/>
                <w:sz w:val="16"/>
                <w:szCs w:val="16"/>
              </w:rPr>
              <w:t>35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9</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ДРАГАНА ПАВЛОВИЋ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10</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НАДА СТОИЉКОВИЋ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11</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САВЕТА БЛАЖИЋ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12</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ДАНИЈЕЛА ШУРА</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20" w:type="dxa"/>
            <w:tcBorders>
              <w:top w:val="nil"/>
              <w:left w:val="nil"/>
              <w:bottom w:val="single" w:sz="4" w:space="0" w:color="auto"/>
              <w:right w:val="single" w:sz="12" w:space="0" w:color="auto"/>
            </w:tcBorders>
            <w:shd w:val="clear" w:color="auto" w:fill="auto"/>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13</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ОЛИВЕРА ВИДОЈЕВИЋ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14</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ЉИЉА МОРАВЧИЋ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single" w:sz="12"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single" w:sz="12"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nil"/>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15</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САЊА СТОЈАНОВИЋ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16</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ГОРДАНА МИЉУШЕВИЋ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37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17</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ЈЕЛЕНА СТЕФАНОВИЋ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18</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ИРЕНА ДАНИЛОВИЋ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19</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НИКОЛА ТОПАЛОВИЋ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20</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НАДЕЖДА ЛУКИЋ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21</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ДРАГОСЛАВА ЈЕКИЋ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22</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БРАНКО ШИПКА</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23</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БИЉАНА РАДИЋ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24</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АЛЕКСАНДАР ВИЈАТОВ</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25</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МИОДРАГ ПАНТЕЛИЋ</w:t>
            </w:r>
          </w:p>
        </w:tc>
        <w:tc>
          <w:tcPr>
            <w:tcW w:w="37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500"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lastRenderedPageBreak/>
              <w:t>26</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НАТАША ВЕЉКОВИЋ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27</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ДРАГАНА  САЛОПЕК</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71 ,3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75, 7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51, 7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53, 5</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85, 7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75, 7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71, 3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85, 7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53, 5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65, 7</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51, 7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51, 7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53, 5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85, 7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75, 7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71, 3</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61, 3</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28</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ТАМАРА ВУЧКОВИЋ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61, 3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65, 7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51, 7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53, 5</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85, 7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61, 3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65, 7</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85, 7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53, 5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65, 7</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51, 7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51, 7</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53, 5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85, 7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75, 7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71, 3</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61, 3</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29</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ЗОРИЦА БАЈКИЋ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61, 3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65, 7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71, 3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75 ,7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75, 7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71, 3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61, 3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65, 7</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30</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РАДОСЛАВ ЈОВАНОВИЋ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single" w:sz="12" w:space="0" w:color="auto"/>
              <w:bottom w:val="single" w:sz="4" w:space="0" w:color="auto"/>
              <w:right w:val="single" w:sz="4" w:space="0" w:color="auto"/>
            </w:tcBorders>
            <w:shd w:val="clear" w:color="000000" w:fill="C5BE97"/>
            <w:noWrap/>
            <w:vAlign w:val="bottom"/>
            <w:hideMark/>
          </w:tcPr>
          <w:p w:rsidR="009E7759" w:rsidRPr="009E7759" w:rsidRDefault="009E7759" w:rsidP="009E7759">
            <w:pPr>
              <w:spacing w:after="0" w:line="240" w:lineRule="auto"/>
              <w:jc w:val="right"/>
              <w:rPr>
                <w:rFonts w:eastAsia="Times New Roman" w:cs="Times New Roman"/>
                <w:b/>
                <w:bCs/>
                <w:sz w:val="16"/>
                <w:szCs w:val="16"/>
              </w:rPr>
            </w:pPr>
            <w:r w:rsidRPr="009E7759">
              <w:rPr>
                <w:rFonts w:eastAsia="Times New Roman" w:cs="Times New Roman"/>
                <w:b/>
                <w:bCs/>
                <w:sz w:val="16"/>
                <w:szCs w:val="16"/>
              </w:rPr>
              <w:t>69</w:t>
            </w:r>
          </w:p>
        </w:tc>
        <w:tc>
          <w:tcPr>
            <w:tcW w:w="379" w:type="dxa"/>
            <w:tcBorders>
              <w:top w:val="nil"/>
              <w:left w:val="nil"/>
              <w:bottom w:val="single" w:sz="4" w:space="0" w:color="auto"/>
              <w:right w:val="single" w:sz="4" w:space="0" w:color="auto"/>
            </w:tcBorders>
            <w:shd w:val="clear" w:color="000000" w:fill="C5BE97"/>
            <w:noWrap/>
            <w:vAlign w:val="bottom"/>
            <w:hideMark/>
          </w:tcPr>
          <w:p w:rsidR="009E7759" w:rsidRPr="009E7759" w:rsidRDefault="009E7759" w:rsidP="009E7759">
            <w:pPr>
              <w:spacing w:after="0" w:line="240" w:lineRule="auto"/>
              <w:jc w:val="right"/>
              <w:rPr>
                <w:rFonts w:eastAsia="Times New Roman" w:cs="Times New Roman"/>
                <w:b/>
                <w:bCs/>
                <w:sz w:val="16"/>
                <w:szCs w:val="16"/>
              </w:rPr>
            </w:pPr>
            <w:r w:rsidRPr="009E7759">
              <w:rPr>
                <w:rFonts w:eastAsia="Times New Roman" w:cs="Times New Roman"/>
                <w:b/>
                <w:bCs/>
                <w:sz w:val="16"/>
                <w:szCs w:val="16"/>
              </w:rPr>
              <w:t>69</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31</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РАДМИЛА РАЈАК</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63</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32</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АНА ТАНАСКОВИЋ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15"/>
        </w:trPr>
        <w:tc>
          <w:tcPr>
            <w:tcW w:w="441" w:type="dxa"/>
            <w:tcBorders>
              <w:top w:val="nil"/>
              <w:left w:val="single" w:sz="12"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33</w:t>
            </w:r>
          </w:p>
        </w:tc>
        <w:tc>
          <w:tcPr>
            <w:tcW w:w="1970" w:type="dxa"/>
            <w:tcBorders>
              <w:top w:val="nil"/>
              <w:left w:val="single" w:sz="4" w:space="0" w:color="auto"/>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МИЛЕНА КОЦИЋ</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61</w:t>
            </w:r>
          </w:p>
        </w:tc>
        <w:tc>
          <w:tcPr>
            <w:tcW w:w="419" w:type="dxa"/>
            <w:tcBorders>
              <w:top w:val="nil"/>
              <w:left w:val="nil"/>
              <w:bottom w:val="single" w:sz="4" w:space="0" w:color="auto"/>
              <w:right w:val="single" w:sz="4" w:space="0" w:color="auto"/>
            </w:tcBorders>
            <w:shd w:val="clear" w:color="000000" w:fill="C5BE97"/>
            <w:noWrap/>
            <w:vAlign w:val="bottom"/>
            <w:hideMark/>
          </w:tcPr>
          <w:p w:rsidR="009E7759" w:rsidRPr="009E7759" w:rsidRDefault="009E7759" w:rsidP="009E7759">
            <w:pPr>
              <w:spacing w:after="0" w:line="240" w:lineRule="auto"/>
              <w:jc w:val="right"/>
              <w:rPr>
                <w:rFonts w:eastAsia="Times New Roman" w:cs="Times New Roman"/>
                <w:b/>
                <w:bCs/>
                <w:sz w:val="16"/>
                <w:szCs w:val="16"/>
              </w:rPr>
            </w:pPr>
            <w:r w:rsidRPr="009E7759">
              <w:rPr>
                <w:rFonts w:eastAsia="Times New Roman" w:cs="Times New Roman"/>
                <w:b/>
                <w:bCs/>
                <w:sz w:val="16"/>
                <w:szCs w:val="16"/>
              </w:rPr>
              <w:t>67</w:t>
            </w:r>
          </w:p>
        </w:tc>
        <w:tc>
          <w:tcPr>
            <w:tcW w:w="425" w:type="dxa"/>
            <w:tcBorders>
              <w:top w:val="nil"/>
              <w:left w:val="nil"/>
              <w:bottom w:val="single" w:sz="4" w:space="0" w:color="auto"/>
              <w:right w:val="single" w:sz="4" w:space="0" w:color="auto"/>
            </w:tcBorders>
            <w:shd w:val="clear" w:color="000000" w:fill="C5BE97"/>
            <w:noWrap/>
            <w:vAlign w:val="bottom"/>
            <w:hideMark/>
          </w:tcPr>
          <w:p w:rsidR="009E7759" w:rsidRPr="009E7759" w:rsidRDefault="009E7759" w:rsidP="009E7759">
            <w:pPr>
              <w:spacing w:after="0" w:line="240" w:lineRule="auto"/>
              <w:jc w:val="right"/>
              <w:rPr>
                <w:rFonts w:eastAsia="Times New Roman" w:cs="Times New Roman"/>
                <w:b/>
                <w:bCs/>
                <w:sz w:val="16"/>
                <w:szCs w:val="16"/>
              </w:rPr>
            </w:pPr>
            <w:r w:rsidRPr="009E7759">
              <w:rPr>
                <w:rFonts w:eastAsia="Times New Roman" w:cs="Times New Roman"/>
                <w:b/>
                <w:bCs/>
                <w:sz w:val="16"/>
                <w:szCs w:val="16"/>
              </w:rPr>
              <w:t>67</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37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37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500"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41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0"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r w:rsidR="009E7759" w:rsidRPr="009E7759" w:rsidTr="00775803">
        <w:trPr>
          <w:trHeight w:val="330"/>
        </w:trPr>
        <w:tc>
          <w:tcPr>
            <w:tcW w:w="441" w:type="dxa"/>
            <w:tcBorders>
              <w:top w:val="nil"/>
              <w:left w:val="single" w:sz="12" w:space="0" w:color="auto"/>
              <w:bottom w:val="nil"/>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color w:val="000000"/>
                <w:sz w:val="16"/>
                <w:szCs w:val="16"/>
              </w:rPr>
            </w:pPr>
            <w:r w:rsidRPr="009E7759">
              <w:rPr>
                <w:rFonts w:eastAsia="Times New Roman" w:cs="Times New Roman"/>
                <w:color w:val="000000"/>
                <w:sz w:val="16"/>
                <w:szCs w:val="16"/>
              </w:rPr>
              <w:t>34</w:t>
            </w:r>
          </w:p>
        </w:tc>
        <w:tc>
          <w:tcPr>
            <w:tcW w:w="1970" w:type="dxa"/>
            <w:tcBorders>
              <w:top w:val="nil"/>
              <w:left w:val="single" w:sz="4" w:space="0" w:color="auto"/>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color w:val="000000"/>
                <w:sz w:val="16"/>
                <w:szCs w:val="16"/>
              </w:rPr>
            </w:pPr>
            <w:r w:rsidRPr="009E7759">
              <w:rPr>
                <w:rFonts w:eastAsia="Times New Roman" w:cs="Times New Roman"/>
                <w:color w:val="000000"/>
                <w:sz w:val="16"/>
                <w:szCs w:val="16"/>
              </w:rPr>
              <w:t>БИЉАНА МАРКОВИЋ</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500"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77</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55</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25"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69</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83</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75</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53</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57</w:t>
            </w:r>
          </w:p>
        </w:tc>
        <w:tc>
          <w:tcPr>
            <w:tcW w:w="379" w:type="dxa"/>
            <w:tcBorders>
              <w:top w:val="nil"/>
              <w:left w:val="nil"/>
              <w:bottom w:val="single" w:sz="12" w:space="0" w:color="auto"/>
              <w:right w:val="nil"/>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85</w:t>
            </w:r>
          </w:p>
        </w:tc>
        <w:tc>
          <w:tcPr>
            <w:tcW w:w="419" w:type="dxa"/>
            <w:tcBorders>
              <w:top w:val="nil"/>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37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87</w:t>
            </w:r>
          </w:p>
        </w:tc>
        <w:tc>
          <w:tcPr>
            <w:tcW w:w="500"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67</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c>
          <w:tcPr>
            <w:tcW w:w="41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eastAsia="Times New Roman" w:cs="Times New Roman"/>
                <w:sz w:val="16"/>
                <w:szCs w:val="16"/>
              </w:rPr>
            </w:pPr>
            <w:r w:rsidRPr="009E7759">
              <w:rPr>
                <w:rFonts w:eastAsia="Times New Roman" w:cs="Times New Roman"/>
                <w:sz w:val="16"/>
                <w:szCs w:val="16"/>
              </w:rPr>
              <w:t>51</w:t>
            </w:r>
          </w:p>
        </w:tc>
        <w:tc>
          <w:tcPr>
            <w:tcW w:w="420" w:type="dxa"/>
            <w:tcBorders>
              <w:top w:val="nil"/>
              <w:left w:val="nil"/>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eastAsia="Times New Roman" w:cs="Times New Roman"/>
                <w:sz w:val="16"/>
                <w:szCs w:val="16"/>
              </w:rPr>
            </w:pPr>
            <w:r w:rsidRPr="009E7759">
              <w:rPr>
                <w:rFonts w:eastAsia="Times New Roman" w:cs="Times New Roman"/>
                <w:sz w:val="16"/>
                <w:szCs w:val="16"/>
              </w:rPr>
              <w:t> </w:t>
            </w:r>
          </w:p>
        </w:tc>
      </w:tr>
    </w:tbl>
    <w:p w:rsidR="009E7759" w:rsidRPr="009E7759" w:rsidRDefault="009E7759" w:rsidP="009E7759">
      <w:pPr>
        <w:spacing w:after="0" w:line="240" w:lineRule="auto"/>
        <w:jc w:val="both"/>
        <w:rPr>
          <w:rFonts w:ascii="Arial" w:hAnsi="Arial" w:cs="Arial"/>
          <w:sz w:val="24"/>
          <w:szCs w:val="24"/>
          <w:lang w:val="sr-Cyrl-CS"/>
        </w:rPr>
      </w:pPr>
    </w:p>
    <w:p w:rsidR="009E7759" w:rsidRPr="009E7759" w:rsidRDefault="009E7759" w:rsidP="009E7759">
      <w:pPr>
        <w:spacing w:after="0" w:line="240" w:lineRule="auto"/>
        <w:jc w:val="both"/>
        <w:rPr>
          <w:rFonts w:ascii="Arial" w:hAnsi="Arial" w:cs="Arial"/>
          <w:sz w:val="24"/>
          <w:szCs w:val="24"/>
        </w:rPr>
      </w:pPr>
    </w:p>
    <w:tbl>
      <w:tblPr>
        <w:tblW w:w="14833" w:type="dxa"/>
        <w:tblInd w:w="-176" w:type="dxa"/>
        <w:tblLook w:val="04A0"/>
      </w:tblPr>
      <w:tblGrid>
        <w:gridCol w:w="428"/>
        <w:gridCol w:w="1241"/>
        <w:gridCol w:w="455"/>
        <w:gridCol w:w="455"/>
        <w:gridCol w:w="456"/>
        <w:gridCol w:w="456"/>
        <w:gridCol w:w="456"/>
        <w:gridCol w:w="456"/>
        <w:gridCol w:w="384"/>
        <w:gridCol w:w="384"/>
        <w:gridCol w:w="456"/>
        <w:gridCol w:w="456"/>
        <w:gridCol w:w="456"/>
        <w:gridCol w:w="456"/>
        <w:gridCol w:w="456"/>
        <w:gridCol w:w="384"/>
        <w:gridCol w:w="456"/>
        <w:gridCol w:w="456"/>
        <w:gridCol w:w="456"/>
        <w:gridCol w:w="354"/>
        <w:gridCol w:w="729"/>
        <w:gridCol w:w="456"/>
        <w:gridCol w:w="456"/>
        <w:gridCol w:w="456"/>
        <w:gridCol w:w="456"/>
        <w:gridCol w:w="354"/>
        <w:gridCol w:w="456"/>
        <w:gridCol w:w="456"/>
        <w:gridCol w:w="456"/>
        <w:gridCol w:w="456"/>
        <w:gridCol w:w="456"/>
        <w:gridCol w:w="354"/>
      </w:tblGrid>
      <w:tr w:rsidR="009E7759" w:rsidRPr="009E7759" w:rsidTr="00775803">
        <w:trPr>
          <w:trHeight w:val="654"/>
        </w:trPr>
        <w:tc>
          <w:tcPr>
            <w:tcW w:w="14833" w:type="dxa"/>
            <w:gridSpan w:val="3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rsidR="009E7759" w:rsidRPr="009E7759" w:rsidRDefault="009E7759" w:rsidP="009E7759">
            <w:pPr>
              <w:spacing w:after="0" w:line="240" w:lineRule="auto"/>
              <w:jc w:val="center"/>
              <w:rPr>
                <w:rFonts w:ascii="Calibri" w:eastAsia="Times New Roman" w:hAnsi="Calibri" w:cs="Times New Roman"/>
                <w:b/>
                <w:bCs/>
                <w:sz w:val="32"/>
                <w:szCs w:val="16"/>
              </w:rPr>
            </w:pPr>
            <w:r w:rsidRPr="009E7759">
              <w:rPr>
                <w:rFonts w:ascii="Calibri" w:eastAsia="Times New Roman" w:hAnsi="Calibri" w:cs="Times New Roman"/>
                <w:b/>
                <w:bCs/>
                <w:sz w:val="32"/>
                <w:szCs w:val="16"/>
              </w:rPr>
              <w:t>Распоред часова за школску 2016/2017. – парна смена</w:t>
            </w:r>
          </w:p>
        </w:tc>
      </w:tr>
      <w:tr w:rsidR="009E7759" w:rsidRPr="009E7759" w:rsidTr="00775803">
        <w:trPr>
          <w:trHeight w:val="654"/>
        </w:trPr>
        <w:tc>
          <w:tcPr>
            <w:tcW w:w="14833" w:type="dxa"/>
            <w:gridSpan w:val="32"/>
            <w:vMerge/>
            <w:tcBorders>
              <w:top w:val="single" w:sz="12" w:space="0" w:color="auto"/>
              <w:left w:val="single" w:sz="12" w:space="0" w:color="auto"/>
              <w:bottom w:val="single" w:sz="12" w:space="0" w:color="000000"/>
              <w:right w:val="single" w:sz="12" w:space="0" w:color="000000"/>
            </w:tcBorders>
            <w:vAlign w:val="center"/>
            <w:hideMark/>
          </w:tcPr>
          <w:p w:rsidR="009E7759" w:rsidRPr="009E7759" w:rsidRDefault="009E7759" w:rsidP="009E7759">
            <w:pPr>
              <w:spacing w:after="0" w:line="240" w:lineRule="auto"/>
              <w:rPr>
                <w:rFonts w:ascii="Calibri" w:eastAsia="Times New Roman" w:hAnsi="Calibri" w:cs="Times New Roman"/>
                <w:b/>
                <w:bCs/>
                <w:sz w:val="16"/>
                <w:szCs w:val="16"/>
              </w:rPr>
            </w:pPr>
          </w:p>
        </w:tc>
      </w:tr>
      <w:tr w:rsidR="009E7759" w:rsidRPr="009E7759" w:rsidTr="00775803">
        <w:trPr>
          <w:trHeight w:val="386"/>
        </w:trPr>
        <w:tc>
          <w:tcPr>
            <w:tcW w:w="468" w:type="dxa"/>
            <w:tcBorders>
              <w:top w:val="nil"/>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1282" w:type="dxa"/>
            <w:tcBorders>
              <w:top w:val="nil"/>
              <w:left w:val="nil"/>
              <w:bottom w:val="single" w:sz="12"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2687" w:type="dxa"/>
            <w:gridSpan w:val="6"/>
            <w:tcBorders>
              <w:top w:val="single" w:sz="12" w:space="0" w:color="auto"/>
              <w:left w:val="single" w:sz="12" w:space="0" w:color="auto"/>
              <w:bottom w:val="single" w:sz="12" w:space="0" w:color="auto"/>
              <w:right w:val="nil"/>
            </w:tcBorders>
            <w:shd w:val="clear" w:color="auto" w:fill="auto"/>
            <w:noWrap/>
            <w:vAlign w:val="bottom"/>
            <w:hideMark/>
          </w:tcPr>
          <w:p w:rsidR="009E7759" w:rsidRPr="009E7759" w:rsidRDefault="009E7759" w:rsidP="009E7759">
            <w:pPr>
              <w:spacing w:after="0" w:line="240" w:lineRule="auto"/>
              <w:jc w:val="center"/>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Понедељак</w:t>
            </w:r>
          </w:p>
        </w:tc>
        <w:tc>
          <w:tcPr>
            <w:tcW w:w="2470" w:type="dxa"/>
            <w:gridSpan w:val="6"/>
            <w:tcBorders>
              <w:top w:val="single" w:sz="12" w:space="0" w:color="auto"/>
              <w:left w:val="single" w:sz="12" w:space="0" w:color="auto"/>
              <w:bottom w:val="single" w:sz="12" w:space="0" w:color="auto"/>
              <w:right w:val="nil"/>
            </w:tcBorders>
            <w:shd w:val="clear" w:color="auto" w:fill="auto"/>
            <w:noWrap/>
            <w:vAlign w:val="bottom"/>
            <w:hideMark/>
          </w:tcPr>
          <w:p w:rsidR="009E7759" w:rsidRPr="009E7759" w:rsidRDefault="009E7759" w:rsidP="009E7759">
            <w:pPr>
              <w:spacing w:after="0" w:line="240" w:lineRule="auto"/>
              <w:jc w:val="center"/>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Уторак</w:t>
            </w:r>
          </w:p>
        </w:tc>
        <w:tc>
          <w:tcPr>
            <w:tcW w:w="2475" w:type="dxa"/>
            <w:gridSpan w:val="6"/>
            <w:tcBorders>
              <w:top w:val="single" w:sz="12" w:space="0" w:color="auto"/>
              <w:left w:val="single" w:sz="12" w:space="0" w:color="auto"/>
              <w:bottom w:val="single" w:sz="12" w:space="0" w:color="auto"/>
              <w:right w:val="nil"/>
            </w:tcBorders>
            <w:shd w:val="clear" w:color="auto" w:fill="auto"/>
            <w:noWrap/>
            <w:vAlign w:val="bottom"/>
            <w:hideMark/>
          </w:tcPr>
          <w:p w:rsidR="009E7759" w:rsidRPr="009E7759" w:rsidRDefault="009E7759" w:rsidP="009E7759">
            <w:pPr>
              <w:spacing w:after="0" w:line="240" w:lineRule="auto"/>
              <w:jc w:val="center"/>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Среда</w:t>
            </w:r>
          </w:p>
        </w:tc>
        <w:tc>
          <w:tcPr>
            <w:tcW w:w="2868" w:type="dxa"/>
            <w:gridSpan w:val="6"/>
            <w:tcBorders>
              <w:top w:val="single" w:sz="12" w:space="0" w:color="auto"/>
              <w:left w:val="single" w:sz="12" w:space="0" w:color="auto"/>
              <w:bottom w:val="single" w:sz="12" w:space="0" w:color="auto"/>
              <w:right w:val="nil"/>
            </w:tcBorders>
            <w:shd w:val="clear" w:color="auto" w:fill="auto"/>
            <w:noWrap/>
            <w:vAlign w:val="bottom"/>
            <w:hideMark/>
          </w:tcPr>
          <w:p w:rsidR="009E7759" w:rsidRPr="009E7759" w:rsidRDefault="009E7759" w:rsidP="009E7759">
            <w:pPr>
              <w:spacing w:after="0" w:line="240" w:lineRule="auto"/>
              <w:jc w:val="center"/>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Четвртак</w:t>
            </w:r>
          </w:p>
        </w:tc>
        <w:tc>
          <w:tcPr>
            <w:tcW w:w="2582" w:type="dxa"/>
            <w:gridSpan w:val="6"/>
            <w:tcBorders>
              <w:top w:val="single" w:sz="12" w:space="0" w:color="auto"/>
              <w:left w:val="single" w:sz="12" w:space="0" w:color="auto"/>
              <w:bottom w:val="single" w:sz="12" w:space="0" w:color="auto"/>
              <w:right w:val="single" w:sz="12" w:space="0" w:color="000000"/>
            </w:tcBorders>
            <w:shd w:val="clear" w:color="auto" w:fill="auto"/>
            <w:noWrap/>
            <w:vAlign w:val="bottom"/>
            <w:hideMark/>
          </w:tcPr>
          <w:p w:rsidR="009E7759" w:rsidRPr="009E7759" w:rsidRDefault="009E7759" w:rsidP="009E7759">
            <w:pPr>
              <w:spacing w:after="0" w:line="240" w:lineRule="auto"/>
              <w:jc w:val="center"/>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Петак</w:t>
            </w:r>
          </w:p>
        </w:tc>
      </w:tr>
      <w:tr w:rsidR="009E7759" w:rsidRPr="009E7759" w:rsidTr="00775803">
        <w:trPr>
          <w:trHeight w:val="386"/>
        </w:trPr>
        <w:tc>
          <w:tcPr>
            <w:tcW w:w="468"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РБ</w:t>
            </w:r>
          </w:p>
        </w:tc>
        <w:tc>
          <w:tcPr>
            <w:tcW w:w="1282" w:type="dxa"/>
            <w:tcBorders>
              <w:top w:val="single" w:sz="4" w:space="0" w:color="auto"/>
              <w:left w:val="nil"/>
              <w:bottom w:val="single" w:sz="12"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НАСТАВНИЦИ</w:t>
            </w:r>
          </w:p>
        </w:tc>
        <w:tc>
          <w:tcPr>
            <w:tcW w:w="448" w:type="dxa"/>
            <w:tcBorders>
              <w:top w:val="nil"/>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1</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2</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3</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4</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w:t>
            </w:r>
          </w:p>
        </w:tc>
        <w:tc>
          <w:tcPr>
            <w:tcW w:w="339" w:type="dxa"/>
            <w:tcBorders>
              <w:top w:val="nil"/>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1</w:t>
            </w:r>
          </w:p>
        </w:tc>
        <w:tc>
          <w:tcPr>
            <w:tcW w:w="33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2</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3</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4</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1</w:t>
            </w:r>
          </w:p>
        </w:tc>
        <w:tc>
          <w:tcPr>
            <w:tcW w:w="33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2</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3</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4</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w:t>
            </w:r>
          </w:p>
        </w:tc>
        <w:tc>
          <w:tcPr>
            <w:tcW w:w="339"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w:t>
            </w:r>
          </w:p>
        </w:tc>
        <w:tc>
          <w:tcPr>
            <w:tcW w:w="737" w:type="dxa"/>
            <w:tcBorders>
              <w:top w:val="nil"/>
              <w:left w:val="single" w:sz="12" w:space="0" w:color="auto"/>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1</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2</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3</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4</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w:t>
            </w:r>
          </w:p>
        </w:tc>
        <w:tc>
          <w:tcPr>
            <w:tcW w:w="339" w:type="dxa"/>
            <w:tcBorders>
              <w:top w:val="nil"/>
              <w:left w:val="nil"/>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1</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2</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3</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4</w:t>
            </w:r>
          </w:p>
        </w:tc>
        <w:tc>
          <w:tcPr>
            <w:tcW w:w="448" w:type="dxa"/>
            <w:tcBorders>
              <w:top w:val="nil"/>
              <w:left w:val="nil"/>
              <w:bottom w:val="single" w:sz="12"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w:t>
            </w:r>
          </w:p>
        </w:tc>
        <w:tc>
          <w:tcPr>
            <w:tcW w:w="339" w:type="dxa"/>
            <w:tcBorders>
              <w:top w:val="nil"/>
              <w:left w:val="nil"/>
              <w:bottom w:val="single" w:sz="12"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w:t>
            </w:r>
          </w:p>
        </w:tc>
      </w:tr>
      <w:tr w:rsidR="009E7759" w:rsidRPr="009E7759" w:rsidTr="00775803">
        <w:trPr>
          <w:trHeight w:val="369"/>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w:t>
            </w:r>
          </w:p>
        </w:tc>
        <w:tc>
          <w:tcPr>
            <w:tcW w:w="1282" w:type="dxa"/>
            <w:tcBorders>
              <w:top w:val="single" w:sz="4" w:space="0" w:color="auto"/>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БОЈАНА СИМОНОВИЋ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w:t>
            </w:r>
          </w:p>
        </w:tc>
        <w:tc>
          <w:tcPr>
            <w:tcW w:w="1282"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ВЕСНА ДУКИЋ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3</w:t>
            </w:r>
          </w:p>
        </w:tc>
        <w:tc>
          <w:tcPr>
            <w:tcW w:w="1282"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xml:space="preserve">САНДРА </w:t>
            </w:r>
            <w:r w:rsidRPr="009E7759">
              <w:rPr>
                <w:rFonts w:ascii="Calibri" w:eastAsia="Times New Roman" w:hAnsi="Calibri" w:cs="Times New Roman"/>
                <w:color w:val="000000"/>
                <w:sz w:val="14"/>
                <w:szCs w:val="16"/>
              </w:rPr>
              <w:t>РИСТИВОЈЕВИЋ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4</w:t>
            </w:r>
          </w:p>
        </w:tc>
        <w:tc>
          <w:tcPr>
            <w:tcW w:w="1282"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ДАНИЈЕЛА ЖИВКОВИЋ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5</w:t>
            </w:r>
          </w:p>
        </w:tc>
        <w:tc>
          <w:tcPr>
            <w:tcW w:w="1282"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ДАНИЈЕЛА СТОЈАНОВИЋ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6</w:t>
            </w:r>
          </w:p>
        </w:tc>
        <w:tc>
          <w:tcPr>
            <w:tcW w:w="1282" w:type="dxa"/>
            <w:tcBorders>
              <w:top w:val="nil"/>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АНА РЕЉИЋ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7</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xml:space="preserve">ИВАНА </w:t>
            </w:r>
            <w:r w:rsidRPr="009E7759">
              <w:rPr>
                <w:rFonts w:ascii="Calibri" w:eastAsia="Times New Roman" w:hAnsi="Calibri" w:cs="Times New Roman"/>
                <w:color w:val="000000"/>
                <w:sz w:val="14"/>
                <w:szCs w:val="16"/>
              </w:rPr>
              <w:t>РАДОВАНОВИЋ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r w:rsidR="00C97B43">
              <w:rPr>
                <w:rFonts w:ascii="Calibri" w:eastAsia="Times New Roman" w:hAnsi="Calibri" w:cs="Times New Roman"/>
                <w:sz w:val="16"/>
                <w:szCs w:val="16"/>
              </w:rPr>
              <w:t>12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C97B43"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14</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26</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22</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r w:rsidR="00C97B43">
              <w:rPr>
                <w:rFonts w:ascii="Calibri" w:eastAsia="Times New Roman" w:hAnsi="Calibri" w:cs="Times New Roman"/>
                <w:sz w:val="16"/>
                <w:szCs w:val="16"/>
              </w:rPr>
              <w:t>16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18</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44</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42</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C97B43"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r w:rsidR="00C97B43">
              <w:rPr>
                <w:rFonts w:ascii="Calibri" w:eastAsia="Times New Roman" w:hAnsi="Calibri" w:cs="Times New Roman"/>
                <w:sz w:val="16"/>
                <w:szCs w:val="16"/>
              </w:rPr>
              <w:t>14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12</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48</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46</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18</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16</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44</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46</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26</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22</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46</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C97B43" w:rsidP="009E7759">
            <w:pPr>
              <w:spacing w:after="0" w:line="240" w:lineRule="auto"/>
              <w:rPr>
                <w:rFonts w:ascii="Calibri" w:eastAsia="Times New Roman" w:hAnsi="Calibri" w:cs="Times New Roman"/>
                <w:sz w:val="16"/>
                <w:szCs w:val="16"/>
              </w:rPr>
            </w:pPr>
            <w:r>
              <w:rPr>
                <w:rFonts w:ascii="Calibri" w:eastAsia="Times New Roman" w:hAnsi="Calibri" w:cs="Times New Roman"/>
                <w:sz w:val="16"/>
                <w:szCs w:val="16"/>
              </w:rPr>
              <w:t>48</w:t>
            </w:r>
            <w:r w:rsidR="009E7759"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8</w:t>
            </w:r>
          </w:p>
        </w:tc>
        <w:tc>
          <w:tcPr>
            <w:tcW w:w="1282" w:type="dxa"/>
            <w:tcBorders>
              <w:top w:val="single" w:sz="4" w:space="0" w:color="auto"/>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ГОРИЦА КОСТИЋ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9</w:t>
            </w:r>
          </w:p>
        </w:tc>
        <w:tc>
          <w:tcPr>
            <w:tcW w:w="1282" w:type="dxa"/>
            <w:tcBorders>
              <w:top w:val="nil"/>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МИЛЕНА КИЋОВИЋ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10</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БОЈАНА БЛАНУША</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11</w:t>
            </w:r>
          </w:p>
        </w:tc>
        <w:tc>
          <w:tcPr>
            <w:tcW w:w="1282" w:type="dxa"/>
            <w:tcBorders>
              <w:top w:val="single" w:sz="4" w:space="0" w:color="auto"/>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НАДА СТОИЉКОВИЋ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lastRenderedPageBreak/>
              <w:t>12</w:t>
            </w:r>
          </w:p>
        </w:tc>
        <w:tc>
          <w:tcPr>
            <w:tcW w:w="1282"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СЛАВНА КРСТИЋ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13</w:t>
            </w:r>
          </w:p>
        </w:tc>
        <w:tc>
          <w:tcPr>
            <w:tcW w:w="1282" w:type="dxa"/>
            <w:tcBorders>
              <w:top w:val="nil"/>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ЈЕЛЕНА ИРИЋ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14</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ВЛАДИМИР МИЛОСАВЉЕВИЋ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15</w:t>
            </w:r>
          </w:p>
        </w:tc>
        <w:tc>
          <w:tcPr>
            <w:tcW w:w="1282" w:type="dxa"/>
            <w:tcBorders>
              <w:top w:val="single" w:sz="4" w:space="0" w:color="auto"/>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ЉИЉА МОРАВЧИЋ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12"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12"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339" w:type="dxa"/>
            <w:tcBorders>
              <w:top w:val="nil"/>
              <w:left w:val="nil"/>
              <w:bottom w:val="single" w:sz="4" w:space="0" w:color="auto"/>
              <w:right w:val="nil"/>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16</w:t>
            </w:r>
          </w:p>
        </w:tc>
        <w:tc>
          <w:tcPr>
            <w:tcW w:w="1282"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БРАНИСЛАВА ИГЊАТОВИЋ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33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17</w:t>
            </w:r>
          </w:p>
        </w:tc>
        <w:tc>
          <w:tcPr>
            <w:tcW w:w="1282"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САЊА СТОЈАНОВИЋ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18</w:t>
            </w:r>
          </w:p>
        </w:tc>
        <w:tc>
          <w:tcPr>
            <w:tcW w:w="1282"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НЕВЕНКА ЈОВИЋ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339"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19</w:t>
            </w:r>
          </w:p>
        </w:tc>
        <w:tc>
          <w:tcPr>
            <w:tcW w:w="1282" w:type="dxa"/>
            <w:tcBorders>
              <w:top w:val="nil"/>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ИРЕНА ДАНИЛОВИЋ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20</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РАДМИЛА ЈАГЛИЧИЋ</w:t>
            </w:r>
          </w:p>
        </w:tc>
        <w:tc>
          <w:tcPr>
            <w:tcW w:w="448" w:type="dxa"/>
            <w:tcBorders>
              <w:top w:val="nil"/>
              <w:left w:val="single" w:sz="12" w:space="0" w:color="auto"/>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000000" w:fill="BFBFBF"/>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21</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НАДЕЖДА ЛУКИЋ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22</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ИВАНА ЈОНОВИЋ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23</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БРАНКО ШИПКА</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24</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БИЉАНА РАДИЋ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25</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ЉУБИЦА РАДОЈКОВИЋ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26</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СНЕЖАНА ВАСИЋ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27</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АНА ПОПОВИЋ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81,2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84,6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74,8</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72,6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56,8</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81,2</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84,6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66,8</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81,2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84,6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28</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НИКОЛА ПОПОВИЋ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81,2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84,6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74,8</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72,6</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74,8</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72,6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56,8</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81,2</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72,6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74,8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84,6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81,2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56,8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84,6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29</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ЗОРИЦА БАЈКИЋ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74,8</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72,6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72,6,74,8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62,4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66,8</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30</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СИЛВАНА ФЕЈЗОСКИ</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31</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ВЕСНА РАКОЊАЦ</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72</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32</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РАДМИЛА РАЈАК</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000000" w:fill="C5BE97"/>
            <w:noWrap/>
            <w:vAlign w:val="bottom"/>
            <w:hideMark/>
          </w:tcPr>
          <w:p w:rsidR="009E7759" w:rsidRPr="009E7759" w:rsidRDefault="009E7759" w:rsidP="009E7759">
            <w:pPr>
              <w:spacing w:after="0" w:line="240" w:lineRule="auto"/>
              <w:jc w:val="right"/>
              <w:rPr>
                <w:rFonts w:ascii="Calibri" w:eastAsia="Times New Roman" w:hAnsi="Calibri" w:cs="Times New Roman"/>
                <w:b/>
                <w:bCs/>
                <w:sz w:val="16"/>
                <w:szCs w:val="16"/>
              </w:rPr>
            </w:pPr>
            <w:r w:rsidRPr="009E7759">
              <w:rPr>
                <w:rFonts w:ascii="Calibri" w:eastAsia="Times New Roman" w:hAnsi="Calibri" w:cs="Times New Roman"/>
                <w:b/>
                <w:bCs/>
                <w:sz w:val="16"/>
                <w:szCs w:val="16"/>
              </w:rPr>
              <w:t>68</w:t>
            </w:r>
          </w:p>
        </w:tc>
        <w:tc>
          <w:tcPr>
            <w:tcW w:w="448" w:type="dxa"/>
            <w:tcBorders>
              <w:top w:val="nil"/>
              <w:left w:val="nil"/>
              <w:bottom w:val="single" w:sz="4" w:space="0" w:color="auto"/>
              <w:right w:val="single" w:sz="4" w:space="0" w:color="auto"/>
            </w:tcBorders>
            <w:shd w:val="clear" w:color="000000" w:fill="C5BE97"/>
            <w:noWrap/>
            <w:vAlign w:val="bottom"/>
            <w:hideMark/>
          </w:tcPr>
          <w:p w:rsidR="009E7759" w:rsidRPr="009E7759" w:rsidRDefault="009E7759" w:rsidP="009E7759">
            <w:pPr>
              <w:spacing w:after="0" w:line="240" w:lineRule="auto"/>
              <w:jc w:val="right"/>
              <w:rPr>
                <w:rFonts w:ascii="Calibri" w:eastAsia="Times New Roman" w:hAnsi="Calibri" w:cs="Times New Roman"/>
                <w:b/>
                <w:bCs/>
                <w:sz w:val="16"/>
                <w:szCs w:val="16"/>
              </w:rPr>
            </w:pPr>
            <w:r w:rsidRPr="009E7759">
              <w:rPr>
                <w:rFonts w:ascii="Calibri" w:eastAsia="Times New Roman" w:hAnsi="Calibri" w:cs="Times New Roman"/>
                <w:b/>
                <w:bCs/>
                <w:sz w:val="16"/>
                <w:szCs w:val="16"/>
              </w:rPr>
              <w:t>68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62</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r>
      <w:tr w:rsidR="009E7759" w:rsidRPr="009E7759" w:rsidTr="00775803">
        <w:trPr>
          <w:trHeight w:val="352"/>
        </w:trPr>
        <w:tc>
          <w:tcPr>
            <w:tcW w:w="46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33</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АНА ТАНАСКОВИЋ</w:t>
            </w:r>
          </w:p>
        </w:tc>
        <w:tc>
          <w:tcPr>
            <w:tcW w:w="448"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339"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78</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737" w:type="dxa"/>
            <w:tcBorders>
              <w:top w:val="nil"/>
              <w:left w:val="single" w:sz="12"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single" w:sz="4" w:space="0" w:color="auto"/>
              <w:right w:val="single" w:sz="4" w:space="0" w:color="auto"/>
            </w:tcBorders>
            <w:shd w:val="clear" w:color="000000" w:fill="C5BE97"/>
            <w:noWrap/>
            <w:vAlign w:val="bottom"/>
            <w:hideMark/>
          </w:tcPr>
          <w:p w:rsidR="009E7759" w:rsidRPr="009E7759" w:rsidRDefault="009E7759" w:rsidP="009E7759">
            <w:pPr>
              <w:spacing w:after="0" w:line="240" w:lineRule="auto"/>
              <w:jc w:val="right"/>
              <w:rPr>
                <w:rFonts w:ascii="Calibri" w:eastAsia="Times New Roman" w:hAnsi="Calibri" w:cs="Times New Roman"/>
                <w:b/>
                <w:bCs/>
                <w:sz w:val="16"/>
                <w:szCs w:val="16"/>
              </w:rPr>
            </w:pPr>
            <w:r w:rsidRPr="009E7759">
              <w:rPr>
                <w:rFonts w:ascii="Calibri" w:eastAsia="Times New Roman" w:hAnsi="Calibri" w:cs="Times New Roman"/>
                <w:b/>
                <w:bCs/>
                <w:sz w:val="16"/>
                <w:szCs w:val="16"/>
              </w:rPr>
              <w:t>84</w:t>
            </w:r>
          </w:p>
        </w:tc>
        <w:tc>
          <w:tcPr>
            <w:tcW w:w="448" w:type="dxa"/>
            <w:tcBorders>
              <w:top w:val="nil"/>
              <w:left w:val="nil"/>
              <w:bottom w:val="single" w:sz="4" w:space="0" w:color="auto"/>
              <w:right w:val="single" w:sz="4" w:space="0" w:color="auto"/>
            </w:tcBorders>
            <w:shd w:val="clear" w:color="000000" w:fill="C5BE97"/>
            <w:noWrap/>
            <w:vAlign w:val="bottom"/>
            <w:hideMark/>
          </w:tcPr>
          <w:p w:rsidR="009E7759" w:rsidRPr="009E7759" w:rsidRDefault="009E7759" w:rsidP="009E7759">
            <w:pPr>
              <w:spacing w:after="0" w:line="240" w:lineRule="auto"/>
              <w:jc w:val="right"/>
              <w:rPr>
                <w:rFonts w:ascii="Calibri" w:eastAsia="Times New Roman" w:hAnsi="Calibri" w:cs="Times New Roman"/>
                <w:b/>
                <w:bCs/>
                <w:sz w:val="16"/>
                <w:szCs w:val="16"/>
              </w:rPr>
            </w:pPr>
            <w:r w:rsidRPr="009E7759">
              <w:rPr>
                <w:rFonts w:ascii="Calibri" w:eastAsia="Times New Roman" w:hAnsi="Calibri" w:cs="Times New Roman"/>
                <w:b/>
                <w:bCs/>
                <w:sz w:val="16"/>
                <w:szCs w:val="16"/>
              </w:rPr>
              <w:t>84</w:t>
            </w:r>
          </w:p>
        </w:tc>
        <w:tc>
          <w:tcPr>
            <w:tcW w:w="448"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339" w:type="dxa"/>
            <w:tcBorders>
              <w:top w:val="nil"/>
              <w:left w:val="nil"/>
              <w:bottom w:val="single" w:sz="4" w:space="0" w:color="auto"/>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r>
      <w:tr w:rsidR="009E7759" w:rsidRPr="009E7759" w:rsidTr="00775803">
        <w:trPr>
          <w:trHeight w:val="352"/>
        </w:trPr>
        <w:tc>
          <w:tcPr>
            <w:tcW w:w="468" w:type="dxa"/>
            <w:tcBorders>
              <w:top w:val="nil"/>
              <w:left w:val="single" w:sz="12" w:space="0" w:color="auto"/>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34</w:t>
            </w:r>
          </w:p>
        </w:tc>
        <w:tc>
          <w:tcPr>
            <w:tcW w:w="1282" w:type="dxa"/>
            <w:tcBorders>
              <w:top w:val="single" w:sz="4" w:space="0" w:color="auto"/>
              <w:left w:val="nil"/>
              <w:bottom w:val="nil"/>
              <w:right w:val="nil"/>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ЕМИЛИЈА ТОДОРОВИЋ</w:t>
            </w:r>
          </w:p>
        </w:tc>
        <w:tc>
          <w:tcPr>
            <w:tcW w:w="448" w:type="dxa"/>
            <w:tcBorders>
              <w:top w:val="nil"/>
              <w:left w:val="single" w:sz="12" w:space="0" w:color="auto"/>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86</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82</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56</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76</w:t>
            </w:r>
          </w:p>
        </w:tc>
        <w:tc>
          <w:tcPr>
            <w:tcW w:w="448" w:type="dxa"/>
            <w:tcBorders>
              <w:top w:val="nil"/>
              <w:left w:val="nil"/>
              <w:bottom w:val="nil"/>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339"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84</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54</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nil"/>
              <w:right w:val="nil"/>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64</w:t>
            </w:r>
          </w:p>
        </w:tc>
        <w:tc>
          <w:tcPr>
            <w:tcW w:w="737" w:type="dxa"/>
            <w:tcBorders>
              <w:top w:val="nil"/>
              <w:left w:val="single" w:sz="12" w:space="0" w:color="auto"/>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339" w:type="dxa"/>
            <w:tcBorders>
              <w:top w:val="nil"/>
              <w:left w:val="nil"/>
              <w:bottom w:val="nil"/>
              <w:right w:val="single" w:sz="12"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sz w:val="16"/>
                <w:szCs w:val="16"/>
              </w:rPr>
            </w:pPr>
            <w:r w:rsidRPr="009E7759">
              <w:rPr>
                <w:rFonts w:ascii="Calibri" w:eastAsia="Times New Roman" w:hAnsi="Calibri" w:cs="Times New Roman"/>
                <w:sz w:val="16"/>
                <w:szCs w:val="16"/>
              </w:rPr>
              <w:t> </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52</w:t>
            </w:r>
          </w:p>
        </w:tc>
        <w:tc>
          <w:tcPr>
            <w:tcW w:w="448" w:type="dxa"/>
            <w:tcBorders>
              <w:top w:val="nil"/>
              <w:left w:val="nil"/>
              <w:bottom w:val="nil"/>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81</w:t>
            </w:r>
          </w:p>
        </w:tc>
        <w:tc>
          <w:tcPr>
            <w:tcW w:w="339" w:type="dxa"/>
            <w:tcBorders>
              <w:top w:val="nil"/>
              <w:left w:val="nil"/>
              <w:bottom w:val="nil"/>
              <w:right w:val="single" w:sz="12"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58</w:t>
            </w:r>
          </w:p>
        </w:tc>
      </w:tr>
      <w:tr w:rsidR="009E7759" w:rsidRPr="009E7759" w:rsidTr="00775803">
        <w:trPr>
          <w:trHeight w:val="352"/>
        </w:trPr>
        <w:tc>
          <w:tcPr>
            <w:tcW w:w="4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35</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НЕВЕНКА ЈОВИЋ</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FF33CC"/>
                <w:sz w:val="16"/>
                <w:szCs w:val="16"/>
              </w:rPr>
            </w:pPr>
            <w:r w:rsidRPr="009E7759">
              <w:rPr>
                <w:rFonts w:ascii="Calibri" w:eastAsia="Times New Roman" w:hAnsi="Calibri" w:cs="Times New Roman"/>
                <w:color w:val="FF33CC"/>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339"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sz w:val="16"/>
                <w:szCs w:val="16"/>
              </w:rPr>
            </w:pPr>
            <w:r w:rsidRPr="009E7759">
              <w:rPr>
                <w:rFonts w:ascii="Calibri" w:eastAsia="Times New Roman" w:hAnsi="Calibri" w:cs="Times New Roman"/>
                <w:sz w:val="16"/>
                <w:szCs w:val="16"/>
              </w:rPr>
              <w:t>68</w:t>
            </w:r>
          </w:p>
        </w:tc>
        <w:tc>
          <w:tcPr>
            <w:tcW w:w="339"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FF33CC"/>
                <w:sz w:val="16"/>
                <w:szCs w:val="16"/>
              </w:rPr>
            </w:pPr>
            <w:r w:rsidRPr="009E7759">
              <w:rPr>
                <w:rFonts w:ascii="Calibri" w:eastAsia="Times New Roman" w:hAnsi="Calibri" w:cs="Times New Roman"/>
                <w:color w:val="FF33CC"/>
                <w:sz w:val="16"/>
                <w:szCs w:val="16"/>
              </w:rPr>
              <w:t> </w:t>
            </w:r>
          </w:p>
        </w:tc>
        <w:tc>
          <w:tcPr>
            <w:tcW w:w="339"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339"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737"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FF33CC"/>
                <w:sz w:val="16"/>
                <w:szCs w:val="16"/>
              </w:rPr>
            </w:pPr>
            <w:r w:rsidRPr="009E7759">
              <w:rPr>
                <w:rFonts w:ascii="Calibri" w:eastAsia="Times New Roman" w:hAnsi="Calibri" w:cs="Times New Roman"/>
                <w:color w:val="FF33CC"/>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339"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right"/>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68</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FF33CC"/>
                <w:sz w:val="16"/>
                <w:szCs w:val="16"/>
              </w:rPr>
            </w:pPr>
            <w:r w:rsidRPr="009E7759">
              <w:rPr>
                <w:rFonts w:ascii="Calibri" w:eastAsia="Times New Roman" w:hAnsi="Calibri" w:cs="Times New Roman"/>
                <w:color w:val="FF33CC"/>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448"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c>
          <w:tcPr>
            <w:tcW w:w="339"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rPr>
                <w:rFonts w:ascii="Calibri" w:eastAsia="Times New Roman" w:hAnsi="Calibri" w:cs="Times New Roman"/>
                <w:color w:val="000000"/>
                <w:sz w:val="16"/>
                <w:szCs w:val="16"/>
              </w:rPr>
            </w:pPr>
            <w:r w:rsidRPr="009E7759">
              <w:rPr>
                <w:rFonts w:ascii="Calibri" w:eastAsia="Times New Roman" w:hAnsi="Calibri" w:cs="Times New Roman"/>
                <w:color w:val="000000"/>
                <w:sz w:val="16"/>
                <w:szCs w:val="16"/>
              </w:rPr>
              <w:t> </w:t>
            </w:r>
          </w:p>
        </w:tc>
      </w:tr>
    </w:tbl>
    <w:p w:rsidR="009E7759" w:rsidRPr="009E7759" w:rsidRDefault="009E7759" w:rsidP="009E7759">
      <w:pPr>
        <w:spacing w:after="0" w:line="240" w:lineRule="auto"/>
        <w:jc w:val="both"/>
        <w:rPr>
          <w:rFonts w:ascii="Arial" w:hAnsi="Arial" w:cs="Arial"/>
          <w:sz w:val="24"/>
          <w:szCs w:val="24"/>
        </w:rPr>
        <w:sectPr w:rsidR="009E7759" w:rsidRPr="009E7759" w:rsidSect="00775803">
          <w:pgSz w:w="15840" w:h="12240" w:orient="landscape"/>
          <w:pgMar w:top="567" w:right="567" w:bottom="567" w:left="567" w:header="720" w:footer="720" w:gutter="0"/>
          <w:cols w:space="720"/>
          <w:docGrid w:linePitch="360"/>
        </w:sectPr>
      </w:pPr>
    </w:p>
    <w:p w:rsidR="009E7759" w:rsidRPr="009E7759" w:rsidRDefault="009E7759" w:rsidP="009E7759">
      <w:pPr>
        <w:keepNext/>
        <w:keepLines/>
        <w:spacing w:before="200" w:after="0"/>
        <w:outlineLvl w:val="1"/>
        <w:rPr>
          <w:rFonts w:ascii="Arial" w:eastAsiaTheme="majorEastAsia" w:hAnsi="Arial" w:cs="Arial"/>
          <w:b/>
          <w:bCs/>
          <w:color w:val="4F81BD" w:themeColor="accent1"/>
          <w:sz w:val="24"/>
          <w:szCs w:val="24"/>
          <w:lang w:val="sr-Cyrl-CS"/>
        </w:rPr>
      </w:pPr>
      <w:bookmarkStart w:id="1408" w:name="_Toc405494257"/>
      <w:bookmarkStart w:id="1409" w:name="_Toc429607404"/>
      <w:bookmarkStart w:id="1410" w:name="_Toc429642861"/>
      <w:bookmarkStart w:id="1411" w:name="_Toc429643325"/>
      <w:bookmarkStart w:id="1412" w:name="_Toc430280192"/>
      <w:bookmarkStart w:id="1413" w:name="_Toc461575701"/>
      <w:r w:rsidRPr="009E7759">
        <w:rPr>
          <w:rFonts w:ascii="Arial" w:eastAsiaTheme="majorEastAsia" w:hAnsi="Arial" w:cs="Arial"/>
          <w:b/>
          <w:bCs/>
          <w:color w:val="4F81BD" w:themeColor="accent1"/>
          <w:sz w:val="24"/>
          <w:szCs w:val="24"/>
          <w:lang w:val="sr-Cyrl-CS"/>
        </w:rPr>
        <w:lastRenderedPageBreak/>
        <w:t>13.1. РАСПОРЕД ВЕРСКЕ НАСТАВЕ, ГРАЂАНСКОГ ВАСПИТАЊА</w:t>
      </w:r>
      <w:bookmarkEnd w:id="1408"/>
      <w:bookmarkEnd w:id="1409"/>
      <w:bookmarkEnd w:id="1410"/>
      <w:bookmarkEnd w:id="1411"/>
      <w:r w:rsidRPr="009E7759">
        <w:rPr>
          <w:rFonts w:ascii="Arial" w:eastAsiaTheme="majorEastAsia" w:hAnsi="Arial" w:cs="Arial"/>
          <w:b/>
          <w:bCs/>
          <w:color w:val="4F81BD" w:themeColor="accent1"/>
          <w:sz w:val="24"/>
          <w:szCs w:val="24"/>
          <w:lang w:val="sr-Cyrl-CS"/>
        </w:rPr>
        <w:t xml:space="preserve"> И ИНФОРМАТИКЕ И РАЧУНАРСТВА</w:t>
      </w:r>
      <w:bookmarkEnd w:id="1412"/>
      <w:bookmarkEnd w:id="1413"/>
    </w:p>
    <w:tbl>
      <w:tblPr>
        <w:tblStyle w:val="TableGrid"/>
        <w:tblW w:w="0" w:type="auto"/>
        <w:jc w:val="center"/>
        <w:tblLook w:val="04A0"/>
      </w:tblPr>
      <w:tblGrid>
        <w:gridCol w:w="1824"/>
        <w:gridCol w:w="1824"/>
        <w:gridCol w:w="1824"/>
        <w:gridCol w:w="1825"/>
        <w:gridCol w:w="1827"/>
      </w:tblGrid>
      <w:tr w:rsidR="009E7759" w:rsidRPr="009E7759" w:rsidTr="00775803">
        <w:trPr>
          <w:trHeight w:val="304"/>
          <w:jc w:val="center"/>
        </w:trPr>
        <w:tc>
          <w:tcPr>
            <w:tcW w:w="1824"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Понедељак</w:t>
            </w:r>
          </w:p>
        </w:tc>
        <w:tc>
          <w:tcPr>
            <w:tcW w:w="1824"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Уторак</w:t>
            </w:r>
          </w:p>
        </w:tc>
        <w:tc>
          <w:tcPr>
            <w:tcW w:w="1824"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Среда</w:t>
            </w:r>
          </w:p>
        </w:tc>
        <w:tc>
          <w:tcPr>
            <w:tcW w:w="1825"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Четвртак</w:t>
            </w:r>
          </w:p>
        </w:tc>
        <w:tc>
          <w:tcPr>
            <w:tcW w:w="1827"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Петак</w:t>
            </w:r>
          </w:p>
        </w:tc>
      </w:tr>
      <w:tr w:rsidR="009E7759" w:rsidRPr="009E7759" w:rsidTr="00775803">
        <w:trPr>
          <w:trHeight w:val="469"/>
          <w:jc w:val="center"/>
        </w:trPr>
        <w:tc>
          <w:tcPr>
            <w:tcW w:w="1824" w:type="dxa"/>
          </w:tcPr>
          <w:p w:rsidR="009E7759" w:rsidRPr="009E7759" w:rsidRDefault="009E7759" w:rsidP="009E7759">
            <w:pPr>
              <w:rPr>
                <w:rFonts w:ascii="Arial" w:hAnsi="Arial" w:cs="Arial"/>
                <w:szCs w:val="24"/>
                <w:lang w:val="fr-FR"/>
              </w:rPr>
            </w:pPr>
          </w:p>
        </w:tc>
        <w:tc>
          <w:tcPr>
            <w:tcW w:w="1824" w:type="dxa"/>
          </w:tcPr>
          <w:p w:rsidR="009E7759" w:rsidRPr="009E7759" w:rsidRDefault="009E7759" w:rsidP="009E7759">
            <w:pPr>
              <w:rPr>
                <w:rFonts w:ascii="Arial" w:hAnsi="Arial" w:cs="Arial"/>
                <w:szCs w:val="24"/>
                <w:lang w:val="sr-Cyrl-BA"/>
              </w:rPr>
            </w:pPr>
          </w:p>
        </w:tc>
        <w:tc>
          <w:tcPr>
            <w:tcW w:w="1824" w:type="dxa"/>
          </w:tcPr>
          <w:p w:rsidR="009E7759" w:rsidRPr="009E7759" w:rsidRDefault="009E7759" w:rsidP="009E7759">
            <w:pPr>
              <w:rPr>
                <w:rFonts w:ascii="Arial" w:hAnsi="Arial" w:cs="Arial"/>
                <w:szCs w:val="24"/>
                <w:lang w:val="sr-Cyrl-BA"/>
              </w:rPr>
            </w:pPr>
          </w:p>
        </w:tc>
        <w:tc>
          <w:tcPr>
            <w:tcW w:w="1825" w:type="dxa"/>
          </w:tcPr>
          <w:p w:rsidR="009E7759" w:rsidRPr="009E7759" w:rsidRDefault="009E7759" w:rsidP="009E7759">
            <w:pPr>
              <w:rPr>
                <w:rFonts w:ascii="Arial" w:hAnsi="Arial" w:cs="Arial"/>
                <w:szCs w:val="24"/>
                <w:lang w:val="sr-Cyrl-BA"/>
              </w:rPr>
            </w:pPr>
          </w:p>
        </w:tc>
        <w:tc>
          <w:tcPr>
            <w:tcW w:w="1827" w:type="dxa"/>
          </w:tcPr>
          <w:p w:rsidR="009E7759" w:rsidRPr="009E7759" w:rsidRDefault="009E7759" w:rsidP="009E7759">
            <w:pPr>
              <w:rPr>
                <w:rFonts w:ascii="Arial" w:hAnsi="Arial" w:cs="Arial"/>
                <w:szCs w:val="24"/>
                <w:lang w:val="sr-Cyrl-BA"/>
              </w:rPr>
            </w:pPr>
          </w:p>
        </w:tc>
      </w:tr>
      <w:tr w:rsidR="009E7759" w:rsidRPr="009E7759" w:rsidTr="00775803">
        <w:trPr>
          <w:trHeight w:val="364"/>
          <w:jc w:val="center"/>
        </w:trPr>
        <w:tc>
          <w:tcPr>
            <w:tcW w:w="1824" w:type="dxa"/>
          </w:tcPr>
          <w:p w:rsidR="009E7759" w:rsidRPr="009E7759" w:rsidRDefault="009E7759" w:rsidP="009E7759">
            <w:pPr>
              <w:rPr>
                <w:rFonts w:ascii="Arial" w:hAnsi="Arial" w:cs="Arial"/>
                <w:szCs w:val="24"/>
                <w:lang w:val="fr-FR"/>
              </w:rPr>
            </w:pPr>
          </w:p>
        </w:tc>
        <w:tc>
          <w:tcPr>
            <w:tcW w:w="1824" w:type="dxa"/>
          </w:tcPr>
          <w:p w:rsidR="009E7759" w:rsidRPr="009E7759" w:rsidRDefault="009E7759" w:rsidP="009E7759">
            <w:pPr>
              <w:rPr>
                <w:rFonts w:ascii="Arial" w:hAnsi="Arial" w:cs="Arial"/>
                <w:szCs w:val="24"/>
                <w:lang w:val="sr-Cyrl-BA"/>
              </w:rPr>
            </w:pPr>
          </w:p>
        </w:tc>
        <w:tc>
          <w:tcPr>
            <w:tcW w:w="1824" w:type="dxa"/>
          </w:tcPr>
          <w:p w:rsidR="009E7759" w:rsidRPr="009E7759" w:rsidRDefault="009E7759" w:rsidP="009E7759">
            <w:pPr>
              <w:rPr>
                <w:rFonts w:ascii="Arial" w:hAnsi="Arial" w:cs="Arial"/>
                <w:szCs w:val="24"/>
                <w:lang w:val="sr-Cyrl-BA"/>
              </w:rPr>
            </w:pPr>
          </w:p>
        </w:tc>
        <w:tc>
          <w:tcPr>
            <w:tcW w:w="1825" w:type="dxa"/>
          </w:tcPr>
          <w:p w:rsidR="009E7759" w:rsidRPr="009E7759" w:rsidRDefault="009E7759" w:rsidP="009E7759">
            <w:pPr>
              <w:rPr>
                <w:rFonts w:ascii="Arial" w:hAnsi="Arial" w:cs="Arial"/>
                <w:szCs w:val="24"/>
                <w:lang w:val="sr-Cyrl-BA"/>
              </w:rPr>
            </w:pPr>
          </w:p>
        </w:tc>
        <w:tc>
          <w:tcPr>
            <w:tcW w:w="1827" w:type="dxa"/>
          </w:tcPr>
          <w:p w:rsidR="009E7759" w:rsidRPr="009E7759" w:rsidRDefault="009E7759" w:rsidP="009E7759">
            <w:pPr>
              <w:rPr>
                <w:rFonts w:ascii="Arial" w:hAnsi="Arial" w:cs="Arial"/>
                <w:szCs w:val="24"/>
                <w:lang w:val="sr-Cyrl-BA"/>
              </w:rPr>
            </w:pPr>
          </w:p>
        </w:tc>
      </w:tr>
      <w:tr w:rsidR="009E7759" w:rsidRPr="009E7759" w:rsidTr="00775803">
        <w:trPr>
          <w:trHeight w:val="304"/>
          <w:jc w:val="center"/>
        </w:trPr>
        <w:tc>
          <w:tcPr>
            <w:tcW w:w="1824" w:type="dxa"/>
          </w:tcPr>
          <w:p w:rsidR="009E7759" w:rsidRPr="009E7759" w:rsidRDefault="009E7759" w:rsidP="009E7759">
            <w:pPr>
              <w:rPr>
                <w:rFonts w:ascii="Arial" w:hAnsi="Arial" w:cs="Arial"/>
                <w:szCs w:val="24"/>
                <w:lang w:val="fr-FR"/>
              </w:rPr>
            </w:pPr>
          </w:p>
        </w:tc>
        <w:tc>
          <w:tcPr>
            <w:tcW w:w="1824" w:type="dxa"/>
          </w:tcPr>
          <w:p w:rsidR="009E7759" w:rsidRPr="009E7759" w:rsidRDefault="009E7759" w:rsidP="009E7759">
            <w:pPr>
              <w:rPr>
                <w:rFonts w:ascii="Arial" w:hAnsi="Arial" w:cs="Arial"/>
                <w:szCs w:val="24"/>
                <w:lang w:val="sr-Cyrl-BA"/>
              </w:rPr>
            </w:pPr>
          </w:p>
        </w:tc>
        <w:tc>
          <w:tcPr>
            <w:tcW w:w="1824" w:type="dxa"/>
          </w:tcPr>
          <w:p w:rsidR="009E7759" w:rsidRPr="009E7759" w:rsidRDefault="009E7759" w:rsidP="009E7759">
            <w:pPr>
              <w:rPr>
                <w:rFonts w:ascii="Arial" w:hAnsi="Arial" w:cs="Arial"/>
                <w:szCs w:val="24"/>
                <w:lang w:val="sr-Cyrl-BA"/>
              </w:rPr>
            </w:pPr>
          </w:p>
        </w:tc>
        <w:tc>
          <w:tcPr>
            <w:tcW w:w="1825"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4-4</w:t>
            </w:r>
          </w:p>
        </w:tc>
        <w:tc>
          <w:tcPr>
            <w:tcW w:w="1827"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3-4, 3-6</w:t>
            </w:r>
          </w:p>
        </w:tc>
      </w:tr>
      <w:tr w:rsidR="009E7759" w:rsidRPr="009E7759" w:rsidTr="00775803">
        <w:trPr>
          <w:trHeight w:val="314"/>
          <w:jc w:val="center"/>
        </w:trPr>
        <w:tc>
          <w:tcPr>
            <w:tcW w:w="1824" w:type="dxa"/>
          </w:tcPr>
          <w:p w:rsidR="009E7759" w:rsidRPr="009E7759" w:rsidRDefault="009E7759" w:rsidP="009E7759">
            <w:pPr>
              <w:rPr>
                <w:rFonts w:ascii="Arial" w:hAnsi="Arial" w:cs="Arial"/>
                <w:szCs w:val="24"/>
              </w:rPr>
            </w:pPr>
            <w:r w:rsidRPr="009E7759">
              <w:rPr>
                <w:rFonts w:ascii="Arial" w:hAnsi="Arial" w:cs="Arial"/>
                <w:szCs w:val="24"/>
              </w:rPr>
              <w:t>1-4, 1-6</w:t>
            </w:r>
          </w:p>
        </w:tc>
        <w:tc>
          <w:tcPr>
            <w:tcW w:w="1824" w:type="dxa"/>
          </w:tcPr>
          <w:p w:rsidR="009E7759" w:rsidRPr="009E7759" w:rsidRDefault="009E7759" w:rsidP="009E7759">
            <w:pPr>
              <w:rPr>
                <w:rFonts w:ascii="Arial" w:hAnsi="Arial" w:cs="Arial"/>
                <w:szCs w:val="24"/>
              </w:rPr>
            </w:pPr>
            <w:r w:rsidRPr="009E7759">
              <w:rPr>
                <w:rFonts w:ascii="Arial" w:hAnsi="Arial" w:cs="Arial"/>
                <w:szCs w:val="24"/>
              </w:rPr>
              <w:t>3-8</w:t>
            </w:r>
          </w:p>
        </w:tc>
        <w:tc>
          <w:tcPr>
            <w:tcW w:w="1824" w:type="dxa"/>
          </w:tcPr>
          <w:p w:rsidR="009E7759" w:rsidRPr="009E7759" w:rsidRDefault="009E7759" w:rsidP="009E7759">
            <w:pPr>
              <w:rPr>
                <w:rFonts w:ascii="Arial" w:hAnsi="Arial" w:cs="Arial"/>
                <w:szCs w:val="24"/>
                <w:lang w:val="fr-FR"/>
              </w:rPr>
            </w:pPr>
          </w:p>
        </w:tc>
        <w:tc>
          <w:tcPr>
            <w:tcW w:w="1825" w:type="dxa"/>
          </w:tcPr>
          <w:p w:rsidR="009E7759" w:rsidRPr="009E7759" w:rsidRDefault="009E7759" w:rsidP="009E7759">
            <w:pPr>
              <w:rPr>
                <w:rFonts w:ascii="Arial" w:hAnsi="Arial" w:cs="Arial"/>
                <w:szCs w:val="24"/>
              </w:rPr>
            </w:pPr>
            <w:r w:rsidRPr="009E7759">
              <w:rPr>
                <w:rFonts w:ascii="Arial" w:hAnsi="Arial" w:cs="Arial"/>
                <w:szCs w:val="24"/>
              </w:rPr>
              <w:t>1-2, 1-8</w:t>
            </w:r>
          </w:p>
        </w:tc>
        <w:tc>
          <w:tcPr>
            <w:tcW w:w="1827" w:type="dxa"/>
          </w:tcPr>
          <w:p w:rsidR="009E7759" w:rsidRPr="009E7759" w:rsidRDefault="009E7759" w:rsidP="009E7759">
            <w:pPr>
              <w:rPr>
                <w:rFonts w:ascii="Arial" w:hAnsi="Arial" w:cs="Arial"/>
                <w:szCs w:val="24"/>
              </w:rPr>
            </w:pPr>
            <w:r w:rsidRPr="009E7759">
              <w:rPr>
                <w:rFonts w:ascii="Arial" w:hAnsi="Arial" w:cs="Arial"/>
                <w:szCs w:val="24"/>
              </w:rPr>
              <w:t>3-2</w:t>
            </w:r>
          </w:p>
        </w:tc>
      </w:tr>
      <w:tr w:rsidR="009E7759" w:rsidRPr="009E7759" w:rsidTr="00775803">
        <w:trPr>
          <w:trHeight w:val="304"/>
          <w:jc w:val="center"/>
        </w:trPr>
        <w:tc>
          <w:tcPr>
            <w:tcW w:w="1824" w:type="dxa"/>
          </w:tcPr>
          <w:p w:rsidR="009E7759" w:rsidRPr="009E7759" w:rsidRDefault="009E7759" w:rsidP="009E7759">
            <w:pPr>
              <w:rPr>
                <w:rFonts w:ascii="Arial" w:hAnsi="Arial" w:cs="Arial"/>
                <w:szCs w:val="24"/>
              </w:rPr>
            </w:pPr>
            <w:r w:rsidRPr="009E7759">
              <w:rPr>
                <w:rFonts w:ascii="Arial" w:hAnsi="Arial" w:cs="Arial"/>
                <w:szCs w:val="24"/>
              </w:rPr>
              <w:t>4-8</w:t>
            </w:r>
          </w:p>
        </w:tc>
        <w:tc>
          <w:tcPr>
            <w:tcW w:w="1824" w:type="dxa"/>
          </w:tcPr>
          <w:p w:rsidR="009E7759" w:rsidRPr="009E7759" w:rsidRDefault="009E7759" w:rsidP="009E7759">
            <w:pPr>
              <w:rPr>
                <w:rFonts w:ascii="Arial" w:hAnsi="Arial" w:cs="Arial"/>
                <w:szCs w:val="24"/>
              </w:rPr>
            </w:pPr>
            <w:r w:rsidRPr="009E7759">
              <w:rPr>
                <w:rFonts w:ascii="Arial" w:hAnsi="Arial" w:cs="Arial"/>
                <w:szCs w:val="24"/>
              </w:rPr>
              <w:t>2-6, 2-8</w:t>
            </w:r>
          </w:p>
        </w:tc>
        <w:tc>
          <w:tcPr>
            <w:tcW w:w="1824" w:type="dxa"/>
          </w:tcPr>
          <w:p w:rsidR="009E7759" w:rsidRPr="009E7759" w:rsidRDefault="009E7759" w:rsidP="009E7759">
            <w:pPr>
              <w:rPr>
                <w:rFonts w:ascii="Arial" w:hAnsi="Arial" w:cs="Arial"/>
                <w:szCs w:val="24"/>
              </w:rPr>
            </w:pPr>
            <w:r w:rsidRPr="009E7759">
              <w:rPr>
                <w:rFonts w:ascii="Arial" w:hAnsi="Arial" w:cs="Arial"/>
                <w:szCs w:val="24"/>
              </w:rPr>
              <w:t>4-2, 4-6</w:t>
            </w:r>
          </w:p>
        </w:tc>
        <w:tc>
          <w:tcPr>
            <w:tcW w:w="1825" w:type="dxa"/>
          </w:tcPr>
          <w:p w:rsidR="009E7759" w:rsidRPr="009E7759" w:rsidRDefault="009E7759" w:rsidP="009E7759">
            <w:pPr>
              <w:rPr>
                <w:rFonts w:ascii="Arial" w:hAnsi="Arial" w:cs="Arial"/>
                <w:szCs w:val="24"/>
              </w:rPr>
            </w:pPr>
            <w:r w:rsidRPr="009E7759">
              <w:rPr>
                <w:rFonts w:ascii="Arial" w:hAnsi="Arial" w:cs="Arial"/>
                <w:szCs w:val="24"/>
              </w:rPr>
              <w:t>2-2</w:t>
            </w:r>
          </w:p>
        </w:tc>
        <w:tc>
          <w:tcPr>
            <w:tcW w:w="1827" w:type="dxa"/>
          </w:tcPr>
          <w:p w:rsidR="009E7759" w:rsidRPr="009E7759" w:rsidRDefault="009E7759" w:rsidP="009E7759">
            <w:pPr>
              <w:rPr>
                <w:rFonts w:ascii="Arial" w:hAnsi="Arial" w:cs="Arial"/>
                <w:szCs w:val="24"/>
              </w:rPr>
            </w:pPr>
            <w:r w:rsidRPr="009E7759">
              <w:rPr>
                <w:rFonts w:ascii="Arial" w:hAnsi="Arial" w:cs="Arial"/>
                <w:szCs w:val="24"/>
              </w:rPr>
              <w:t>2-4</w:t>
            </w:r>
          </w:p>
        </w:tc>
      </w:tr>
      <w:tr w:rsidR="009E7759" w:rsidRPr="009E7759" w:rsidTr="00775803">
        <w:trPr>
          <w:trHeight w:val="304"/>
          <w:jc w:val="center"/>
        </w:trPr>
        <w:tc>
          <w:tcPr>
            <w:tcW w:w="1824"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5-6, 5-8</w:t>
            </w:r>
          </w:p>
        </w:tc>
        <w:tc>
          <w:tcPr>
            <w:tcW w:w="1824" w:type="dxa"/>
          </w:tcPr>
          <w:p w:rsidR="009E7759" w:rsidRPr="009E7759" w:rsidRDefault="009E7759" w:rsidP="009E7759">
            <w:pPr>
              <w:rPr>
                <w:rFonts w:ascii="Arial" w:hAnsi="Arial" w:cs="Arial"/>
                <w:szCs w:val="24"/>
              </w:rPr>
            </w:pPr>
            <w:r w:rsidRPr="009E7759">
              <w:rPr>
                <w:rFonts w:ascii="Arial" w:hAnsi="Arial" w:cs="Arial"/>
                <w:szCs w:val="24"/>
              </w:rPr>
              <w:t>5-4</w:t>
            </w:r>
          </w:p>
        </w:tc>
        <w:tc>
          <w:tcPr>
            <w:tcW w:w="1824" w:type="dxa"/>
          </w:tcPr>
          <w:p w:rsidR="009E7759" w:rsidRPr="009E7759" w:rsidRDefault="009E7759" w:rsidP="009E7759">
            <w:pPr>
              <w:rPr>
                <w:rFonts w:ascii="Arial" w:hAnsi="Arial" w:cs="Arial"/>
                <w:szCs w:val="24"/>
              </w:rPr>
            </w:pPr>
            <w:r w:rsidRPr="009E7759">
              <w:rPr>
                <w:rFonts w:ascii="Arial" w:hAnsi="Arial" w:cs="Arial"/>
                <w:szCs w:val="24"/>
              </w:rPr>
              <w:t>5-2</w:t>
            </w:r>
          </w:p>
        </w:tc>
        <w:tc>
          <w:tcPr>
            <w:tcW w:w="1825" w:type="dxa"/>
          </w:tcPr>
          <w:p w:rsidR="009E7759" w:rsidRPr="009E7759" w:rsidRDefault="009E7759" w:rsidP="009E7759">
            <w:pPr>
              <w:rPr>
                <w:rFonts w:ascii="Arial" w:hAnsi="Arial" w:cs="Arial"/>
                <w:szCs w:val="24"/>
                <w:lang w:val="fr-FR"/>
              </w:rPr>
            </w:pPr>
            <w:r w:rsidRPr="009E7759">
              <w:rPr>
                <w:rFonts w:ascii="Arial" w:hAnsi="Arial" w:cs="Arial"/>
                <w:szCs w:val="24"/>
              </w:rPr>
              <w:t>6-4, 6-6</w:t>
            </w:r>
          </w:p>
        </w:tc>
        <w:tc>
          <w:tcPr>
            <w:tcW w:w="1827" w:type="dxa"/>
          </w:tcPr>
          <w:p w:rsidR="009E7759" w:rsidRPr="009E7759" w:rsidRDefault="009E7759" w:rsidP="009E7759">
            <w:pPr>
              <w:rPr>
                <w:rFonts w:ascii="Arial" w:hAnsi="Arial" w:cs="Arial"/>
                <w:szCs w:val="24"/>
              </w:rPr>
            </w:pPr>
            <w:r w:rsidRPr="009E7759">
              <w:rPr>
                <w:rFonts w:ascii="Arial" w:hAnsi="Arial" w:cs="Arial"/>
                <w:szCs w:val="24"/>
              </w:rPr>
              <w:t>7-2</w:t>
            </w:r>
          </w:p>
        </w:tc>
      </w:tr>
      <w:tr w:rsidR="009E7759" w:rsidRPr="009E7759" w:rsidTr="00775803">
        <w:trPr>
          <w:trHeight w:val="304"/>
          <w:jc w:val="center"/>
        </w:trPr>
        <w:tc>
          <w:tcPr>
            <w:tcW w:w="1824" w:type="dxa"/>
          </w:tcPr>
          <w:p w:rsidR="009E7759" w:rsidRPr="009E7759" w:rsidRDefault="009E7759" w:rsidP="009E7759">
            <w:pPr>
              <w:rPr>
                <w:rFonts w:ascii="Arial" w:hAnsi="Arial" w:cs="Arial"/>
                <w:szCs w:val="24"/>
              </w:rPr>
            </w:pPr>
            <w:r w:rsidRPr="009E7759">
              <w:rPr>
                <w:rFonts w:ascii="Arial" w:hAnsi="Arial" w:cs="Arial"/>
                <w:szCs w:val="24"/>
              </w:rPr>
              <w:t>6-2, 6-8</w:t>
            </w:r>
          </w:p>
        </w:tc>
        <w:tc>
          <w:tcPr>
            <w:tcW w:w="1824" w:type="dxa"/>
          </w:tcPr>
          <w:p w:rsidR="009E7759" w:rsidRPr="009E7759" w:rsidRDefault="009E7759" w:rsidP="009E7759">
            <w:pPr>
              <w:rPr>
                <w:rFonts w:ascii="Arial" w:hAnsi="Arial" w:cs="Arial"/>
                <w:szCs w:val="24"/>
              </w:rPr>
            </w:pPr>
            <w:r w:rsidRPr="009E7759">
              <w:rPr>
                <w:rFonts w:ascii="Arial" w:hAnsi="Arial" w:cs="Arial"/>
                <w:szCs w:val="24"/>
              </w:rPr>
              <w:t>8-2, 8-4</w:t>
            </w:r>
          </w:p>
        </w:tc>
        <w:tc>
          <w:tcPr>
            <w:tcW w:w="1824" w:type="dxa"/>
          </w:tcPr>
          <w:p w:rsidR="009E7759" w:rsidRPr="009E7759" w:rsidRDefault="009E7759" w:rsidP="009E7759">
            <w:pPr>
              <w:rPr>
                <w:rFonts w:ascii="Arial" w:hAnsi="Arial" w:cs="Arial"/>
                <w:szCs w:val="24"/>
              </w:rPr>
            </w:pPr>
            <w:r w:rsidRPr="009E7759">
              <w:rPr>
                <w:rFonts w:ascii="Arial" w:hAnsi="Arial" w:cs="Arial"/>
                <w:szCs w:val="24"/>
              </w:rPr>
              <w:t>8-1, 8-6</w:t>
            </w:r>
          </w:p>
        </w:tc>
        <w:tc>
          <w:tcPr>
            <w:tcW w:w="1825" w:type="dxa"/>
          </w:tcPr>
          <w:p w:rsidR="009E7759" w:rsidRPr="009E7759" w:rsidRDefault="009E7759" w:rsidP="009E7759">
            <w:pPr>
              <w:rPr>
                <w:rFonts w:ascii="Arial" w:hAnsi="Arial" w:cs="Arial"/>
                <w:szCs w:val="24"/>
                <w:lang w:val="fr-FR"/>
              </w:rPr>
            </w:pPr>
          </w:p>
        </w:tc>
        <w:tc>
          <w:tcPr>
            <w:tcW w:w="1827" w:type="dxa"/>
          </w:tcPr>
          <w:p w:rsidR="009E7759" w:rsidRPr="009E7759" w:rsidRDefault="009E7759" w:rsidP="009E7759">
            <w:pPr>
              <w:rPr>
                <w:rFonts w:ascii="Arial" w:hAnsi="Arial" w:cs="Arial"/>
                <w:szCs w:val="24"/>
              </w:rPr>
            </w:pPr>
            <w:r w:rsidRPr="009E7759">
              <w:rPr>
                <w:rFonts w:ascii="Arial" w:hAnsi="Arial" w:cs="Arial"/>
                <w:szCs w:val="24"/>
              </w:rPr>
              <w:t>7-4, 7-6, 7-8</w:t>
            </w:r>
          </w:p>
        </w:tc>
      </w:tr>
    </w:tbl>
    <w:p w:rsidR="009E7759" w:rsidRPr="009E7759" w:rsidRDefault="009E7759" w:rsidP="009E7759">
      <w:pPr>
        <w:spacing w:after="0"/>
        <w:rPr>
          <w:rFonts w:ascii="Arial" w:hAnsi="Arial" w:cs="Arial"/>
          <w:sz w:val="24"/>
          <w:szCs w:val="24"/>
        </w:rPr>
      </w:pPr>
      <w:r w:rsidRPr="009E7759">
        <w:rPr>
          <w:rFonts w:ascii="Arial" w:hAnsi="Arial" w:cs="Arial"/>
          <w:sz w:val="24"/>
          <w:szCs w:val="24"/>
          <w:lang w:val="sr-Cyrl-CS"/>
        </w:rPr>
        <w:t>Новица Обрадовић – верска настава</w:t>
      </w:r>
    </w:p>
    <w:p w:rsidR="009E7759" w:rsidRPr="009E7759" w:rsidRDefault="009E7759" w:rsidP="009E7759">
      <w:pPr>
        <w:spacing w:after="0"/>
        <w:rPr>
          <w:rFonts w:ascii="Arial" w:hAnsi="Arial" w:cs="Arial"/>
          <w:sz w:val="24"/>
          <w:szCs w:val="24"/>
        </w:rPr>
      </w:pPr>
    </w:p>
    <w:tbl>
      <w:tblPr>
        <w:tblStyle w:val="TableGrid"/>
        <w:tblW w:w="0" w:type="auto"/>
        <w:jc w:val="center"/>
        <w:tblLook w:val="04A0"/>
      </w:tblPr>
      <w:tblGrid>
        <w:gridCol w:w="1800"/>
        <w:gridCol w:w="1800"/>
        <w:gridCol w:w="1800"/>
        <w:gridCol w:w="1801"/>
        <w:gridCol w:w="1803"/>
      </w:tblGrid>
      <w:tr w:rsidR="009E7759" w:rsidRPr="009E7759" w:rsidTr="00775803">
        <w:trPr>
          <w:trHeight w:val="457"/>
          <w:jc w:val="center"/>
        </w:trPr>
        <w:tc>
          <w:tcPr>
            <w:tcW w:w="1800"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Понедељак</w:t>
            </w:r>
          </w:p>
        </w:tc>
        <w:tc>
          <w:tcPr>
            <w:tcW w:w="1800"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Уторак</w:t>
            </w:r>
          </w:p>
        </w:tc>
        <w:tc>
          <w:tcPr>
            <w:tcW w:w="1800"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Среда</w:t>
            </w:r>
          </w:p>
        </w:tc>
        <w:tc>
          <w:tcPr>
            <w:tcW w:w="1801"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Четвртак</w:t>
            </w:r>
          </w:p>
        </w:tc>
        <w:tc>
          <w:tcPr>
            <w:tcW w:w="1803" w:type="dxa"/>
          </w:tcPr>
          <w:p w:rsidR="009E7759" w:rsidRPr="009E7759" w:rsidRDefault="009E7759" w:rsidP="009E7759">
            <w:pPr>
              <w:rPr>
                <w:rFonts w:ascii="Arial" w:hAnsi="Arial" w:cs="Arial"/>
                <w:szCs w:val="24"/>
                <w:lang w:val="sr-Cyrl-BA"/>
              </w:rPr>
            </w:pPr>
            <w:r w:rsidRPr="009E7759">
              <w:rPr>
                <w:rFonts w:ascii="Arial" w:hAnsi="Arial" w:cs="Arial"/>
                <w:szCs w:val="24"/>
                <w:lang w:val="sr-Cyrl-BA"/>
              </w:rPr>
              <w:t>Петак</w:t>
            </w:r>
          </w:p>
        </w:tc>
      </w:tr>
      <w:tr w:rsidR="009E7759" w:rsidRPr="009E7759" w:rsidTr="00775803">
        <w:trPr>
          <w:trHeight w:val="457"/>
          <w:jc w:val="center"/>
        </w:trPr>
        <w:tc>
          <w:tcPr>
            <w:tcW w:w="1800" w:type="dxa"/>
          </w:tcPr>
          <w:p w:rsidR="009E7759" w:rsidRPr="009E7759" w:rsidRDefault="009E7759" w:rsidP="009E7759">
            <w:pPr>
              <w:rPr>
                <w:rFonts w:ascii="Arial" w:hAnsi="Arial" w:cs="Arial"/>
                <w:szCs w:val="24"/>
                <w:lang w:val="fr-FR"/>
              </w:rPr>
            </w:pPr>
          </w:p>
        </w:tc>
        <w:tc>
          <w:tcPr>
            <w:tcW w:w="1800" w:type="dxa"/>
          </w:tcPr>
          <w:p w:rsidR="009E7759" w:rsidRPr="009E7759" w:rsidRDefault="009E7759" w:rsidP="009E7759">
            <w:pPr>
              <w:rPr>
                <w:rFonts w:ascii="Arial" w:hAnsi="Arial" w:cs="Arial"/>
                <w:szCs w:val="24"/>
                <w:lang w:val="sr-Cyrl-BA"/>
              </w:rPr>
            </w:pPr>
          </w:p>
        </w:tc>
        <w:tc>
          <w:tcPr>
            <w:tcW w:w="1800" w:type="dxa"/>
          </w:tcPr>
          <w:p w:rsidR="009E7759" w:rsidRPr="009E7759" w:rsidRDefault="009E7759" w:rsidP="009E7759">
            <w:pPr>
              <w:rPr>
                <w:rFonts w:ascii="Arial" w:hAnsi="Arial" w:cs="Arial"/>
                <w:szCs w:val="24"/>
                <w:lang w:val="sr-Cyrl-BA"/>
              </w:rPr>
            </w:pPr>
          </w:p>
        </w:tc>
        <w:tc>
          <w:tcPr>
            <w:tcW w:w="1801" w:type="dxa"/>
          </w:tcPr>
          <w:p w:rsidR="009E7759" w:rsidRPr="009E7759" w:rsidRDefault="009E7759" w:rsidP="009E7759">
            <w:pPr>
              <w:rPr>
                <w:rFonts w:ascii="Arial" w:hAnsi="Arial" w:cs="Arial"/>
                <w:szCs w:val="24"/>
                <w:lang w:val="sr-Cyrl-BA"/>
              </w:rPr>
            </w:pPr>
          </w:p>
        </w:tc>
        <w:tc>
          <w:tcPr>
            <w:tcW w:w="1803" w:type="dxa"/>
          </w:tcPr>
          <w:p w:rsidR="009E7759" w:rsidRPr="009E7759" w:rsidRDefault="009E7759" w:rsidP="009E7759">
            <w:pPr>
              <w:rPr>
                <w:rFonts w:ascii="Arial" w:hAnsi="Arial" w:cs="Arial"/>
                <w:szCs w:val="24"/>
                <w:lang w:val="sr-Cyrl-BA"/>
              </w:rPr>
            </w:pPr>
          </w:p>
        </w:tc>
      </w:tr>
      <w:tr w:rsidR="009E7759" w:rsidRPr="009E7759" w:rsidTr="00775803">
        <w:trPr>
          <w:trHeight w:val="457"/>
          <w:jc w:val="center"/>
        </w:trPr>
        <w:tc>
          <w:tcPr>
            <w:tcW w:w="1800" w:type="dxa"/>
          </w:tcPr>
          <w:p w:rsidR="009E7759" w:rsidRPr="009E7759" w:rsidRDefault="009E7759" w:rsidP="009E7759">
            <w:pPr>
              <w:rPr>
                <w:rFonts w:ascii="Arial" w:hAnsi="Arial" w:cs="Arial"/>
                <w:szCs w:val="24"/>
                <w:lang w:val="fr-FR"/>
              </w:rPr>
            </w:pPr>
          </w:p>
        </w:tc>
        <w:tc>
          <w:tcPr>
            <w:tcW w:w="1800" w:type="dxa"/>
          </w:tcPr>
          <w:p w:rsidR="009E7759" w:rsidRPr="009E7759" w:rsidRDefault="009E7759" w:rsidP="009E7759">
            <w:pPr>
              <w:rPr>
                <w:rFonts w:ascii="Arial" w:hAnsi="Arial" w:cs="Arial"/>
                <w:szCs w:val="24"/>
                <w:lang w:val="sr-Cyrl-BA"/>
              </w:rPr>
            </w:pPr>
          </w:p>
        </w:tc>
        <w:tc>
          <w:tcPr>
            <w:tcW w:w="1800" w:type="dxa"/>
          </w:tcPr>
          <w:p w:rsidR="009E7759" w:rsidRPr="009E7759" w:rsidRDefault="009E7759" w:rsidP="009E7759">
            <w:pPr>
              <w:rPr>
                <w:rFonts w:ascii="Arial" w:hAnsi="Arial" w:cs="Arial"/>
                <w:szCs w:val="24"/>
                <w:lang w:val="sr-Cyrl-BA"/>
              </w:rPr>
            </w:pPr>
          </w:p>
        </w:tc>
        <w:tc>
          <w:tcPr>
            <w:tcW w:w="1801" w:type="dxa"/>
          </w:tcPr>
          <w:p w:rsidR="009E7759" w:rsidRPr="009E7759" w:rsidRDefault="009E7759" w:rsidP="009E7759">
            <w:pPr>
              <w:rPr>
                <w:rFonts w:ascii="Arial" w:hAnsi="Arial" w:cs="Arial"/>
                <w:szCs w:val="24"/>
                <w:lang w:val="sr-Cyrl-BA"/>
              </w:rPr>
            </w:pPr>
          </w:p>
        </w:tc>
        <w:tc>
          <w:tcPr>
            <w:tcW w:w="1803" w:type="dxa"/>
          </w:tcPr>
          <w:p w:rsidR="009E7759" w:rsidRPr="009E7759" w:rsidRDefault="009E7759" w:rsidP="009E7759">
            <w:pPr>
              <w:rPr>
                <w:rFonts w:ascii="Arial" w:hAnsi="Arial" w:cs="Arial"/>
                <w:szCs w:val="24"/>
                <w:lang w:val="sr-Cyrl-BA"/>
              </w:rPr>
            </w:pPr>
          </w:p>
        </w:tc>
      </w:tr>
      <w:tr w:rsidR="009E7759" w:rsidRPr="009E7759" w:rsidTr="00775803">
        <w:trPr>
          <w:trHeight w:val="457"/>
          <w:jc w:val="center"/>
        </w:trPr>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 xml:space="preserve">I </w:t>
            </w:r>
            <w:r w:rsidRPr="009E7759">
              <w:rPr>
                <w:rFonts w:ascii="Arial" w:hAnsi="Arial" w:cs="Arial"/>
                <w:szCs w:val="24"/>
              </w:rPr>
              <w:t>3</w:t>
            </w:r>
            <w:r w:rsidRPr="009E7759">
              <w:rPr>
                <w:rFonts w:ascii="Arial" w:hAnsi="Arial" w:cs="Arial"/>
                <w:szCs w:val="24"/>
                <w:lang w:val="fr-FR"/>
              </w:rPr>
              <w:t>,7</w:t>
            </w:r>
          </w:p>
        </w:tc>
        <w:tc>
          <w:tcPr>
            <w:tcW w:w="1800" w:type="dxa"/>
          </w:tcPr>
          <w:p w:rsidR="009E7759" w:rsidRPr="009E7759" w:rsidRDefault="009E7759" w:rsidP="009E7759">
            <w:pPr>
              <w:rPr>
                <w:rFonts w:ascii="Arial" w:hAnsi="Arial" w:cs="Arial"/>
                <w:szCs w:val="24"/>
                <w:lang w:val="sr-Cyrl-BA"/>
              </w:rPr>
            </w:pPr>
          </w:p>
        </w:tc>
        <w:tc>
          <w:tcPr>
            <w:tcW w:w="1800" w:type="dxa"/>
          </w:tcPr>
          <w:p w:rsidR="009E7759" w:rsidRPr="009E7759" w:rsidRDefault="009E7759" w:rsidP="009E7759">
            <w:pPr>
              <w:rPr>
                <w:rFonts w:ascii="Arial" w:hAnsi="Arial" w:cs="Arial"/>
                <w:szCs w:val="24"/>
                <w:lang w:val="sr-Cyrl-BA"/>
              </w:rPr>
            </w:pPr>
          </w:p>
        </w:tc>
        <w:tc>
          <w:tcPr>
            <w:tcW w:w="1801" w:type="dxa"/>
          </w:tcPr>
          <w:p w:rsidR="009E7759" w:rsidRPr="009E7759" w:rsidRDefault="009E7759" w:rsidP="009E7759">
            <w:pPr>
              <w:rPr>
                <w:rFonts w:ascii="Arial" w:hAnsi="Arial" w:cs="Arial"/>
                <w:szCs w:val="24"/>
                <w:lang w:val="sr-Cyrl-BA"/>
              </w:rPr>
            </w:pPr>
          </w:p>
        </w:tc>
        <w:tc>
          <w:tcPr>
            <w:tcW w:w="1803" w:type="dxa"/>
          </w:tcPr>
          <w:p w:rsidR="009E7759" w:rsidRPr="009E7759" w:rsidRDefault="009E7759" w:rsidP="009E7759">
            <w:pPr>
              <w:rPr>
                <w:rFonts w:ascii="Arial" w:hAnsi="Arial" w:cs="Arial"/>
                <w:szCs w:val="24"/>
                <w:lang w:val="sr-Cyrl-BA"/>
              </w:rPr>
            </w:pPr>
          </w:p>
        </w:tc>
      </w:tr>
      <w:tr w:rsidR="009E7759" w:rsidRPr="009E7759" w:rsidTr="00775803">
        <w:trPr>
          <w:trHeight w:val="472"/>
          <w:jc w:val="center"/>
        </w:trPr>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I 1,5</w:t>
            </w:r>
          </w:p>
        </w:tc>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II 1,7</w:t>
            </w:r>
          </w:p>
        </w:tc>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II 5</w:t>
            </w:r>
          </w:p>
        </w:tc>
        <w:tc>
          <w:tcPr>
            <w:tcW w:w="1801" w:type="dxa"/>
          </w:tcPr>
          <w:p w:rsidR="009E7759" w:rsidRPr="009E7759" w:rsidRDefault="009E7759" w:rsidP="009E7759">
            <w:pPr>
              <w:rPr>
                <w:rFonts w:ascii="Arial" w:hAnsi="Arial" w:cs="Arial"/>
                <w:szCs w:val="24"/>
                <w:lang w:val="fr-FR"/>
              </w:rPr>
            </w:pPr>
            <w:r w:rsidRPr="009E7759">
              <w:rPr>
                <w:rFonts w:ascii="Arial" w:hAnsi="Arial" w:cs="Arial"/>
                <w:szCs w:val="24"/>
                <w:lang w:val="fr-FR"/>
              </w:rPr>
              <w:t>III 3</w:t>
            </w:r>
          </w:p>
        </w:tc>
        <w:tc>
          <w:tcPr>
            <w:tcW w:w="1803" w:type="dxa"/>
          </w:tcPr>
          <w:p w:rsidR="009E7759" w:rsidRPr="009E7759" w:rsidRDefault="009E7759" w:rsidP="009E7759">
            <w:pPr>
              <w:rPr>
                <w:rFonts w:ascii="Arial" w:hAnsi="Arial" w:cs="Arial"/>
                <w:szCs w:val="24"/>
                <w:lang w:val="fr-FR"/>
              </w:rPr>
            </w:pPr>
            <w:r w:rsidRPr="009E7759">
              <w:rPr>
                <w:rFonts w:ascii="Arial" w:hAnsi="Arial" w:cs="Arial"/>
                <w:szCs w:val="24"/>
                <w:lang w:val="fr-FR"/>
              </w:rPr>
              <w:t>III 7</w:t>
            </w:r>
          </w:p>
        </w:tc>
      </w:tr>
      <w:tr w:rsidR="009E7759" w:rsidRPr="009E7759" w:rsidTr="00775803">
        <w:trPr>
          <w:trHeight w:val="457"/>
          <w:jc w:val="center"/>
        </w:trPr>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II 3</w:t>
            </w:r>
          </w:p>
        </w:tc>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III 5</w:t>
            </w:r>
          </w:p>
        </w:tc>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IV 3,7</w:t>
            </w:r>
          </w:p>
        </w:tc>
        <w:tc>
          <w:tcPr>
            <w:tcW w:w="1801" w:type="dxa"/>
          </w:tcPr>
          <w:p w:rsidR="009E7759" w:rsidRPr="009E7759" w:rsidRDefault="009E7759" w:rsidP="009E7759">
            <w:pPr>
              <w:rPr>
                <w:rFonts w:ascii="Arial" w:hAnsi="Arial" w:cs="Arial"/>
                <w:szCs w:val="24"/>
                <w:lang w:val="fr-FR"/>
              </w:rPr>
            </w:pPr>
            <w:r w:rsidRPr="009E7759">
              <w:rPr>
                <w:rFonts w:ascii="Arial" w:hAnsi="Arial" w:cs="Arial"/>
                <w:szCs w:val="24"/>
                <w:lang w:val="fr-FR"/>
              </w:rPr>
              <w:t>III 1</w:t>
            </w:r>
          </w:p>
        </w:tc>
        <w:tc>
          <w:tcPr>
            <w:tcW w:w="1803" w:type="dxa"/>
          </w:tcPr>
          <w:p w:rsidR="009E7759" w:rsidRPr="009E7759" w:rsidRDefault="009E7759" w:rsidP="009E7759">
            <w:pPr>
              <w:rPr>
                <w:rFonts w:ascii="Arial" w:hAnsi="Arial" w:cs="Arial"/>
                <w:szCs w:val="24"/>
                <w:lang w:val="fr-FR"/>
              </w:rPr>
            </w:pPr>
            <w:r w:rsidRPr="009E7759">
              <w:rPr>
                <w:rFonts w:ascii="Arial" w:hAnsi="Arial" w:cs="Arial"/>
                <w:szCs w:val="24"/>
                <w:lang w:val="fr-FR"/>
              </w:rPr>
              <w:t>IV 7,5</w:t>
            </w:r>
          </w:p>
        </w:tc>
      </w:tr>
      <w:tr w:rsidR="009E7759" w:rsidRPr="009E7759" w:rsidTr="00775803">
        <w:trPr>
          <w:trHeight w:val="457"/>
          <w:jc w:val="center"/>
        </w:trPr>
        <w:tc>
          <w:tcPr>
            <w:tcW w:w="1800" w:type="dxa"/>
          </w:tcPr>
          <w:p w:rsidR="009E7759" w:rsidRPr="009E7759" w:rsidRDefault="009E7759" w:rsidP="009E7759">
            <w:pPr>
              <w:rPr>
                <w:rFonts w:ascii="Arial" w:hAnsi="Arial" w:cs="Arial"/>
                <w:szCs w:val="24"/>
                <w:lang w:val="sr-Cyrl-BA"/>
              </w:rPr>
            </w:pPr>
          </w:p>
        </w:tc>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V 1,3</w:t>
            </w:r>
          </w:p>
        </w:tc>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V 5,7</w:t>
            </w:r>
          </w:p>
        </w:tc>
        <w:tc>
          <w:tcPr>
            <w:tcW w:w="1801" w:type="dxa"/>
          </w:tcPr>
          <w:p w:rsidR="009E7759" w:rsidRPr="009E7759" w:rsidRDefault="009E7759" w:rsidP="009E7759">
            <w:pPr>
              <w:rPr>
                <w:rFonts w:ascii="Arial" w:hAnsi="Arial" w:cs="Arial"/>
                <w:szCs w:val="24"/>
                <w:lang w:val="fr-FR"/>
              </w:rPr>
            </w:pPr>
            <w:r w:rsidRPr="009E7759">
              <w:rPr>
                <w:rFonts w:ascii="Arial" w:hAnsi="Arial" w:cs="Arial"/>
                <w:szCs w:val="24"/>
                <w:lang w:val="fr-FR"/>
              </w:rPr>
              <w:t>VI 1,3</w:t>
            </w:r>
          </w:p>
        </w:tc>
        <w:tc>
          <w:tcPr>
            <w:tcW w:w="1803" w:type="dxa"/>
          </w:tcPr>
          <w:p w:rsidR="009E7759" w:rsidRPr="009E7759" w:rsidRDefault="009E7759" w:rsidP="009E7759">
            <w:pPr>
              <w:rPr>
                <w:rFonts w:ascii="Arial" w:hAnsi="Arial" w:cs="Arial"/>
                <w:szCs w:val="24"/>
                <w:lang w:val="fr-FR"/>
              </w:rPr>
            </w:pPr>
            <w:r w:rsidRPr="009E7759">
              <w:rPr>
                <w:rFonts w:ascii="Arial" w:hAnsi="Arial" w:cs="Arial"/>
                <w:szCs w:val="24"/>
                <w:lang w:val="fr-FR"/>
              </w:rPr>
              <w:t>VI 5,9</w:t>
            </w:r>
          </w:p>
        </w:tc>
      </w:tr>
      <w:tr w:rsidR="009E7759" w:rsidRPr="009E7759" w:rsidTr="00775803">
        <w:trPr>
          <w:trHeight w:val="457"/>
          <w:jc w:val="center"/>
        </w:trPr>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 xml:space="preserve">             VII 5,7</w:t>
            </w:r>
          </w:p>
        </w:tc>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VI 1</w:t>
            </w:r>
          </w:p>
        </w:tc>
        <w:tc>
          <w:tcPr>
            <w:tcW w:w="1800" w:type="dxa"/>
          </w:tcPr>
          <w:p w:rsidR="009E7759" w:rsidRPr="009E7759" w:rsidRDefault="009E7759" w:rsidP="009E7759">
            <w:pPr>
              <w:rPr>
                <w:rFonts w:ascii="Arial" w:hAnsi="Arial" w:cs="Arial"/>
                <w:szCs w:val="24"/>
                <w:lang w:val="fr-FR"/>
              </w:rPr>
            </w:pPr>
            <w:r w:rsidRPr="009E7759">
              <w:rPr>
                <w:rFonts w:ascii="Arial" w:hAnsi="Arial" w:cs="Arial"/>
                <w:szCs w:val="24"/>
                <w:lang w:val="fr-FR"/>
              </w:rPr>
              <w:t>V</w:t>
            </w:r>
            <w:r w:rsidRPr="009E7759">
              <w:rPr>
                <w:rFonts w:ascii="Arial" w:hAnsi="Arial" w:cs="Arial"/>
                <w:szCs w:val="24"/>
              </w:rPr>
              <w:t>III</w:t>
            </w:r>
            <w:r w:rsidRPr="009E7759">
              <w:rPr>
                <w:rFonts w:ascii="Arial" w:hAnsi="Arial" w:cs="Arial"/>
                <w:szCs w:val="24"/>
                <w:lang w:val="fr-FR"/>
              </w:rPr>
              <w:t xml:space="preserve"> 3,5</w:t>
            </w:r>
          </w:p>
        </w:tc>
        <w:tc>
          <w:tcPr>
            <w:tcW w:w="1801" w:type="dxa"/>
          </w:tcPr>
          <w:p w:rsidR="009E7759" w:rsidRPr="009E7759" w:rsidRDefault="009E7759" w:rsidP="009E7759">
            <w:pPr>
              <w:rPr>
                <w:rFonts w:ascii="Arial" w:hAnsi="Arial" w:cs="Arial"/>
                <w:szCs w:val="24"/>
                <w:lang w:val="fr-FR"/>
              </w:rPr>
            </w:pPr>
            <w:r w:rsidRPr="009E7759">
              <w:rPr>
                <w:rFonts w:ascii="Arial" w:hAnsi="Arial" w:cs="Arial"/>
                <w:szCs w:val="24"/>
                <w:lang w:val="fr-FR"/>
              </w:rPr>
              <w:t>VII 1</w:t>
            </w:r>
          </w:p>
        </w:tc>
        <w:tc>
          <w:tcPr>
            <w:tcW w:w="1803" w:type="dxa"/>
          </w:tcPr>
          <w:p w:rsidR="009E7759" w:rsidRPr="009E7759" w:rsidRDefault="009E7759" w:rsidP="009E7759">
            <w:pPr>
              <w:rPr>
                <w:rFonts w:ascii="Arial" w:hAnsi="Arial" w:cs="Arial"/>
                <w:szCs w:val="24"/>
                <w:lang w:val="fr-FR"/>
              </w:rPr>
            </w:pPr>
            <w:r w:rsidRPr="009E7759">
              <w:rPr>
                <w:rFonts w:ascii="Arial" w:hAnsi="Arial" w:cs="Arial"/>
                <w:szCs w:val="24"/>
                <w:lang w:val="fr-FR"/>
              </w:rPr>
              <w:t>VIII 7</w:t>
            </w:r>
          </w:p>
        </w:tc>
      </w:tr>
    </w:tbl>
    <w:p w:rsidR="009E7759" w:rsidRPr="009E7759" w:rsidRDefault="009E7759" w:rsidP="009E7759">
      <w:pPr>
        <w:spacing w:after="0"/>
        <w:rPr>
          <w:rFonts w:ascii="Arial" w:hAnsi="Arial" w:cs="Arial"/>
          <w:sz w:val="24"/>
          <w:szCs w:val="24"/>
        </w:rPr>
      </w:pPr>
      <w:r w:rsidRPr="009E7759">
        <w:rPr>
          <w:rFonts w:ascii="Arial" w:hAnsi="Arial" w:cs="Arial"/>
          <w:sz w:val="24"/>
          <w:szCs w:val="24"/>
          <w:lang w:val="sr-Cyrl-CS"/>
        </w:rPr>
        <w:t>Немања Шкрелић – верска настава</w:t>
      </w:r>
    </w:p>
    <w:p w:rsidR="009E7759" w:rsidRPr="009E7759" w:rsidRDefault="009E7759" w:rsidP="009E7759">
      <w:pPr>
        <w:spacing w:after="0"/>
        <w:rPr>
          <w:rFonts w:ascii="Arial" w:hAnsi="Arial" w:cs="Arial"/>
          <w:sz w:val="24"/>
          <w:szCs w:val="24"/>
        </w:rPr>
      </w:pPr>
    </w:p>
    <w:p w:rsidR="009E7759" w:rsidRPr="009E7759" w:rsidRDefault="009E7759" w:rsidP="009E7759">
      <w:pPr>
        <w:spacing w:after="0"/>
        <w:rPr>
          <w:rFonts w:ascii="Arial" w:hAnsi="Arial" w:cs="Arial"/>
          <w:sz w:val="24"/>
          <w:szCs w:val="24"/>
        </w:rPr>
      </w:pPr>
    </w:p>
    <w:tbl>
      <w:tblPr>
        <w:tblW w:w="6649" w:type="dxa"/>
        <w:jc w:val="center"/>
        <w:tblInd w:w="95" w:type="dxa"/>
        <w:tblLook w:val="04A0"/>
      </w:tblPr>
      <w:tblGrid>
        <w:gridCol w:w="690"/>
        <w:gridCol w:w="1518"/>
        <w:gridCol w:w="283"/>
        <w:gridCol w:w="1186"/>
        <w:gridCol w:w="1270"/>
        <w:gridCol w:w="1229"/>
        <w:gridCol w:w="1270"/>
      </w:tblGrid>
      <w:tr w:rsidR="009E7759" w:rsidRPr="009E7759" w:rsidTr="00775803">
        <w:trPr>
          <w:trHeight w:val="370"/>
          <w:jc w:val="center"/>
        </w:trPr>
        <w:tc>
          <w:tcPr>
            <w:tcW w:w="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single" w:sz="4" w:space="0" w:color="auto"/>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Понедељак</w:t>
            </w:r>
          </w:p>
        </w:tc>
        <w:tc>
          <w:tcPr>
            <w:tcW w:w="204" w:type="dxa"/>
            <w:tcBorders>
              <w:top w:val="single" w:sz="4" w:space="0" w:color="auto"/>
              <w:left w:val="single" w:sz="4"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Уторак</w:t>
            </w:r>
          </w:p>
        </w:tc>
        <w:tc>
          <w:tcPr>
            <w:tcW w:w="1151" w:type="dxa"/>
            <w:tcBorders>
              <w:top w:val="single" w:sz="4" w:space="0" w:color="auto"/>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Среда</w:t>
            </w:r>
          </w:p>
        </w:tc>
        <w:tc>
          <w:tcPr>
            <w:tcW w:w="1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Четвртак</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Петак</w:t>
            </w:r>
          </w:p>
        </w:tc>
      </w:tr>
      <w:tr w:rsidR="009E7759" w:rsidRPr="009E7759" w:rsidTr="00775803">
        <w:trPr>
          <w:trHeight w:val="37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Парна</w:t>
            </w:r>
          </w:p>
        </w:tc>
        <w:tc>
          <w:tcPr>
            <w:tcW w:w="204" w:type="dxa"/>
            <w:tcBorders>
              <w:top w:val="nil"/>
              <w:left w:val="single" w:sz="4"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Непарна</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Парна</w:t>
            </w:r>
          </w:p>
        </w:tc>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Непарна</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Непарна</w:t>
            </w:r>
          </w:p>
        </w:tc>
      </w:tr>
      <w:tr w:rsidR="009E7759" w:rsidRPr="009E7759" w:rsidTr="00775803">
        <w:trPr>
          <w:trHeight w:val="37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1.</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204" w:type="dxa"/>
            <w:tcBorders>
              <w:top w:val="nil"/>
              <w:left w:val="single" w:sz="4"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r>
      <w:tr w:rsidR="009E7759" w:rsidRPr="009E7759" w:rsidTr="00775803">
        <w:trPr>
          <w:trHeight w:val="37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2.</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VII3,VII7</w:t>
            </w:r>
          </w:p>
        </w:tc>
        <w:tc>
          <w:tcPr>
            <w:tcW w:w="204" w:type="dxa"/>
            <w:tcBorders>
              <w:top w:val="nil"/>
              <w:left w:val="single" w:sz="4"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r>
      <w:tr w:rsidR="009E7759" w:rsidRPr="009E7759" w:rsidTr="00775803">
        <w:trPr>
          <w:trHeight w:val="37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3.</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VII1,VII5</w:t>
            </w:r>
          </w:p>
        </w:tc>
        <w:tc>
          <w:tcPr>
            <w:tcW w:w="204" w:type="dxa"/>
            <w:tcBorders>
              <w:top w:val="nil"/>
              <w:left w:val="single" w:sz="4"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VIII5</w:t>
            </w:r>
          </w:p>
        </w:tc>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VI2,VI4</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VIII2,VIII6</w:t>
            </w:r>
          </w:p>
        </w:tc>
      </w:tr>
      <w:tr w:rsidR="009E7759" w:rsidRPr="009E7759" w:rsidTr="00775803">
        <w:trPr>
          <w:trHeight w:val="37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4.</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VI3,VI5</w:t>
            </w:r>
          </w:p>
        </w:tc>
        <w:tc>
          <w:tcPr>
            <w:tcW w:w="204" w:type="dxa"/>
            <w:tcBorders>
              <w:top w:val="nil"/>
              <w:left w:val="single" w:sz="4"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VII2,VII8</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VIII3,VIII7</w:t>
            </w:r>
          </w:p>
        </w:tc>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VI8</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VIII1,VIII4</w:t>
            </w:r>
          </w:p>
        </w:tc>
      </w:tr>
      <w:tr w:rsidR="009E7759" w:rsidRPr="009E7759" w:rsidTr="00775803">
        <w:trPr>
          <w:trHeight w:val="37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5.</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VI1,VI9</w:t>
            </w:r>
          </w:p>
        </w:tc>
        <w:tc>
          <w:tcPr>
            <w:tcW w:w="204" w:type="dxa"/>
            <w:tcBorders>
              <w:top w:val="nil"/>
              <w:left w:val="single" w:sz="4"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VII4</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VI7</w:t>
            </w:r>
          </w:p>
        </w:tc>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VI6</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VII6</w:t>
            </w:r>
          </w:p>
        </w:tc>
      </w:tr>
      <w:tr w:rsidR="009E7759" w:rsidRPr="009E7759" w:rsidTr="00775803">
        <w:trPr>
          <w:trHeight w:val="370"/>
          <w:jc w:val="center"/>
        </w:trPr>
        <w:tc>
          <w:tcPr>
            <w:tcW w:w="690"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6.</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V6,V8</w:t>
            </w:r>
          </w:p>
        </w:tc>
        <w:tc>
          <w:tcPr>
            <w:tcW w:w="204" w:type="dxa"/>
            <w:tcBorders>
              <w:top w:val="nil"/>
              <w:left w:val="single" w:sz="4" w:space="0" w:color="auto"/>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 </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V1,V7</w:t>
            </w:r>
          </w:p>
        </w:tc>
        <w:tc>
          <w:tcPr>
            <w:tcW w:w="1151" w:type="dxa"/>
            <w:tcBorders>
              <w:top w:val="nil"/>
              <w:left w:val="nil"/>
              <w:bottom w:val="single" w:sz="4" w:space="0" w:color="auto"/>
              <w:right w:val="nil"/>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V2,V4</w:t>
            </w:r>
          </w:p>
        </w:tc>
        <w:tc>
          <w:tcPr>
            <w:tcW w:w="1151" w:type="dxa"/>
            <w:tcBorders>
              <w:top w:val="nil"/>
              <w:left w:val="single" w:sz="4" w:space="0" w:color="auto"/>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V3</w:t>
            </w:r>
          </w:p>
        </w:tc>
        <w:tc>
          <w:tcPr>
            <w:tcW w:w="1151" w:type="dxa"/>
            <w:tcBorders>
              <w:top w:val="nil"/>
              <w:left w:val="nil"/>
              <w:bottom w:val="single" w:sz="4" w:space="0" w:color="auto"/>
              <w:right w:val="single" w:sz="4" w:space="0" w:color="auto"/>
            </w:tcBorders>
            <w:shd w:val="clear" w:color="auto" w:fill="auto"/>
            <w:noWrap/>
            <w:vAlign w:val="bottom"/>
            <w:hideMark/>
          </w:tcPr>
          <w:p w:rsidR="009E7759" w:rsidRPr="009E7759" w:rsidRDefault="009E7759" w:rsidP="009E7759">
            <w:pPr>
              <w:spacing w:after="0" w:line="240" w:lineRule="auto"/>
              <w:jc w:val="center"/>
              <w:rPr>
                <w:rFonts w:ascii="Arial" w:eastAsia="Times New Roman" w:hAnsi="Arial" w:cs="Arial"/>
                <w:color w:val="000000"/>
                <w:sz w:val="24"/>
                <w:szCs w:val="24"/>
              </w:rPr>
            </w:pPr>
            <w:r w:rsidRPr="009E7759">
              <w:rPr>
                <w:rFonts w:ascii="Arial" w:eastAsia="Times New Roman" w:hAnsi="Arial" w:cs="Arial"/>
                <w:color w:val="000000"/>
                <w:sz w:val="24"/>
                <w:szCs w:val="24"/>
              </w:rPr>
              <w:t>V5</w:t>
            </w:r>
          </w:p>
        </w:tc>
      </w:tr>
    </w:tbl>
    <w:p w:rsidR="009E7759" w:rsidRPr="009E7759" w:rsidRDefault="009E7759" w:rsidP="009E7759">
      <w:pPr>
        <w:spacing w:after="0"/>
        <w:rPr>
          <w:rFonts w:ascii="Arial" w:hAnsi="Arial" w:cs="Arial"/>
          <w:sz w:val="24"/>
          <w:szCs w:val="24"/>
          <w:lang w:val="sr-Cyrl-CS"/>
        </w:rPr>
        <w:sectPr w:rsidR="009E7759" w:rsidRPr="009E7759" w:rsidSect="00775803">
          <w:pgSz w:w="12240" w:h="15840"/>
          <w:pgMar w:top="567" w:right="567" w:bottom="567" w:left="567" w:header="720" w:footer="720" w:gutter="0"/>
          <w:cols w:space="720"/>
          <w:docGrid w:linePitch="360"/>
        </w:sectPr>
      </w:pPr>
      <w:r w:rsidRPr="009E7759">
        <w:rPr>
          <w:rFonts w:ascii="Arial" w:hAnsi="Arial" w:cs="Arial"/>
          <w:sz w:val="24"/>
          <w:szCs w:val="24"/>
        </w:rPr>
        <w:t>Биљана Јовановић</w:t>
      </w:r>
      <w:r w:rsidRPr="009E7759">
        <w:rPr>
          <w:rFonts w:ascii="Arial" w:hAnsi="Arial" w:cs="Arial"/>
          <w:sz w:val="24"/>
          <w:szCs w:val="24"/>
          <w:lang w:val="sr-Cyrl-CS"/>
        </w:rPr>
        <w:t xml:space="preserve"> – грађанско васпитање</w:t>
      </w:r>
    </w:p>
    <w:p w:rsidR="009E7759" w:rsidRPr="009E7759" w:rsidRDefault="009E7759" w:rsidP="009E7759">
      <w:pPr>
        <w:spacing w:after="0"/>
        <w:rPr>
          <w:rFonts w:ascii="Arial" w:hAnsi="Arial" w:cs="Arial"/>
          <w:sz w:val="24"/>
          <w:szCs w:val="24"/>
          <w:lang w:val="sr-Cyrl-CS"/>
        </w:rPr>
      </w:pPr>
    </w:p>
    <w:p w:rsidR="009E7759" w:rsidRPr="009E7759" w:rsidRDefault="009E7759" w:rsidP="009E7759">
      <w:pPr>
        <w:spacing w:after="0"/>
        <w:rPr>
          <w:rFonts w:ascii="Arial" w:hAnsi="Arial" w:cs="Arial"/>
          <w:sz w:val="24"/>
          <w:szCs w:val="24"/>
          <w:lang w:val="sr-Cyrl-CS"/>
        </w:rPr>
      </w:pPr>
    </w:p>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РАСПОРЕД ИНФОРМАТИКЕ И РАЧУНАРСТВА 2016/2017.</w:t>
      </w:r>
    </w:p>
    <w:p w:rsidR="009E7759" w:rsidRPr="009E7759" w:rsidRDefault="009E7759" w:rsidP="009E7759">
      <w:pPr>
        <w:spacing w:after="0" w:line="240" w:lineRule="auto"/>
        <w:rPr>
          <w:rFonts w:ascii="Times New Roman" w:eastAsia="Times New Roman" w:hAnsi="Times New Roman" w:cs="Times New Roman"/>
          <w:sz w:val="24"/>
          <w:szCs w:val="24"/>
          <w:lang w:val="sr-Cyrl-CS"/>
        </w:rPr>
      </w:pPr>
    </w:p>
    <w:p w:rsidR="009E7759" w:rsidRPr="009E7759" w:rsidRDefault="009E7759" w:rsidP="009E7759">
      <w:pPr>
        <w:spacing w:after="0" w:line="240" w:lineRule="auto"/>
        <w:rPr>
          <w:rFonts w:ascii="Times New Roman" w:eastAsia="Times New Roman" w:hAnsi="Times New Roman" w:cs="Times New Roman"/>
          <w:sz w:val="24"/>
          <w:szCs w:val="24"/>
          <w:lang w:val="sr-Cyrl-CS"/>
        </w:rPr>
      </w:pPr>
    </w:p>
    <w:p w:rsidR="009E7759" w:rsidRPr="009E7759" w:rsidRDefault="009E7759" w:rsidP="009E7759">
      <w:pPr>
        <w:spacing w:after="0" w:line="240" w:lineRule="auto"/>
        <w:rPr>
          <w:rFonts w:ascii="Times New Roman" w:eastAsia="Times New Roman" w:hAnsi="Times New Roman" w:cs="Times New Roman"/>
          <w:b/>
          <w:sz w:val="24"/>
          <w:szCs w:val="24"/>
          <w:lang w:val="sr-Cyrl-CS"/>
        </w:rPr>
      </w:pPr>
    </w:p>
    <w:p w:rsidR="009E7759" w:rsidRPr="009E7759" w:rsidRDefault="009E7759" w:rsidP="009E7759">
      <w:pPr>
        <w:spacing w:after="0" w:line="240" w:lineRule="auto"/>
        <w:rPr>
          <w:rFonts w:ascii="Times New Roman" w:eastAsia="Times New Roman" w:hAnsi="Times New Roman" w:cs="Times New Roman"/>
          <w:b/>
          <w:sz w:val="24"/>
          <w:szCs w:val="24"/>
          <w:lang w:val="sr-Cyrl-CS"/>
        </w:rPr>
      </w:pPr>
      <w:r w:rsidRPr="009E7759">
        <w:rPr>
          <w:rFonts w:ascii="Times New Roman" w:eastAsia="Times New Roman" w:hAnsi="Times New Roman" w:cs="Times New Roman"/>
          <w:b/>
          <w:sz w:val="24"/>
          <w:szCs w:val="24"/>
          <w:lang w:val="sr-Cyrl-CS"/>
        </w:rPr>
        <w:t>НЕПАРНА СМЕНА ПРЕПОДНЕ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534"/>
        <w:gridCol w:w="638"/>
        <w:gridCol w:w="611"/>
        <w:gridCol w:w="603"/>
        <w:gridCol w:w="584"/>
        <w:gridCol w:w="601"/>
      </w:tblGrid>
      <w:tr w:rsidR="009E7759" w:rsidRPr="009E7759" w:rsidTr="00775803">
        <w:trPr>
          <w:trHeight w:val="39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вр</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Бр.</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Пон</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Уто</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Сре</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Чет</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Пет</w:t>
            </w:r>
          </w:p>
        </w:tc>
      </w:tr>
      <w:tr w:rsidR="009E7759" w:rsidRPr="009E7759" w:rsidTr="00775803">
        <w:trPr>
          <w:trHeight w:val="39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8:00-8:45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62</w:t>
            </w:r>
            <w:r w:rsidRPr="009E7759">
              <w:rPr>
                <w:rFonts w:ascii="Times New Roman" w:eastAsia="Times New Roman" w:hAnsi="Times New Roman" w:cs="Times New Roman"/>
                <w:b/>
                <w:color w:val="FF0000"/>
                <w:sz w:val="24"/>
                <w:szCs w:val="24"/>
                <w:u w:val="single"/>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69</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r w:rsidRPr="009E7759">
              <w:rPr>
                <w:rFonts w:ascii="Times New Roman" w:eastAsia="Times New Roman" w:hAnsi="Times New Roman" w:cs="Times New Roman"/>
                <w:b/>
                <w:color w:val="FF0000"/>
                <w:sz w:val="24"/>
                <w:szCs w:val="24"/>
                <w:u w:val="single"/>
                <w:lang w:val="sr-Cyrl-CS"/>
              </w:rPr>
              <w:t>78</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87</w:t>
            </w:r>
          </w:p>
        </w:tc>
      </w:tr>
      <w:tr w:rsidR="009E7759" w:rsidRPr="009E7759" w:rsidTr="00775803">
        <w:trPr>
          <w:trHeight w:val="39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8:50-9:35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vertAlign w:val="subscript"/>
              </w:rPr>
            </w:pPr>
            <w:r w:rsidRPr="009E7759">
              <w:rPr>
                <w:rFonts w:ascii="Times New Roman" w:eastAsia="Times New Roman" w:hAnsi="Times New Roman" w:cs="Times New Roman"/>
                <w:b/>
                <w:color w:val="FF0000"/>
                <w:sz w:val="24"/>
                <w:szCs w:val="24"/>
                <w:u w:val="single"/>
              </w:rPr>
              <w:t>62</w:t>
            </w:r>
            <w:r w:rsidRPr="009E7759">
              <w:rPr>
                <w:rFonts w:ascii="Times New Roman" w:eastAsia="Times New Roman" w:hAnsi="Times New Roman" w:cs="Times New Roman"/>
                <w:b/>
                <w:color w:val="FF0000"/>
                <w:sz w:val="24"/>
                <w:szCs w:val="24"/>
                <w:u w:val="single"/>
                <w:vertAlign w:val="subscript"/>
              </w:rPr>
              <w:t>2</w:t>
            </w:r>
          </w:p>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68</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83</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72</w:t>
            </w:r>
            <w:r w:rsidRPr="009E7759">
              <w:rPr>
                <w:rFonts w:ascii="Times New Roman" w:eastAsia="Times New Roman" w:hAnsi="Times New Roman" w:cs="Times New Roman"/>
                <w:b/>
                <w:color w:val="FF0000"/>
                <w:sz w:val="24"/>
                <w:szCs w:val="24"/>
                <w:u w:val="single"/>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67</w:t>
            </w:r>
          </w:p>
        </w:tc>
      </w:tr>
      <w:tr w:rsidR="009E7759" w:rsidRPr="009E7759" w:rsidTr="00775803">
        <w:trPr>
          <w:trHeight w:val="39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9:55-10:40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3</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77</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vertAlign w:val="subscript"/>
              </w:rPr>
            </w:pPr>
            <w:r w:rsidRPr="009E7759">
              <w:rPr>
                <w:rFonts w:ascii="Times New Roman" w:eastAsia="Times New Roman" w:hAnsi="Times New Roman" w:cs="Times New Roman"/>
                <w:b/>
                <w:color w:val="FF0000"/>
                <w:sz w:val="24"/>
                <w:szCs w:val="24"/>
                <w:u w:val="single"/>
              </w:rPr>
              <w:t>66</w:t>
            </w:r>
            <w:r w:rsidRPr="009E7759">
              <w:rPr>
                <w:rFonts w:ascii="Times New Roman" w:eastAsia="Times New Roman" w:hAnsi="Times New Roman" w:cs="Times New Roman"/>
                <w:b/>
                <w:color w:val="FF0000"/>
                <w:sz w:val="24"/>
                <w:szCs w:val="24"/>
                <w:u w:val="single"/>
                <w:vertAlign w:val="subscript"/>
              </w:rPr>
              <w:t>1</w:t>
            </w:r>
          </w:p>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68</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72</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r>
      <w:tr w:rsidR="009E7759" w:rsidRPr="009E7759" w:rsidTr="00775803">
        <w:trPr>
          <w:trHeight w:val="39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10:45-11:30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55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53</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74</w:t>
            </w:r>
            <w:r w:rsidRPr="009E7759">
              <w:rPr>
                <w:rFonts w:ascii="Times New Roman" w:eastAsia="Times New Roman" w:hAnsi="Times New Roman" w:cs="Times New Roman"/>
                <w:b/>
                <w:color w:val="FF0000"/>
                <w:sz w:val="24"/>
                <w:szCs w:val="24"/>
                <w:u w:val="single"/>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r>
      <w:tr w:rsidR="009E7759" w:rsidRPr="009E7759" w:rsidTr="00775803">
        <w:trPr>
          <w:trHeight w:val="39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11:45-12:30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57</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74</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51</w:t>
            </w:r>
          </w:p>
        </w:tc>
      </w:tr>
      <w:tr w:rsidR="009E7759" w:rsidRPr="009E7759" w:rsidTr="00775803">
        <w:trPr>
          <w:trHeight w:val="39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12:35-13:20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85</w:t>
            </w:r>
            <w:r w:rsidRPr="009E7759">
              <w:rPr>
                <w:rFonts w:ascii="Times New Roman" w:eastAsia="Times New Roman" w:hAnsi="Times New Roman" w:cs="Times New Roman"/>
                <w:b/>
                <w:sz w:val="24"/>
                <w:szCs w:val="24"/>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r>
      <w:tr w:rsidR="009E7759" w:rsidRPr="009E7759" w:rsidTr="00775803">
        <w:trPr>
          <w:trHeight w:val="416"/>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13:20-13:55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7</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r w:rsidRPr="009E7759">
              <w:rPr>
                <w:rFonts w:ascii="Times New Roman" w:eastAsia="Times New Roman" w:hAnsi="Times New Roman" w:cs="Times New Roman"/>
                <w:b/>
                <w:sz w:val="24"/>
                <w:szCs w:val="24"/>
              </w:rPr>
              <w:t>сек</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дод</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u w:val="single"/>
              </w:rPr>
            </w:pPr>
            <w:r w:rsidRPr="009E7759">
              <w:rPr>
                <w:rFonts w:ascii="Times New Roman" w:eastAsia="Times New Roman" w:hAnsi="Times New Roman" w:cs="Times New Roman"/>
                <w:b/>
                <w:color w:val="FF0000"/>
                <w:sz w:val="24"/>
                <w:szCs w:val="24"/>
                <w:u w:val="single"/>
              </w:rPr>
              <w:t>сек</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r>
    </w:tbl>
    <w:p w:rsidR="009E7759" w:rsidRPr="009E7759" w:rsidRDefault="009E7759" w:rsidP="009E7759">
      <w:pPr>
        <w:spacing w:after="0" w:line="240" w:lineRule="auto"/>
        <w:rPr>
          <w:rFonts w:ascii="Times New Roman" w:eastAsia="Times New Roman" w:hAnsi="Times New Roman" w:cs="Times New Roman"/>
          <w:sz w:val="24"/>
          <w:szCs w:val="24"/>
          <w:lang w:val="sr-Cyrl-CS"/>
        </w:rPr>
      </w:pPr>
    </w:p>
    <w:p w:rsidR="009E7759" w:rsidRPr="009E7759" w:rsidRDefault="009E7759" w:rsidP="009E7759">
      <w:pPr>
        <w:spacing w:after="0" w:line="240" w:lineRule="auto"/>
        <w:rPr>
          <w:rFonts w:ascii="Times New Roman" w:eastAsia="Times New Roman" w:hAnsi="Times New Roman" w:cs="Times New Roman"/>
          <w:b/>
          <w:sz w:val="24"/>
          <w:szCs w:val="24"/>
          <w:lang w:val="sr-Cyrl-CS"/>
        </w:rPr>
      </w:pPr>
      <w:r w:rsidRPr="009E7759">
        <w:rPr>
          <w:rFonts w:ascii="Times New Roman" w:eastAsia="Times New Roman" w:hAnsi="Times New Roman" w:cs="Times New Roman"/>
          <w:b/>
          <w:sz w:val="24"/>
          <w:szCs w:val="24"/>
          <w:lang w:val="sr-Cyrl-CS"/>
        </w:rPr>
        <w:t>ПАРНА СМЕНА ПОПОДНЕ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534"/>
        <w:gridCol w:w="638"/>
        <w:gridCol w:w="611"/>
        <w:gridCol w:w="603"/>
        <w:gridCol w:w="584"/>
        <w:gridCol w:w="601"/>
      </w:tblGrid>
      <w:tr w:rsidR="009E7759" w:rsidRPr="009E7759" w:rsidTr="00775803">
        <w:trPr>
          <w:trHeight w:val="42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вр.</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Бр.</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Пон</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Уто</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Сре</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Чет</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Пет</w:t>
            </w:r>
          </w:p>
        </w:tc>
      </w:tr>
      <w:tr w:rsidR="009E7759" w:rsidRPr="009E7759" w:rsidTr="00775803">
        <w:trPr>
          <w:trHeight w:val="44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14:00-14:45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86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61</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71</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r>
      <w:tr w:rsidR="009E7759" w:rsidRPr="009E7759" w:rsidTr="00775803">
        <w:trPr>
          <w:trHeight w:val="42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14:50-15:35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82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63</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73</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r>
      <w:tr w:rsidR="009E7759" w:rsidRPr="009E7759" w:rsidTr="00775803">
        <w:trPr>
          <w:trHeight w:val="42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15:55-16:40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3</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63</w:t>
            </w:r>
            <w:r w:rsidRPr="009E7759">
              <w:rPr>
                <w:rFonts w:ascii="Times New Roman" w:eastAsia="Times New Roman" w:hAnsi="Times New Roman" w:cs="Times New Roman"/>
                <w:b/>
                <w:sz w:val="24"/>
                <w:szCs w:val="24"/>
                <w:vertAlign w:val="subscript"/>
              </w:rPr>
              <w:t>2</w:t>
            </w:r>
          </w:p>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61</w:t>
            </w:r>
            <w:r w:rsidRPr="009E7759">
              <w:rPr>
                <w:rFonts w:ascii="Times New Roman" w:eastAsia="Times New Roman" w:hAnsi="Times New Roman" w:cs="Times New Roman"/>
                <w:b/>
                <w:sz w:val="24"/>
                <w:szCs w:val="24"/>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84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71</w:t>
            </w:r>
            <w:r w:rsidRPr="009E7759">
              <w:rPr>
                <w:rFonts w:ascii="Times New Roman" w:eastAsia="Times New Roman" w:hAnsi="Times New Roman" w:cs="Times New Roman"/>
                <w:b/>
                <w:sz w:val="24"/>
                <w:szCs w:val="24"/>
                <w:vertAlign w:val="subscript"/>
              </w:rPr>
              <w:t>2</w:t>
            </w:r>
          </w:p>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73</w:t>
            </w:r>
            <w:r w:rsidRPr="009E7759">
              <w:rPr>
                <w:rFonts w:ascii="Times New Roman" w:eastAsia="Times New Roman" w:hAnsi="Times New Roman" w:cs="Times New Roman"/>
                <w:b/>
                <w:sz w:val="24"/>
                <w:szCs w:val="24"/>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r>
      <w:tr w:rsidR="009E7759" w:rsidRPr="009E7759" w:rsidTr="00775803">
        <w:trPr>
          <w:trHeight w:val="42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16:45-17:30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56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65</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54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85</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52</w:t>
            </w:r>
          </w:p>
        </w:tc>
      </w:tr>
      <w:tr w:rsidR="009E7759" w:rsidRPr="009E7759" w:rsidTr="00775803">
        <w:trPr>
          <w:trHeight w:val="42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17:45-18:30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65</w:t>
            </w:r>
            <w:r w:rsidRPr="009E7759">
              <w:rPr>
                <w:rFonts w:ascii="Times New Roman" w:eastAsia="Times New Roman" w:hAnsi="Times New Roman" w:cs="Times New Roman"/>
                <w:b/>
                <w:sz w:val="24"/>
                <w:szCs w:val="24"/>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81</w:t>
            </w:r>
          </w:p>
        </w:tc>
      </w:tr>
      <w:tr w:rsidR="009E7759" w:rsidRPr="009E7759" w:rsidTr="00775803">
        <w:trPr>
          <w:trHeight w:val="444"/>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18:35-19:20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68</w:t>
            </w:r>
            <w:r w:rsidRPr="009E7759">
              <w:rPr>
                <w:rFonts w:ascii="Times New Roman" w:eastAsia="Times New Roman" w:hAnsi="Times New Roman" w:cs="Times New Roman"/>
                <w:b/>
                <w:color w:val="FF0000"/>
                <w:sz w:val="24"/>
                <w:szCs w:val="24"/>
                <w:u w:val="single"/>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66</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58</w:t>
            </w:r>
          </w:p>
        </w:tc>
      </w:tr>
    </w:tbl>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rPr>
          <w:rFonts w:ascii="Arial" w:hAnsi="Arial" w:cs="Arial"/>
          <w:sz w:val="24"/>
          <w:szCs w:val="24"/>
          <w:lang w:val="sr-Cyrl-CS"/>
        </w:rPr>
      </w:pPr>
    </w:p>
    <w:p w:rsidR="009E7759" w:rsidRPr="009E7759" w:rsidRDefault="009E7759" w:rsidP="009E7759">
      <w:pPr>
        <w:spacing w:after="0" w:line="240" w:lineRule="auto"/>
        <w:jc w:val="right"/>
        <w:rPr>
          <w:rFonts w:ascii="Arial" w:hAnsi="Arial" w:cs="Arial"/>
          <w:sz w:val="24"/>
          <w:szCs w:val="24"/>
        </w:rPr>
      </w:pPr>
    </w:p>
    <w:p w:rsidR="009E7759" w:rsidRPr="009E7759" w:rsidRDefault="009E7759" w:rsidP="009E7759">
      <w:pPr>
        <w:spacing w:after="0" w:line="240" w:lineRule="auto"/>
        <w:jc w:val="right"/>
        <w:rPr>
          <w:rFonts w:ascii="Arial" w:hAnsi="Arial" w:cs="Arial"/>
          <w:sz w:val="24"/>
          <w:szCs w:val="24"/>
        </w:rPr>
      </w:pPr>
    </w:p>
    <w:p w:rsidR="009E7759" w:rsidRPr="009E7759" w:rsidRDefault="009E7759" w:rsidP="009E7759">
      <w:pPr>
        <w:spacing w:after="0" w:line="240" w:lineRule="auto"/>
        <w:jc w:val="right"/>
        <w:rPr>
          <w:rFonts w:ascii="Arial" w:hAnsi="Arial" w:cs="Arial"/>
          <w:sz w:val="24"/>
          <w:szCs w:val="24"/>
        </w:rPr>
      </w:pPr>
    </w:p>
    <w:p w:rsidR="009E7759" w:rsidRPr="009E7759" w:rsidRDefault="009E7759" w:rsidP="009E7759">
      <w:pPr>
        <w:spacing w:after="0" w:line="240" w:lineRule="auto"/>
        <w:rPr>
          <w:rFonts w:ascii="Times New Roman" w:eastAsia="Times New Roman" w:hAnsi="Times New Roman" w:cs="Times New Roman"/>
          <w:b/>
          <w:sz w:val="24"/>
          <w:szCs w:val="24"/>
          <w:lang w:val="sr-Cyrl-CS"/>
        </w:rPr>
      </w:pPr>
      <w:r w:rsidRPr="009E7759">
        <w:rPr>
          <w:rFonts w:ascii="Times New Roman" w:eastAsia="Times New Roman" w:hAnsi="Times New Roman" w:cs="Times New Roman"/>
          <w:b/>
          <w:sz w:val="24"/>
          <w:szCs w:val="24"/>
          <w:lang w:val="sr-Cyrl-CS"/>
        </w:rPr>
        <w:t>ПАРНА СМЕНА ПРЕПОДНЕ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534"/>
        <w:gridCol w:w="638"/>
        <w:gridCol w:w="611"/>
        <w:gridCol w:w="603"/>
        <w:gridCol w:w="584"/>
        <w:gridCol w:w="601"/>
      </w:tblGrid>
      <w:tr w:rsidR="009E7759" w:rsidRPr="009E7759" w:rsidTr="00775803">
        <w:trPr>
          <w:trHeight w:val="39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вр.</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Бр.</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Пон</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Уто</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Сре</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Чет</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Пет</w:t>
            </w:r>
          </w:p>
        </w:tc>
      </w:tr>
      <w:tr w:rsidR="009E7759" w:rsidRPr="009E7759" w:rsidTr="00775803">
        <w:trPr>
          <w:trHeight w:val="39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8:00-8:45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86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r>
      <w:tr w:rsidR="009E7759" w:rsidRPr="009E7759" w:rsidTr="00775803">
        <w:trPr>
          <w:trHeight w:val="39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8:50-9:35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82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61</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71</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r>
      <w:tr w:rsidR="009E7759" w:rsidRPr="009E7759" w:rsidTr="00775803">
        <w:trPr>
          <w:trHeight w:val="39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9:55-10:40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3</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63</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84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73</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r>
      <w:tr w:rsidR="009E7759" w:rsidRPr="009E7759" w:rsidTr="00775803">
        <w:trPr>
          <w:trHeight w:val="39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10:45-11:30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56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63</w:t>
            </w:r>
            <w:r w:rsidRPr="009E7759">
              <w:rPr>
                <w:rFonts w:ascii="Times New Roman" w:eastAsia="Times New Roman" w:hAnsi="Times New Roman" w:cs="Times New Roman"/>
                <w:b/>
                <w:sz w:val="24"/>
                <w:szCs w:val="24"/>
                <w:vertAlign w:val="subscript"/>
              </w:rPr>
              <w:t>2</w:t>
            </w:r>
          </w:p>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61</w:t>
            </w:r>
            <w:r w:rsidRPr="009E7759">
              <w:rPr>
                <w:rFonts w:ascii="Times New Roman" w:eastAsia="Times New Roman" w:hAnsi="Times New Roman" w:cs="Times New Roman"/>
                <w:b/>
                <w:sz w:val="24"/>
                <w:szCs w:val="24"/>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54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71</w:t>
            </w:r>
            <w:r w:rsidRPr="009E7759">
              <w:rPr>
                <w:rFonts w:ascii="Times New Roman" w:eastAsia="Times New Roman" w:hAnsi="Times New Roman" w:cs="Times New Roman"/>
                <w:b/>
                <w:sz w:val="24"/>
                <w:szCs w:val="24"/>
                <w:vertAlign w:val="subscript"/>
              </w:rPr>
              <w:t>2</w:t>
            </w:r>
          </w:p>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73</w:t>
            </w:r>
            <w:r w:rsidRPr="009E7759">
              <w:rPr>
                <w:rFonts w:ascii="Times New Roman" w:eastAsia="Times New Roman" w:hAnsi="Times New Roman" w:cs="Times New Roman"/>
                <w:b/>
                <w:sz w:val="24"/>
                <w:szCs w:val="24"/>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52</w:t>
            </w:r>
          </w:p>
        </w:tc>
      </w:tr>
      <w:tr w:rsidR="009E7759" w:rsidRPr="009E7759" w:rsidTr="00775803">
        <w:trPr>
          <w:trHeight w:val="39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11:45-12:30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65</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85</w:t>
            </w:r>
            <w:r w:rsidRPr="009E7759">
              <w:rPr>
                <w:rFonts w:ascii="Times New Roman" w:eastAsia="Times New Roman" w:hAnsi="Times New Roman" w:cs="Times New Roman"/>
                <w:b/>
                <w:sz w:val="24"/>
                <w:szCs w:val="24"/>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81</w:t>
            </w:r>
          </w:p>
        </w:tc>
      </w:tr>
      <w:tr w:rsidR="009E7759" w:rsidRPr="009E7759" w:rsidTr="00775803">
        <w:trPr>
          <w:trHeight w:val="39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12:35-13:20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68</w:t>
            </w:r>
            <w:r w:rsidRPr="009E7759">
              <w:rPr>
                <w:rFonts w:ascii="Times New Roman" w:eastAsia="Times New Roman" w:hAnsi="Times New Roman" w:cs="Times New Roman"/>
                <w:b/>
                <w:color w:val="FF0000"/>
                <w:sz w:val="24"/>
                <w:szCs w:val="24"/>
                <w:u w:val="single"/>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65</w:t>
            </w:r>
            <w:r w:rsidRPr="009E7759">
              <w:rPr>
                <w:rFonts w:ascii="Times New Roman" w:eastAsia="Times New Roman" w:hAnsi="Times New Roman" w:cs="Times New Roman"/>
                <w:b/>
                <w:sz w:val="24"/>
                <w:szCs w:val="24"/>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66</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58</w:t>
            </w:r>
          </w:p>
        </w:tc>
      </w:tr>
      <w:tr w:rsidR="009E7759" w:rsidRPr="009E7759" w:rsidTr="00775803">
        <w:trPr>
          <w:trHeight w:val="412"/>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13:20-13:55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7</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сек</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дод</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u w:val="single"/>
                <w:lang w:val="sr-Cyrl-CS"/>
              </w:rPr>
            </w:pPr>
            <w:r w:rsidRPr="009E7759">
              <w:rPr>
                <w:rFonts w:ascii="Times New Roman" w:eastAsia="Times New Roman" w:hAnsi="Times New Roman" w:cs="Times New Roman"/>
                <w:b/>
                <w:color w:val="FF0000"/>
                <w:sz w:val="24"/>
                <w:szCs w:val="24"/>
                <w:u w:val="single"/>
              </w:rPr>
              <w:t>сек</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r>
    </w:tbl>
    <w:p w:rsidR="009E7759" w:rsidRPr="009E7759" w:rsidRDefault="009E7759" w:rsidP="009E7759">
      <w:pPr>
        <w:spacing w:after="0" w:line="240" w:lineRule="auto"/>
        <w:rPr>
          <w:rFonts w:ascii="Times New Roman" w:eastAsia="Times New Roman" w:hAnsi="Times New Roman" w:cs="Times New Roman"/>
          <w:sz w:val="24"/>
          <w:szCs w:val="24"/>
          <w:lang w:val="sr-Cyrl-CS"/>
        </w:rPr>
      </w:pPr>
    </w:p>
    <w:p w:rsidR="009E7759" w:rsidRPr="009E7759" w:rsidRDefault="009E7759" w:rsidP="009E7759">
      <w:pPr>
        <w:spacing w:after="0" w:line="240" w:lineRule="auto"/>
        <w:rPr>
          <w:rFonts w:ascii="Times New Roman" w:eastAsia="Times New Roman" w:hAnsi="Times New Roman" w:cs="Times New Roman"/>
          <w:b/>
          <w:sz w:val="24"/>
          <w:szCs w:val="24"/>
          <w:lang w:val="sr-Cyrl-CS"/>
        </w:rPr>
      </w:pPr>
      <w:r w:rsidRPr="009E7759">
        <w:rPr>
          <w:rFonts w:ascii="Times New Roman" w:eastAsia="Times New Roman" w:hAnsi="Times New Roman" w:cs="Times New Roman"/>
          <w:b/>
          <w:sz w:val="24"/>
          <w:szCs w:val="24"/>
          <w:lang w:val="sr-Cyrl-CS"/>
        </w:rPr>
        <w:t>НЕПАРНА СМЕНА ПОПОДНЕ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0"/>
        <w:gridCol w:w="534"/>
        <w:gridCol w:w="638"/>
        <w:gridCol w:w="611"/>
        <w:gridCol w:w="603"/>
        <w:gridCol w:w="584"/>
        <w:gridCol w:w="601"/>
      </w:tblGrid>
      <w:tr w:rsidR="009E7759" w:rsidRPr="009E7759" w:rsidTr="00775803">
        <w:trPr>
          <w:trHeight w:val="436"/>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вр</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Бр.</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Пон</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Уто</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Сре</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Чет</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Пет</w:t>
            </w:r>
          </w:p>
        </w:tc>
      </w:tr>
      <w:tr w:rsidR="009E7759" w:rsidRPr="009E7759" w:rsidTr="00775803">
        <w:trPr>
          <w:trHeight w:val="436"/>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14:00-14:45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62</w:t>
            </w:r>
            <w:r w:rsidRPr="009E7759">
              <w:rPr>
                <w:rFonts w:ascii="Times New Roman" w:eastAsia="Times New Roman" w:hAnsi="Times New Roman" w:cs="Times New Roman"/>
                <w:b/>
                <w:color w:val="FF0000"/>
                <w:sz w:val="24"/>
                <w:szCs w:val="24"/>
                <w:u w:val="single"/>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69</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lang w:val="sr-Cyrl-CS"/>
              </w:rPr>
              <w:t>78</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87</w:t>
            </w:r>
          </w:p>
        </w:tc>
      </w:tr>
      <w:tr w:rsidR="009E7759" w:rsidRPr="009E7759" w:rsidTr="00775803">
        <w:trPr>
          <w:trHeight w:val="436"/>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14:50-15:35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vertAlign w:val="subscript"/>
              </w:rPr>
            </w:pPr>
            <w:r w:rsidRPr="009E7759">
              <w:rPr>
                <w:rFonts w:ascii="Times New Roman" w:eastAsia="Times New Roman" w:hAnsi="Times New Roman" w:cs="Times New Roman"/>
                <w:b/>
                <w:color w:val="FF0000"/>
                <w:sz w:val="24"/>
                <w:szCs w:val="24"/>
                <w:u w:val="single"/>
              </w:rPr>
              <w:t>62</w:t>
            </w:r>
            <w:r w:rsidRPr="009E7759">
              <w:rPr>
                <w:rFonts w:ascii="Times New Roman" w:eastAsia="Times New Roman" w:hAnsi="Times New Roman" w:cs="Times New Roman"/>
                <w:b/>
                <w:color w:val="FF0000"/>
                <w:sz w:val="24"/>
                <w:szCs w:val="24"/>
                <w:u w:val="single"/>
                <w:vertAlign w:val="subscript"/>
              </w:rPr>
              <w:t>2</w:t>
            </w:r>
          </w:p>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68</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83</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72</w:t>
            </w:r>
            <w:r w:rsidRPr="009E7759">
              <w:rPr>
                <w:rFonts w:ascii="Times New Roman" w:eastAsia="Times New Roman" w:hAnsi="Times New Roman" w:cs="Times New Roman"/>
                <w:b/>
                <w:color w:val="FF0000"/>
                <w:sz w:val="24"/>
                <w:szCs w:val="24"/>
                <w:u w:val="single"/>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67</w:t>
            </w:r>
          </w:p>
        </w:tc>
      </w:tr>
      <w:tr w:rsidR="009E7759" w:rsidRPr="009E7759" w:rsidTr="00775803">
        <w:trPr>
          <w:trHeight w:val="436"/>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15:55-16:40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3</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77</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vertAlign w:val="subscript"/>
              </w:rPr>
            </w:pPr>
            <w:r w:rsidRPr="009E7759">
              <w:rPr>
                <w:rFonts w:ascii="Times New Roman" w:eastAsia="Times New Roman" w:hAnsi="Times New Roman" w:cs="Times New Roman"/>
                <w:b/>
                <w:color w:val="FF0000"/>
                <w:sz w:val="24"/>
                <w:szCs w:val="24"/>
                <w:u w:val="single"/>
              </w:rPr>
              <w:t>66</w:t>
            </w:r>
            <w:r w:rsidRPr="009E7759">
              <w:rPr>
                <w:rFonts w:ascii="Times New Roman" w:eastAsia="Times New Roman" w:hAnsi="Times New Roman" w:cs="Times New Roman"/>
                <w:b/>
                <w:color w:val="FF0000"/>
                <w:sz w:val="24"/>
                <w:szCs w:val="24"/>
                <w:u w:val="single"/>
                <w:vertAlign w:val="subscript"/>
              </w:rPr>
              <w:t>1</w:t>
            </w:r>
          </w:p>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68</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75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72</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r>
      <w:tr w:rsidR="009E7759" w:rsidRPr="009E7759" w:rsidTr="00775803">
        <w:trPr>
          <w:trHeight w:val="436"/>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16:45-17:30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4</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55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53</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74</w:t>
            </w:r>
            <w:r w:rsidRPr="009E7759">
              <w:rPr>
                <w:rFonts w:ascii="Times New Roman" w:eastAsia="Times New Roman" w:hAnsi="Times New Roman" w:cs="Times New Roman"/>
                <w:b/>
                <w:color w:val="FF0000"/>
                <w:sz w:val="24"/>
                <w:szCs w:val="24"/>
                <w:u w:val="single"/>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r>
      <w:tr w:rsidR="009E7759" w:rsidRPr="009E7759" w:rsidTr="00775803">
        <w:trPr>
          <w:trHeight w:val="436"/>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17:45-18:30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5</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57</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r w:rsidRPr="009E7759">
              <w:rPr>
                <w:rFonts w:ascii="Times New Roman" w:eastAsia="Times New Roman" w:hAnsi="Times New Roman" w:cs="Times New Roman"/>
                <w:b/>
                <w:color w:val="FF0000"/>
                <w:sz w:val="24"/>
                <w:szCs w:val="24"/>
                <w:u w:val="single"/>
              </w:rPr>
              <w:t>74</w:t>
            </w:r>
            <w:r w:rsidRPr="009E7759">
              <w:rPr>
                <w:rFonts w:ascii="Times New Roman" w:eastAsia="Times New Roman" w:hAnsi="Times New Roman" w:cs="Times New Roman"/>
                <w:b/>
                <w:color w:val="FF0000"/>
                <w:sz w:val="24"/>
                <w:szCs w:val="24"/>
                <w:u w:val="single"/>
                <w:vertAlign w:val="subscript"/>
              </w:rPr>
              <w:t>2</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51</w:t>
            </w:r>
          </w:p>
        </w:tc>
      </w:tr>
      <w:tr w:rsidR="009E7759" w:rsidRPr="009E7759" w:rsidTr="00775803">
        <w:trPr>
          <w:trHeight w:val="461"/>
        </w:trPr>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18:35-19:20</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sz w:val="24"/>
                <w:szCs w:val="24"/>
                <w:lang w:val="sr-Cyrl-CS"/>
              </w:rPr>
            </w:pPr>
            <w:r w:rsidRPr="009E7759">
              <w:rPr>
                <w:rFonts w:ascii="Times New Roman" w:eastAsia="Times New Roman" w:hAnsi="Times New Roman" w:cs="Times New Roman"/>
                <w:sz w:val="24"/>
                <w:szCs w:val="24"/>
                <w:lang w:val="sr-Cyrl-CS"/>
              </w:rPr>
              <w:t>6</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u w:val="single"/>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r w:rsidRPr="009E7759">
              <w:rPr>
                <w:rFonts w:ascii="Times New Roman" w:eastAsia="Times New Roman" w:hAnsi="Times New Roman" w:cs="Times New Roman"/>
                <w:b/>
                <w:sz w:val="24"/>
                <w:szCs w:val="24"/>
              </w:rPr>
              <w:t>85</w:t>
            </w:r>
            <w:r w:rsidRPr="009E7759">
              <w:rPr>
                <w:rFonts w:ascii="Times New Roman" w:eastAsia="Times New Roman" w:hAnsi="Times New Roman" w:cs="Times New Roman"/>
                <w:b/>
                <w:sz w:val="24"/>
                <w:szCs w:val="24"/>
                <w:vertAlign w:val="subscript"/>
              </w:rPr>
              <w:t>1</w:t>
            </w: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color w:val="FF0000"/>
                <w:sz w:val="24"/>
                <w:szCs w:val="24"/>
              </w:rPr>
            </w:pPr>
          </w:p>
        </w:tc>
        <w:tc>
          <w:tcPr>
            <w:tcW w:w="0" w:type="auto"/>
            <w:shd w:val="clear" w:color="auto" w:fill="auto"/>
          </w:tcPr>
          <w:p w:rsidR="009E7759" w:rsidRPr="009E7759" w:rsidRDefault="009E7759" w:rsidP="009E7759">
            <w:pPr>
              <w:spacing w:after="0" w:line="240" w:lineRule="auto"/>
              <w:rPr>
                <w:rFonts w:ascii="Times New Roman" w:eastAsia="Times New Roman" w:hAnsi="Times New Roman" w:cs="Times New Roman"/>
                <w:b/>
                <w:sz w:val="24"/>
                <w:szCs w:val="24"/>
              </w:rPr>
            </w:pPr>
          </w:p>
        </w:tc>
      </w:tr>
    </w:tbl>
    <w:p w:rsidR="009E7759" w:rsidRPr="009E7759" w:rsidRDefault="009E7759" w:rsidP="009E7759">
      <w:pPr>
        <w:spacing w:after="0" w:line="240" w:lineRule="auto"/>
        <w:rPr>
          <w:rFonts w:ascii="Times New Roman" w:eastAsia="Times New Roman" w:hAnsi="Times New Roman" w:cs="Times New Roman"/>
          <w:sz w:val="24"/>
          <w:szCs w:val="24"/>
        </w:rPr>
      </w:pPr>
    </w:p>
    <w:p w:rsidR="009E7759" w:rsidRPr="009E7759" w:rsidRDefault="009E7759" w:rsidP="009E7759">
      <w:pPr>
        <w:spacing w:after="0" w:line="240" w:lineRule="auto"/>
        <w:rPr>
          <w:rFonts w:ascii="Times New Roman" w:eastAsia="Times New Roman" w:hAnsi="Times New Roman" w:cs="Times New Roman"/>
          <w:sz w:val="24"/>
          <w:szCs w:val="24"/>
          <w:lang w:val="sr-Cyrl-CS"/>
        </w:rPr>
      </w:pPr>
    </w:p>
    <w:p w:rsidR="009E7759" w:rsidRPr="009E7759" w:rsidRDefault="009E7759" w:rsidP="009E7759">
      <w:pPr>
        <w:spacing w:after="0" w:line="240" w:lineRule="auto"/>
        <w:rPr>
          <w:rFonts w:ascii="Times New Roman" w:eastAsia="Times New Roman" w:hAnsi="Times New Roman" w:cs="Times New Roman"/>
          <w:sz w:val="24"/>
          <w:szCs w:val="24"/>
        </w:rPr>
      </w:pPr>
      <w:r w:rsidRPr="009E7759">
        <w:rPr>
          <w:rFonts w:ascii="Times New Roman" w:eastAsia="Times New Roman" w:hAnsi="Times New Roman" w:cs="Times New Roman"/>
          <w:sz w:val="24"/>
          <w:szCs w:val="24"/>
          <w:lang w:val="sr-Cyrl-CS"/>
        </w:rPr>
        <w:t xml:space="preserve">ПРЕДМЕТНИ НАСТАВНИК: </w:t>
      </w:r>
    </w:p>
    <w:p w:rsidR="009E7759" w:rsidRPr="009E7759" w:rsidRDefault="009E7759" w:rsidP="009E7759">
      <w:pPr>
        <w:spacing w:after="0" w:line="240" w:lineRule="auto"/>
        <w:rPr>
          <w:rFonts w:ascii="Times New Roman" w:eastAsia="Times New Roman" w:hAnsi="Times New Roman" w:cs="Times New Roman"/>
          <w:color w:val="FF0000"/>
          <w:sz w:val="24"/>
          <w:szCs w:val="24"/>
          <w:u w:val="single"/>
        </w:rPr>
      </w:pPr>
      <w:r w:rsidRPr="009E7759">
        <w:rPr>
          <w:rFonts w:ascii="Times New Roman" w:eastAsia="Times New Roman" w:hAnsi="Times New Roman" w:cs="Times New Roman"/>
          <w:color w:val="FF0000"/>
          <w:sz w:val="24"/>
          <w:szCs w:val="24"/>
          <w:u w:val="single"/>
        </w:rPr>
        <w:t>Емилија Тодоровић</w:t>
      </w:r>
    </w:p>
    <w:p w:rsidR="009E7759" w:rsidRPr="009E7759" w:rsidRDefault="009E7759" w:rsidP="009E7759">
      <w:pPr>
        <w:spacing w:after="0" w:line="240" w:lineRule="auto"/>
        <w:rPr>
          <w:rFonts w:ascii="Times New Roman" w:eastAsia="Times New Roman" w:hAnsi="Times New Roman" w:cs="Times New Roman"/>
          <w:sz w:val="24"/>
          <w:szCs w:val="24"/>
        </w:rPr>
      </w:pPr>
      <w:r w:rsidRPr="009E7759">
        <w:rPr>
          <w:rFonts w:ascii="Times New Roman" w:eastAsia="Times New Roman" w:hAnsi="Times New Roman" w:cs="Times New Roman"/>
          <w:sz w:val="24"/>
          <w:szCs w:val="24"/>
        </w:rPr>
        <w:t>Биљана Марковић</w:t>
      </w:r>
    </w:p>
    <w:p w:rsidR="009E7759" w:rsidRPr="009E7759" w:rsidRDefault="009E7759" w:rsidP="009E7759">
      <w:pPr>
        <w:spacing w:after="0" w:line="240" w:lineRule="auto"/>
        <w:rPr>
          <w:rFonts w:ascii="Times New Roman" w:eastAsia="Times New Roman" w:hAnsi="Times New Roman" w:cs="Times New Roman"/>
          <w:sz w:val="24"/>
          <w:szCs w:val="24"/>
        </w:rPr>
      </w:pPr>
    </w:p>
    <w:p w:rsidR="009E7759" w:rsidRPr="009E7759" w:rsidRDefault="009E7759" w:rsidP="009E7759">
      <w:pPr>
        <w:spacing w:after="0" w:line="240" w:lineRule="auto"/>
        <w:rPr>
          <w:rFonts w:ascii="Arial" w:hAnsi="Arial" w:cs="Arial"/>
          <w:sz w:val="24"/>
          <w:szCs w:val="24"/>
        </w:rPr>
      </w:pPr>
    </w:p>
    <w:p w:rsidR="009E7759" w:rsidRPr="009E7759" w:rsidRDefault="009E7759" w:rsidP="009E7759">
      <w:pPr>
        <w:spacing w:after="0" w:line="240" w:lineRule="auto"/>
        <w:jc w:val="right"/>
        <w:rPr>
          <w:rFonts w:ascii="Arial" w:hAnsi="Arial" w:cs="Arial"/>
          <w:sz w:val="24"/>
          <w:szCs w:val="24"/>
        </w:rPr>
      </w:pPr>
    </w:p>
    <w:p w:rsidR="009E7759" w:rsidRPr="009E7759" w:rsidRDefault="009E7759" w:rsidP="009E7759">
      <w:pPr>
        <w:spacing w:after="0" w:line="240" w:lineRule="auto"/>
        <w:jc w:val="right"/>
        <w:rPr>
          <w:rFonts w:ascii="Arial" w:hAnsi="Arial" w:cs="Arial"/>
          <w:sz w:val="24"/>
          <w:szCs w:val="24"/>
          <w:lang w:val="sr-Cyrl-CS"/>
        </w:rPr>
      </w:pPr>
      <w:r w:rsidRPr="009E7759">
        <w:rPr>
          <w:rFonts w:ascii="Arial" w:hAnsi="Arial" w:cs="Arial"/>
          <w:sz w:val="24"/>
          <w:szCs w:val="24"/>
          <w:lang w:val="sr-Cyrl-CS"/>
        </w:rPr>
        <w:t>Директор школе</w:t>
      </w:r>
    </w:p>
    <w:p w:rsidR="009E7759" w:rsidRPr="009E7759" w:rsidRDefault="009E7759" w:rsidP="009E7759">
      <w:pPr>
        <w:spacing w:after="0" w:line="240" w:lineRule="auto"/>
        <w:jc w:val="right"/>
        <w:rPr>
          <w:rFonts w:ascii="Arial" w:hAnsi="Arial" w:cs="Arial"/>
          <w:sz w:val="24"/>
          <w:szCs w:val="24"/>
        </w:rPr>
      </w:pPr>
      <w:r>
        <w:rPr>
          <w:rFonts w:ascii="Arial" w:hAnsi="Arial" w:cs="Arial"/>
          <w:sz w:val="24"/>
          <w:szCs w:val="24"/>
        </w:rPr>
        <w:t>Гордана Марковић</w:t>
      </w:r>
    </w:p>
    <w:p w:rsidR="00C54D00" w:rsidRDefault="00C54D00"/>
    <w:sectPr w:rsidR="00C54D00" w:rsidSect="00775803">
      <w:pgSz w:w="12240" w:h="15840"/>
      <w:pgMar w:top="567" w:right="567" w:bottom="567" w:left="567" w:header="72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917" w:rsidRDefault="00E21917" w:rsidP="007F5E6B">
      <w:pPr>
        <w:spacing w:after="0" w:line="240" w:lineRule="auto"/>
      </w:pPr>
      <w:r>
        <w:separator/>
      </w:r>
    </w:p>
  </w:endnote>
  <w:endnote w:type="continuationSeparator" w:id="0">
    <w:p w:rsidR="00E21917" w:rsidRDefault="00E21917" w:rsidP="007F5E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CYR">
    <w:altName w:val="Times New Roman"/>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_ Times">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Bold">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44335"/>
      <w:docPartObj>
        <w:docPartGallery w:val="Page Numbers (Bottom of Page)"/>
        <w:docPartUnique/>
      </w:docPartObj>
    </w:sdtPr>
    <w:sdtContent>
      <w:p w:rsidR="00DF7098" w:rsidRDefault="00DF7098">
        <w:pPr>
          <w:pStyle w:val="Footer"/>
          <w:jc w:val="center"/>
        </w:pPr>
        <w:fldSimple w:instr=" PAGE   \* MERGEFORMAT ">
          <w:r w:rsidR="000E2B99">
            <w:rPr>
              <w:noProof/>
            </w:rPr>
            <w:t>39</w:t>
          </w:r>
        </w:fldSimple>
      </w:p>
    </w:sdtContent>
  </w:sdt>
  <w:p w:rsidR="00DF7098" w:rsidRDefault="00DF709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917" w:rsidRDefault="00E21917" w:rsidP="007F5E6B">
      <w:pPr>
        <w:spacing w:after="0" w:line="240" w:lineRule="auto"/>
      </w:pPr>
      <w:r>
        <w:separator/>
      </w:r>
    </w:p>
  </w:footnote>
  <w:footnote w:type="continuationSeparator" w:id="0">
    <w:p w:rsidR="00E21917" w:rsidRDefault="00E21917" w:rsidP="007F5E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6.5pt;height:150pt" o:bullet="t">
        <v:imagedata r:id="rId1" o:title="clip_image001"/>
        <o:lock v:ext="edit" cropping="t"/>
      </v:shape>
    </w:pict>
  </w:numPicBullet>
  <w:abstractNum w:abstractNumId="0">
    <w:nsid w:val="FFFFFF81"/>
    <w:multiLevelType w:val="singleLevel"/>
    <w:tmpl w:val="5A409C34"/>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9"/>
    <w:multiLevelType w:val="singleLevel"/>
    <w:tmpl w:val="E6EA4A3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000001"/>
    <w:multiLevelType w:val="singleLevel"/>
    <w:tmpl w:val="00000001"/>
    <w:lvl w:ilvl="0">
      <w:numFmt w:val="bullet"/>
      <w:lvlText w:val="–"/>
      <w:lvlJc w:val="left"/>
      <w:pPr>
        <w:tabs>
          <w:tab w:val="num" w:pos="680"/>
        </w:tabs>
        <w:ind w:left="680" w:hanging="226"/>
      </w:pPr>
      <w:rPr>
        <w:rFonts w:ascii="Times New Roman" w:hAnsi="Times New Roman" w:cs="Times New Roman"/>
      </w:rPr>
    </w:lvl>
  </w:abstractNum>
  <w:abstractNum w:abstractNumId="3">
    <w:nsid w:val="00000002"/>
    <w:multiLevelType w:val="singleLevel"/>
    <w:tmpl w:val="00000002"/>
    <w:name w:val="WW8Num5"/>
    <w:lvl w:ilvl="0">
      <w:start w:val="1"/>
      <w:numFmt w:val="bullet"/>
      <w:lvlText w:val=""/>
      <w:lvlJc w:val="left"/>
      <w:pPr>
        <w:tabs>
          <w:tab w:val="num" w:pos="720"/>
        </w:tabs>
        <w:ind w:left="720" w:hanging="360"/>
      </w:pPr>
      <w:rPr>
        <w:rFonts w:ascii="Symbol" w:hAnsi="Symbol"/>
        <w:color w:val="auto"/>
        <w:sz w:val="18"/>
        <w:szCs w:val="18"/>
      </w:rPr>
    </w:lvl>
  </w:abstractNum>
  <w:abstractNum w:abstractNumId="4">
    <w:nsid w:val="00741A5E"/>
    <w:multiLevelType w:val="singleLevel"/>
    <w:tmpl w:val="8576A7E6"/>
    <w:lvl w:ilvl="0">
      <w:start w:val="1"/>
      <w:numFmt w:val="decimal"/>
      <w:lvlText w:val="%1."/>
      <w:lvlJc w:val="left"/>
      <w:pPr>
        <w:tabs>
          <w:tab w:val="num" w:pos="270"/>
        </w:tabs>
        <w:ind w:left="270" w:hanging="360"/>
      </w:pPr>
      <w:rPr>
        <w:rFonts w:hint="default"/>
      </w:rPr>
    </w:lvl>
  </w:abstractNum>
  <w:abstractNum w:abstractNumId="5">
    <w:nsid w:val="012942B4"/>
    <w:multiLevelType w:val="hybridMultilevel"/>
    <w:tmpl w:val="88768DF2"/>
    <w:lvl w:ilvl="0" w:tplc="4E20A576">
      <w:start w:val="1"/>
      <w:numFmt w:val="bullet"/>
      <w:lvlText w:val=""/>
      <w:lvlJc w:val="left"/>
      <w:pPr>
        <w:tabs>
          <w:tab w:val="num" w:pos="840"/>
        </w:tabs>
        <w:ind w:left="840" w:hanging="360"/>
      </w:pPr>
      <w:rPr>
        <w:rFonts w:ascii="Symbol" w:hAnsi="Symbol" w:hint="default"/>
      </w:rPr>
    </w:lvl>
    <w:lvl w:ilvl="1" w:tplc="202A6794">
      <w:start w:val="1"/>
      <w:numFmt w:val="decimal"/>
      <w:lvlText w:val="%2."/>
      <w:lvlJc w:val="left"/>
      <w:pPr>
        <w:tabs>
          <w:tab w:val="num" w:pos="1440"/>
        </w:tabs>
        <w:ind w:left="1440" w:hanging="360"/>
      </w:pPr>
    </w:lvl>
    <w:lvl w:ilvl="2" w:tplc="1C0448C2">
      <w:start w:val="1"/>
      <w:numFmt w:val="decimal"/>
      <w:lvlText w:val="%3."/>
      <w:lvlJc w:val="left"/>
      <w:pPr>
        <w:tabs>
          <w:tab w:val="num" w:pos="2160"/>
        </w:tabs>
        <w:ind w:left="2160" w:hanging="360"/>
      </w:pPr>
    </w:lvl>
    <w:lvl w:ilvl="3" w:tplc="CA8280F4">
      <w:start w:val="1"/>
      <w:numFmt w:val="decimal"/>
      <w:lvlText w:val="%4."/>
      <w:lvlJc w:val="left"/>
      <w:pPr>
        <w:tabs>
          <w:tab w:val="num" w:pos="2880"/>
        </w:tabs>
        <w:ind w:left="2880" w:hanging="360"/>
      </w:pPr>
    </w:lvl>
    <w:lvl w:ilvl="4" w:tplc="B71AD374">
      <w:start w:val="1"/>
      <w:numFmt w:val="decimal"/>
      <w:lvlText w:val="%5."/>
      <w:lvlJc w:val="left"/>
      <w:pPr>
        <w:tabs>
          <w:tab w:val="num" w:pos="3600"/>
        </w:tabs>
        <w:ind w:left="3600" w:hanging="360"/>
      </w:pPr>
    </w:lvl>
    <w:lvl w:ilvl="5" w:tplc="8A460A80">
      <w:start w:val="1"/>
      <w:numFmt w:val="decimal"/>
      <w:lvlText w:val="%6."/>
      <w:lvlJc w:val="left"/>
      <w:pPr>
        <w:tabs>
          <w:tab w:val="num" w:pos="4320"/>
        </w:tabs>
        <w:ind w:left="4320" w:hanging="360"/>
      </w:pPr>
    </w:lvl>
    <w:lvl w:ilvl="6" w:tplc="3D3ED0C6">
      <w:start w:val="1"/>
      <w:numFmt w:val="decimal"/>
      <w:lvlText w:val="%7."/>
      <w:lvlJc w:val="left"/>
      <w:pPr>
        <w:tabs>
          <w:tab w:val="num" w:pos="5040"/>
        </w:tabs>
        <w:ind w:left="5040" w:hanging="360"/>
      </w:pPr>
    </w:lvl>
    <w:lvl w:ilvl="7" w:tplc="EE605A02">
      <w:start w:val="1"/>
      <w:numFmt w:val="decimal"/>
      <w:lvlText w:val="%8."/>
      <w:lvlJc w:val="left"/>
      <w:pPr>
        <w:tabs>
          <w:tab w:val="num" w:pos="5760"/>
        </w:tabs>
        <w:ind w:left="5760" w:hanging="360"/>
      </w:pPr>
    </w:lvl>
    <w:lvl w:ilvl="8" w:tplc="9374444C">
      <w:start w:val="1"/>
      <w:numFmt w:val="decimal"/>
      <w:lvlText w:val="%9."/>
      <w:lvlJc w:val="left"/>
      <w:pPr>
        <w:tabs>
          <w:tab w:val="num" w:pos="6480"/>
        </w:tabs>
        <w:ind w:left="6480" w:hanging="360"/>
      </w:pPr>
    </w:lvl>
  </w:abstractNum>
  <w:abstractNum w:abstractNumId="6">
    <w:nsid w:val="01D2001E"/>
    <w:multiLevelType w:val="hybridMultilevel"/>
    <w:tmpl w:val="3990D8B6"/>
    <w:lvl w:ilvl="0" w:tplc="0C1A000F">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7">
    <w:nsid w:val="02262711"/>
    <w:multiLevelType w:val="hybridMultilevel"/>
    <w:tmpl w:val="C3E85140"/>
    <w:lvl w:ilvl="0" w:tplc="F50C5388">
      <w:start w:val="1"/>
      <w:numFmt w:val="bullet"/>
      <w:lvlText w:val="-"/>
      <w:lvlJc w:val="left"/>
      <w:pPr>
        <w:ind w:left="720" w:hanging="360"/>
      </w:pPr>
      <w:rPr>
        <w:rFonts w:ascii="Times New Roman" w:eastAsia="Times New Roman" w:hAnsi="Times New Roman" w:cs="Times New Roman" w:hint="default"/>
      </w:rPr>
    </w:lvl>
    <w:lvl w:ilvl="1" w:tplc="1FE4E2F6" w:tentative="1">
      <w:start w:val="1"/>
      <w:numFmt w:val="bullet"/>
      <w:lvlText w:val="o"/>
      <w:lvlJc w:val="left"/>
      <w:pPr>
        <w:ind w:left="1440" w:hanging="360"/>
      </w:pPr>
      <w:rPr>
        <w:rFonts w:ascii="Courier New" w:hAnsi="Courier New" w:cs="Courier New" w:hint="default"/>
      </w:rPr>
    </w:lvl>
    <w:lvl w:ilvl="2" w:tplc="AD10C47C" w:tentative="1">
      <w:start w:val="1"/>
      <w:numFmt w:val="bullet"/>
      <w:lvlText w:val=""/>
      <w:lvlJc w:val="left"/>
      <w:pPr>
        <w:ind w:left="2160" w:hanging="360"/>
      </w:pPr>
      <w:rPr>
        <w:rFonts w:ascii="Wingdings" w:hAnsi="Wingdings" w:hint="default"/>
      </w:rPr>
    </w:lvl>
    <w:lvl w:ilvl="3" w:tplc="7B3E6DAE" w:tentative="1">
      <w:start w:val="1"/>
      <w:numFmt w:val="bullet"/>
      <w:lvlText w:val=""/>
      <w:lvlJc w:val="left"/>
      <w:pPr>
        <w:ind w:left="2880" w:hanging="360"/>
      </w:pPr>
      <w:rPr>
        <w:rFonts w:ascii="Symbol" w:hAnsi="Symbol" w:hint="default"/>
      </w:rPr>
    </w:lvl>
    <w:lvl w:ilvl="4" w:tplc="4C5A8066" w:tentative="1">
      <w:start w:val="1"/>
      <w:numFmt w:val="bullet"/>
      <w:lvlText w:val="o"/>
      <w:lvlJc w:val="left"/>
      <w:pPr>
        <w:ind w:left="3600" w:hanging="360"/>
      </w:pPr>
      <w:rPr>
        <w:rFonts w:ascii="Courier New" w:hAnsi="Courier New" w:cs="Courier New" w:hint="default"/>
      </w:rPr>
    </w:lvl>
    <w:lvl w:ilvl="5" w:tplc="5A42166E" w:tentative="1">
      <w:start w:val="1"/>
      <w:numFmt w:val="bullet"/>
      <w:lvlText w:val=""/>
      <w:lvlJc w:val="left"/>
      <w:pPr>
        <w:ind w:left="4320" w:hanging="360"/>
      </w:pPr>
      <w:rPr>
        <w:rFonts w:ascii="Wingdings" w:hAnsi="Wingdings" w:hint="default"/>
      </w:rPr>
    </w:lvl>
    <w:lvl w:ilvl="6" w:tplc="D52EC706" w:tentative="1">
      <w:start w:val="1"/>
      <w:numFmt w:val="bullet"/>
      <w:lvlText w:val=""/>
      <w:lvlJc w:val="left"/>
      <w:pPr>
        <w:ind w:left="5040" w:hanging="360"/>
      </w:pPr>
      <w:rPr>
        <w:rFonts w:ascii="Symbol" w:hAnsi="Symbol" w:hint="default"/>
      </w:rPr>
    </w:lvl>
    <w:lvl w:ilvl="7" w:tplc="A7E21F4C" w:tentative="1">
      <w:start w:val="1"/>
      <w:numFmt w:val="bullet"/>
      <w:lvlText w:val="o"/>
      <w:lvlJc w:val="left"/>
      <w:pPr>
        <w:ind w:left="5760" w:hanging="360"/>
      </w:pPr>
      <w:rPr>
        <w:rFonts w:ascii="Courier New" w:hAnsi="Courier New" w:cs="Courier New" w:hint="default"/>
      </w:rPr>
    </w:lvl>
    <w:lvl w:ilvl="8" w:tplc="2EDC3276" w:tentative="1">
      <w:start w:val="1"/>
      <w:numFmt w:val="bullet"/>
      <w:lvlText w:val=""/>
      <w:lvlJc w:val="left"/>
      <w:pPr>
        <w:ind w:left="6480" w:hanging="360"/>
      </w:pPr>
      <w:rPr>
        <w:rFonts w:ascii="Wingdings" w:hAnsi="Wingdings" w:hint="default"/>
      </w:rPr>
    </w:lvl>
  </w:abstractNum>
  <w:abstractNum w:abstractNumId="8">
    <w:nsid w:val="02837D01"/>
    <w:multiLevelType w:val="hybridMultilevel"/>
    <w:tmpl w:val="7DA0E8EC"/>
    <w:lvl w:ilvl="0" w:tplc="C93A5310">
      <w:start w:val="1"/>
      <w:numFmt w:val="bullet"/>
      <w:lvlText w:val=""/>
      <w:lvlJc w:val="left"/>
      <w:pPr>
        <w:tabs>
          <w:tab w:val="num" w:pos="1080"/>
        </w:tabs>
        <w:ind w:left="1080" w:hanging="360"/>
      </w:pPr>
      <w:rPr>
        <w:rFonts w:ascii="Symbol" w:hAnsi="Symbol" w:hint="default"/>
        <w:sz w:val="20"/>
      </w:rPr>
    </w:lvl>
    <w:lvl w:ilvl="1" w:tplc="F9D61E32">
      <w:start w:val="1"/>
      <w:numFmt w:val="bullet"/>
      <w:lvlText w:val=""/>
      <w:lvlPicBulletId w:val="0"/>
      <w:lvlJc w:val="left"/>
      <w:pPr>
        <w:tabs>
          <w:tab w:val="num" w:pos="1800"/>
        </w:tabs>
        <w:ind w:left="1800" w:hanging="360"/>
      </w:pPr>
      <w:rPr>
        <w:rFonts w:ascii="Symbol" w:hAnsi="Symbol" w:hint="default"/>
        <w:color w:val="auto"/>
        <w:sz w:val="20"/>
      </w:rPr>
    </w:lvl>
    <w:lvl w:ilvl="2" w:tplc="C4848174">
      <w:start w:val="1"/>
      <w:numFmt w:val="decimal"/>
      <w:lvlText w:val="%3."/>
      <w:lvlJc w:val="left"/>
      <w:pPr>
        <w:tabs>
          <w:tab w:val="num" w:pos="2160"/>
        </w:tabs>
        <w:ind w:left="2160" w:hanging="360"/>
      </w:pPr>
    </w:lvl>
    <w:lvl w:ilvl="3" w:tplc="CD002020">
      <w:start w:val="1"/>
      <w:numFmt w:val="decimal"/>
      <w:lvlText w:val="%4."/>
      <w:lvlJc w:val="left"/>
      <w:pPr>
        <w:tabs>
          <w:tab w:val="num" w:pos="2880"/>
        </w:tabs>
        <w:ind w:left="2880" w:hanging="360"/>
      </w:pPr>
    </w:lvl>
    <w:lvl w:ilvl="4" w:tplc="B2364F62">
      <w:start w:val="1"/>
      <w:numFmt w:val="decimal"/>
      <w:lvlText w:val="%5."/>
      <w:lvlJc w:val="left"/>
      <w:pPr>
        <w:tabs>
          <w:tab w:val="num" w:pos="3600"/>
        </w:tabs>
        <w:ind w:left="3600" w:hanging="360"/>
      </w:pPr>
    </w:lvl>
    <w:lvl w:ilvl="5" w:tplc="D55A8556">
      <w:start w:val="1"/>
      <w:numFmt w:val="decimal"/>
      <w:lvlText w:val="%6."/>
      <w:lvlJc w:val="left"/>
      <w:pPr>
        <w:tabs>
          <w:tab w:val="num" w:pos="4320"/>
        </w:tabs>
        <w:ind w:left="4320" w:hanging="360"/>
      </w:pPr>
    </w:lvl>
    <w:lvl w:ilvl="6" w:tplc="AFEC9C6A">
      <w:start w:val="1"/>
      <w:numFmt w:val="decimal"/>
      <w:lvlText w:val="%7."/>
      <w:lvlJc w:val="left"/>
      <w:pPr>
        <w:tabs>
          <w:tab w:val="num" w:pos="5040"/>
        </w:tabs>
        <w:ind w:left="5040" w:hanging="360"/>
      </w:pPr>
    </w:lvl>
    <w:lvl w:ilvl="7" w:tplc="FE6ABB46">
      <w:start w:val="1"/>
      <w:numFmt w:val="decimal"/>
      <w:lvlText w:val="%8."/>
      <w:lvlJc w:val="left"/>
      <w:pPr>
        <w:tabs>
          <w:tab w:val="num" w:pos="5760"/>
        </w:tabs>
        <w:ind w:left="5760" w:hanging="360"/>
      </w:pPr>
    </w:lvl>
    <w:lvl w:ilvl="8" w:tplc="F9E6951C">
      <w:start w:val="1"/>
      <w:numFmt w:val="decimal"/>
      <w:lvlText w:val="%9."/>
      <w:lvlJc w:val="left"/>
      <w:pPr>
        <w:tabs>
          <w:tab w:val="num" w:pos="6480"/>
        </w:tabs>
        <w:ind w:left="6480" w:hanging="360"/>
      </w:pPr>
    </w:lvl>
  </w:abstractNum>
  <w:abstractNum w:abstractNumId="9">
    <w:nsid w:val="02D13F17"/>
    <w:multiLevelType w:val="hybridMultilevel"/>
    <w:tmpl w:val="4CA0FC70"/>
    <w:lvl w:ilvl="0" w:tplc="241A0011">
      <w:start w:val="1"/>
      <w:numFmt w:val="decimal"/>
      <w:lvlText w:val="%1)"/>
      <w:lvlJc w:val="left"/>
      <w:pPr>
        <w:ind w:left="786" w:hanging="360"/>
      </w:pPr>
      <w:rPr>
        <w:rFonts w:hint="default"/>
      </w:rPr>
    </w:lvl>
    <w:lvl w:ilvl="1" w:tplc="241A0019" w:tentative="1">
      <w:start w:val="1"/>
      <w:numFmt w:val="lowerLetter"/>
      <w:lvlText w:val="%2."/>
      <w:lvlJc w:val="left"/>
      <w:pPr>
        <w:ind w:left="1506" w:hanging="360"/>
      </w:pPr>
    </w:lvl>
    <w:lvl w:ilvl="2" w:tplc="241A001B" w:tentative="1">
      <w:start w:val="1"/>
      <w:numFmt w:val="lowerRoman"/>
      <w:lvlText w:val="%3."/>
      <w:lvlJc w:val="right"/>
      <w:pPr>
        <w:ind w:left="2226" w:hanging="180"/>
      </w:pPr>
    </w:lvl>
    <w:lvl w:ilvl="3" w:tplc="241A000F" w:tentative="1">
      <w:start w:val="1"/>
      <w:numFmt w:val="decimal"/>
      <w:lvlText w:val="%4."/>
      <w:lvlJc w:val="left"/>
      <w:pPr>
        <w:ind w:left="2946" w:hanging="360"/>
      </w:pPr>
    </w:lvl>
    <w:lvl w:ilvl="4" w:tplc="241A0019" w:tentative="1">
      <w:start w:val="1"/>
      <w:numFmt w:val="lowerLetter"/>
      <w:lvlText w:val="%5."/>
      <w:lvlJc w:val="left"/>
      <w:pPr>
        <w:ind w:left="3666" w:hanging="360"/>
      </w:pPr>
    </w:lvl>
    <w:lvl w:ilvl="5" w:tplc="241A001B" w:tentative="1">
      <w:start w:val="1"/>
      <w:numFmt w:val="lowerRoman"/>
      <w:lvlText w:val="%6."/>
      <w:lvlJc w:val="right"/>
      <w:pPr>
        <w:ind w:left="4386" w:hanging="180"/>
      </w:pPr>
    </w:lvl>
    <w:lvl w:ilvl="6" w:tplc="241A000F" w:tentative="1">
      <w:start w:val="1"/>
      <w:numFmt w:val="decimal"/>
      <w:lvlText w:val="%7."/>
      <w:lvlJc w:val="left"/>
      <w:pPr>
        <w:ind w:left="5106" w:hanging="360"/>
      </w:pPr>
    </w:lvl>
    <w:lvl w:ilvl="7" w:tplc="241A0019" w:tentative="1">
      <w:start w:val="1"/>
      <w:numFmt w:val="lowerLetter"/>
      <w:lvlText w:val="%8."/>
      <w:lvlJc w:val="left"/>
      <w:pPr>
        <w:ind w:left="5826" w:hanging="360"/>
      </w:pPr>
    </w:lvl>
    <w:lvl w:ilvl="8" w:tplc="241A001B" w:tentative="1">
      <w:start w:val="1"/>
      <w:numFmt w:val="lowerRoman"/>
      <w:lvlText w:val="%9."/>
      <w:lvlJc w:val="right"/>
      <w:pPr>
        <w:ind w:left="6546" w:hanging="180"/>
      </w:pPr>
    </w:lvl>
  </w:abstractNum>
  <w:abstractNum w:abstractNumId="10">
    <w:nsid w:val="03767C17"/>
    <w:multiLevelType w:val="hybridMultilevel"/>
    <w:tmpl w:val="868ADB9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
    <w:nsid w:val="03A1641F"/>
    <w:multiLevelType w:val="hybridMultilevel"/>
    <w:tmpl w:val="72D49DC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2">
    <w:nsid w:val="04305469"/>
    <w:multiLevelType w:val="hybridMultilevel"/>
    <w:tmpl w:val="784C5C48"/>
    <w:lvl w:ilvl="0" w:tplc="72000C40">
      <w:start w:val="1"/>
      <w:numFmt w:val="bullet"/>
      <w:lvlText w:val=""/>
      <w:lvlJc w:val="left"/>
      <w:pPr>
        <w:ind w:left="1712" w:hanging="360"/>
      </w:pPr>
      <w:rPr>
        <w:rFonts w:ascii="Symbol" w:hAnsi="Symbol" w:hint="default"/>
      </w:rPr>
    </w:lvl>
    <w:lvl w:ilvl="1" w:tplc="78365004" w:tentative="1">
      <w:start w:val="1"/>
      <w:numFmt w:val="bullet"/>
      <w:lvlText w:val="o"/>
      <w:lvlJc w:val="left"/>
      <w:pPr>
        <w:ind w:left="2432" w:hanging="360"/>
      </w:pPr>
      <w:rPr>
        <w:rFonts w:ascii="Courier New" w:hAnsi="Courier New" w:cs="Courier New" w:hint="default"/>
      </w:rPr>
    </w:lvl>
    <w:lvl w:ilvl="2" w:tplc="37C4DBF4" w:tentative="1">
      <w:start w:val="1"/>
      <w:numFmt w:val="bullet"/>
      <w:lvlText w:val=""/>
      <w:lvlJc w:val="left"/>
      <w:pPr>
        <w:ind w:left="3152" w:hanging="360"/>
      </w:pPr>
      <w:rPr>
        <w:rFonts w:ascii="Wingdings" w:hAnsi="Wingdings" w:hint="default"/>
      </w:rPr>
    </w:lvl>
    <w:lvl w:ilvl="3" w:tplc="CE68F52C" w:tentative="1">
      <w:start w:val="1"/>
      <w:numFmt w:val="bullet"/>
      <w:lvlText w:val=""/>
      <w:lvlJc w:val="left"/>
      <w:pPr>
        <w:ind w:left="3872" w:hanging="360"/>
      </w:pPr>
      <w:rPr>
        <w:rFonts w:ascii="Symbol" w:hAnsi="Symbol" w:hint="default"/>
      </w:rPr>
    </w:lvl>
    <w:lvl w:ilvl="4" w:tplc="37F654DC" w:tentative="1">
      <w:start w:val="1"/>
      <w:numFmt w:val="bullet"/>
      <w:lvlText w:val="o"/>
      <w:lvlJc w:val="left"/>
      <w:pPr>
        <w:ind w:left="4592" w:hanging="360"/>
      </w:pPr>
      <w:rPr>
        <w:rFonts w:ascii="Courier New" w:hAnsi="Courier New" w:cs="Courier New" w:hint="default"/>
      </w:rPr>
    </w:lvl>
    <w:lvl w:ilvl="5" w:tplc="D03AFAC6" w:tentative="1">
      <w:start w:val="1"/>
      <w:numFmt w:val="bullet"/>
      <w:lvlText w:val=""/>
      <w:lvlJc w:val="left"/>
      <w:pPr>
        <w:ind w:left="5312" w:hanging="360"/>
      </w:pPr>
      <w:rPr>
        <w:rFonts w:ascii="Wingdings" w:hAnsi="Wingdings" w:hint="default"/>
      </w:rPr>
    </w:lvl>
    <w:lvl w:ilvl="6" w:tplc="2D346CDA" w:tentative="1">
      <w:start w:val="1"/>
      <w:numFmt w:val="bullet"/>
      <w:lvlText w:val=""/>
      <w:lvlJc w:val="left"/>
      <w:pPr>
        <w:ind w:left="6032" w:hanging="360"/>
      </w:pPr>
      <w:rPr>
        <w:rFonts w:ascii="Symbol" w:hAnsi="Symbol" w:hint="default"/>
      </w:rPr>
    </w:lvl>
    <w:lvl w:ilvl="7" w:tplc="86DE83AC" w:tentative="1">
      <w:start w:val="1"/>
      <w:numFmt w:val="bullet"/>
      <w:lvlText w:val="o"/>
      <w:lvlJc w:val="left"/>
      <w:pPr>
        <w:ind w:left="6752" w:hanging="360"/>
      </w:pPr>
      <w:rPr>
        <w:rFonts w:ascii="Courier New" w:hAnsi="Courier New" w:cs="Courier New" w:hint="default"/>
      </w:rPr>
    </w:lvl>
    <w:lvl w:ilvl="8" w:tplc="F8AC843A" w:tentative="1">
      <w:start w:val="1"/>
      <w:numFmt w:val="bullet"/>
      <w:lvlText w:val=""/>
      <w:lvlJc w:val="left"/>
      <w:pPr>
        <w:ind w:left="7472" w:hanging="360"/>
      </w:pPr>
      <w:rPr>
        <w:rFonts w:ascii="Wingdings" w:hAnsi="Wingdings" w:hint="default"/>
      </w:rPr>
    </w:lvl>
  </w:abstractNum>
  <w:abstractNum w:abstractNumId="13">
    <w:nsid w:val="04852139"/>
    <w:multiLevelType w:val="hybridMultilevel"/>
    <w:tmpl w:val="72CED018"/>
    <w:lvl w:ilvl="0" w:tplc="0F3AA61C">
      <w:start w:val="1"/>
      <w:numFmt w:val="bullet"/>
      <w:lvlText w:val=""/>
      <w:lvlJc w:val="left"/>
      <w:pPr>
        <w:ind w:left="1440" w:hanging="360"/>
      </w:pPr>
      <w:rPr>
        <w:rFonts w:ascii="Wingdings" w:hAnsi="Wingdings" w:hint="default"/>
      </w:rPr>
    </w:lvl>
    <w:lvl w:ilvl="1" w:tplc="32EE6190">
      <w:start w:val="1"/>
      <w:numFmt w:val="bullet"/>
      <w:lvlText w:val="o"/>
      <w:lvlJc w:val="left"/>
      <w:pPr>
        <w:ind w:left="2160" w:hanging="360"/>
      </w:pPr>
      <w:rPr>
        <w:rFonts w:ascii="Courier New" w:hAnsi="Courier New" w:cs="Courier New" w:hint="default"/>
      </w:rPr>
    </w:lvl>
    <w:lvl w:ilvl="2" w:tplc="6B1A1C08" w:tentative="1">
      <w:start w:val="1"/>
      <w:numFmt w:val="bullet"/>
      <w:lvlText w:val=""/>
      <w:lvlJc w:val="left"/>
      <w:pPr>
        <w:ind w:left="2880" w:hanging="360"/>
      </w:pPr>
      <w:rPr>
        <w:rFonts w:ascii="Wingdings" w:hAnsi="Wingdings" w:hint="default"/>
      </w:rPr>
    </w:lvl>
    <w:lvl w:ilvl="3" w:tplc="BDFE6832" w:tentative="1">
      <w:start w:val="1"/>
      <w:numFmt w:val="bullet"/>
      <w:lvlText w:val=""/>
      <w:lvlJc w:val="left"/>
      <w:pPr>
        <w:ind w:left="3600" w:hanging="360"/>
      </w:pPr>
      <w:rPr>
        <w:rFonts w:ascii="Symbol" w:hAnsi="Symbol" w:hint="default"/>
      </w:rPr>
    </w:lvl>
    <w:lvl w:ilvl="4" w:tplc="9EAA8E68" w:tentative="1">
      <w:start w:val="1"/>
      <w:numFmt w:val="bullet"/>
      <w:lvlText w:val="o"/>
      <w:lvlJc w:val="left"/>
      <w:pPr>
        <w:ind w:left="4320" w:hanging="360"/>
      </w:pPr>
      <w:rPr>
        <w:rFonts w:ascii="Courier New" w:hAnsi="Courier New" w:cs="Courier New" w:hint="default"/>
      </w:rPr>
    </w:lvl>
    <w:lvl w:ilvl="5" w:tplc="BF5E1AD0" w:tentative="1">
      <w:start w:val="1"/>
      <w:numFmt w:val="bullet"/>
      <w:lvlText w:val=""/>
      <w:lvlJc w:val="left"/>
      <w:pPr>
        <w:ind w:left="5040" w:hanging="360"/>
      </w:pPr>
      <w:rPr>
        <w:rFonts w:ascii="Wingdings" w:hAnsi="Wingdings" w:hint="default"/>
      </w:rPr>
    </w:lvl>
    <w:lvl w:ilvl="6" w:tplc="FE7A55E2" w:tentative="1">
      <w:start w:val="1"/>
      <w:numFmt w:val="bullet"/>
      <w:lvlText w:val=""/>
      <w:lvlJc w:val="left"/>
      <w:pPr>
        <w:ind w:left="5760" w:hanging="360"/>
      </w:pPr>
      <w:rPr>
        <w:rFonts w:ascii="Symbol" w:hAnsi="Symbol" w:hint="default"/>
      </w:rPr>
    </w:lvl>
    <w:lvl w:ilvl="7" w:tplc="55F624C6" w:tentative="1">
      <w:start w:val="1"/>
      <w:numFmt w:val="bullet"/>
      <w:lvlText w:val="o"/>
      <w:lvlJc w:val="left"/>
      <w:pPr>
        <w:ind w:left="6480" w:hanging="360"/>
      </w:pPr>
      <w:rPr>
        <w:rFonts w:ascii="Courier New" w:hAnsi="Courier New" w:cs="Courier New" w:hint="default"/>
      </w:rPr>
    </w:lvl>
    <w:lvl w:ilvl="8" w:tplc="4870515E" w:tentative="1">
      <w:start w:val="1"/>
      <w:numFmt w:val="bullet"/>
      <w:lvlText w:val=""/>
      <w:lvlJc w:val="left"/>
      <w:pPr>
        <w:ind w:left="7200" w:hanging="360"/>
      </w:pPr>
      <w:rPr>
        <w:rFonts w:ascii="Wingdings" w:hAnsi="Wingdings" w:hint="default"/>
      </w:rPr>
    </w:lvl>
  </w:abstractNum>
  <w:abstractNum w:abstractNumId="14">
    <w:nsid w:val="04D04180"/>
    <w:multiLevelType w:val="hybridMultilevel"/>
    <w:tmpl w:val="3A042CF8"/>
    <w:name w:val="WW8Num1"/>
    <w:lvl w:ilvl="0" w:tplc="3C784C6C">
      <w:start w:val="1"/>
      <w:numFmt w:val="bullet"/>
      <w:lvlText w:val=""/>
      <w:lvlJc w:val="left"/>
      <w:pPr>
        <w:ind w:left="1352" w:hanging="360"/>
      </w:pPr>
      <w:rPr>
        <w:rFonts w:ascii="Symbol" w:hAnsi="Symbol" w:hint="default"/>
      </w:rPr>
    </w:lvl>
    <w:lvl w:ilvl="1" w:tplc="591C1FBC" w:tentative="1">
      <w:start w:val="1"/>
      <w:numFmt w:val="bullet"/>
      <w:lvlText w:val="o"/>
      <w:lvlJc w:val="left"/>
      <w:pPr>
        <w:ind w:left="2072" w:hanging="360"/>
      </w:pPr>
      <w:rPr>
        <w:rFonts w:ascii="Courier New" w:hAnsi="Courier New" w:cs="Courier New" w:hint="default"/>
      </w:rPr>
    </w:lvl>
    <w:lvl w:ilvl="2" w:tplc="EF762956" w:tentative="1">
      <w:start w:val="1"/>
      <w:numFmt w:val="bullet"/>
      <w:lvlText w:val=""/>
      <w:lvlJc w:val="left"/>
      <w:pPr>
        <w:ind w:left="2792" w:hanging="360"/>
      </w:pPr>
      <w:rPr>
        <w:rFonts w:ascii="Wingdings" w:hAnsi="Wingdings" w:hint="default"/>
      </w:rPr>
    </w:lvl>
    <w:lvl w:ilvl="3" w:tplc="24DA34E2" w:tentative="1">
      <w:start w:val="1"/>
      <w:numFmt w:val="bullet"/>
      <w:lvlText w:val=""/>
      <w:lvlJc w:val="left"/>
      <w:pPr>
        <w:ind w:left="3512" w:hanging="360"/>
      </w:pPr>
      <w:rPr>
        <w:rFonts w:ascii="Symbol" w:hAnsi="Symbol" w:hint="default"/>
      </w:rPr>
    </w:lvl>
    <w:lvl w:ilvl="4" w:tplc="0B80846C" w:tentative="1">
      <w:start w:val="1"/>
      <w:numFmt w:val="bullet"/>
      <w:lvlText w:val="o"/>
      <w:lvlJc w:val="left"/>
      <w:pPr>
        <w:ind w:left="4232" w:hanging="360"/>
      </w:pPr>
      <w:rPr>
        <w:rFonts w:ascii="Courier New" w:hAnsi="Courier New" w:cs="Courier New" w:hint="default"/>
      </w:rPr>
    </w:lvl>
    <w:lvl w:ilvl="5" w:tplc="9F9CA688" w:tentative="1">
      <w:start w:val="1"/>
      <w:numFmt w:val="bullet"/>
      <w:lvlText w:val=""/>
      <w:lvlJc w:val="left"/>
      <w:pPr>
        <w:ind w:left="4952" w:hanging="360"/>
      </w:pPr>
      <w:rPr>
        <w:rFonts w:ascii="Wingdings" w:hAnsi="Wingdings" w:hint="default"/>
      </w:rPr>
    </w:lvl>
    <w:lvl w:ilvl="6" w:tplc="5D0CFCEA" w:tentative="1">
      <w:start w:val="1"/>
      <w:numFmt w:val="bullet"/>
      <w:lvlText w:val=""/>
      <w:lvlJc w:val="left"/>
      <w:pPr>
        <w:ind w:left="5672" w:hanging="360"/>
      </w:pPr>
      <w:rPr>
        <w:rFonts w:ascii="Symbol" w:hAnsi="Symbol" w:hint="default"/>
      </w:rPr>
    </w:lvl>
    <w:lvl w:ilvl="7" w:tplc="5CE2E6DA" w:tentative="1">
      <w:start w:val="1"/>
      <w:numFmt w:val="bullet"/>
      <w:lvlText w:val="o"/>
      <w:lvlJc w:val="left"/>
      <w:pPr>
        <w:ind w:left="6392" w:hanging="360"/>
      </w:pPr>
      <w:rPr>
        <w:rFonts w:ascii="Courier New" w:hAnsi="Courier New" w:cs="Courier New" w:hint="default"/>
      </w:rPr>
    </w:lvl>
    <w:lvl w:ilvl="8" w:tplc="FF40E51C" w:tentative="1">
      <w:start w:val="1"/>
      <w:numFmt w:val="bullet"/>
      <w:lvlText w:val=""/>
      <w:lvlJc w:val="left"/>
      <w:pPr>
        <w:ind w:left="7112" w:hanging="360"/>
      </w:pPr>
      <w:rPr>
        <w:rFonts w:ascii="Wingdings" w:hAnsi="Wingdings" w:hint="default"/>
      </w:rPr>
    </w:lvl>
  </w:abstractNum>
  <w:abstractNum w:abstractNumId="15">
    <w:nsid w:val="058D1A00"/>
    <w:multiLevelType w:val="singleLevel"/>
    <w:tmpl w:val="6AB62EAE"/>
    <w:lvl w:ilvl="0">
      <w:start w:val="1"/>
      <w:numFmt w:val="decimal"/>
      <w:lvlText w:val="%1."/>
      <w:lvlJc w:val="left"/>
      <w:pPr>
        <w:tabs>
          <w:tab w:val="num" w:pos="270"/>
        </w:tabs>
        <w:ind w:left="270" w:hanging="360"/>
      </w:pPr>
      <w:rPr>
        <w:rFonts w:hint="default"/>
      </w:rPr>
    </w:lvl>
  </w:abstractNum>
  <w:abstractNum w:abstractNumId="16">
    <w:nsid w:val="08042A84"/>
    <w:multiLevelType w:val="hybridMultilevel"/>
    <w:tmpl w:val="E758A68C"/>
    <w:lvl w:ilvl="0" w:tplc="64B4D3E6">
      <w:start w:val="1"/>
      <w:numFmt w:val="decimal"/>
      <w:lvlText w:val="%1."/>
      <w:lvlJc w:val="left"/>
      <w:pPr>
        <w:ind w:left="720" w:hanging="360"/>
      </w:pPr>
      <w:rPr>
        <w:rFonts w:hint="default"/>
      </w:rPr>
    </w:lvl>
    <w:lvl w:ilvl="1" w:tplc="BBAE79A2" w:tentative="1">
      <w:start w:val="1"/>
      <w:numFmt w:val="lowerLetter"/>
      <w:lvlText w:val="%2."/>
      <w:lvlJc w:val="left"/>
      <w:pPr>
        <w:ind w:left="1440" w:hanging="360"/>
      </w:pPr>
    </w:lvl>
    <w:lvl w:ilvl="2" w:tplc="9D8A2D54" w:tentative="1">
      <w:start w:val="1"/>
      <w:numFmt w:val="lowerRoman"/>
      <w:lvlText w:val="%3."/>
      <w:lvlJc w:val="right"/>
      <w:pPr>
        <w:ind w:left="2160" w:hanging="180"/>
      </w:pPr>
    </w:lvl>
    <w:lvl w:ilvl="3" w:tplc="5CB4FFD4" w:tentative="1">
      <w:start w:val="1"/>
      <w:numFmt w:val="decimal"/>
      <w:lvlText w:val="%4."/>
      <w:lvlJc w:val="left"/>
      <w:pPr>
        <w:ind w:left="2880" w:hanging="360"/>
      </w:pPr>
    </w:lvl>
    <w:lvl w:ilvl="4" w:tplc="369A32D4" w:tentative="1">
      <w:start w:val="1"/>
      <w:numFmt w:val="lowerLetter"/>
      <w:lvlText w:val="%5."/>
      <w:lvlJc w:val="left"/>
      <w:pPr>
        <w:ind w:left="3600" w:hanging="360"/>
      </w:pPr>
    </w:lvl>
    <w:lvl w:ilvl="5" w:tplc="3E5C9DE6" w:tentative="1">
      <w:start w:val="1"/>
      <w:numFmt w:val="lowerRoman"/>
      <w:lvlText w:val="%6."/>
      <w:lvlJc w:val="right"/>
      <w:pPr>
        <w:ind w:left="4320" w:hanging="180"/>
      </w:pPr>
    </w:lvl>
    <w:lvl w:ilvl="6" w:tplc="29A0225C" w:tentative="1">
      <w:start w:val="1"/>
      <w:numFmt w:val="decimal"/>
      <w:lvlText w:val="%7."/>
      <w:lvlJc w:val="left"/>
      <w:pPr>
        <w:ind w:left="5040" w:hanging="360"/>
      </w:pPr>
    </w:lvl>
    <w:lvl w:ilvl="7" w:tplc="7BAE6744" w:tentative="1">
      <w:start w:val="1"/>
      <w:numFmt w:val="lowerLetter"/>
      <w:lvlText w:val="%8."/>
      <w:lvlJc w:val="left"/>
      <w:pPr>
        <w:ind w:left="5760" w:hanging="360"/>
      </w:pPr>
    </w:lvl>
    <w:lvl w:ilvl="8" w:tplc="06C4F040" w:tentative="1">
      <w:start w:val="1"/>
      <w:numFmt w:val="lowerRoman"/>
      <w:lvlText w:val="%9."/>
      <w:lvlJc w:val="right"/>
      <w:pPr>
        <w:ind w:left="6480" w:hanging="180"/>
      </w:pPr>
    </w:lvl>
  </w:abstractNum>
  <w:abstractNum w:abstractNumId="17">
    <w:nsid w:val="08361E7F"/>
    <w:multiLevelType w:val="hybridMultilevel"/>
    <w:tmpl w:val="1A92CFF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85F4F88"/>
    <w:multiLevelType w:val="hybridMultilevel"/>
    <w:tmpl w:val="CB728B3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8EF690E"/>
    <w:multiLevelType w:val="hybridMultilevel"/>
    <w:tmpl w:val="B57AB76A"/>
    <w:lvl w:ilvl="0" w:tplc="2A623B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9ED6D87"/>
    <w:multiLevelType w:val="hybridMultilevel"/>
    <w:tmpl w:val="6630C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A371095"/>
    <w:multiLevelType w:val="multilevel"/>
    <w:tmpl w:val="BCA47386"/>
    <w:lvl w:ilvl="0">
      <w:numFmt w:val="bullet"/>
      <w:lvlText w:val="-"/>
      <w:lvlJc w:val="left"/>
      <w:pPr>
        <w:tabs>
          <w:tab w:val="num" w:pos="720"/>
        </w:tabs>
        <w:ind w:left="720" w:hanging="360"/>
      </w:pPr>
      <w:rPr>
        <w:rFonts w:hint="default"/>
      </w:rPr>
    </w:lvl>
    <w:lvl w:ilvl="1">
      <w:start w:val="1"/>
      <w:numFmt w:val="bullet"/>
      <w:lvlText w:val="o"/>
      <w:lvlJc w:val="left"/>
      <w:pPr>
        <w:tabs>
          <w:tab w:val="num" w:pos="1170"/>
        </w:tabs>
        <w:ind w:left="1170" w:hanging="360"/>
      </w:pPr>
      <w:rPr>
        <w:rFonts w:ascii="Courier New" w:hAnsi="Courier New" w:hint="default"/>
      </w:rPr>
    </w:lvl>
    <w:lvl w:ilvl="2">
      <w:start w:val="1"/>
      <w:numFmt w:val="bullet"/>
      <w:lvlText w:val=""/>
      <w:lvlJc w:val="left"/>
      <w:pPr>
        <w:tabs>
          <w:tab w:val="num" w:pos="1890"/>
        </w:tabs>
        <w:ind w:left="1890" w:hanging="360"/>
      </w:pPr>
      <w:rPr>
        <w:rFonts w:ascii="Wingdings" w:hAnsi="Wingdings" w:hint="default"/>
      </w:rPr>
    </w:lvl>
    <w:lvl w:ilvl="3">
      <w:start w:val="1"/>
      <w:numFmt w:val="bullet"/>
      <w:lvlText w:val=""/>
      <w:lvlJc w:val="left"/>
      <w:pPr>
        <w:tabs>
          <w:tab w:val="num" w:pos="2610"/>
        </w:tabs>
        <w:ind w:left="2610" w:hanging="360"/>
      </w:pPr>
      <w:rPr>
        <w:rFonts w:ascii="Symbol" w:hAnsi="Symbol" w:hint="default"/>
      </w:rPr>
    </w:lvl>
    <w:lvl w:ilvl="4">
      <w:start w:val="1"/>
      <w:numFmt w:val="bullet"/>
      <w:lvlText w:val="o"/>
      <w:lvlJc w:val="left"/>
      <w:pPr>
        <w:tabs>
          <w:tab w:val="num" w:pos="3330"/>
        </w:tabs>
        <w:ind w:left="3330" w:hanging="360"/>
      </w:pPr>
      <w:rPr>
        <w:rFonts w:ascii="Courier New" w:hAnsi="Courier New" w:hint="default"/>
      </w:rPr>
    </w:lvl>
    <w:lvl w:ilvl="5">
      <w:start w:val="1"/>
      <w:numFmt w:val="bullet"/>
      <w:lvlText w:val=""/>
      <w:lvlJc w:val="left"/>
      <w:pPr>
        <w:tabs>
          <w:tab w:val="num" w:pos="4050"/>
        </w:tabs>
        <w:ind w:left="4050" w:hanging="360"/>
      </w:pPr>
      <w:rPr>
        <w:rFonts w:ascii="Wingdings" w:hAnsi="Wingdings" w:hint="default"/>
      </w:rPr>
    </w:lvl>
    <w:lvl w:ilvl="6">
      <w:start w:val="1"/>
      <w:numFmt w:val="bullet"/>
      <w:lvlText w:val=""/>
      <w:lvlJc w:val="left"/>
      <w:pPr>
        <w:tabs>
          <w:tab w:val="num" w:pos="4770"/>
        </w:tabs>
        <w:ind w:left="4770" w:hanging="360"/>
      </w:pPr>
      <w:rPr>
        <w:rFonts w:ascii="Symbol" w:hAnsi="Symbol" w:hint="default"/>
      </w:rPr>
    </w:lvl>
    <w:lvl w:ilvl="7">
      <w:start w:val="1"/>
      <w:numFmt w:val="bullet"/>
      <w:lvlText w:val="o"/>
      <w:lvlJc w:val="left"/>
      <w:pPr>
        <w:tabs>
          <w:tab w:val="num" w:pos="5490"/>
        </w:tabs>
        <w:ind w:left="5490" w:hanging="360"/>
      </w:pPr>
      <w:rPr>
        <w:rFonts w:ascii="Courier New" w:hAnsi="Courier New" w:hint="default"/>
      </w:rPr>
    </w:lvl>
    <w:lvl w:ilvl="8">
      <w:start w:val="1"/>
      <w:numFmt w:val="bullet"/>
      <w:lvlText w:val=""/>
      <w:lvlJc w:val="left"/>
      <w:pPr>
        <w:tabs>
          <w:tab w:val="num" w:pos="6210"/>
        </w:tabs>
        <w:ind w:left="6210" w:hanging="360"/>
      </w:pPr>
      <w:rPr>
        <w:rFonts w:ascii="Wingdings" w:hAnsi="Wingdings" w:hint="default"/>
      </w:rPr>
    </w:lvl>
  </w:abstractNum>
  <w:abstractNum w:abstractNumId="22">
    <w:nsid w:val="0A977DA0"/>
    <w:multiLevelType w:val="singleLevel"/>
    <w:tmpl w:val="8696A542"/>
    <w:lvl w:ilvl="0">
      <w:start w:val="1"/>
      <w:numFmt w:val="decimal"/>
      <w:lvlText w:val="%1."/>
      <w:lvlJc w:val="left"/>
      <w:pPr>
        <w:tabs>
          <w:tab w:val="num" w:pos="270"/>
        </w:tabs>
        <w:ind w:left="270" w:hanging="360"/>
      </w:pPr>
      <w:rPr>
        <w:rFonts w:hint="default"/>
      </w:rPr>
    </w:lvl>
  </w:abstractNum>
  <w:abstractNum w:abstractNumId="23">
    <w:nsid w:val="0B3D4AC4"/>
    <w:multiLevelType w:val="hybridMultilevel"/>
    <w:tmpl w:val="05B406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BF15B83"/>
    <w:multiLevelType w:val="hybridMultilevel"/>
    <w:tmpl w:val="CF7A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C7D40F2"/>
    <w:multiLevelType w:val="hybridMultilevel"/>
    <w:tmpl w:val="3A52C2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0D471220"/>
    <w:multiLevelType w:val="hybridMultilevel"/>
    <w:tmpl w:val="291C73CA"/>
    <w:lvl w:ilvl="0" w:tplc="04090001">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E5044B0"/>
    <w:multiLevelType w:val="hybridMultilevel"/>
    <w:tmpl w:val="7660B1D0"/>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8">
    <w:nsid w:val="0E544CF6"/>
    <w:multiLevelType w:val="hybridMultilevel"/>
    <w:tmpl w:val="7A5CA268"/>
    <w:lvl w:ilvl="0" w:tplc="0409000D">
      <w:start w:val="1"/>
      <w:numFmt w:val="bullet"/>
      <w:lvlText w:val="-"/>
      <w:lvlJc w:val="left"/>
      <w:pPr>
        <w:ind w:left="1712" w:hanging="360"/>
      </w:pPr>
      <w:rPr>
        <w:rFonts w:ascii="Times New Roman" w:eastAsia="Times New Roman" w:hAnsi="Times New Roman" w:cs="Times New Roman"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9">
    <w:nsid w:val="0E9B7E37"/>
    <w:multiLevelType w:val="hybridMultilevel"/>
    <w:tmpl w:val="5AA85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F961922"/>
    <w:multiLevelType w:val="hybridMultilevel"/>
    <w:tmpl w:val="E2FC8D72"/>
    <w:lvl w:ilvl="0" w:tplc="7C68449A">
      <w:start w:val="1"/>
      <w:numFmt w:val="bullet"/>
      <w:lvlText w:val=""/>
      <w:lvlJc w:val="left"/>
      <w:pPr>
        <w:tabs>
          <w:tab w:val="num" w:pos="360"/>
        </w:tabs>
        <w:ind w:left="360" w:hanging="360"/>
      </w:pPr>
      <w:rPr>
        <w:rFonts w:ascii="Symbol" w:hAnsi="Symbol" w:hint="default"/>
      </w:rPr>
    </w:lvl>
    <w:lvl w:ilvl="1" w:tplc="3D0431BE" w:tentative="1">
      <w:start w:val="1"/>
      <w:numFmt w:val="bullet"/>
      <w:lvlText w:val="o"/>
      <w:lvlJc w:val="left"/>
      <w:pPr>
        <w:tabs>
          <w:tab w:val="num" w:pos="1080"/>
        </w:tabs>
        <w:ind w:left="1080" w:hanging="360"/>
      </w:pPr>
      <w:rPr>
        <w:rFonts w:ascii="Courier New" w:hAnsi="Courier New" w:hint="default"/>
      </w:rPr>
    </w:lvl>
    <w:lvl w:ilvl="2" w:tplc="C366A0DA" w:tentative="1">
      <w:start w:val="1"/>
      <w:numFmt w:val="bullet"/>
      <w:lvlText w:val=""/>
      <w:lvlJc w:val="left"/>
      <w:pPr>
        <w:tabs>
          <w:tab w:val="num" w:pos="1800"/>
        </w:tabs>
        <w:ind w:left="1800" w:hanging="360"/>
      </w:pPr>
      <w:rPr>
        <w:rFonts w:ascii="Wingdings" w:hAnsi="Wingdings" w:hint="default"/>
      </w:rPr>
    </w:lvl>
    <w:lvl w:ilvl="3" w:tplc="78606622" w:tentative="1">
      <w:start w:val="1"/>
      <w:numFmt w:val="bullet"/>
      <w:lvlText w:val=""/>
      <w:lvlJc w:val="left"/>
      <w:pPr>
        <w:tabs>
          <w:tab w:val="num" w:pos="2520"/>
        </w:tabs>
        <w:ind w:left="2520" w:hanging="360"/>
      </w:pPr>
      <w:rPr>
        <w:rFonts w:ascii="Symbol" w:hAnsi="Symbol" w:hint="default"/>
      </w:rPr>
    </w:lvl>
    <w:lvl w:ilvl="4" w:tplc="7CC884AA" w:tentative="1">
      <w:start w:val="1"/>
      <w:numFmt w:val="bullet"/>
      <w:lvlText w:val="o"/>
      <w:lvlJc w:val="left"/>
      <w:pPr>
        <w:tabs>
          <w:tab w:val="num" w:pos="3240"/>
        </w:tabs>
        <w:ind w:left="3240" w:hanging="360"/>
      </w:pPr>
      <w:rPr>
        <w:rFonts w:ascii="Courier New" w:hAnsi="Courier New" w:hint="default"/>
      </w:rPr>
    </w:lvl>
    <w:lvl w:ilvl="5" w:tplc="FC9698BC" w:tentative="1">
      <w:start w:val="1"/>
      <w:numFmt w:val="bullet"/>
      <w:lvlText w:val=""/>
      <w:lvlJc w:val="left"/>
      <w:pPr>
        <w:tabs>
          <w:tab w:val="num" w:pos="3960"/>
        </w:tabs>
        <w:ind w:left="3960" w:hanging="360"/>
      </w:pPr>
      <w:rPr>
        <w:rFonts w:ascii="Wingdings" w:hAnsi="Wingdings" w:hint="default"/>
      </w:rPr>
    </w:lvl>
    <w:lvl w:ilvl="6" w:tplc="1040DC80" w:tentative="1">
      <w:start w:val="1"/>
      <w:numFmt w:val="bullet"/>
      <w:lvlText w:val=""/>
      <w:lvlJc w:val="left"/>
      <w:pPr>
        <w:tabs>
          <w:tab w:val="num" w:pos="4680"/>
        </w:tabs>
        <w:ind w:left="4680" w:hanging="360"/>
      </w:pPr>
      <w:rPr>
        <w:rFonts w:ascii="Symbol" w:hAnsi="Symbol" w:hint="default"/>
      </w:rPr>
    </w:lvl>
    <w:lvl w:ilvl="7" w:tplc="B48C0984" w:tentative="1">
      <w:start w:val="1"/>
      <w:numFmt w:val="bullet"/>
      <w:lvlText w:val="o"/>
      <w:lvlJc w:val="left"/>
      <w:pPr>
        <w:tabs>
          <w:tab w:val="num" w:pos="5400"/>
        </w:tabs>
        <w:ind w:left="5400" w:hanging="360"/>
      </w:pPr>
      <w:rPr>
        <w:rFonts w:ascii="Courier New" w:hAnsi="Courier New" w:hint="default"/>
      </w:rPr>
    </w:lvl>
    <w:lvl w:ilvl="8" w:tplc="82F69E1A" w:tentative="1">
      <w:start w:val="1"/>
      <w:numFmt w:val="bullet"/>
      <w:lvlText w:val=""/>
      <w:lvlJc w:val="left"/>
      <w:pPr>
        <w:tabs>
          <w:tab w:val="num" w:pos="6120"/>
        </w:tabs>
        <w:ind w:left="6120" w:hanging="360"/>
      </w:pPr>
      <w:rPr>
        <w:rFonts w:ascii="Wingdings" w:hAnsi="Wingdings" w:hint="default"/>
      </w:rPr>
    </w:lvl>
  </w:abstractNum>
  <w:abstractNum w:abstractNumId="31">
    <w:nsid w:val="0FDB079C"/>
    <w:multiLevelType w:val="hybridMultilevel"/>
    <w:tmpl w:val="90BE69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10036BED"/>
    <w:multiLevelType w:val="hybridMultilevel"/>
    <w:tmpl w:val="56EE47B8"/>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0DE374F"/>
    <w:multiLevelType w:val="multilevel"/>
    <w:tmpl w:val="81946B94"/>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12CE0F0A"/>
    <w:multiLevelType w:val="hybridMultilevel"/>
    <w:tmpl w:val="2070EF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3316626"/>
    <w:multiLevelType w:val="hybridMultilevel"/>
    <w:tmpl w:val="2FBA5382"/>
    <w:lvl w:ilvl="0" w:tplc="04090001">
      <w:start w:val="1"/>
      <w:numFmt w:val="bullet"/>
      <w:lvlText w:val=""/>
      <w:lvlJc w:val="left"/>
      <w:pPr>
        <w:tabs>
          <w:tab w:val="num" w:pos="170"/>
        </w:tabs>
        <w:ind w:left="170" w:hanging="170"/>
      </w:pPr>
      <w:rPr>
        <w:rFonts w:ascii="Wingdings" w:hAnsi="Wingdings" w:hint="default"/>
      </w:rPr>
    </w:lvl>
    <w:lvl w:ilvl="1" w:tplc="04090003">
      <w:start w:val="1"/>
      <w:numFmt w:val="bullet"/>
      <w:lvlText w:val=""/>
      <w:lvlJc w:val="left"/>
      <w:pPr>
        <w:tabs>
          <w:tab w:val="num" w:pos="0"/>
        </w:tabs>
        <w:ind w:left="170" w:hanging="17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1474529F"/>
    <w:multiLevelType w:val="hybridMultilevel"/>
    <w:tmpl w:val="B1EE97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4CB6B09"/>
    <w:multiLevelType w:val="hybridMultilevel"/>
    <w:tmpl w:val="3D5EC2DC"/>
    <w:lvl w:ilvl="0" w:tplc="0409000F">
      <w:start w:val="2"/>
      <w:numFmt w:val="bullet"/>
      <w:lvlText w:val="-"/>
      <w:lvlJc w:val="left"/>
      <w:pPr>
        <w:ind w:left="1080" w:hanging="360"/>
      </w:pPr>
      <w:rPr>
        <w:rFonts w:ascii="Calibri" w:eastAsia="Calibri" w:hAnsi="Calibri" w:cs="Calibri" w:hint="default"/>
        <w:b w:val="0"/>
      </w:rPr>
    </w:lvl>
    <w:lvl w:ilvl="1" w:tplc="04090019">
      <w:start w:val="1"/>
      <w:numFmt w:val="decimal"/>
      <w:lvlText w:val="%2."/>
      <w:lvlJc w:val="left"/>
      <w:pPr>
        <w:tabs>
          <w:tab w:val="num" w:pos="1800"/>
        </w:tabs>
        <w:ind w:left="1800" w:hanging="360"/>
      </w:pPr>
      <w:rPr>
        <w:rFonts w:hint="default"/>
        <w:b w:val="0"/>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8">
    <w:nsid w:val="15EE0C6C"/>
    <w:multiLevelType w:val="hybridMultilevel"/>
    <w:tmpl w:val="C61CA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A427BF4"/>
    <w:multiLevelType w:val="hybridMultilevel"/>
    <w:tmpl w:val="F930570C"/>
    <w:lvl w:ilvl="0" w:tplc="081A000F">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0">
    <w:nsid w:val="1A5E310D"/>
    <w:multiLevelType w:val="hybridMultilevel"/>
    <w:tmpl w:val="B9269704"/>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1">
    <w:nsid w:val="1BBB0343"/>
    <w:multiLevelType w:val="hybridMultilevel"/>
    <w:tmpl w:val="362234D8"/>
    <w:lvl w:ilvl="0" w:tplc="0409000F">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2">
    <w:nsid w:val="1C3D0C6E"/>
    <w:multiLevelType w:val="hybridMultilevel"/>
    <w:tmpl w:val="4F3ACD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D5049DC"/>
    <w:multiLevelType w:val="hybridMultilevel"/>
    <w:tmpl w:val="564E75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1F8A1B69"/>
    <w:multiLevelType w:val="hybridMultilevel"/>
    <w:tmpl w:val="679C2BBA"/>
    <w:lvl w:ilvl="0" w:tplc="AD9812E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F8F799B"/>
    <w:multiLevelType w:val="hybridMultilevel"/>
    <w:tmpl w:val="D0328CC8"/>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46">
    <w:nsid w:val="21922839"/>
    <w:multiLevelType w:val="multilevel"/>
    <w:tmpl w:val="A7D2D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1F577DF"/>
    <w:multiLevelType w:val="hybridMultilevel"/>
    <w:tmpl w:val="23D29934"/>
    <w:lvl w:ilvl="0" w:tplc="04090001">
      <w:start w:val="1"/>
      <w:numFmt w:val="decimal"/>
      <w:lvlText w:val="%1."/>
      <w:lvlJc w:val="center"/>
      <w:pPr>
        <w:tabs>
          <w:tab w:val="num" w:pos="0"/>
        </w:tabs>
        <w:ind w:left="0" w:firstLine="288"/>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48">
    <w:nsid w:val="22053F3E"/>
    <w:multiLevelType w:val="hybridMultilevel"/>
    <w:tmpl w:val="2F08AB5C"/>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9">
    <w:nsid w:val="24AF7B32"/>
    <w:multiLevelType w:val="hybridMultilevel"/>
    <w:tmpl w:val="0B4EEC7C"/>
    <w:lvl w:ilvl="0" w:tplc="F200751E">
      <w:start w:val="1"/>
      <w:numFmt w:val="bullet"/>
      <w:lvlText w:val=""/>
      <w:lvlJc w:val="left"/>
      <w:pPr>
        <w:ind w:left="720" w:hanging="360"/>
      </w:pPr>
      <w:rPr>
        <w:rFonts w:ascii="Wingdings" w:hAnsi="Wingdings" w:hint="default"/>
      </w:rPr>
    </w:lvl>
    <w:lvl w:ilvl="1" w:tplc="31B65DAE"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61E0A80"/>
    <w:multiLevelType w:val="hybridMultilevel"/>
    <w:tmpl w:val="1CB012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65414D6"/>
    <w:multiLevelType w:val="hybridMultilevel"/>
    <w:tmpl w:val="726280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6B117D1"/>
    <w:multiLevelType w:val="hybridMultilevel"/>
    <w:tmpl w:val="69567EA4"/>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80E56CC"/>
    <w:multiLevelType w:val="hybridMultilevel"/>
    <w:tmpl w:val="097E68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84929DC"/>
    <w:multiLevelType w:val="hybridMultilevel"/>
    <w:tmpl w:val="3A4CDE6A"/>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5">
    <w:nsid w:val="289B0780"/>
    <w:multiLevelType w:val="hybridMultilevel"/>
    <w:tmpl w:val="CF6E388A"/>
    <w:lvl w:ilvl="0" w:tplc="826A8BBA">
      <w:start w:val="1"/>
      <w:numFmt w:val="bullet"/>
      <w:lvlText w:val="-"/>
      <w:lvlJc w:val="left"/>
      <w:pPr>
        <w:ind w:left="720" w:hanging="360"/>
      </w:pPr>
      <w:rPr>
        <w:rFonts w:ascii="Times New Roman" w:eastAsia="Times New Roman" w:hAnsi="Times New Roman" w:cs="Times New Roman" w:hint="default"/>
      </w:rPr>
    </w:lvl>
    <w:lvl w:ilvl="1" w:tplc="0409000F"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2A110970"/>
    <w:multiLevelType w:val="singleLevel"/>
    <w:tmpl w:val="94BC599A"/>
    <w:lvl w:ilvl="0">
      <w:start w:val="1"/>
      <w:numFmt w:val="decimal"/>
      <w:lvlText w:val="%1."/>
      <w:lvlJc w:val="left"/>
      <w:pPr>
        <w:tabs>
          <w:tab w:val="num" w:pos="270"/>
        </w:tabs>
        <w:ind w:left="270" w:hanging="360"/>
      </w:pPr>
      <w:rPr>
        <w:rFonts w:hint="default"/>
      </w:rPr>
    </w:lvl>
  </w:abstractNum>
  <w:abstractNum w:abstractNumId="57">
    <w:nsid w:val="2AD02597"/>
    <w:multiLevelType w:val="hybridMultilevel"/>
    <w:tmpl w:val="51FCA068"/>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AF83042"/>
    <w:multiLevelType w:val="hybridMultilevel"/>
    <w:tmpl w:val="044644F4"/>
    <w:lvl w:ilvl="0" w:tplc="081A000F">
      <w:start w:val="1"/>
      <w:numFmt w:val="bullet"/>
      <w:lvlText w:val=""/>
      <w:lvlJc w:val="left"/>
      <w:pPr>
        <w:tabs>
          <w:tab w:val="num" w:pos="360"/>
        </w:tabs>
        <w:ind w:left="360" w:hanging="360"/>
      </w:pPr>
      <w:rPr>
        <w:rFonts w:ascii="Symbol" w:hAnsi="Symbol" w:hint="default"/>
      </w:rPr>
    </w:lvl>
    <w:lvl w:ilvl="1" w:tplc="081A0019" w:tentative="1">
      <w:start w:val="1"/>
      <w:numFmt w:val="bullet"/>
      <w:lvlText w:val="o"/>
      <w:lvlJc w:val="left"/>
      <w:pPr>
        <w:tabs>
          <w:tab w:val="num" w:pos="1080"/>
        </w:tabs>
        <w:ind w:left="1080" w:hanging="360"/>
      </w:pPr>
      <w:rPr>
        <w:rFonts w:ascii="Courier New" w:hAnsi="Courier New" w:hint="default"/>
      </w:rPr>
    </w:lvl>
    <w:lvl w:ilvl="2" w:tplc="081A001B" w:tentative="1">
      <w:start w:val="1"/>
      <w:numFmt w:val="bullet"/>
      <w:lvlText w:val=""/>
      <w:lvlJc w:val="left"/>
      <w:pPr>
        <w:tabs>
          <w:tab w:val="num" w:pos="1800"/>
        </w:tabs>
        <w:ind w:left="1800" w:hanging="360"/>
      </w:pPr>
      <w:rPr>
        <w:rFonts w:ascii="Wingdings" w:hAnsi="Wingdings" w:hint="default"/>
      </w:rPr>
    </w:lvl>
    <w:lvl w:ilvl="3" w:tplc="081A000F" w:tentative="1">
      <w:start w:val="1"/>
      <w:numFmt w:val="bullet"/>
      <w:lvlText w:val=""/>
      <w:lvlJc w:val="left"/>
      <w:pPr>
        <w:tabs>
          <w:tab w:val="num" w:pos="2520"/>
        </w:tabs>
        <w:ind w:left="2520" w:hanging="360"/>
      </w:pPr>
      <w:rPr>
        <w:rFonts w:ascii="Symbol" w:hAnsi="Symbol" w:hint="default"/>
      </w:rPr>
    </w:lvl>
    <w:lvl w:ilvl="4" w:tplc="081A0019" w:tentative="1">
      <w:start w:val="1"/>
      <w:numFmt w:val="bullet"/>
      <w:lvlText w:val="o"/>
      <w:lvlJc w:val="left"/>
      <w:pPr>
        <w:tabs>
          <w:tab w:val="num" w:pos="3240"/>
        </w:tabs>
        <w:ind w:left="3240" w:hanging="360"/>
      </w:pPr>
      <w:rPr>
        <w:rFonts w:ascii="Courier New" w:hAnsi="Courier New" w:hint="default"/>
      </w:rPr>
    </w:lvl>
    <w:lvl w:ilvl="5" w:tplc="081A001B" w:tentative="1">
      <w:start w:val="1"/>
      <w:numFmt w:val="bullet"/>
      <w:lvlText w:val=""/>
      <w:lvlJc w:val="left"/>
      <w:pPr>
        <w:tabs>
          <w:tab w:val="num" w:pos="3960"/>
        </w:tabs>
        <w:ind w:left="3960" w:hanging="360"/>
      </w:pPr>
      <w:rPr>
        <w:rFonts w:ascii="Wingdings" w:hAnsi="Wingdings" w:hint="default"/>
      </w:rPr>
    </w:lvl>
    <w:lvl w:ilvl="6" w:tplc="081A000F" w:tentative="1">
      <w:start w:val="1"/>
      <w:numFmt w:val="bullet"/>
      <w:lvlText w:val=""/>
      <w:lvlJc w:val="left"/>
      <w:pPr>
        <w:tabs>
          <w:tab w:val="num" w:pos="4680"/>
        </w:tabs>
        <w:ind w:left="4680" w:hanging="360"/>
      </w:pPr>
      <w:rPr>
        <w:rFonts w:ascii="Symbol" w:hAnsi="Symbol" w:hint="default"/>
      </w:rPr>
    </w:lvl>
    <w:lvl w:ilvl="7" w:tplc="081A0019" w:tentative="1">
      <w:start w:val="1"/>
      <w:numFmt w:val="bullet"/>
      <w:lvlText w:val="o"/>
      <w:lvlJc w:val="left"/>
      <w:pPr>
        <w:tabs>
          <w:tab w:val="num" w:pos="5400"/>
        </w:tabs>
        <w:ind w:left="5400" w:hanging="360"/>
      </w:pPr>
      <w:rPr>
        <w:rFonts w:ascii="Courier New" w:hAnsi="Courier New" w:hint="default"/>
      </w:rPr>
    </w:lvl>
    <w:lvl w:ilvl="8" w:tplc="081A001B" w:tentative="1">
      <w:start w:val="1"/>
      <w:numFmt w:val="bullet"/>
      <w:lvlText w:val=""/>
      <w:lvlJc w:val="left"/>
      <w:pPr>
        <w:tabs>
          <w:tab w:val="num" w:pos="6120"/>
        </w:tabs>
        <w:ind w:left="6120" w:hanging="360"/>
      </w:pPr>
      <w:rPr>
        <w:rFonts w:ascii="Wingdings" w:hAnsi="Wingdings" w:hint="default"/>
      </w:rPr>
    </w:lvl>
  </w:abstractNum>
  <w:abstractNum w:abstractNumId="59">
    <w:nsid w:val="2B187F36"/>
    <w:multiLevelType w:val="hybridMultilevel"/>
    <w:tmpl w:val="3746D05E"/>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60">
    <w:nsid w:val="2B6F0795"/>
    <w:multiLevelType w:val="multilevel"/>
    <w:tmpl w:val="3B1AA09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2CEE637E"/>
    <w:multiLevelType w:val="hybridMultilevel"/>
    <w:tmpl w:val="02DA9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2D7B7435"/>
    <w:multiLevelType w:val="hybridMultilevel"/>
    <w:tmpl w:val="E4DAFA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2DD75284"/>
    <w:multiLevelType w:val="hybridMultilevel"/>
    <w:tmpl w:val="C41265BE"/>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4">
    <w:nsid w:val="2DFA080F"/>
    <w:multiLevelType w:val="hybridMultilevel"/>
    <w:tmpl w:val="86F864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E250FD3"/>
    <w:multiLevelType w:val="hybridMultilevel"/>
    <w:tmpl w:val="396A25B6"/>
    <w:lvl w:ilvl="0" w:tplc="7D687D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E9F4685"/>
    <w:multiLevelType w:val="hybridMultilevel"/>
    <w:tmpl w:val="6D502186"/>
    <w:lvl w:ilvl="0" w:tplc="3A564E74">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7">
    <w:nsid w:val="2F033082"/>
    <w:multiLevelType w:val="hybridMultilevel"/>
    <w:tmpl w:val="096266C2"/>
    <w:lvl w:ilvl="0" w:tplc="DF0ECCB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68">
    <w:nsid w:val="2F5C1E74"/>
    <w:multiLevelType w:val="hybridMultilevel"/>
    <w:tmpl w:val="AA3A020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9">
    <w:nsid w:val="30AF6EC5"/>
    <w:multiLevelType w:val="singleLevel"/>
    <w:tmpl w:val="8C8C4CA6"/>
    <w:lvl w:ilvl="0">
      <w:start w:val="4"/>
      <w:numFmt w:val="decimal"/>
      <w:lvlText w:val="%1."/>
      <w:lvlJc w:val="left"/>
      <w:pPr>
        <w:tabs>
          <w:tab w:val="num" w:pos="270"/>
        </w:tabs>
        <w:ind w:left="270" w:hanging="360"/>
      </w:pPr>
      <w:rPr>
        <w:rFonts w:hint="default"/>
      </w:rPr>
    </w:lvl>
  </w:abstractNum>
  <w:abstractNum w:abstractNumId="70">
    <w:nsid w:val="30C830ED"/>
    <w:multiLevelType w:val="hybridMultilevel"/>
    <w:tmpl w:val="3E56D548"/>
    <w:lvl w:ilvl="0" w:tplc="081A000F">
      <w:start w:val="1"/>
      <w:numFmt w:val="bullet"/>
      <w:lvlText w:val=""/>
      <w:lvlJc w:val="left"/>
      <w:pPr>
        <w:tabs>
          <w:tab w:val="num" w:pos="960"/>
        </w:tabs>
        <w:ind w:left="9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30D4632E"/>
    <w:multiLevelType w:val="hybridMultilevel"/>
    <w:tmpl w:val="93B07088"/>
    <w:lvl w:ilvl="0" w:tplc="AD3416CC">
      <w:start w:val="1"/>
      <w:numFmt w:val="bullet"/>
      <w:lvlText w:val=""/>
      <w:lvlJc w:val="left"/>
      <w:pPr>
        <w:tabs>
          <w:tab w:val="num" w:pos="360"/>
        </w:tabs>
        <w:ind w:left="360" w:hanging="360"/>
      </w:pPr>
      <w:rPr>
        <w:rFonts w:ascii="Symbol" w:hAnsi="Symbol" w:hint="default"/>
      </w:rPr>
    </w:lvl>
    <w:lvl w:ilvl="1" w:tplc="095C5264" w:tentative="1">
      <w:start w:val="1"/>
      <w:numFmt w:val="bullet"/>
      <w:lvlText w:val="o"/>
      <w:lvlJc w:val="left"/>
      <w:pPr>
        <w:tabs>
          <w:tab w:val="num" w:pos="1080"/>
        </w:tabs>
        <w:ind w:left="1080" w:hanging="360"/>
      </w:pPr>
      <w:rPr>
        <w:rFonts w:ascii="Courier New" w:hAnsi="Courier New" w:hint="default"/>
      </w:rPr>
    </w:lvl>
    <w:lvl w:ilvl="2" w:tplc="227E8DDE" w:tentative="1">
      <w:start w:val="1"/>
      <w:numFmt w:val="bullet"/>
      <w:lvlText w:val=""/>
      <w:lvlJc w:val="left"/>
      <w:pPr>
        <w:tabs>
          <w:tab w:val="num" w:pos="1800"/>
        </w:tabs>
        <w:ind w:left="1800" w:hanging="360"/>
      </w:pPr>
      <w:rPr>
        <w:rFonts w:ascii="Wingdings" w:hAnsi="Wingdings" w:hint="default"/>
      </w:rPr>
    </w:lvl>
    <w:lvl w:ilvl="3" w:tplc="F1CEECC8" w:tentative="1">
      <w:start w:val="1"/>
      <w:numFmt w:val="bullet"/>
      <w:lvlText w:val=""/>
      <w:lvlJc w:val="left"/>
      <w:pPr>
        <w:tabs>
          <w:tab w:val="num" w:pos="2520"/>
        </w:tabs>
        <w:ind w:left="2520" w:hanging="360"/>
      </w:pPr>
      <w:rPr>
        <w:rFonts w:ascii="Symbol" w:hAnsi="Symbol" w:hint="default"/>
      </w:rPr>
    </w:lvl>
    <w:lvl w:ilvl="4" w:tplc="356E24CA" w:tentative="1">
      <w:start w:val="1"/>
      <w:numFmt w:val="bullet"/>
      <w:lvlText w:val="o"/>
      <w:lvlJc w:val="left"/>
      <w:pPr>
        <w:tabs>
          <w:tab w:val="num" w:pos="3240"/>
        </w:tabs>
        <w:ind w:left="3240" w:hanging="360"/>
      </w:pPr>
      <w:rPr>
        <w:rFonts w:ascii="Courier New" w:hAnsi="Courier New" w:hint="default"/>
      </w:rPr>
    </w:lvl>
    <w:lvl w:ilvl="5" w:tplc="C3BEE440" w:tentative="1">
      <w:start w:val="1"/>
      <w:numFmt w:val="bullet"/>
      <w:lvlText w:val=""/>
      <w:lvlJc w:val="left"/>
      <w:pPr>
        <w:tabs>
          <w:tab w:val="num" w:pos="3960"/>
        </w:tabs>
        <w:ind w:left="3960" w:hanging="360"/>
      </w:pPr>
      <w:rPr>
        <w:rFonts w:ascii="Wingdings" w:hAnsi="Wingdings" w:hint="default"/>
      </w:rPr>
    </w:lvl>
    <w:lvl w:ilvl="6" w:tplc="22D47476" w:tentative="1">
      <w:start w:val="1"/>
      <w:numFmt w:val="bullet"/>
      <w:lvlText w:val=""/>
      <w:lvlJc w:val="left"/>
      <w:pPr>
        <w:tabs>
          <w:tab w:val="num" w:pos="4680"/>
        </w:tabs>
        <w:ind w:left="4680" w:hanging="360"/>
      </w:pPr>
      <w:rPr>
        <w:rFonts w:ascii="Symbol" w:hAnsi="Symbol" w:hint="default"/>
      </w:rPr>
    </w:lvl>
    <w:lvl w:ilvl="7" w:tplc="5E58D8B4" w:tentative="1">
      <w:start w:val="1"/>
      <w:numFmt w:val="bullet"/>
      <w:lvlText w:val="o"/>
      <w:lvlJc w:val="left"/>
      <w:pPr>
        <w:tabs>
          <w:tab w:val="num" w:pos="5400"/>
        </w:tabs>
        <w:ind w:left="5400" w:hanging="360"/>
      </w:pPr>
      <w:rPr>
        <w:rFonts w:ascii="Courier New" w:hAnsi="Courier New" w:hint="default"/>
      </w:rPr>
    </w:lvl>
    <w:lvl w:ilvl="8" w:tplc="346C8EB8" w:tentative="1">
      <w:start w:val="1"/>
      <w:numFmt w:val="bullet"/>
      <w:lvlText w:val=""/>
      <w:lvlJc w:val="left"/>
      <w:pPr>
        <w:tabs>
          <w:tab w:val="num" w:pos="6120"/>
        </w:tabs>
        <w:ind w:left="6120" w:hanging="360"/>
      </w:pPr>
      <w:rPr>
        <w:rFonts w:ascii="Wingdings" w:hAnsi="Wingdings" w:hint="default"/>
      </w:rPr>
    </w:lvl>
  </w:abstractNum>
  <w:abstractNum w:abstractNumId="72">
    <w:nsid w:val="328D7FB4"/>
    <w:multiLevelType w:val="hybridMultilevel"/>
    <w:tmpl w:val="F2647690"/>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4167B2B"/>
    <w:multiLevelType w:val="hybridMultilevel"/>
    <w:tmpl w:val="E0444B04"/>
    <w:lvl w:ilvl="0" w:tplc="04090001">
      <w:start w:val="1"/>
      <w:numFmt w:val="decimal"/>
      <w:lvlText w:val="%1."/>
      <w:lvlJc w:val="left"/>
      <w:pPr>
        <w:ind w:left="720" w:hanging="360"/>
      </w:pPr>
      <w:rPr>
        <w:rFonts w:hint="default"/>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4">
    <w:nsid w:val="34585353"/>
    <w:multiLevelType w:val="hybridMultilevel"/>
    <w:tmpl w:val="DC74DB72"/>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5">
    <w:nsid w:val="3514754F"/>
    <w:multiLevelType w:val="hybridMultilevel"/>
    <w:tmpl w:val="0BCCDF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6907F84"/>
    <w:multiLevelType w:val="hybridMultilevel"/>
    <w:tmpl w:val="6272424C"/>
    <w:lvl w:ilvl="0" w:tplc="5114E204">
      <w:numFmt w:val="bullet"/>
      <w:lvlText w:val="-"/>
      <w:lvlJc w:val="left"/>
      <w:pPr>
        <w:ind w:left="720" w:hanging="360"/>
      </w:pPr>
      <w:rPr>
        <w:rFonts w:ascii="Calibri" w:eastAsia="Times New Roman" w:hAnsi="Calibri"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3761434F"/>
    <w:multiLevelType w:val="hybridMultilevel"/>
    <w:tmpl w:val="E004B1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79A4587"/>
    <w:multiLevelType w:val="hybridMultilevel"/>
    <w:tmpl w:val="E9D08132"/>
    <w:lvl w:ilvl="0" w:tplc="C0B0A7B4">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nsid w:val="388D36AD"/>
    <w:multiLevelType w:val="multilevel"/>
    <w:tmpl w:val="9096382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38AD745B"/>
    <w:multiLevelType w:val="hybridMultilevel"/>
    <w:tmpl w:val="4F8C3F5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81">
    <w:nsid w:val="39553906"/>
    <w:multiLevelType w:val="hybridMultilevel"/>
    <w:tmpl w:val="C2F4AAC2"/>
    <w:lvl w:ilvl="0" w:tplc="00CC0C90">
      <w:start w:val="1"/>
      <w:numFmt w:val="decimal"/>
      <w:lvlText w:val="%1."/>
      <w:lvlJc w:val="left"/>
      <w:pPr>
        <w:ind w:left="720" w:hanging="360"/>
      </w:pPr>
    </w:lvl>
    <w:lvl w:ilvl="1" w:tplc="59F4496A" w:tentative="1">
      <w:start w:val="1"/>
      <w:numFmt w:val="lowerLetter"/>
      <w:lvlText w:val="%2."/>
      <w:lvlJc w:val="left"/>
      <w:pPr>
        <w:ind w:left="1440" w:hanging="360"/>
      </w:pPr>
    </w:lvl>
    <w:lvl w:ilvl="2" w:tplc="FD88E9C6" w:tentative="1">
      <w:start w:val="1"/>
      <w:numFmt w:val="lowerRoman"/>
      <w:lvlText w:val="%3."/>
      <w:lvlJc w:val="right"/>
      <w:pPr>
        <w:ind w:left="2160" w:hanging="180"/>
      </w:pPr>
    </w:lvl>
    <w:lvl w:ilvl="3" w:tplc="19B22328" w:tentative="1">
      <w:start w:val="1"/>
      <w:numFmt w:val="decimal"/>
      <w:lvlText w:val="%4."/>
      <w:lvlJc w:val="left"/>
      <w:pPr>
        <w:ind w:left="2880" w:hanging="360"/>
      </w:pPr>
    </w:lvl>
    <w:lvl w:ilvl="4" w:tplc="140EE1DA" w:tentative="1">
      <w:start w:val="1"/>
      <w:numFmt w:val="lowerLetter"/>
      <w:lvlText w:val="%5."/>
      <w:lvlJc w:val="left"/>
      <w:pPr>
        <w:ind w:left="3600" w:hanging="360"/>
      </w:pPr>
    </w:lvl>
    <w:lvl w:ilvl="5" w:tplc="1E4A7AD8" w:tentative="1">
      <w:start w:val="1"/>
      <w:numFmt w:val="lowerRoman"/>
      <w:lvlText w:val="%6."/>
      <w:lvlJc w:val="right"/>
      <w:pPr>
        <w:ind w:left="4320" w:hanging="180"/>
      </w:pPr>
    </w:lvl>
    <w:lvl w:ilvl="6" w:tplc="2ADA3FD4" w:tentative="1">
      <w:start w:val="1"/>
      <w:numFmt w:val="decimal"/>
      <w:lvlText w:val="%7."/>
      <w:lvlJc w:val="left"/>
      <w:pPr>
        <w:ind w:left="5040" w:hanging="360"/>
      </w:pPr>
    </w:lvl>
    <w:lvl w:ilvl="7" w:tplc="FC90BD70" w:tentative="1">
      <w:start w:val="1"/>
      <w:numFmt w:val="lowerLetter"/>
      <w:lvlText w:val="%8."/>
      <w:lvlJc w:val="left"/>
      <w:pPr>
        <w:ind w:left="5760" w:hanging="360"/>
      </w:pPr>
    </w:lvl>
    <w:lvl w:ilvl="8" w:tplc="184A48A8" w:tentative="1">
      <w:start w:val="1"/>
      <w:numFmt w:val="lowerRoman"/>
      <w:lvlText w:val="%9."/>
      <w:lvlJc w:val="right"/>
      <w:pPr>
        <w:ind w:left="6480" w:hanging="180"/>
      </w:pPr>
    </w:lvl>
  </w:abstractNum>
  <w:abstractNum w:abstractNumId="82">
    <w:nsid w:val="3C320754"/>
    <w:multiLevelType w:val="hybridMultilevel"/>
    <w:tmpl w:val="6EF661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DD733F0"/>
    <w:multiLevelType w:val="hybridMultilevel"/>
    <w:tmpl w:val="755608DA"/>
    <w:lvl w:ilvl="0" w:tplc="5612856C">
      <w:start w:val="1"/>
      <w:numFmt w:val="bullet"/>
      <w:lvlText w:val=""/>
      <w:lvlJc w:val="left"/>
      <w:pPr>
        <w:tabs>
          <w:tab w:val="num" w:pos="2683"/>
        </w:tabs>
        <w:ind w:left="2683" w:hanging="360"/>
      </w:pPr>
      <w:rPr>
        <w:rFonts w:ascii="Symbol" w:hAnsi="Symbol" w:hint="default"/>
      </w:rPr>
    </w:lvl>
    <w:lvl w:ilvl="1" w:tplc="04090019" w:tentative="1">
      <w:start w:val="1"/>
      <w:numFmt w:val="bullet"/>
      <w:lvlText w:val="o"/>
      <w:lvlJc w:val="left"/>
      <w:pPr>
        <w:tabs>
          <w:tab w:val="num" w:pos="3403"/>
        </w:tabs>
        <w:ind w:left="3403" w:hanging="360"/>
      </w:pPr>
      <w:rPr>
        <w:rFonts w:ascii="Courier New" w:hAnsi="Courier New" w:cs="Courier New" w:hint="default"/>
      </w:rPr>
    </w:lvl>
    <w:lvl w:ilvl="2" w:tplc="0409001B" w:tentative="1">
      <w:start w:val="1"/>
      <w:numFmt w:val="bullet"/>
      <w:lvlText w:val=""/>
      <w:lvlJc w:val="left"/>
      <w:pPr>
        <w:tabs>
          <w:tab w:val="num" w:pos="4123"/>
        </w:tabs>
        <w:ind w:left="4123" w:hanging="360"/>
      </w:pPr>
      <w:rPr>
        <w:rFonts w:ascii="Wingdings" w:hAnsi="Wingdings" w:hint="default"/>
      </w:rPr>
    </w:lvl>
    <w:lvl w:ilvl="3" w:tplc="0409000F" w:tentative="1">
      <w:start w:val="1"/>
      <w:numFmt w:val="bullet"/>
      <w:lvlText w:val=""/>
      <w:lvlJc w:val="left"/>
      <w:pPr>
        <w:tabs>
          <w:tab w:val="num" w:pos="4843"/>
        </w:tabs>
        <w:ind w:left="4843" w:hanging="360"/>
      </w:pPr>
      <w:rPr>
        <w:rFonts w:ascii="Symbol" w:hAnsi="Symbol" w:hint="default"/>
      </w:rPr>
    </w:lvl>
    <w:lvl w:ilvl="4" w:tplc="04090019" w:tentative="1">
      <w:start w:val="1"/>
      <w:numFmt w:val="bullet"/>
      <w:lvlText w:val="o"/>
      <w:lvlJc w:val="left"/>
      <w:pPr>
        <w:tabs>
          <w:tab w:val="num" w:pos="5563"/>
        </w:tabs>
        <w:ind w:left="5563" w:hanging="360"/>
      </w:pPr>
      <w:rPr>
        <w:rFonts w:ascii="Courier New" w:hAnsi="Courier New" w:cs="Courier New" w:hint="default"/>
      </w:rPr>
    </w:lvl>
    <w:lvl w:ilvl="5" w:tplc="0409001B" w:tentative="1">
      <w:start w:val="1"/>
      <w:numFmt w:val="bullet"/>
      <w:lvlText w:val=""/>
      <w:lvlJc w:val="left"/>
      <w:pPr>
        <w:tabs>
          <w:tab w:val="num" w:pos="6283"/>
        </w:tabs>
        <w:ind w:left="6283" w:hanging="360"/>
      </w:pPr>
      <w:rPr>
        <w:rFonts w:ascii="Wingdings" w:hAnsi="Wingdings" w:hint="default"/>
      </w:rPr>
    </w:lvl>
    <w:lvl w:ilvl="6" w:tplc="0409000F" w:tentative="1">
      <w:start w:val="1"/>
      <w:numFmt w:val="bullet"/>
      <w:lvlText w:val=""/>
      <w:lvlJc w:val="left"/>
      <w:pPr>
        <w:tabs>
          <w:tab w:val="num" w:pos="7003"/>
        </w:tabs>
        <w:ind w:left="7003" w:hanging="360"/>
      </w:pPr>
      <w:rPr>
        <w:rFonts w:ascii="Symbol" w:hAnsi="Symbol" w:hint="default"/>
      </w:rPr>
    </w:lvl>
    <w:lvl w:ilvl="7" w:tplc="04090019" w:tentative="1">
      <w:start w:val="1"/>
      <w:numFmt w:val="bullet"/>
      <w:lvlText w:val="o"/>
      <w:lvlJc w:val="left"/>
      <w:pPr>
        <w:tabs>
          <w:tab w:val="num" w:pos="7723"/>
        </w:tabs>
        <w:ind w:left="7723" w:hanging="360"/>
      </w:pPr>
      <w:rPr>
        <w:rFonts w:ascii="Courier New" w:hAnsi="Courier New" w:cs="Courier New" w:hint="default"/>
      </w:rPr>
    </w:lvl>
    <w:lvl w:ilvl="8" w:tplc="0409001B" w:tentative="1">
      <w:start w:val="1"/>
      <w:numFmt w:val="bullet"/>
      <w:lvlText w:val=""/>
      <w:lvlJc w:val="left"/>
      <w:pPr>
        <w:tabs>
          <w:tab w:val="num" w:pos="8443"/>
        </w:tabs>
        <w:ind w:left="8443" w:hanging="360"/>
      </w:pPr>
      <w:rPr>
        <w:rFonts w:ascii="Wingdings" w:hAnsi="Wingdings" w:hint="default"/>
      </w:rPr>
    </w:lvl>
  </w:abstractNum>
  <w:abstractNum w:abstractNumId="84">
    <w:nsid w:val="3E0F0FBC"/>
    <w:multiLevelType w:val="hybridMultilevel"/>
    <w:tmpl w:val="3F8A26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3F3940EC"/>
    <w:multiLevelType w:val="hybridMultilevel"/>
    <w:tmpl w:val="7326FC64"/>
    <w:lvl w:ilvl="0" w:tplc="0409000D">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86">
    <w:nsid w:val="40343D8B"/>
    <w:multiLevelType w:val="hybridMultilevel"/>
    <w:tmpl w:val="BD4487FA"/>
    <w:lvl w:ilvl="0" w:tplc="456A8018">
      <w:start w:val="1"/>
      <w:numFmt w:val="bullet"/>
      <w:lvlText w:val=""/>
      <w:lvlJc w:val="left"/>
      <w:pPr>
        <w:ind w:left="780" w:hanging="360"/>
      </w:pPr>
      <w:rPr>
        <w:rFonts w:ascii="Symbol" w:hAnsi="Symbol" w:hint="default"/>
      </w:rPr>
    </w:lvl>
    <w:lvl w:ilvl="1" w:tplc="90A6D89E">
      <w:start w:val="1"/>
      <w:numFmt w:val="decimal"/>
      <w:lvlText w:val="%2."/>
      <w:lvlJc w:val="left"/>
      <w:pPr>
        <w:tabs>
          <w:tab w:val="num" w:pos="1440"/>
        </w:tabs>
        <w:ind w:left="1440" w:hanging="360"/>
      </w:pPr>
    </w:lvl>
    <w:lvl w:ilvl="2" w:tplc="AC969340">
      <w:start w:val="1"/>
      <w:numFmt w:val="decimal"/>
      <w:lvlText w:val="%3."/>
      <w:lvlJc w:val="left"/>
      <w:pPr>
        <w:tabs>
          <w:tab w:val="num" w:pos="2160"/>
        </w:tabs>
        <w:ind w:left="2160" w:hanging="360"/>
      </w:pPr>
    </w:lvl>
    <w:lvl w:ilvl="3" w:tplc="9048C0BE">
      <w:start w:val="1"/>
      <w:numFmt w:val="decimal"/>
      <w:lvlText w:val="%4."/>
      <w:lvlJc w:val="left"/>
      <w:pPr>
        <w:tabs>
          <w:tab w:val="num" w:pos="2880"/>
        </w:tabs>
        <w:ind w:left="2880" w:hanging="360"/>
      </w:pPr>
    </w:lvl>
    <w:lvl w:ilvl="4" w:tplc="DC183044">
      <w:start w:val="1"/>
      <w:numFmt w:val="decimal"/>
      <w:lvlText w:val="%5."/>
      <w:lvlJc w:val="left"/>
      <w:pPr>
        <w:tabs>
          <w:tab w:val="num" w:pos="3600"/>
        </w:tabs>
        <w:ind w:left="3600" w:hanging="360"/>
      </w:pPr>
    </w:lvl>
    <w:lvl w:ilvl="5" w:tplc="09AEBAE2">
      <w:start w:val="1"/>
      <w:numFmt w:val="decimal"/>
      <w:lvlText w:val="%6."/>
      <w:lvlJc w:val="left"/>
      <w:pPr>
        <w:tabs>
          <w:tab w:val="num" w:pos="4320"/>
        </w:tabs>
        <w:ind w:left="4320" w:hanging="360"/>
      </w:pPr>
    </w:lvl>
    <w:lvl w:ilvl="6" w:tplc="13CE1FEA">
      <w:start w:val="1"/>
      <w:numFmt w:val="decimal"/>
      <w:lvlText w:val="%7."/>
      <w:lvlJc w:val="left"/>
      <w:pPr>
        <w:tabs>
          <w:tab w:val="num" w:pos="5040"/>
        </w:tabs>
        <w:ind w:left="5040" w:hanging="360"/>
      </w:pPr>
    </w:lvl>
    <w:lvl w:ilvl="7" w:tplc="DBD2ABF4">
      <w:start w:val="1"/>
      <w:numFmt w:val="decimal"/>
      <w:lvlText w:val="%8."/>
      <w:lvlJc w:val="left"/>
      <w:pPr>
        <w:tabs>
          <w:tab w:val="num" w:pos="5760"/>
        </w:tabs>
        <w:ind w:left="5760" w:hanging="360"/>
      </w:pPr>
    </w:lvl>
    <w:lvl w:ilvl="8" w:tplc="2DE86CA6">
      <w:start w:val="1"/>
      <w:numFmt w:val="decimal"/>
      <w:lvlText w:val="%9."/>
      <w:lvlJc w:val="left"/>
      <w:pPr>
        <w:tabs>
          <w:tab w:val="num" w:pos="6480"/>
        </w:tabs>
        <w:ind w:left="6480" w:hanging="360"/>
      </w:pPr>
    </w:lvl>
  </w:abstractNum>
  <w:abstractNum w:abstractNumId="87">
    <w:nsid w:val="408277EA"/>
    <w:multiLevelType w:val="hybridMultilevel"/>
    <w:tmpl w:val="93E0979C"/>
    <w:lvl w:ilvl="0" w:tplc="2818635C">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8">
    <w:nsid w:val="40E54B18"/>
    <w:multiLevelType w:val="hybridMultilevel"/>
    <w:tmpl w:val="0E1CCDCA"/>
    <w:lvl w:ilvl="0" w:tplc="0409000F">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89">
    <w:nsid w:val="413F556A"/>
    <w:multiLevelType w:val="hybridMultilevel"/>
    <w:tmpl w:val="F0BC1A1A"/>
    <w:lvl w:ilvl="0" w:tplc="2A623BA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2D10109"/>
    <w:multiLevelType w:val="multilevel"/>
    <w:tmpl w:val="E79C0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2FD2498"/>
    <w:multiLevelType w:val="hybridMultilevel"/>
    <w:tmpl w:val="89B67CC0"/>
    <w:lvl w:ilvl="0" w:tplc="0409000F">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2">
    <w:nsid w:val="430C534B"/>
    <w:multiLevelType w:val="hybridMultilevel"/>
    <w:tmpl w:val="FED6E23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3182427"/>
    <w:multiLevelType w:val="hybridMultilevel"/>
    <w:tmpl w:val="5EBE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538428C"/>
    <w:multiLevelType w:val="hybridMultilevel"/>
    <w:tmpl w:val="8184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5516475"/>
    <w:multiLevelType w:val="hybridMultilevel"/>
    <w:tmpl w:val="59BCE8C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96">
    <w:nsid w:val="46905529"/>
    <w:multiLevelType w:val="hybridMultilevel"/>
    <w:tmpl w:val="95EC13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46CE0689"/>
    <w:multiLevelType w:val="hybridMultilevel"/>
    <w:tmpl w:val="B3288CEA"/>
    <w:lvl w:ilvl="0" w:tplc="0409000F">
      <w:start w:val="1"/>
      <w:numFmt w:val="bullet"/>
      <w:lvlText w:val=""/>
      <w:lvlJc w:val="left"/>
      <w:pPr>
        <w:ind w:left="360" w:hanging="360"/>
      </w:pPr>
      <w:rPr>
        <w:rFonts w:ascii="Symbol" w:hAnsi="Symbol" w:hint="default"/>
      </w:rPr>
    </w:lvl>
    <w:lvl w:ilvl="1" w:tplc="04090017"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8">
    <w:nsid w:val="475A1A55"/>
    <w:multiLevelType w:val="hybridMultilevel"/>
    <w:tmpl w:val="B1A0FE26"/>
    <w:lvl w:ilvl="0" w:tplc="0409000F">
      <w:numFmt w:val="bullet"/>
      <w:lvlText w:val="-"/>
      <w:lvlJc w:val="left"/>
      <w:pPr>
        <w:ind w:left="720" w:hanging="360"/>
      </w:pPr>
      <w:rPr>
        <w:rFonts w:ascii="Times New Roman" w:eastAsia="Calibri" w:hAnsi="Times New Roman"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9">
    <w:nsid w:val="484419FE"/>
    <w:multiLevelType w:val="hybridMultilevel"/>
    <w:tmpl w:val="7F729C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A1005F2"/>
    <w:multiLevelType w:val="hybridMultilevel"/>
    <w:tmpl w:val="5F8840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4B716033"/>
    <w:multiLevelType w:val="hybridMultilevel"/>
    <w:tmpl w:val="86F4DA5A"/>
    <w:lvl w:ilvl="0" w:tplc="0409000F">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4D1614D8"/>
    <w:multiLevelType w:val="hybridMultilevel"/>
    <w:tmpl w:val="C840F976"/>
    <w:lvl w:ilvl="0" w:tplc="049AC20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3">
    <w:nsid w:val="4D58673E"/>
    <w:multiLevelType w:val="hybridMultilevel"/>
    <w:tmpl w:val="B67C67D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4">
    <w:nsid w:val="4E374CD7"/>
    <w:multiLevelType w:val="hybridMultilevel"/>
    <w:tmpl w:val="D0C498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E3928BD"/>
    <w:multiLevelType w:val="hybridMultilevel"/>
    <w:tmpl w:val="6BA068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ED9237F"/>
    <w:multiLevelType w:val="hybridMultilevel"/>
    <w:tmpl w:val="BB6A655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F622A6A"/>
    <w:multiLevelType w:val="hybridMultilevel"/>
    <w:tmpl w:val="E51C2088"/>
    <w:lvl w:ilvl="0" w:tplc="0409000F">
      <w:start w:val="1"/>
      <w:numFmt w:val="bullet"/>
      <w:lvlText w:val="-"/>
      <w:lvlJc w:val="left"/>
      <w:pPr>
        <w:ind w:left="720" w:hanging="36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8">
    <w:nsid w:val="51C41F7A"/>
    <w:multiLevelType w:val="hybridMultilevel"/>
    <w:tmpl w:val="DDD2429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9">
    <w:nsid w:val="52BE03F3"/>
    <w:multiLevelType w:val="hybridMultilevel"/>
    <w:tmpl w:val="7638C36A"/>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10">
    <w:nsid w:val="53A77396"/>
    <w:multiLevelType w:val="hybridMultilevel"/>
    <w:tmpl w:val="8ED02554"/>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1">
    <w:nsid w:val="553F082C"/>
    <w:multiLevelType w:val="hybridMultilevel"/>
    <w:tmpl w:val="54500730"/>
    <w:lvl w:ilvl="0" w:tplc="04090001">
      <w:start w:val="1"/>
      <w:numFmt w:val="bullet"/>
      <w:lvlText w:val=""/>
      <w:lvlJc w:val="left"/>
      <w:pPr>
        <w:tabs>
          <w:tab w:val="num" w:pos="1800"/>
        </w:tabs>
        <w:ind w:left="1800" w:hanging="360"/>
      </w:pPr>
      <w:rPr>
        <w:rFonts w:ascii="Symbol" w:hAnsi="Symbol" w:hint="default"/>
        <w:b/>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2">
    <w:nsid w:val="56401790"/>
    <w:multiLevelType w:val="hybridMultilevel"/>
    <w:tmpl w:val="E4CA9B70"/>
    <w:lvl w:ilvl="0" w:tplc="0C1A000F">
      <w:start w:val="1"/>
      <w:numFmt w:val="bullet"/>
      <w:lvlText w:val=""/>
      <w:lvlJc w:val="left"/>
      <w:pPr>
        <w:tabs>
          <w:tab w:val="num" w:pos="900"/>
        </w:tabs>
        <w:ind w:left="900" w:hanging="360"/>
      </w:pPr>
      <w:rPr>
        <w:rFonts w:ascii="Symbol" w:hAnsi="Symbol" w:hint="default"/>
      </w:rPr>
    </w:lvl>
    <w:lvl w:ilvl="1" w:tplc="0C1A000F">
      <w:start w:val="1"/>
      <w:numFmt w:val="decimal"/>
      <w:lvlText w:val="%2."/>
      <w:lvlJc w:val="left"/>
      <w:pPr>
        <w:tabs>
          <w:tab w:val="num" w:pos="1440"/>
        </w:tabs>
        <w:ind w:left="1440" w:hanging="360"/>
      </w:pPr>
    </w:lvl>
    <w:lvl w:ilvl="2" w:tplc="0C1A0005">
      <w:start w:val="1"/>
      <w:numFmt w:val="decimal"/>
      <w:lvlText w:val="%3."/>
      <w:lvlJc w:val="left"/>
      <w:pPr>
        <w:tabs>
          <w:tab w:val="num" w:pos="2160"/>
        </w:tabs>
        <w:ind w:left="2160" w:hanging="360"/>
      </w:pPr>
    </w:lvl>
    <w:lvl w:ilvl="3" w:tplc="0C1A0001">
      <w:start w:val="1"/>
      <w:numFmt w:val="decimal"/>
      <w:lvlText w:val="%4."/>
      <w:lvlJc w:val="left"/>
      <w:pPr>
        <w:tabs>
          <w:tab w:val="num" w:pos="2880"/>
        </w:tabs>
        <w:ind w:left="2880" w:hanging="360"/>
      </w:pPr>
    </w:lvl>
    <w:lvl w:ilvl="4" w:tplc="0C1A0003">
      <w:start w:val="1"/>
      <w:numFmt w:val="decimal"/>
      <w:lvlText w:val="%5."/>
      <w:lvlJc w:val="left"/>
      <w:pPr>
        <w:tabs>
          <w:tab w:val="num" w:pos="3600"/>
        </w:tabs>
        <w:ind w:left="3600" w:hanging="360"/>
      </w:pPr>
    </w:lvl>
    <w:lvl w:ilvl="5" w:tplc="0C1A0005">
      <w:start w:val="1"/>
      <w:numFmt w:val="decimal"/>
      <w:lvlText w:val="%6."/>
      <w:lvlJc w:val="left"/>
      <w:pPr>
        <w:tabs>
          <w:tab w:val="num" w:pos="4320"/>
        </w:tabs>
        <w:ind w:left="4320" w:hanging="360"/>
      </w:pPr>
    </w:lvl>
    <w:lvl w:ilvl="6" w:tplc="0C1A0001">
      <w:start w:val="1"/>
      <w:numFmt w:val="decimal"/>
      <w:lvlText w:val="%7."/>
      <w:lvlJc w:val="left"/>
      <w:pPr>
        <w:tabs>
          <w:tab w:val="num" w:pos="5040"/>
        </w:tabs>
        <w:ind w:left="5040" w:hanging="360"/>
      </w:pPr>
    </w:lvl>
    <w:lvl w:ilvl="7" w:tplc="0C1A0003">
      <w:start w:val="1"/>
      <w:numFmt w:val="decimal"/>
      <w:lvlText w:val="%8."/>
      <w:lvlJc w:val="left"/>
      <w:pPr>
        <w:tabs>
          <w:tab w:val="num" w:pos="5760"/>
        </w:tabs>
        <w:ind w:left="5760" w:hanging="360"/>
      </w:pPr>
    </w:lvl>
    <w:lvl w:ilvl="8" w:tplc="0C1A0005">
      <w:start w:val="1"/>
      <w:numFmt w:val="decimal"/>
      <w:lvlText w:val="%9."/>
      <w:lvlJc w:val="left"/>
      <w:pPr>
        <w:tabs>
          <w:tab w:val="num" w:pos="6480"/>
        </w:tabs>
        <w:ind w:left="6480" w:hanging="360"/>
      </w:pPr>
    </w:lvl>
  </w:abstractNum>
  <w:abstractNum w:abstractNumId="113">
    <w:nsid w:val="56C623F0"/>
    <w:multiLevelType w:val="hybridMultilevel"/>
    <w:tmpl w:val="C3E4AA1A"/>
    <w:lvl w:ilvl="0" w:tplc="04090001">
      <w:start w:val="2"/>
      <w:numFmt w:val="bullet"/>
      <w:lvlText w:val="-"/>
      <w:lvlJc w:val="left"/>
      <w:pPr>
        <w:ind w:left="1080" w:hanging="360"/>
      </w:pPr>
      <w:rPr>
        <w:rFonts w:ascii="Calibri" w:eastAsia="Calibri" w:hAnsi="Calibri" w:cs="Calibri" w:hint="default"/>
        <w:b w:val="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4">
    <w:nsid w:val="575659BB"/>
    <w:multiLevelType w:val="hybridMultilevel"/>
    <w:tmpl w:val="CBD8B2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57FF1F0B"/>
    <w:multiLevelType w:val="hybridMultilevel"/>
    <w:tmpl w:val="86EC86B0"/>
    <w:lvl w:ilvl="0" w:tplc="0409000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A095D1A"/>
    <w:multiLevelType w:val="hybridMultilevel"/>
    <w:tmpl w:val="A454C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7">
    <w:nsid w:val="5A12358F"/>
    <w:multiLevelType w:val="hybridMultilevel"/>
    <w:tmpl w:val="2CE6C588"/>
    <w:lvl w:ilvl="0" w:tplc="79287BE4">
      <w:start w:val="1"/>
      <w:numFmt w:val="decimal"/>
      <w:lvlText w:val="%1."/>
      <w:lvlJc w:val="left"/>
      <w:pPr>
        <w:ind w:left="2160" w:hanging="360"/>
      </w:pPr>
      <w:rPr>
        <w:rFonts w:ascii="Times New Roman CYR" w:eastAsia="Calibri" w:hAnsi="Times New Roman CYR" w:cs="Times New Roman CYR"/>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18">
    <w:nsid w:val="5A140173"/>
    <w:multiLevelType w:val="multilevel"/>
    <w:tmpl w:val="AB36E7D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9">
    <w:nsid w:val="5BC9718D"/>
    <w:multiLevelType w:val="hybridMultilevel"/>
    <w:tmpl w:val="E5F22778"/>
    <w:lvl w:ilvl="0" w:tplc="1F80E846">
      <w:start w:val="1"/>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0">
    <w:nsid w:val="5BF1645F"/>
    <w:multiLevelType w:val="hybridMultilevel"/>
    <w:tmpl w:val="527492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nsid w:val="5C8E6AB4"/>
    <w:multiLevelType w:val="hybridMultilevel"/>
    <w:tmpl w:val="75547A3E"/>
    <w:lvl w:ilvl="0" w:tplc="0409000F">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22">
    <w:nsid w:val="5D7A4D5B"/>
    <w:multiLevelType w:val="hybridMultilevel"/>
    <w:tmpl w:val="A9D855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E940E94"/>
    <w:multiLevelType w:val="hybridMultilevel"/>
    <w:tmpl w:val="7F7666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EC15177"/>
    <w:multiLevelType w:val="hybridMultilevel"/>
    <w:tmpl w:val="0A6E7BB2"/>
    <w:lvl w:ilvl="0" w:tplc="04090001">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5F505930"/>
    <w:multiLevelType w:val="hybridMultilevel"/>
    <w:tmpl w:val="C3D0A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095126B"/>
    <w:multiLevelType w:val="hybridMultilevel"/>
    <w:tmpl w:val="40E28046"/>
    <w:lvl w:ilvl="0" w:tplc="04090001">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61234FB3"/>
    <w:multiLevelType w:val="hybridMultilevel"/>
    <w:tmpl w:val="5F2C712C"/>
    <w:lvl w:ilvl="0" w:tplc="826A8BBA">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8">
    <w:nsid w:val="61996A00"/>
    <w:multiLevelType w:val="hybridMultilevel"/>
    <w:tmpl w:val="7A185A5A"/>
    <w:lvl w:ilvl="0" w:tplc="E1448ACE">
      <w:start w:val="1"/>
      <w:numFmt w:val="decimal"/>
      <w:lvlText w:val="%1."/>
      <w:lvlJc w:val="left"/>
      <w:pPr>
        <w:tabs>
          <w:tab w:val="num" w:pos="300"/>
        </w:tabs>
        <w:ind w:left="300" w:hanging="360"/>
      </w:pPr>
      <w:rPr>
        <w:rFonts w:hint="default"/>
      </w:rPr>
    </w:lvl>
    <w:lvl w:ilvl="1" w:tplc="04090019" w:tentative="1">
      <w:start w:val="1"/>
      <w:numFmt w:val="lowerLetter"/>
      <w:lvlText w:val="%2."/>
      <w:lvlJc w:val="left"/>
      <w:pPr>
        <w:tabs>
          <w:tab w:val="num" w:pos="1020"/>
        </w:tabs>
        <w:ind w:left="1020" w:hanging="360"/>
      </w:pPr>
    </w:lvl>
    <w:lvl w:ilvl="2" w:tplc="0409001B" w:tentative="1">
      <w:start w:val="1"/>
      <w:numFmt w:val="lowerRoman"/>
      <w:lvlText w:val="%3."/>
      <w:lvlJc w:val="right"/>
      <w:pPr>
        <w:tabs>
          <w:tab w:val="num" w:pos="1740"/>
        </w:tabs>
        <w:ind w:left="1740" w:hanging="180"/>
      </w:pPr>
    </w:lvl>
    <w:lvl w:ilvl="3" w:tplc="0409000F" w:tentative="1">
      <w:start w:val="1"/>
      <w:numFmt w:val="decimal"/>
      <w:lvlText w:val="%4."/>
      <w:lvlJc w:val="left"/>
      <w:pPr>
        <w:tabs>
          <w:tab w:val="num" w:pos="2460"/>
        </w:tabs>
        <w:ind w:left="2460" w:hanging="360"/>
      </w:pPr>
    </w:lvl>
    <w:lvl w:ilvl="4" w:tplc="04090019" w:tentative="1">
      <w:start w:val="1"/>
      <w:numFmt w:val="lowerLetter"/>
      <w:lvlText w:val="%5."/>
      <w:lvlJc w:val="left"/>
      <w:pPr>
        <w:tabs>
          <w:tab w:val="num" w:pos="3180"/>
        </w:tabs>
        <w:ind w:left="3180" w:hanging="360"/>
      </w:pPr>
    </w:lvl>
    <w:lvl w:ilvl="5" w:tplc="0409001B" w:tentative="1">
      <w:start w:val="1"/>
      <w:numFmt w:val="lowerRoman"/>
      <w:lvlText w:val="%6."/>
      <w:lvlJc w:val="right"/>
      <w:pPr>
        <w:tabs>
          <w:tab w:val="num" w:pos="3900"/>
        </w:tabs>
        <w:ind w:left="3900" w:hanging="180"/>
      </w:pPr>
    </w:lvl>
    <w:lvl w:ilvl="6" w:tplc="0409000F" w:tentative="1">
      <w:start w:val="1"/>
      <w:numFmt w:val="decimal"/>
      <w:lvlText w:val="%7."/>
      <w:lvlJc w:val="left"/>
      <w:pPr>
        <w:tabs>
          <w:tab w:val="num" w:pos="4620"/>
        </w:tabs>
        <w:ind w:left="4620" w:hanging="360"/>
      </w:pPr>
    </w:lvl>
    <w:lvl w:ilvl="7" w:tplc="04090019" w:tentative="1">
      <w:start w:val="1"/>
      <w:numFmt w:val="lowerLetter"/>
      <w:lvlText w:val="%8."/>
      <w:lvlJc w:val="left"/>
      <w:pPr>
        <w:tabs>
          <w:tab w:val="num" w:pos="5340"/>
        </w:tabs>
        <w:ind w:left="5340" w:hanging="360"/>
      </w:pPr>
    </w:lvl>
    <w:lvl w:ilvl="8" w:tplc="0409001B" w:tentative="1">
      <w:start w:val="1"/>
      <w:numFmt w:val="lowerRoman"/>
      <w:lvlText w:val="%9."/>
      <w:lvlJc w:val="right"/>
      <w:pPr>
        <w:tabs>
          <w:tab w:val="num" w:pos="6060"/>
        </w:tabs>
        <w:ind w:left="6060" w:hanging="180"/>
      </w:pPr>
    </w:lvl>
  </w:abstractNum>
  <w:abstractNum w:abstractNumId="129">
    <w:nsid w:val="61A82CAB"/>
    <w:multiLevelType w:val="hybridMultilevel"/>
    <w:tmpl w:val="BB4A93D8"/>
    <w:lvl w:ilvl="0" w:tplc="6F268EFA">
      <w:start w:val="1"/>
      <w:numFmt w:val="bullet"/>
      <w:lvlText w:val=""/>
      <w:lvlJc w:val="left"/>
      <w:pPr>
        <w:ind w:left="1709" w:hanging="360"/>
      </w:pPr>
      <w:rPr>
        <w:rFonts w:ascii="Symbol" w:hAnsi="Symbol" w:hint="default"/>
      </w:rPr>
    </w:lvl>
    <w:lvl w:ilvl="1" w:tplc="241A0003" w:tentative="1">
      <w:start w:val="1"/>
      <w:numFmt w:val="bullet"/>
      <w:lvlText w:val="o"/>
      <w:lvlJc w:val="left"/>
      <w:pPr>
        <w:ind w:left="2429" w:hanging="360"/>
      </w:pPr>
      <w:rPr>
        <w:rFonts w:ascii="Courier New" w:hAnsi="Courier New" w:cs="Courier New" w:hint="default"/>
      </w:rPr>
    </w:lvl>
    <w:lvl w:ilvl="2" w:tplc="241A0005" w:tentative="1">
      <w:start w:val="1"/>
      <w:numFmt w:val="bullet"/>
      <w:lvlText w:val=""/>
      <w:lvlJc w:val="left"/>
      <w:pPr>
        <w:ind w:left="3149" w:hanging="360"/>
      </w:pPr>
      <w:rPr>
        <w:rFonts w:ascii="Wingdings" w:hAnsi="Wingdings" w:hint="default"/>
      </w:rPr>
    </w:lvl>
    <w:lvl w:ilvl="3" w:tplc="241A0001" w:tentative="1">
      <w:start w:val="1"/>
      <w:numFmt w:val="bullet"/>
      <w:lvlText w:val=""/>
      <w:lvlJc w:val="left"/>
      <w:pPr>
        <w:ind w:left="3869" w:hanging="360"/>
      </w:pPr>
      <w:rPr>
        <w:rFonts w:ascii="Symbol" w:hAnsi="Symbol" w:hint="default"/>
      </w:rPr>
    </w:lvl>
    <w:lvl w:ilvl="4" w:tplc="241A0003" w:tentative="1">
      <w:start w:val="1"/>
      <w:numFmt w:val="bullet"/>
      <w:lvlText w:val="o"/>
      <w:lvlJc w:val="left"/>
      <w:pPr>
        <w:ind w:left="4589" w:hanging="360"/>
      </w:pPr>
      <w:rPr>
        <w:rFonts w:ascii="Courier New" w:hAnsi="Courier New" w:cs="Courier New" w:hint="default"/>
      </w:rPr>
    </w:lvl>
    <w:lvl w:ilvl="5" w:tplc="241A0005" w:tentative="1">
      <w:start w:val="1"/>
      <w:numFmt w:val="bullet"/>
      <w:lvlText w:val=""/>
      <w:lvlJc w:val="left"/>
      <w:pPr>
        <w:ind w:left="5309" w:hanging="360"/>
      </w:pPr>
      <w:rPr>
        <w:rFonts w:ascii="Wingdings" w:hAnsi="Wingdings" w:hint="default"/>
      </w:rPr>
    </w:lvl>
    <w:lvl w:ilvl="6" w:tplc="241A0001" w:tentative="1">
      <w:start w:val="1"/>
      <w:numFmt w:val="bullet"/>
      <w:lvlText w:val=""/>
      <w:lvlJc w:val="left"/>
      <w:pPr>
        <w:ind w:left="6029" w:hanging="360"/>
      </w:pPr>
      <w:rPr>
        <w:rFonts w:ascii="Symbol" w:hAnsi="Symbol" w:hint="default"/>
      </w:rPr>
    </w:lvl>
    <w:lvl w:ilvl="7" w:tplc="241A0003" w:tentative="1">
      <w:start w:val="1"/>
      <w:numFmt w:val="bullet"/>
      <w:lvlText w:val="o"/>
      <w:lvlJc w:val="left"/>
      <w:pPr>
        <w:ind w:left="6749" w:hanging="360"/>
      </w:pPr>
      <w:rPr>
        <w:rFonts w:ascii="Courier New" w:hAnsi="Courier New" w:cs="Courier New" w:hint="default"/>
      </w:rPr>
    </w:lvl>
    <w:lvl w:ilvl="8" w:tplc="241A0005" w:tentative="1">
      <w:start w:val="1"/>
      <w:numFmt w:val="bullet"/>
      <w:lvlText w:val=""/>
      <w:lvlJc w:val="left"/>
      <w:pPr>
        <w:ind w:left="7469" w:hanging="360"/>
      </w:pPr>
      <w:rPr>
        <w:rFonts w:ascii="Wingdings" w:hAnsi="Wingdings" w:hint="default"/>
      </w:rPr>
    </w:lvl>
  </w:abstractNum>
  <w:abstractNum w:abstractNumId="130">
    <w:nsid w:val="63947018"/>
    <w:multiLevelType w:val="hybridMultilevel"/>
    <w:tmpl w:val="315CF97C"/>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540"/>
        </w:tabs>
        <w:ind w:left="540" w:hanging="360"/>
      </w:pPr>
      <w:rPr>
        <w:rFonts w:ascii="Symbol" w:hAnsi="Symbol" w:hint="default"/>
      </w:rPr>
    </w:lvl>
    <w:lvl w:ilvl="4" w:tplc="04090019">
      <w:start w:val="1"/>
      <w:numFmt w:val="bullet"/>
      <w:lvlText w:val=""/>
      <w:lvlJc w:val="left"/>
      <w:pPr>
        <w:tabs>
          <w:tab w:val="num" w:pos="3600"/>
        </w:tabs>
        <w:ind w:left="3600" w:hanging="360"/>
      </w:pPr>
      <w:rPr>
        <w:rFonts w:ascii="Wingdings" w:hAnsi="Wingdings"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1">
    <w:nsid w:val="63950E97"/>
    <w:multiLevelType w:val="hybridMultilevel"/>
    <w:tmpl w:val="77C08F5C"/>
    <w:lvl w:ilvl="0" w:tplc="081A000F">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2">
    <w:nsid w:val="63C41CFA"/>
    <w:multiLevelType w:val="singleLevel"/>
    <w:tmpl w:val="970AF516"/>
    <w:lvl w:ilvl="0">
      <w:start w:val="1"/>
      <w:numFmt w:val="decimal"/>
      <w:lvlText w:val="%1."/>
      <w:lvlJc w:val="left"/>
      <w:pPr>
        <w:tabs>
          <w:tab w:val="num" w:pos="270"/>
        </w:tabs>
        <w:ind w:left="270" w:hanging="360"/>
      </w:pPr>
      <w:rPr>
        <w:rFonts w:hint="default"/>
      </w:rPr>
    </w:lvl>
  </w:abstractNum>
  <w:abstractNum w:abstractNumId="133">
    <w:nsid w:val="64B3042E"/>
    <w:multiLevelType w:val="hybridMultilevel"/>
    <w:tmpl w:val="6406AA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651B7B3A"/>
    <w:multiLevelType w:val="hybridMultilevel"/>
    <w:tmpl w:val="EAFE9D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61B6238"/>
    <w:multiLevelType w:val="hybridMultilevel"/>
    <w:tmpl w:val="F67224D8"/>
    <w:lvl w:ilvl="0" w:tplc="EB8879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7335A7F"/>
    <w:multiLevelType w:val="singleLevel"/>
    <w:tmpl w:val="06623120"/>
    <w:lvl w:ilvl="0">
      <w:start w:val="1"/>
      <w:numFmt w:val="decimal"/>
      <w:lvlText w:val="%1."/>
      <w:lvlJc w:val="left"/>
      <w:pPr>
        <w:tabs>
          <w:tab w:val="num" w:pos="270"/>
        </w:tabs>
        <w:ind w:left="270" w:hanging="360"/>
      </w:pPr>
      <w:rPr>
        <w:rFonts w:hint="default"/>
      </w:rPr>
    </w:lvl>
  </w:abstractNum>
  <w:abstractNum w:abstractNumId="137">
    <w:nsid w:val="68C63ED2"/>
    <w:multiLevelType w:val="hybridMultilevel"/>
    <w:tmpl w:val="AB9C0EB8"/>
    <w:lvl w:ilvl="0" w:tplc="0409000D">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8">
    <w:nsid w:val="69C57D8F"/>
    <w:multiLevelType w:val="hybridMultilevel"/>
    <w:tmpl w:val="B1D84618"/>
    <w:lvl w:ilvl="0" w:tplc="04090001">
      <w:start w:val="1"/>
      <w:numFmt w:val="bullet"/>
      <w:lvlText w:val=""/>
      <w:lvlJc w:val="left"/>
      <w:pPr>
        <w:tabs>
          <w:tab w:val="num" w:pos="726"/>
        </w:tabs>
        <w:ind w:left="7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9">
    <w:nsid w:val="6A371C8E"/>
    <w:multiLevelType w:val="hybridMultilevel"/>
    <w:tmpl w:val="414C8020"/>
    <w:lvl w:ilvl="0" w:tplc="0590B59C">
      <w:start w:val="1"/>
      <w:numFmt w:val="bullet"/>
      <w:lvlText w:val=""/>
      <w:lvlJc w:val="left"/>
      <w:pPr>
        <w:ind w:left="1211" w:hanging="360"/>
      </w:pPr>
      <w:rPr>
        <w:rFonts w:ascii="Symbol" w:hAnsi="Symbol" w:hint="default"/>
      </w:rPr>
    </w:lvl>
    <w:lvl w:ilvl="1" w:tplc="BE9622F8">
      <w:start w:val="1"/>
      <w:numFmt w:val="decimal"/>
      <w:lvlText w:val="%2."/>
      <w:lvlJc w:val="left"/>
      <w:pPr>
        <w:tabs>
          <w:tab w:val="num" w:pos="1440"/>
        </w:tabs>
        <w:ind w:left="1440" w:hanging="360"/>
      </w:pPr>
    </w:lvl>
    <w:lvl w:ilvl="2" w:tplc="ED50A8AC">
      <w:start w:val="1"/>
      <w:numFmt w:val="decimal"/>
      <w:lvlText w:val="%3."/>
      <w:lvlJc w:val="left"/>
      <w:pPr>
        <w:tabs>
          <w:tab w:val="num" w:pos="2160"/>
        </w:tabs>
        <w:ind w:left="2160" w:hanging="360"/>
      </w:pPr>
    </w:lvl>
    <w:lvl w:ilvl="3" w:tplc="3BC8B972">
      <w:start w:val="1"/>
      <w:numFmt w:val="decimal"/>
      <w:lvlText w:val="%4."/>
      <w:lvlJc w:val="left"/>
      <w:pPr>
        <w:tabs>
          <w:tab w:val="num" w:pos="2880"/>
        </w:tabs>
        <w:ind w:left="2880" w:hanging="360"/>
      </w:pPr>
    </w:lvl>
    <w:lvl w:ilvl="4" w:tplc="C06C684A">
      <w:start w:val="1"/>
      <w:numFmt w:val="decimal"/>
      <w:lvlText w:val="%5."/>
      <w:lvlJc w:val="left"/>
      <w:pPr>
        <w:tabs>
          <w:tab w:val="num" w:pos="3600"/>
        </w:tabs>
        <w:ind w:left="3600" w:hanging="360"/>
      </w:pPr>
    </w:lvl>
    <w:lvl w:ilvl="5" w:tplc="723026CA">
      <w:start w:val="1"/>
      <w:numFmt w:val="decimal"/>
      <w:lvlText w:val="%6."/>
      <w:lvlJc w:val="left"/>
      <w:pPr>
        <w:tabs>
          <w:tab w:val="num" w:pos="4320"/>
        </w:tabs>
        <w:ind w:left="4320" w:hanging="360"/>
      </w:pPr>
    </w:lvl>
    <w:lvl w:ilvl="6" w:tplc="9BA45842">
      <w:start w:val="1"/>
      <w:numFmt w:val="decimal"/>
      <w:lvlText w:val="%7."/>
      <w:lvlJc w:val="left"/>
      <w:pPr>
        <w:tabs>
          <w:tab w:val="num" w:pos="5040"/>
        </w:tabs>
        <w:ind w:left="5040" w:hanging="360"/>
      </w:pPr>
    </w:lvl>
    <w:lvl w:ilvl="7" w:tplc="54802954">
      <w:start w:val="1"/>
      <w:numFmt w:val="decimal"/>
      <w:lvlText w:val="%8."/>
      <w:lvlJc w:val="left"/>
      <w:pPr>
        <w:tabs>
          <w:tab w:val="num" w:pos="5760"/>
        </w:tabs>
        <w:ind w:left="5760" w:hanging="360"/>
      </w:pPr>
    </w:lvl>
    <w:lvl w:ilvl="8" w:tplc="EABCB762">
      <w:start w:val="1"/>
      <w:numFmt w:val="decimal"/>
      <w:lvlText w:val="%9."/>
      <w:lvlJc w:val="left"/>
      <w:pPr>
        <w:tabs>
          <w:tab w:val="num" w:pos="6480"/>
        </w:tabs>
        <w:ind w:left="6480" w:hanging="360"/>
      </w:pPr>
    </w:lvl>
  </w:abstractNum>
  <w:abstractNum w:abstractNumId="140">
    <w:nsid w:val="6BB269F3"/>
    <w:multiLevelType w:val="hybridMultilevel"/>
    <w:tmpl w:val="5E007FCC"/>
    <w:lvl w:ilvl="0" w:tplc="96D62954">
      <w:numFmt w:val="bullet"/>
      <w:lvlText w:val="-"/>
      <w:lvlJc w:val="left"/>
      <w:pPr>
        <w:tabs>
          <w:tab w:val="num" w:pos="720"/>
        </w:tabs>
        <w:ind w:left="720" w:hanging="360"/>
      </w:pPr>
      <w:rPr>
        <w:rFonts w:ascii="Times New Roman" w:eastAsia="Times New Roman" w:hAnsi="Times New Roman" w:cs="Times New Roman" w:hint="default"/>
      </w:rPr>
    </w:lvl>
    <w:lvl w:ilvl="1" w:tplc="DD48B70C" w:tentative="1">
      <w:start w:val="1"/>
      <w:numFmt w:val="bullet"/>
      <w:lvlText w:val="o"/>
      <w:lvlJc w:val="left"/>
      <w:pPr>
        <w:tabs>
          <w:tab w:val="num" w:pos="1440"/>
        </w:tabs>
        <w:ind w:left="1440" w:hanging="360"/>
      </w:pPr>
      <w:rPr>
        <w:rFonts w:ascii="Courier New" w:hAnsi="Courier New" w:cs="Courier New" w:hint="default"/>
      </w:rPr>
    </w:lvl>
    <w:lvl w:ilvl="2" w:tplc="E196D31A" w:tentative="1">
      <w:start w:val="1"/>
      <w:numFmt w:val="bullet"/>
      <w:lvlText w:val=""/>
      <w:lvlJc w:val="left"/>
      <w:pPr>
        <w:tabs>
          <w:tab w:val="num" w:pos="2160"/>
        </w:tabs>
        <w:ind w:left="2160" w:hanging="360"/>
      </w:pPr>
      <w:rPr>
        <w:rFonts w:ascii="Wingdings" w:hAnsi="Wingdings" w:hint="default"/>
      </w:rPr>
    </w:lvl>
    <w:lvl w:ilvl="3" w:tplc="339404D8" w:tentative="1">
      <w:start w:val="1"/>
      <w:numFmt w:val="bullet"/>
      <w:lvlText w:val=""/>
      <w:lvlJc w:val="left"/>
      <w:pPr>
        <w:tabs>
          <w:tab w:val="num" w:pos="2880"/>
        </w:tabs>
        <w:ind w:left="2880" w:hanging="360"/>
      </w:pPr>
      <w:rPr>
        <w:rFonts w:ascii="Symbol" w:hAnsi="Symbol" w:hint="default"/>
      </w:rPr>
    </w:lvl>
    <w:lvl w:ilvl="4" w:tplc="21C03164" w:tentative="1">
      <w:start w:val="1"/>
      <w:numFmt w:val="bullet"/>
      <w:lvlText w:val="o"/>
      <w:lvlJc w:val="left"/>
      <w:pPr>
        <w:tabs>
          <w:tab w:val="num" w:pos="3600"/>
        </w:tabs>
        <w:ind w:left="3600" w:hanging="360"/>
      </w:pPr>
      <w:rPr>
        <w:rFonts w:ascii="Courier New" w:hAnsi="Courier New" w:cs="Courier New" w:hint="default"/>
      </w:rPr>
    </w:lvl>
    <w:lvl w:ilvl="5" w:tplc="0F64DA66" w:tentative="1">
      <w:start w:val="1"/>
      <w:numFmt w:val="bullet"/>
      <w:lvlText w:val=""/>
      <w:lvlJc w:val="left"/>
      <w:pPr>
        <w:tabs>
          <w:tab w:val="num" w:pos="4320"/>
        </w:tabs>
        <w:ind w:left="4320" w:hanging="360"/>
      </w:pPr>
      <w:rPr>
        <w:rFonts w:ascii="Wingdings" w:hAnsi="Wingdings" w:hint="default"/>
      </w:rPr>
    </w:lvl>
    <w:lvl w:ilvl="6" w:tplc="17CAEDF0" w:tentative="1">
      <w:start w:val="1"/>
      <w:numFmt w:val="bullet"/>
      <w:lvlText w:val=""/>
      <w:lvlJc w:val="left"/>
      <w:pPr>
        <w:tabs>
          <w:tab w:val="num" w:pos="5040"/>
        </w:tabs>
        <w:ind w:left="5040" w:hanging="360"/>
      </w:pPr>
      <w:rPr>
        <w:rFonts w:ascii="Symbol" w:hAnsi="Symbol" w:hint="default"/>
      </w:rPr>
    </w:lvl>
    <w:lvl w:ilvl="7" w:tplc="BDF04814" w:tentative="1">
      <w:start w:val="1"/>
      <w:numFmt w:val="bullet"/>
      <w:lvlText w:val="o"/>
      <w:lvlJc w:val="left"/>
      <w:pPr>
        <w:tabs>
          <w:tab w:val="num" w:pos="5760"/>
        </w:tabs>
        <w:ind w:left="5760" w:hanging="360"/>
      </w:pPr>
      <w:rPr>
        <w:rFonts w:ascii="Courier New" w:hAnsi="Courier New" w:cs="Courier New" w:hint="default"/>
      </w:rPr>
    </w:lvl>
    <w:lvl w:ilvl="8" w:tplc="AEB60B4C" w:tentative="1">
      <w:start w:val="1"/>
      <w:numFmt w:val="bullet"/>
      <w:lvlText w:val=""/>
      <w:lvlJc w:val="left"/>
      <w:pPr>
        <w:tabs>
          <w:tab w:val="num" w:pos="6480"/>
        </w:tabs>
        <w:ind w:left="6480" w:hanging="360"/>
      </w:pPr>
      <w:rPr>
        <w:rFonts w:ascii="Wingdings" w:hAnsi="Wingdings" w:hint="default"/>
      </w:rPr>
    </w:lvl>
  </w:abstractNum>
  <w:abstractNum w:abstractNumId="141">
    <w:nsid w:val="6C75151B"/>
    <w:multiLevelType w:val="hybridMultilevel"/>
    <w:tmpl w:val="A918A0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nsid w:val="6C874F30"/>
    <w:multiLevelType w:val="hybridMultilevel"/>
    <w:tmpl w:val="40F45212"/>
    <w:lvl w:ilvl="0" w:tplc="D58E4E76">
      <w:start w:val="1"/>
      <w:numFmt w:val="bullet"/>
      <w:lvlText w:val="-"/>
      <w:lvlJc w:val="left"/>
      <w:pPr>
        <w:ind w:left="720" w:hanging="360"/>
      </w:pPr>
      <w:rPr>
        <w:rFonts w:ascii="Times New Roman" w:eastAsia="Times New Roman" w:hAnsi="Times New Roman" w:cs="Times New Roman" w:hint="default"/>
      </w:rPr>
    </w:lvl>
    <w:lvl w:ilvl="1" w:tplc="75909698" w:tentative="1">
      <w:start w:val="1"/>
      <w:numFmt w:val="bullet"/>
      <w:lvlText w:val="o"/>
      <w:lvlJc w:val="left"/>
      <w:pPr>
        <w:ind w:left="1440" w:hanging="360"/>
      </w:pPr>
      <w:rPr>
        <w:rFonts w:ascii="Courier New" w:hAnsi="Courier New" w:cs="Courier New" w:hint="default"/>
      </w:rPr>
    </w:lvl>
    <w:lvl w:ilvl="2" w:tplc="C4B6168C" w:tentative="1">
      <w:start w:val="1"/>
      <w:numFmt w:val="bullet"/>
      <w:lvlText w:val=""/>
      <w:lvlJc w:val="left"/>
      <w:pPr>
        <w:ind w:left="2160" w:hanging="360"/>
      </w:pPr>
      <w:rPr>
        <w:rFonts w:ascii="Wingdings" w:hAnsi="Wingdings" w:hint="default"/>
      </w:rPr>
    </w:lvl>
    <w:lvl w:ilvl="3" w:tplc="80583830" w:tentative="1">
      <w:start w:val="1"/>
      <w:numFmt w:val="bullet"/>
      <w:lvlText w:val=""/>
      <w:lvlJc w:val="left"/>
      <w:pPr>
        <w:ind w:left="2880" w:hanging="360"/>
      </w:pPr>
      <w:rPr>
        <w:rFonts w:ascii="Symbol" w:hAnsi="Symbol" w:hint="default"/>
      </w:rPr>
    </w:lvl>
    <w:lvl w:ilvl="4" w:tplc="EB70E8E8" w:tentative="1">
      <w:start w:val="1"/>
      <w:numFmt w:val="bullet"/>
      <w:lvlText w:val="o"/>
      <w:lvlJc w:val="left"/>
      <w:pPr>
        <w:ind w:left="3600" w:hanging="360"/>
      </w:pPr>
      <w:rPr>
        <w:rFonts w:ascii="Courier New" w:hAnsi="Courier New" w:cs="Courier New" w:hint="default"/>
      </w:rPr>
    </w:lvl>
    <w:lvl w:ilvl="5" w:tplc="AB24206A" w:tentative="1">
      <w:start w:val="1"/>
      <w:numFmt w:val="bullet"/>
      <w:lvlText w:val=""/>
      <w:lvlJc w:val="left"/>
      <w:pPr>
        <w:ind w:left="4320" w:hanging="360"/>
      </w:pPr>
      <w:rPr>
        <w:rFonts w:ascii="Wingdings" w:hAnsi="Wingdings" w:hint="default"/>
      </w:rPr>
    </w:lvl>
    <w:lvl w:ilvl="6" w:tplc="DA86C796" w:tentative="1">
      <w:start w:val="1"/>
      <w:numFmt w:val="bullet"/>
      <w:lvlText w:val=""/>
      <w:lvlJc w:val="left"/>
      <w:pPr>
        <w:ind w:left="5040" w:hanging="360"/>
      </w:pPr>
      <w:rPr>
        <w:rFonts w:ascii="Symbol" w:hAnsi="Symbol" w:hint="default"/>
      </w:rPr>
    </w:lvl>
    <w:lvl w:ilvl="7" w:tplc="6F627A28" w:tentative="1">
      <w:start w:val="1"/>
      <w:numFmt w:val="bullet"/>
      <w:lvlText w:val="o"/>
      <w:lvlJc w:val="left"/>
      <w:pPr>
        <w:ind w:left="5760" w:hanging="360"/>
      </w:pPr>
      <w:rPr>
        <w:rFonts w:ascii="Courier New" w:hAnsi="Courier New" w:cs="Courier New" w:hint="default"/>
      </w:rPr>
    </w:lvl>
    <w:lvl w:ilvl="8" w:tplc="CCBCCCCE" w:tentative="1">
      <w:start w:val="1"/>
      <w:numFmt w:val="bullet"/>
      <w:lvlText w:val=""/>
      <w:lvlJc w:val="left"/>
      <w:pPr>
        <w:ind w:left="6480" w:hanging="360"/>
      </w:pPr>
      <w:rPr>
        <w:rFonts w:ascii="Wingdings" w:hAnsi="Wingdings" w:hint="default"/>
      </w:rPr>
    </w:lvl>
  </w:abstractNum>
  <w:abstractNum w:abstractNumId="143">
    <w:nsid w:val="6CF1280B"/>
    <w:multiLevelType w:val="hybridMultilevel"/>
    <w:tmpl w:val="914C942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nsid w:val="6ECF3C30"/>
    <w:multiLevelType w:val="hybridMultilevel"/>
    <w:tmpl w:val="D8BE824A"/>
    <w:lvl w:ilvl="0" w:tplc="0409000F">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5">
    <w:nsid w:val="6F5A2D8C"/>
    <w:multiLevelType w:val="hybridMultilevel"/>
    <w:tmpl w:val="17AA5CA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46">
    <w:nsid w:val="70A366A7"/>
    <w:multiLevelType w:val="singleLevel"/>
    <w:tmpl w:val="A4AC0C32"/>
    <w:lvl w:ilvl="0">
      <w:start w:val="1"/>
      <w:numFmt w:val="decimal"/>
      <w:lvlText w:val="%1."/>
      <w:lvlJc w:val="left"/>
      <w:pPr>
        <w:tabs>
          <w:tab w:val="num" w:pos="270"/>
        </w:tabs>
        <w:ind w:left="270" w:hanging="360"/>
      </w:pPr>
      <w:rPr>
        <w:rFonts w:hint="default"/>
      </w:rPr>
    </w:lvl>
  </w:abstractNum>
  <w:abstractNum w:abstractNumId="147">
    <w:nsid w:val="71367065"/>
    <w:multiLevelType w:val="multilevel"/>
    <w:tmpl w:val="58CA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3072B87"/>
    <w:multiLevelType w:val="hybridMultilevel"/>
    <w:tmpl w:val="983489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39445E9"/>
    <w:multiLevelType w:val="hybridMultilevel"/>
    <w:tmpl w:val="6F00F6B4"/>
    <w:lvl w:ilvl="0" w:tplc="0409000F">
      <w:start w:val="1"/>
      <w:numFmt w:val="bullet"/>
      <w:lvlText w:val=""/>
      <w:lvlJc w:val="left"/>
      <w:pPr>
        <w:ind w:left="1080" w:hanging="360"/>
      </w:pPr>
      <w:rPr>
        <w:rFonts w:ascii="Wingdings" w:hAnsi="Wingding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50">
    <w:nsid w:val="7567446C"/>
    <w:multiLevelType w:val="hybridMultilevel"/>
    <w:tmpl w:val="1506E4FE"/>
    <w:lvl w:ilvl="0" w:tplc="4E2A3572">
      <w:start w:val="1"/>
      <w:numFmt w:val="decimal"/>
      <w:lvlText w:val="%1."/>
      <w:lvlJc w:val="left"/>
      <w:pPr>
        <w:tabs>
          <w:tab w:val="num" w:pos="975"/>
        </w:tabs>
        <w:ind w:left="975" w:hanging="615"/>
      </w:pPr>
      <w:rPr>
        <w:rFonts w:hint="default"/>
      </w:rPr>
    </w:lvl>
    <w:lvl w:ilvl="1" w:tplc="D59EB256" w:tentative="1">
      <w:start w:val="1"/>
      <w:numFmt w:val="lowerLetter"/>
      <w:lvlText w:val="%2."/>
      <w:lvlJc w:val="left"/>
      <w:pPr>
        <w:tabs>
          <w:tab w:val="num" w:pos="1440"/>
        </w:tabs>
        <w:ind w:left="1440" w:hanging="360"/>
      </w:pPr>
    </w:lvl>
    <w:lvl w:ilvl="2" w:tplc="FD2AFD90" w:tentative="1">
      <w:start w:val="1"/>
      <w:numFmt w:val="lowerRoman"/>
      <w:lvlText w:val="%3."/>
      <w:lvlJc w:val="right"/>
      <w:pPr>
        <w:tabs>
          <w:tab w:val="num" w:pos="2160"/>
        </w:tabs>
        <w:ind w:left="2160" w:hanging="180"/>
      </w:pPr>
    </w:lvl>
    <w:lvl w:ilvl="3" w:tplc="369A14D0" w:tentative="1">
      <w:start w:val="1"/>
      <w:numFmt w:val="decimal"/>
      <w:lvlText w:val="%4."/>
      <w:lvlJc w:val="left"/>
      <w:pPr>
        <w:tabs>
          <w:tab w:val="num" w:pos="2880"/>
        </w:tabs>
        <w:ind w:left="2880" w:hanging="360"/>
      </w:pPr>
    </w:lvl>
    <w:lvl w:ilvl="4" w:tplc="DACE90E8" w:tentative="1">
      <w:start w:val="1"/>
      <w:numFmt w:val="lowerLetter"/>
      <w:lvlText w:val="%5."/>
      <w:lvlJc w:val="left"/>
      <w:pPr>
        <w:tabs>
          <w:tab w:val="num" w:pos="3600"/>
        </w:tabs>
        <w:ind w:left="3600" w:hanging="360"/>
      </w:pPr>
    </w:lvl>
    <w:lvl w:ilvl="5" w:tplc="8BE07994" w:tentative="1">
      <w:start w:val="1"/>
      <w:numFmt w:val="lowerRoman"/>
      <w:lvlText w:val="%6."/>
      <w:lvlJc w:val="right"/>
      <w:pPr>
        <w:tabs>
          <w:tab w:val="num" w:pos="4320"/>
        </w:tabs>
        <w:ind w:left="4320" w:hanging="180"/>
      </w:pPr>
    </w:lvl>
    <w:lvl w:ilvl="6" w:tplc="B48023FA" w:tentative="1">
      <w:start w:val="1"/>
      <w:numFmt w:val="decimal"/>
      <w:lvlText w:val="%7."/>
      <w:lvlJc w:val="left"/>
      <w:pPr>
        <w:tabs>
          <w:tab w:val="num" w:pos="5040"/>
        </w:tabs>
        <w:ind w:left="5040" w:hanging="360"/>
      </w:pPr>
    </w:lvl>
    <w:lvl w:ilvl="7" w:tplc="A5C2877C" w:tentative="1">
      <w:start w:val="1"/>
      <w:numFmt w:val="lowerLetter"/>
      <w:lvlText w:val="%8."/>
      <w:lvlJc w:val="left"/>
      <w:pPr>
        <w:tabs>
          <w:tab w:val="num" w:pos="5760"/>
        </w:tabs>
        <w:ind w:left="5760" w:hanging="360"/>
      </w:pPr>
    </w:lvl>
    <w:lvl w:ilvl="8" w:tplc="2E32ADEA" w:tentative="1">
      <w:start w:val="1"/>
      <w:numFmt w:val="lowerRoman"/>
      <w:lvlText w:val="%9."/>
      <w:lvlJc w:val="right"/>
      <w:pPr>
        <w:tabs>
          <w:tab w:val="num" w:pos="6480"/>
        </w:tabs>
        <w:ind w:left="6480" w:hanging="180"/>
      </w:pPr>
    </w:lvl>
  </w:abstractNum>
  <w:abstractNum w:abstractNumId="151">
    <w:nsid w:val="759C3196"/>
    <w:multiLevelType w:val="hybridMultilevel"/>
    <w:tmpl w:val="7778D240"/>
    <w:lvl w:ilvl="0" w:tplc="D8D87094">
      <w:numFmt w:val="bullet"/>
      <w:lvlText w:val="-"/>
      <w:lvlJc w:val="left"/>
      <w:pPr>
        <w:ind w:left="720" w:hanging="360"/>
      </w:pPr>
      <w:rPr>
        <w:rFonts w:ascii="Times New Roman" w:eastAsia="Times New Roman" w:hAnsi="Times New Roman" w:cs="Times New Roman" w:hint="default"/>
      </w:rPr>
    </w:lvl>
    <w:lvl w:ilvl="1" w:tplc="489AC55C" w:tentative="1">
      <w:start w:val="1"/>
      <w:numFmt w:val="bullet"/>
      <w:lvlText w:val="o"/>
      <w:lvlJc w:val="left"/>
      <w:pPr>
        <w:ind w:left="1440" w:hanging="360"/>
      </w:pPr>
      <w:rPr>
        <w:rFonts w:ascii="Courier New" w:hAnsi="Courier New" w:cs="Courier New" w:hint="default"/>
      </w:rPr>
    </w:lvl>
    <w:lvl w:ilvl="2" w:tplc="F1F83C58" w:tentative="1">
      <w:start w:val="1"/>
      <w:numFmt w:val="bullet"/>
      <w:lvlText w:val=""/>
      <w:lvlJc w:val="left"/>
      <w:pPr>
        <w:ind w:left="2160" w:hanging="360"/>
      </w:pPr>
      <w:rPr>
        <w:rFonts w:ascii="Wingdings" w:hAnsi="Wingdings" w:hint="default"/>
      </w:rPr>
    </w:lvl>
    <w:lvl w:ilvl="3" w:tplc="44B2BDE8" w:tentative="1">
      <w:start w:val="1"/>
      <w:numFmt w:val="bullet"/>
      <w:lvlText w:val=""/>
      <w:lvlJc w:val="left"/>
      <w:pPr>
        <w:ind w:left="2880" w:hanging="360"/>
      </w:pPr>
      <w:rPr>
        <w:rFonts w:ascii="Symbol" w:hAnsi="Symbol" w:hint="default"/>
      </w:rPr>
    </w:lvl>
    <w:lvl w:ilvl="4" w:tplc="13589874" w:tentative="1">
      <w:start w:val="1"/>
      <w:numFmt w:val="bullet"/>
      <w:lvlText w:val="o"/>
      <w:lvlJc w:val="left"/>
      <w:pPr>
        <w:ind w:left="3600" w:hanging="360"/>
      </w:pPr>
      <w:rPr>
        <w:rFonts w:ascii="Courier New" w:hAnsi="Courier New" w:cs="Courier New" w:hint="default"/>
      </w:rPr>
    </w:lvl>
    <w:lvl w:ilvl="5" w:tplc="1772E09A" w:tentative="1">
      <w:start w:val="1"/>
      <w:numFmt w:val="bullet"/>
      <w:lvlText w:val=""/>
      <w:lvlJc w:val="left"/>
      <w:pPr>
        <w:ind w:left="4320" w:hanging="360"/>
      </w:pPr>
      <w:rPr>
        <w:rFonts w:ascii="Wingdings" w:hAnsi="Wingdings" w:hint="default"/>
      </w:rPr>
    </w:lvl>
    <w:lvl w:ilvl="6" w:tplc="23A01F0E" w:tentative="1">
      <w:start w:val="1"/>
      <w:numFmt w:val="bullet"/>
      <w:lvlText w:val=""/>
      <w:lvlJc w:val="left"/>
      <w:pPr>
        <w:ind w:left="5040" w:hanging="360"/>
      </w:pPr>
      <w:rPr>
        <w:rFonts w:ascii="Symbol" w:hAnsi="Symbol" w:hint="default"/>
      </w:rPr>
    </w:lvl>
    <w:lvl w:ilvl="7" w:tplc="9F1473E6" w:tentative="1">
      <w:start w:val="1"/>
      <w:numFmt w:val="bullet"/>
      <w:lvlText w:val="o"/>
      <w:lvlJc w:val="left"/>
      <w:pPr>
        <w:ind w:left="5760" w:hanging="360"/>
      </w:pPr>
      <w:rPr>
        <w:rFonts w:ascii="Courier New" w:hAnsi="Courier New" w:cs="Courier New" w:hint="default"/>
      </w:rPr>
    </w:lvl>
    <w:lvl w:ilvl="8" w:tplc="B34E282C" w:tentative="1">
      <w:start w:val="1"/>
      <w:numFmt w:val="bullet"/>
      <w:lvlText w:val=""/>
      <w:lvlJc w:val="left"/>
      <w:pPr>
        <w:ind w:left="6480" w:hanging="360"/>
      </w:pPr>
      <w:rPr>
        <w:rFonts w:ascii="Wingdings" w:hAnsi="Wingdings" w:hint="default"/>
      </w:rPr>
    </w:lvl>
  </w:abstractNum>
  <w:abstractNum w:abstractNumId="152">
    <w:nsid w:val="76020551"/>
    <w:multiLevelType w:val="hybridMultilevel"/>
    <w:tmpl w:val="8C7CD4BA"/>
    <w:lvl w:ilvl="0" w:tplc="78D28532">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3">
    <w:nsid w:val="76974EFC"/>
    <w:multiLevelType w:val="hybridMultilevel"/>
    <w:tmpl w:val="C82CBA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7812282C"/>
    <w:multiLevelType w:val="singleLevel"/>
    <w:tmpl w:val="B1E884EC"/>
    <w:lvl w:ilvl="0">
      <w:start w:val="8"/>
      <w:numFmt w:val="bullet"/>
      <w:lvlText w:val="-"/>
      <w:lvlJc w:val="left"/>
      <w:pPr>
        <w:tabs>
          <w:tab w:val="num" w:pos="780"/>
        </w:tabs>
        <w:ind w:left="780" w:hanging="360"/>
      </w:pPr>
      <w:rPr>
        <w:rFonts w:ascii="Times New Roman" w:hAnsi="Times New Roman" w:hint="default"/>
      </w:rPr>
    </w:lvl>
  </w:abstractNum>
  <w:abstractNum w:abstractNumId="155">
    <w:nsid w:val="783A2B20"/>
    <w:multiLevelType w:val="hybridMultilevel"/>
    <w:tmpl w:val="5B8A5470"/>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56">
    <w:nsid w:val="78A07015"/>
    <w:multiLevelType w:val="hybridMultilevel"/>
    <w:tmpl w:val="3F003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91D1409"/>
    <w:multiLevelType w:val="hybridMultilevel"/>
    <w:tmpl w:val="54A4897C"/>
    <w:lvl w:ilvl="0" w:tplc="E1448ACE">
      <w:start w:val="1"/>
      <w:numFmt w:val="bullet"/>
      <w:lvlText w:val="-"/>
      <w:lvlJc w:val="left"/>
      <w:pPr>
        <w:tabs>
          <w:tab w:val="num" w:pos="720"/>
        </w:tabs>
        <w:ind w:left="720" w:hanging="360"/>
      </w:pPr>
      <w:rPr>
        <w:rFonts w:ascii="Times New Roman" w:eastAsia="Times New Roman" w:hAnsi="Times New Roman"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58">
    <w:nsid w:val="79811007"/>
    <w:multiLevelType w:val="hybridMultilevel"/>
    <w:tmpl w:val="8826AA90"/>
    <w:lvl w:ilvl="0" w:tplc="18306EA6">
      <w:start w:val="1"/>
      <w:numFmt w:val="bullet"/>
      <w:pStyle w:val="pesmenaslov"/>
      <w:lvlText w:val=""/>
      <w:lvlJc w:val="left"/>
      <w:pPr>
        <w:tabs>
          <w:tab w:val="num" w:pos="1854"/>
        </w:tabs>
        <w:ind w:left="1854" w:hanging="360"/>
      </w:pPr>
      <w:rPr>
        <w:rFonts w:ascii="Wingdings" w:hAnsi="Wingdings" w:hint="default"/>
      </w:rPr>
    </w:lvl>
    <w:lvl w:ilvl="1" w:tplc="33049520" w:tentative="1">
      <w:start w:val="1"/>
      <w:numFmt w:val="bullet"/>
      <w:lvlText w:val="o"/>
      <w:lvlJc w:val="left"/>
      <w:pPr>
        <w:tabs>
          <w:tab w:val="num" w:pos="2574"/>
        </w:tabs>
        <w:ind w:left="2574" w:hanging="360"/>
      </w:pPr>
      <w:rPr>
        <w:rFonts w:ascii="Courier New" w:hAnsi="Courier New" w:cs="Courier New" w:hint="default"/>
      </w:rPr>
    </w:lvl>
    <w:lvl w:ilvl="2" w:tplc="92D6929E" w:tentative="1">
      <w:start w:val="1"/>
      <w:numFmt w:val="bullet"/>
      <w:lvlText w:val=""/>
      <w:lvlJc w:val="left"/>
      <w:pPr>
        <w:tabs>
          <w:tab w:val="num" w:pos="3294"/>
        </w:tabs>
        <w:ind w:left="3294" w:hanging="360"/>
      </w:pPr>
      <w:rPr>
        <w:rFonts w:ascii="Wingdings" w:hAnsi="Wingdings" w:hint="default"/>
      </w:rPr>
    </w:lvl>
    <w:lvl w:ilvl="3" w:tplc="3A0E9416" w:tentative="1">
      <w:start w:val="1"/>
      <w:numFmt w:val="bullet"/>
      <w:lvlText w:val=""/>
      <w:lvlJc w:val="left"/>
      <w:pPr>
        <w:tabs>
          <w:tab w:val="num" w:pos="4014"/>
        </w:tabs>
        <w:ind w:left="4014" w:hanging="360"/>
      </w:pPr>
      <w:rPr>
        <w:rFonts w:ascii="Symbol" w:hAnsi="Symbol" w:hint="default"/>
      </w:rPr>
    </w:lvl>
    <w:lvl w:ilvl="4" w:tplc="97C6F01C" w:tentative="1">
      <w:start w:val="1"/>
      <w:numFmt w:val="bullet"/>
      <w:lvlText w:val="o"/>
      <w:lvlJc w:val="left"/>
      <w:pPr>
        <w:tabs>
          <w:tab w:val="num" w:pos="4734"/>
        </w:tabs>
        <w:ind w:left="4734" w:hanging="360"/>
      </w:pPr>
      <w:rPr>
        <w:rFonts w:ascii="Courier New" w:hAnsi="Courier New" w:cs="Courier New" w:hint="default"/>
      </w:rPr>
    </w:lvl>
    <w:lvl w:ilvl="5" w:tplc="0FC6978E" w:tentative="1">
      <w:start w:val="1"/>
      <w:numFmt w:val="bullet"/>
      <w:lvlText w:val=""/>
      <w:lvlJc w:val="left"/>
      <w:pPr>
        <w:tabs>
          <w:tab w:val="num" w:pos="5454"/>
        </w:tabs>
        <w:ind w:left="5454" w:hanging="360"/>
      </w:pPr>
      <w:rPr>
        <w:rFonts w:ascii="Wingdings" w:hAnsi="Wingdings" w:hint="default"/>
      </w:rPr>
    </w:lvl>
    <w:lvl w:ilvl="6" w:tplc="C56EA80E" w:tentative="1">
      <w:start w:val="1"/>
      <w:numFmt w:val="bullet"/>
      <w:lvlText w:val=""/>
      <w:lvlJc w:val="left"/>
      <w:pPr>
        <w:tabs>
          <w:tab w:val="num" w:pos="6174"/>
        </w:tabs>
        <w:ind w:left="6174" w:hanging="360"/>
      </w:pPr>
      <w:rPr>
        <w:rFonts w:ascii="Symbol" w:hAnsi="Symbol" w:hint="default"/>
      </w:rPr>
    </w:lvl>
    <w:lvl w:ilvl="7" w:tplc="9768F1CE" w:tentative="1">
      <w:start w:val="1"/>
      <w:numFmt w:val="bullet"/>
      <w:lvlText w:val="o"/>
      <w:lvlJc w:val="left"/>
      <w:pPr>
        <w:tabs>
          <w:tab w:val="num" w:pos="6894"/>
        </w:tabs>
        <w:ind w:left="6894" w:hanging="360"/>
      </w:pPr>
      <w:rPr>
        <w:rFonts w:ascii="Courier New" w:hAnsi="Courier New" w:cs="Courier New" w:hint="default"/>
      </w:rPr>
    </w:lvl>
    <w:lvl w:ilvl="8" w:tplc="1E48348C" w:tentative="1">
      <w:start w:val="1"/>
      <w:numFmt w:val="bullet"/>
      <w:lvlText w:val=""/>
      <w:lvlJc w:val="left"/>
      <w:pPr>
        <w:tabs>
          <w:tab w:val="num" w:pos="7614"/>
        </w:tabs>
        <w:ind w:left="7614" w:hanging="360"/>
      </w:pPr>
      <w:rPr>
        <w:rFonts w:ascii="Wingdings" w:hAnsi="Wingdings" w:hint="default"/>
      </w:rPr>
    </w:lvl>
  </w:abstractNum>
  <w:abstractNum w:abstractNumId="159">
    <w:nsid w:val="7A637989"/>
    <w:multiLevelType w:val="hybridMultilevel"/>
    <w:tmpl w:val="EDA4365A"/>
    <w:lvl w:ilvl="0" w:tplc="AD9812EA">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60">
    <w:nsid w:val="7A8510DE"/>
    <w:multiLevelType w:val="hybridMultilevel"/>
    <w:tmpl w:val="967E0576"/>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61">
    <w:nsid w:val="7C2B4103"/>
    <w:multiLevelType w:val="hybridMultilevel"/>
    <w:tmpl w:val="C270FF3A"/>
    <w:lvl w:ilvl="0" w:tplc="8AA2FC5A">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2">
    <w:nsid w:val="7C6C1E56"/>
    <w:multiLevelType w:val="hybridMultilevel"/>
    <w:tmpl w:val="722A2CC6"/>
    <w:lvl w:ilvl="0" w:tplc="3E8026CA">
      <w:start w:val="1"/>
      <w:numFmt w:val="bullet"/>
      <w:lvlText w:val=""/>
      <w:lvlJc w:val="left"/>
      <w:pPr>
        <w:ind w:left="360" w:hanging="360"/>
      </w:pPr>
      <w:rPr>
        <w:rFonts w:ascii="Symbol" w:hAnsi="Symbol" w:hint="default"/>
      </w:rPr>
    </w:lvl>
    <w:lvl w:ilvl="1" w:tplc="9DF40134" w:tentative="1">
      <w:start w:val="1"/>
      <w:numFmt w:val="bullet"/>
      <w:lvlText w:val="o"/>
      <w:lvlJc w:val="left"/>
      <w:pPr>
        <w:ind w:left="1080" w:hanging="360"/>
      </w:pPr>
      <w:rPr>
        <w:rFonts w:ascii="Courier New" w:hAnsi="Courier New" w:cs="Courier New" w:hint="default"/>
      </w:rPr>
    </w:lvl>
    <w:lvl w:ilvl="2" w:tplc="90EADF4A" w:tentative="1">
      <w:start w:val="1"/>
      <w:numFmt w:val="bullet"/>
      <w:lvlText w:val=""/>
      <w:lvlJc w:val="left"/>
      <w:pPr>
        <w:ind w:left="1800" w:hanging="360"/>
      </w:pPr>
      <w:rPr>
        <w:rFonts w:ascii="Wingdings" w:hAnsi="Wingdings" w:hint="default"/>
      </w:rPr>
    </w:lvl>
    <w:lvl w:ilvl="3" w:tplc="B5C02812" w:tentative="1">
      <w:start w:val="1"/>
      <w:numFmt w:val="bullet"/>
      <w:lvlText w:val=""/>
      <w:lvlJc w:val="left"/>
      <w:pPr>
        <w:ind w:left="2520" w:hanging="360"/>
      </w:pPr>
      <w:rPr>
        <w:rFonts w:ascii="Symbol" w:hAnsi="Symbol" w:hint="default"/>
      </w:rPr>
    </w:lvl>
    <w:lvl w:ilvl="4" w:tplc="8E4440D2" w:tentative="1">
      <w:start w:val="1"/>
      <w:numFmt w:val="bullet"/>
      <w:lvlText w:val="o"/>
      <w:lvlJc w:val="left"/>
      <w:pPr>
        <w:ind w:left="3240" w:hanging="360"/>
      </w:pPr>
      <w:rPr>
        <w:rFonts w:ascii="Courier New" w:hAnsi="Courier New" w:cs="Courier New" w:hint="default"/>
      </w:rPr>
    </w:lvl>
    <w:lvl w:ilvl="5" w:tplc="4D042610" w:tentative="1">
      <w:start w:val="1"/>
      <w:numFmt w:val="bullet"/>
      <w:lvlText w:val=""/>
      <w:lvlJc w:val="left"/>
      <w:pPr>
        <w:ind w:left="3960" w:hanging="360"/>
      </w:pPr>
      <w:rPr>
        <w:rFonts w:ascii="Wingdings" w:hAnsi="Wingdings" w:hint="default"/>
      </w:rPr>
    </w:lvl>
    <w:lvl w:ilvl="6" w:tplc="C08668E0" w:tentative="1">
      <w:start w:val="1"/>
      <w:numFmt w:val="bullet"/>
      <w:lvlText w:val=""/>
      <w:lvlJc w:val="left"/>
      <w:pPr>
        <w:ind w:left="4680" w:hanging="360"/>
      </w:pPr>
      <w:rPr>
        <w:rFonts w:ascii="Symbol" w:hAnsi="Symbol" w:hint="default"/>
      </w:rPr>
    </w:lvl>
    <w:lvl w:ilvl="7" w:tplc="C804D3DE" w:tentative="1">
      <w:start w:val="1"/>
      <w:numFmt w:val="bullet"/>
      <w:lvlText w:val="o"/>
      <w:lvlJc w:val="left"/>
      <w:pPr>
        <w:ind w:left="5400" w:hanging="360"/>
      </w:pPr>
      <w:rPr>
        <w:rFonts w:ascii="Courier New" w:hAnsi="Courier New" w:cs="Courier New" w:hint="default"/>
      </w:rPr>
    </w:lvl>
    <w:lvl w:ilvl="8" w:tplc="657E271A" w:tentative="1">
      <w:start w:val="1"/>
      <w:numFmt w:val="bullet"/>
      <w:lvlText w:val=""/>
      <w:lvlJc w:val="left"/>
      <w:pPr>
        <w:ind w:left="6120" w:hanging="360"/>
      </w:pPr>
      <w:rPr>
        <w:rFonts w:ascii="Wingdings" w:hAnsi="Wingdings" w:hint="default"/>
      </w:rPr>
    </w:lvl>
  </w:abstractNum>
  <w:abstractNum w:abstractNumId="163">
    <w:nsid w:val="7E695C3A"/>
    <w:multiLevelType w:val="hybridMultilevel"/>
    <w:tmpl w:val="ADC278D8"/>
    <w:lvl w:ilvl="0" w:tplc="3C4EE43E">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64">
    <w:nsid w:val="7F622BE5"/>
    <w:multiLevelType w:val="hybridMultilevel"/>
    <w:tmpl w:val="943421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7FC50C41"/>
    <w:multiLevelType w:val="hybridMultilevel"/>
    <w:tmpl w:val="859668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1"/>
  </w:num>
  <w:num w:numId="2">
    <w:abstractNumId w:val="85"/>
  </w:num>
  <w:num w:numId="3">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8"/>
  </w:num>
  <w:num w:numId="5">
    <w:abstractNumId w:val="137"/>
  </w:num>
  <w:num w:numId="6">
    <w:abstractNumId w:val="156"/>
  </w:num>
  <w:num w:numId="7">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9"/>
  </w:num>
  <w:num w:numId="10">
    <w:abstractNumId w:val="13"/>
  </w:num>
  <w:num w:numId="11">
    <w:abstractNumId w:val="121"/>
  </w:num>
  <w:num w:numId="12">
    <w:abstractNumId w:val="77"/>
  </w:num>
  <w:num w:numId="13">
    <w:abstractNumId w:val="149"/>
  </w:num>
  <w:num w:numId="14">
    <w:abstractNumId w:val="63"/>
  </w:num>
  <w:num w:numId="15">
    <w:abstractNumId w:val="18"/>
  </w:num>
  <w:num w:numId="16">
    <w:abstractNumId w:val="60"/>
  </w:num>
  <w:num w:numId="17">
    <w:abstractNumId w:val="118"/>
  </w:num>
  <w:num w:numId="18">
    <w:abstractNumId w:val="49"/>
  </w:num>
  <w:num w:numId="19">
    <w:abstractNumId w:val="127"/>
  </w:num>
  <w:num w:numId="20">
    <w:abstractNumId w:val="126"/>
  </w:num>
  <w:num w:numId="21">
    <w:abstractNumId w:val="65"/>
  </w:num>
  <w:num w:numId="22">
    <w:abstractNumId w:val="140"/>
  </w:num>
  <w:num w:numId="23">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0"/>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30">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8"/>
  </w:num>
  <w:num w:numId="35">
    <w:abstractNumId w:val="88"/>
  </w:num>
  <w:num w:numId="36">
    <w:abstractNumId w:val="110"/>
  </w:num>
  <w:num w:numId="37">
    <w:abstractNumId w:val="16"/>
  </w:num>
  <w:num w:numId="38">
    <w:abstractNumId w:val="87"/>
  </w:num>
  <w:num w:numId="39">
    <w:abstractNumId w:val="73"/>
  </w:num>
  <w:num w:numId="40">
    <w:abstractNumId w:val="37"/>
  </w:num>
  <w:num w:numId="41">
    <w:abstractNumId w:val="113"/>
  </w:num>
  <w:num w:numId="42">
    <w:abstractNumId w:val="21"/>
  </w:num>
  <w:num w:numId="43">
    <w:abstractNumId w:val="150"/>
  </w:num>
  <w:num w:numId="44">
    <w:abstractNumId w:val="0"/>
  </w:num>
  <w:num w:numId="45">
    <w:abstractNumId w:val="1"/>
  </w:num>
  <w:num w:numId="46">
    <w:abstractNumId w:val="158"/>
  </w:num>
  <w:num w:numId="47">
    <w:abstractNumId w:val="154"/>
  </w:num>
  <w:num w:numId="48">
    <w:abstractNumId w:val="132"/>
  </w:num>
  <w:num w:numId="49">
    <w:abstractNumId w:val="146"/>
  </w:num>
  <w:num w:numId="50">
    <w:abstractNumId w:val="15"/>
  </w:num>
  <w:num w:numId="51">
    <w:abstractNumId w:val="69"/>
  </w:num>
  <w:num w:numId="52">
    <w:abstractNumId w:val="22"/>
  </w:num>
  <w:num w:numId="53">
    <w:abstractNumId w:val="56"/>
  </w:num>
  <w:num w:numId="54">
    <w:abstractNumId w:val="136"/>
  </w:num>
  <w:num w:numId="55">
    <w:abstractNumId w:val="4"/>
  </w:num>
  <w:num w:numId="56">
    <w:abstractNumId w:val="44"/>
  </w:num>
  <w:num w:numId="57">
    <w:abstractNumId w:val="97"/>
  </w:num>
  <w:num w:numId="58">
    <w:abstractNumId w:val="96"/>
  </w:num>
  <w:num w:numId="59">
    <w:abstractNumId w:val="102"/>
  </w:num>
  <w:num w:numId="60">
    <w:abstractNumId w:val="162"/>
  </w:num>
  <w:num w:numId="61">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num>
  <w:num w:numId="65">
    <w:abstractNumId w:val="115"/>
  </w:num>
  <w:num w:numId="66">
    <w:abstractNumId w:val="92"/>
  </w:num>
  <w:num w:numId="67">
    <w:abstractNumId w:val="28"/>
  </w:num>
  <w:num w:numId="68">
    <w:abstractNumId w:val="129"/>
  </w:num>
  <w:num w:numId="69">
    <w:abstractNumId w:val="111"/>
  </w:num>
  <w:num w:numId="70">
    <w:abstractNumId w:val="14"/>
  </w:num>
  <w:num w:numId="71">
    <w:abstractNumId w:val="27"/>
  </w:num>
  <w:num w:numId="72">
    <w:abstractNumId w:val="83"/>
  </w:num>
  <w:num w:numId="73">
    <w:abstractNumId w:val="135"/>
  </w:num>
  <w:num w:numId="74">
    <w:abstractNumId w:val="119"/>
  </w:num>
  <w:num w:numId="75">
    <w:abstractNumId w:val="107"/>
  </w:num>
  <w:num w:numId="76">
    <w:abstractNumId w:val="7"/>
  </w:num>
  <w:num w:numId="77">
    <w:abstractNumId w:val="26"/>
  </w:num>
  <w:num w:numId="78">
    <w:abstractNumId w:val="55"/>
  </w:num>
  <w:num w:numId="79">
    <w:abstractNumId w:val="124"/>
  </w:num>
  <w:num w:numId="80">
    <w:abstractNumId w:val="142"/>
  </w:num>
  <w:num w:numId="81">
    <w:abstractNumId w:val="159"/>
  </w:num>
  <w:num w:numId="82">
    <w:abstractNumId w:val="12"/>
  </w:num>
  <w:num w:numId="83">
    <w:abstractNumId w:val="39"/>
  </w:num>
  <w:num w:numId="84">
    <w:abstractNumId w:val="103"/>
  </w:num>
  <w:num w:numId="85">
    <w:abstractNumId w:val="24"/>
  </w:num>
  <w:num w:numId="86">
    <w:abstractNumId w:val="151"/>
  </w:num>
  <w:num w:numId="87">
    <w:abstractNumId w:val="71"/>
  </w:num>
  <w:num w:numId="88">
    <w:abstractNumId w:val="58"/>
  </w:num>
  <w:num w:numId="89">
    <w:abstractNumId w:val="131"/>
  </w:num>
  <w:num w:numId="90">
    <w:abstractNumId w:val="30"/>
  </w:num>
  <w:num w:numId="91">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3"/>
  </w:num>
  <w:num w:numId="93">
    <w:abstractNumId w:val="35"/>
  </w:num>
  <w:num w:numId="94">
    <w:abstractNumId w:val="157"/>
  </w:num>
  <w:num w:numId="95">
    <w:abstractNumId w:val="68"/>
  </w:num>
  <w:num w:numId="96">
    <w:abstractNumId w:val="66"/>
  </w:num>
  <w:num w:numId="97">
    <w:abstractNumId w:val="81"/>
  </w:num>
  <w:num w:numId="98">
    <w:abstractNumId w:val="94"/>
  </w:num>
  <w:num w:numId="99">
    <w:abstractNumId w:val="38"/>
  </w:num>
  <w:num w:numId="100">
    <w:abstractNumId w:val="20"/>
  </w:num>
  <w:num w:numId="101">
    <w:abstractNumId w:val="51"/>
  </w:num>
  <w:num w:numId="102">
    <w:abstractNumId w:val="3"/>
  </w:num>
  <w:num w:numId="10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
  </w:num>
  <w:num w:numId="107">
    <w:abstractNumId w:val="54"/>
  </w:num>
  <w:num w:numId="108">
    <w:abstractNumId w:val="109"/>
  </w:num>
  <w:num w:numId="109">
    <w:abstractNumId w:val="155"/>
  </w:num>
  <w:num w:numId="110">
    <w:abstractNumId w:val="160"/>
  </w:num>
  <w:num w:numId="111">
    <w:abstractNumId w:val="48"/>
  </w:num>
  <w:num w:numId="112">
    <w:abstractNumId w:val="145"/>
  </w:num>
  <w:num w:numId="113">
    <w:abstractNumId w:val="95"/>
  </w:num>
  <w:num w:numId="114">
    <w:abstractNumId w:val="59"/>
  </w:num>
  <w:num w:numId="115">
    <w:abstractNumId w:val="161"/>
  </w:num>
  <w:num w:numId="116">
    <w:abstractNumId w:val="32"/>
  </w:num>
  <w:num w:numId="117">
    <w:abstractNumId w:val="72"/>
  </w:num>
  <w:num w:numId="118">
    <w:abstractNumId w:val="89"/>
  </w:num>
  <w:num w:numId="119">
    <w:abstractNumId w:val="52"/>
  </w:num>
  <w:num w:numId="120">
    <w:abstractNumId w:val="57"/>
  </w:num>
  <w:num w:numId="121">
    <w:abstractNumId w:val="19"/>
  </w:num>
  <w:num w:numId="12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6"/>
  </w:num>
  <w:num w:numId="125">
    <w:abstractNumId w:val="125"/>
  </w:num>
  <w:num w:numId="1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1"/>
  </w:num>
  <w:num w:numId="128">
    <w:abstractNumId w:val="74"/>
  </w:num>
  <w:num w:numId="129">
    <w:abstractNumId w:val="40"/>
  </w:num>
  <w:num w:numId="130">
    <w:abstractNumId w:val="45"/>
  </w:num>
  <w:num w:numId="131">
    <w:abstractNumId w:val="80"/>
  </w:num>
  <w:num w:numId="132">
    <w:abstractNumId w:val="29"/>
  </w:num>
  <w:num w:numId="133">
    <w:abstractNumId w:val="6"/>
  </w:num>
  <w:num w:numId="134">
    <w:abstractNumId w:val="76"/>
  </w:num>
  <w:num w:numId="135">
    <w:abstractNumId w:val="9"/>
  </w:num>
  <w:num w:numId="136">
    <w:abstractNumId w:val="148"/>
  </w:num>
  <w:num w:numId="13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47"/>
  </w:num>
  <w:num w:numId="139">
    <w:abstractNumId w:val="46"/>
  </w:num>
  <w:num w:numId="140">
    <w:abstractNumId w:val="90"/>
  </w:num>
  <w:num w:numId="141">
    <w:abstractNumId w:val="128"/>
  </w:num>
  <w:num w:numId="142">
    <w:abstractNumId w:val="123"/>
  </w:num>
  <w:num w:numId="143">
    <w:abstractNumId w:val="100"/>
  </w:num>
  <w:num w:numId="144">
    <w:abstractNumId w:val="134"/>
  </w:num>
  <w:num w:numId="145">
    <w:abstractNumId w:val="143"/>
  </w:num>
  <w:num w:numId="146">
    <w:abstractNumId w:val="23"/>
  </w:num>
  <w:num w:numId="147">
    <w:abstractNumId w:val="42"/>
  </w:num>
  <w:num w:numId="148">
    <w:abstractNumId w:val="62"/>
  </w:num>
  <w:num w:numId="149">
    <w:abstractNumId w:val="120"/>
  </w:num>
  <w:num w:numId="150">
    <w:abstractNumId w:val="25"/>
  </w:num>
  <w:num w:numId="151">
    <w:abstractNumId w:val="75"/>
  </w:num>
  <w:num w:numId="152">
    <w:abstractNumId w:val="165"/>
  </w:num>
  <w:num w:numId="153">
    <w:abstractNumId w:val="106"/>
  </w:num>
  <w:num w:numId="154">
    <w:abstractNumId w:val="31"/>
  </w:num>
  <w:num w:numId="155">
    <w:abstractNumId w:val="141"/>
  </w:num>
  <w:num w:numId="156">
    <w:abstractNumId w:val="36"/>
  </w:num>
  <w:num w:numId="157">
    <w:abstractNumId w:val="34"/>
  </w:num>
  <w:num w:numId="158">
    <w:abstractNumId w:val="53"/>
  </w:num>
  <w:num w:numId="159">
    <w:abstractNumId w:val="105"/>
  </w:num>
  <w:num w:numId="160">
    <w:abstractNumId w:val="64"/>
  </w:num>
  <w:num w:numId="161">
    <w:abstractNumId w:val="99"/>
  </w:num>
  <w:num w:numId="162">
    <w:abstractNumId w:val="153"/>
  </w:num>
  <w:num w:numId="163">
    <w:abstractNumId w:val="114"/>
  </w:num>
  <w:num w:numId="164">
    <w:abstractNumId w:val="17"/>
  </w:num>
  <w:num w:numId="165">
    <w:abstractNumId w:val="84"/>
  </w:num>
  <w:num w:numId="166">
    <w:abstractNumId w:val="50"/>
  </w:num>
  <w:num w:numId="167">
    <w:abstractNumId w:val="82"/>
  </w:num>
  <w:num w:numId="168">
    <w:abstractNumId w:val="104"/>
  </w:num>
  <w:num w:numId="169">
    <w:abstractNumId w:val="133"/>
  </w:num>
  <w:num w:numId="170">
    <w:abstractNumId w:val="164"/>
  </w:num>
  <w:num w:numId="171">
    <w:abstractNumId w:val="122"/>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9E7759"/>
    <w:rsid w:val="000E2B99"/>
    <w:rsid w:val="00151968"/>
    <w:rsid w:val="00347AC6"/>
    <w:rsid w:val="0038509A"/>
    <w:rsid w:val="003D34DA"/>
    <w:rsid w:val="004B4FA2"/>
    <w:rsid w:val="004F5E65"/>
    <w:rsid w:val="005A5640"/>
    <w:rsid w:val="006459D6"/>
    <w:rsid w:val="006C781B"/>
    <w:rsid w:val="007210C5"/>
    <w:rsid w:val="00775803"/>
    <w:rsid w:val="007F5E6B"/>
    <w:rsid w:val="008202EC"/>
    <w:rsid w:val="00843A41"/>
    <w:rsid w:val="009E7759"/>
    <w:rsid w:val="00BD0530"/>
    <w:rsid w:val="00C47366"/>
    <w:rsid w:val="00C54D00"/>
    <w:rsid w:val="00C97B43"/>
    <w:rsid w:val="00CB14BB"/>
    <w:rsid w:val="00DE7D18"/>
    <w:rsid w:val="00DF7098"/>
    <w:rsid w:val="00E21917"/>
    <w:rsid w:val="00F42922"/>
    <w:rsid w:val="00F503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List Bullet 5"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D00"/>
  </w:style>
  <w:style w:type="paragraph" w:styleId="Heading1">
    <w:name w:val="heading 1"/>
    <w:basedOn w:val="Normal"/>
    <w:next w:val="Normal"/>
    <w:link w:val="Heading1Char"/>
    <w:qFormat/>
    <w:rsid w:val="009E77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9E77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E77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9E775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9E7759"/>
    <w:pPr>
      <w:spacing w:before="240" w:after="60" w:line="264" w:lineRule="auto"/>
      <w:ind w:left="1008" w:hanging="1008"/>
      <w:jc w:val="both"/>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unhideWhenUsed/>
    <w:qFormat/>
    <w:rsid w:val="009E7759"/>
    <w:pPr>
      <w:keepNext/>
      <w:keepLines/>
      <w:spacing w:before="200" w:after="0" w:line="264" w:lineRule="auto"/>
      <w:ind w:left="4413" w:hanging="1152"/>
      <w:jc w:val="both"/>
      <w:outlineLvl w:val="5"/>
    </w:pPr>
    <w:rPr>
      <w:rFonts w:ascii="Cambria" w:eastAsia="Times New Roman" w:hAnsi="Cambria" w:cs="Times New Roman"/>
      <w:i/>
      <w:iCs/>
      <w:color w:val="243F60"/>
      <w:sz w:val="24"/>
      <w:szCs w:val="24"/>
    </w:rPr>
  </w:style>
  <w:style w:type="paragraph" w:styleId="Heading7">
    <w:name w:val="heading 7"/>
    <w:basedOn w:val="Normal"/>
    <w:next w:val="Normal"/>
    <w:link w:val="Heading7Char"/>
    <w:unhideWhenUsed/>
    <w:qFormat/>
    <w:rsid w:val="009E7759"/>
    <w:pPr>
      <w:keepNext/>
      <w:keepLines/>
      <w:spacing w:before="200" w:after="0" w:line="264" w:lineRule="auto"/>
      <w:ind w:left="1296" w:hanging="1296"/>
      <w:jc w:val="both"/>
      <w:outlineLvl w:val="6"/>
    </w:pPr>
    <w:rPr>
      <w:rFonts w:ascii="Cambria" w:eastAsia="Times New Roman" w:hAnsi="Cambria" w:cs="Times New Roman"/>
      <w:i/>
      <w:iCs/>
      <w:color w:val="404040"/>
      <w:sz w:val="24"/>
      <w:szCs w:val="24"/>
    </w:rPr>
  </w:style>
  <w:style w:type="paragraph" w:styleId="Heading8">
    <w:name w:val="heading 8"/>
    <w:basedOn w:val="Normal"/>
    <w:next w:val="Normal"/>
    <w:link w:val="Heading8Char"/>
    <w:unhideWhenUsed/>
    <w:qFormat/>
    <w:rsid w:val="009E7759"/>
    <w:pPr>
      <w:keepNext/>
      <w:keepLines/>
      <w:spacing w:before="200" w:after="0" w:line="264" w:lineRule="auto"/>
      <w:ind w:left="1582" w:hanging="1440"/>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nhideWhenUsed/>
    <w:qFormat/>
    <w:rsid w:val="009E7759"/>
    <w:pPr>
      <w:keepNext/>
      <w:keepLines/>
      <w:spacing w:before="200" w:after="0" w:line="264" w:lineRule="auto"/>
      <w:ind w:left="1584" w:hanging="1584"/>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775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9E775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E77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9E775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9E7759"/>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E7759"/>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9E7759"/>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rsid w:val="009E7759"/>
    <w:rPr>
      <w:rFonts w:ascii="Cambria" w:eastAsia="Times New Roman" w:hAnsi="Cambria" w:cs="Times New Roman"/>
      <w:color w:val="404040"/>
      <w:sz w:val="20"/>
      <w:szCs w:val="20"/>
    </w:rPr>
  </w:style>
  <w:style w:type="character" w:customStyle="1" w:styleId="Heading9Char">
    <w:name w:val="Heading 9 Char"/>
    <w:basedOn w:val="DefaultParagraphFont"/>
    <w:link w:val="Heading9"/>
    <w:rsid w:val="009E7759"/>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9E7759"/>
  </w:style>
  <w:style w:type="paragraph" w:styleId="BalloonText">
    <w:name w:val="Balloon Text"/>
    <w:basedOn w:val="Normal"/>
    <w:link w:val="BalloonTextChar"/>
    <w:uiPriority w:val="99"/>
    <w:unhideWhenUsed/>
    <w:rsid w:val="009E7759"/>
    <w:pPr>
      <w:spacing w:after="0" w:line="240" w:lineRule="auto"/>
      <w:ind w:left="1349" w:hanging="357"/>
    </w:pPr>
    <w:rPr>
      <w:rFonts w:ascii="Tahoma" w:hAnsi="Tahoma" w:cs="Tahoma"/>
      <w:sz w:val="16"/>
      <w:szCs w:val="16"/>
    </w:rPr>
  </w:style>
  <w:style w:type="character" w:customStyle="1" w:styleId="BalloonTextChar">
    <w:name w:val="Balloon Text Char"/>
    <w:basedOn w:val="DefaultParagraphFont"/>
    <w:link w:val="BalloonText"/>
    <w:uiPriority w:val="99"/>
    <w:rsid w:val="009E7759"/>
    <w:rPr>
      <w:rFonts w:ascii="Tahoma" w:hAnsi="Tahoma" w:cs="Tahoma"/>
      <w:sz w:val="16"/>
      <w:szCs w:val="16"/>
    </w:rPr>
  </w:style>
  <w:style w:type="paragraph" w:styleId="Header">
    <w:name w:val="header"/>
    <w:basedOn w:val="Normal"/>
    <w:link w:val="HeaderChar"/>
    <w:uiPriority w:val="99"/>
    <w:unhideWhenUsed/>
    <w:rsid w:val="009E7759"/>
    <w:pPr>
      <w:tabs>
        <w:tab w:val="center" w:pos="4680"/>
        <w:tab w:val="right" w:pos="9360"/>
      </w:tabs>
      <w:spacing w:after="0" w:line="240" w:lineRule="auto"/>
      <w:ind w:left="1349" w:hanging="357"/>
    </w:pPr>
  </w:style>
  <w:style w:type="character" w:customStyle="1" w:styleId="HeaderChar">
    <w:name w:val="Header Char"/>
    <w:basedOn w:val="DefaultParagraphFont"/>
    <w:link w:val="Header"/>
    <w:uiPriority w:val="99"/>
    <w:rsid w:val="009E7759"/>
  </w:style>
  <w:style w:type="paragraph" w:styleId="Footer">
    <w:name w:val="footer"/>
    <w:basedOn w:val="Normal"/>
    <w:link w:val="FooterChar"/>
    <w:uiPriority w:val="99"/>
    <w:unhideWhenUsed/>
    <w:rsid w:val="009E7759"/>
    <w:pPr>
      <w:tabs>
        <w:tab w:val="center" w:pos="4680"/>
        <w:tab w:val="right" w:pos="9360"/>
      </w:tabs>
      <w:spacing w:after="0" w:line="240" w:lineRule="auto"/>
      <w:ind w:left="1349" w:hanging="357"/>
    </w:pPr>
  </w:style>
  <w:style w:type="character" w:customStyle="1" w:styleId="FooterChar">
    <w:name w:val="Footer Char"/>
    <w:basedOn w:val="DefaultParagraphFont"/>
    <w:link w:val="Footer"/>
    <w:uiPriority w:val="99"/>
    <w:rsid w:val="009E7759"/>
  </w:style>
  <w:style w:type="table" w:styleId="TableGrid">
    <w:name w:val="Table Grid"/>
    <w:basedOn w:val="TableNormal"/>
    <w:uiPriority w:val="59"/>
    <w:rsid w:val="009E7759"/>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7759"/>
    <w:pPr>
      <w:ind w:left="720"/>
      <w:contextualSpacing/>
    </w:pPr>
    <w:rPr>
      <w:rFonts w:ascii="Calibri" w:eastAsia="Calibri" w:hAnsi="Calibri" w:cs="Times New Roman"/>
    </w:rPr>
  </w:style>
  <w:style w:type="paragraph" w:styleId="BodyText">
    <w:name w:val="Body Text"/>
    <w:basedOn w:val="Normal"/>
    <w:link w:val="BodyTextChar"/>
    <w:unhideWhenUsed/>
    <w:rsid w:val="009E7759"/>
    <w:pPr>
      <w:spacing w:after="120"/>
      <w:ind w:left="1349" w:hanging="357"/>
    </w:pPr>
  </w:style>
  <w:style w:type="character" w:customStyle="1" w:styleId="BodyTextChar">
    <w:name w:val="Body Text Char"/>
    <w:basedOn w:val="DefaultParagraphFont"/>
    <w:link w:val="BodyText"/>
    <w:rsid w:val="009E7759"/>
  </w:style>
  <w:style w:type="paragraph" w:styleId="BodyTextFirstIndent">
    <w:name w:val="Body Text First Indent"/>
    <w:basedOn w:val="BodyText"/>
    <w:link w:val="BodyTextFirstIndentChar"/>
    <w:unhideWhenUsed/>
    <w:rsid w:val="009E7759"/>
    <w:pPr>
      <w:spacing w:before="80" w:line="264" w:lineRule="auto"/>
      <w:ind w:left="0" w:firstLine="210"/>
      <w:jc w:val="both"/>
    </w:pPr>
    <w:rPr>
      <w:rFonts w:ascii="Times New Roman" w:eastAsia="Times New Roman" w:hAnsi="Times New Roman" w:cs="Times New Roman"/>
      <w:sz w:val="24"/>
      <w:szCs w:val="24"/>
    </w:rPr>
  </w:style>
  <w:style w:type="character" w:customStyle="1" w:styleId="BodyTextFirstIndentChar">
    <w:name w:val="Body Text First Indent Char"/>
    <w:basedOn w:val="BodyTextChar"/>
    <w:link w:val="BodyTextFirstIndent"/>
    <w:rsid w:val="009E7759"/>
    <w:rPr>
      <w:rFonts w:ascii="Times New Roman" w:eastAsia="Times New Roman" w:hAnsi="Times New Roman" w:cs="Times New Roman"/>
      <w:sz w:val="24"/>
      <w:szCs w:val="24"/>
    </w:rPr>
  </w:style>
  <w:style w:type="paragraph" w:styleId="ListBullet2">
    <w:name w:val="List Bullet 2"/>
    <w:basedOn w:val="Normal"/>
    <w:unhideWhenUsed/>
    <w:rsid w:val="009E7759"/>
    <w:pPr>
      <w:tabs>
        <w:tab w:val="num" w:pos="643"/>
      </w:tabs>
      <w:spacing w:before="80" w:after="80" w:line="264" w:lineRule="auto"/>
      <w:ind w:left="643" w:hanging="360"/>
      <w:jc w:val="both"/>
    </w:pPr>
    <w:rPr>
      <w:rFonts w:ascii="Times New Roman" w:eastAsia="Times New Roman" w:hAnsi="Times New Roman" w:cs="Times New Roman"/>
      <w:sz w:val="24"/>
      <w:szCs w:val="24"/>
    </w:rPr>
  </w:style>
  <w:style w:type="numbering" w:customStyle="1" w:styleId="NoList11">
    <w:name w:val="No List11"/>
    <w:next w:val="NoList"/>
    <w:uiPriority w:val="99"/>
    <w:semiHidden/>
    <w:unhideWhenUsed/>
    <w:rsid w:val="009E7759"/>
  </w:style>
  <w:style w:type="paragraph" w:styleId="Caption">
    <w:name w:val="caption"/>
    <w:basedOn w:val="Normal"/>
    <w:next w:val="Normal"/>
    <w:unhideWhenUsed/>
    <w:qFormat/>
    <w:rsid w:val="009E7759"/>
    <w:pPr>
      <w:spacing w:before="80" w:after="80" w:line="264" w:lineRule="auto"/>
      <w:ind w:firstLine="851"/>
      <w:jc w:val="both"/>
    </w:pPr>
    <w:rPr>
      <w:rFonts w:ascii="Times New Roman" w:eastAsia="Times New Roman" w:hAnsi="Times New Roman" w:cs="Times New Roman"/>
      <w:b/>
      <w:bCs/>
      <w:sz w:val="20"/>
      <w:szCs w:val="20"/>
    </w:rPr>
  </w:style>
  <w:style w:type="paragraph" w:styleId="List">
    <w:name w:val="List"/>
    <w:basedOn w:val="Normal"/>
    <w:unhideWhenUsed/>
    <w:rsid w:val="009E7759"/>
    <w:pPr>
      <w:spacing w:before="80" w:after="80" w:line="264" w:lineRule="auto"/>
      <w:ind w:left="283" w:hanging="283"/>
      <w:jc w:val="both"/>
    </w:pPr>
    <w:rPr>
      <w:rFonts w:ascii="Times New Roman" w:eastAsia="Times New Roman" w:hAnsi="Times New Roman" w:cs="Times New Roman"/>
      <w:sz w:val="24"/>
      <w:szCs w:val="24"/>
    </w:rPr>
  </w:style>
  <w:style w:type="paragraph" w:styleId="ListBullet3">
    <w:name w:val="List Bullet 3"/>
    <w:basedOn w:val="Normal"/>
    <w:semiHidden/>
    <w:unhideWhenUsed/>
    <w:rsid w:val="009E7759"/>
    <w:pPr>
      <w:tabs>
        <w:tab w:val="num" w:pos="926"/>
      </w:tabs>
      <w:spacing w:before="80" w:after="80" w:line="264" w:lineRule="auto"/>
      <w:ind w:left="926" w:hanging="360"/>
      <w:jc w:val="both"/>
    </w:pPr>
    <w:rPr>
      <w:rFonts w:ascii="Times New Roman" w:eastAsia="Times New Roman" w:hAnsi="Times New Roman" w:cs="Times New Roman"/>
      <w:sz w:val="24"/>
      <w:szCs w:val="24"/>
    </w:rPr>
  </w:style>
  <w:style w:type="paragraph" w:styleId="ListBullet5">
    <w:name w:val="List Bullet 5"/>
    <w:basedOn w:val="Normal"/>
    <w:semiHidden/>
    <w:unhideWhenUsed/>
    <w:rsid w:val="009E7759"/>
    <w:pPr>
      <w:tabs>
        <w:tab w:val="num" w:pos="1492"/>
      </w:tabs>
      <w:spacing w:before="80" w:after="80" w:line="264" w:lineRule="auto"/>
      <w:ind w:left="1492" w:hanging="360"/>
      <w:jc w:val="both"/>
    </w:pPr>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9E7759"/>
    <w:pPr>
      <w:spacing w:before="80" w:after="120" w:line="264" w:lineRule="auto"/>
      <w:ind w:left="283" w:firstLine="851"/>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9E7759"/>
    <w:rPr>
      <w:rFonts w:ascii="Times New Roman" w:eastAsia="Times New Roman" w:hAnsi="Times New Roman" w:cs="Times New Roman"/>
      <w:sz w:val="24"/>
      <w:szCs w:val="24"/>
    </w:rPr>
  </w:style>
  <w:style w:type="paragraph" w:styleId="ListContinue4">
    <w:name w:val="List Continue 4"/>
    <w:basedOn w:val="Normal"/>
    <w:semiHidden/>
    <w:unhideWhenUsed/>
    <w:rsid w:val="009E7759"/>
    <w:pPr>
      <w:spacing w:before="80" w:after="120" w:line="264" w:lineRule="auto"/>
      <w:ind w:left="1132" w:firstLine="851"/>
      <w:jc w:val="both"/>
    </w:pPr>
    <w:rPr>
      <w:rFonts w:ascii="Times New Roman" w:eastAsia="Times New Roman" w:hAnsi="Times New Roman" w:cs="Times New Roman"/>
      <w:sz w:val="24"/>
      <w:szCs w:val="24"/>
    </w:rPr>
  </w:style>
  <w:style w:type="paragraph" w:styleId="BodyTextIndent3">
    <w:name w:val="Body Text Indent 3"/>
    <w:basedOn w:val="Normal"/>
    <w:link w:val="BodyTextIndent3Char"/>
    <w:unhideWhenUsed/>
    <w:rsid w:val="009E7759"/>
    <w:pPr>
      <w:spacing w:before="80" w:after="80" w:line="264" w:lineRule="auto"/>
      <w:ind w:firstLine="851"/>
      <w:jc w:val="both"/>
    </w:pPr>
    <w:rPr>
      <w:rFonts w:ascii="Times New Roman" w:eastAsia="Times New Roman" w:hAnsi="Times New Roman" w:cs="Times New Roman"/>
      <w:sz w:val="24"/>
      <w:szCs w:val="24"/>
      <w:lang w:val="sr-Cyrl-CS"/>
    </w:rPr>
  </w:style>
  <w:style w:type="character" w:customStyle="1" w:styleId="BodyTextIndent3Char">
    <w:name w:val="Body Text Indent 3 Char"/>
    <w:basedOn w:val="DefaultParagraphFont"/>
    <w:link w:val="BodyTextIndent3"/>
    <w:rsid w:val="009E7759"/>
    <w:rPr>
      <w:rFonts w:ascii="Times New Roman" w:eastAsia="Times New Roman" w:hAnsi="Times New Roman" w:cs="Times New Roman"/>
      <w:sz w:val="24"/>
      <w:szCs w:val="24"/>
      <w:lang w:val="sr-Cyrl-CS"/>
    </w:rPr>
  </w:style>
  <w:style w:type="paragraph" w:customStyle="1" w:styleId="soki1">
    <w:name w:val="soki 1"/>
    <w:basedOn w:val="Normal"/>
    <w:rsid w:val="009E7759"/>
    <w:pPr>
      <w:spacing w:after="0" w:line="240" w:lineRule="auto"/>
      <w:jc w:val="both"/>
    </w:pPr>
    <w:rPr>
      <w:rFonts w:ascii="Times New Roman" w:eastAsia="Times New Roman" w:hAnsi="Times New Roman" w:cs="Times New Roman"/>
      <w:b/>
      <w:bCs/>
      <w:i/>
      <w:iCs/>
      <w:spacing w:val="100"/>
      <w:sz w:val="32"/>
      <w:szCs w:val="24"/>
      <w:u w:val="single"/>
      <w:lang w:val="sr-Cyrl-CS"/>
    </w:rPr>
  </w:style>
  <w:style w:type="character" w:customStyle="1" w:styleId="SonyaChar">
    <w:name w:val="Sonya Char"/>
    <w:basedOn w:val="DefaultParagraphFont"/>
    <w:link w:val="Sonya"/>
    <w:locked/>
    <w:rsid w:val="009E7759"/>
    <w:rPr>
      <w:sz w:val="24"/>
      <w:szCs w:val="24"/>
      <w:lang w:val="sr-Latn-CS"/>
    </w:rPr>
  </w:style>
  <w:style w:type="paragraph" w:customStyle="1" w:styleId="Sonya">
    <w:name w:val="Sonya"/>
    <w:basedOn w:val="Normal"/>
    <w:link w:val="SonyaChar"/>
    <w:rsid w:val="009E7759"/>
    <w:pPr>
      <w:tabs>
        <w:tab w:val="left" w:pos="567"/>
      </w:tabs>
      <w:spacing w:after="0" w:line="288" w:lineRule="auto"/>
      <w:ind w:firstLine="357"/>
      <w:jc w:val="both"/>
    </w:pPr>
    <w:rPr>
      <w:sz w:val="24"/>
      <w:szCs w:val="24"/>
      <w:lang w:val="sr-Latn-CS"/>
    </w:rPr>
  </w:style>
  <w:style w:type="paragraph" w:customStyle="1" w:styleId="Zakon">
    <w:name w:val="Zakon"/>
    <w:basedOn w:val="Normal"/>
    <w:rsid w:val="009E7759"/>
    <w:pPr>
      <w:spacing w:before="100" w:beforeAutospacing="1" w:after="100" w:afterAutospacing="1" w:line="240" w:lineRule="auto"/>
      <w:jc w:val="center"/>
      <w:outlineLvl w:val="5"/>
    </w:pPr>
    <w:rPr>
      <w:rFonts w:ascii="Verdana" w:eastAsia="Times New Roman" w:hAnsi="Verdana" w:cs="Times New Roman"/>
      <w:b/>
      <w:bCs/>
      <w:sz w:val="36"/>
      <w:szCs w:val="20"/>
      <w:lang w:val="sr-Cyrl-CS" w:eastAsia="sr-Cyrl-CS"/>
    </w:rPr>
  </w:style>
  <w:style w:type="paragraph" w:customStyle="1" w:styleId="Tabela">
    <w:name w:val="Tabela"/>
    <w:basedOn w:val="Normal"/>
    <w:rsid w:val="009E7759"/>
    <w:pPr>
      <w:spacing w:before="40" w:after="40" w:line="240" w:lineRule="auto"/>
      <w:jc w:val="center"/>
    </w:pPr>
    <w:rPr>
      <w:rFonts w:ascii="Times New Roman" w:eastAsia="Times New Roman" w:hAnsi="Times New Roman" w:cs="Times New Roman"/>
      <w:sz w:val="24"/>
      <w:szCs w:val="24"/>
      <w:lang w:val="sr-Cyrl-CS"/>
    </w:rPr>
  </w:style>
  <w:style w:type="paragraph" w:styleId="ListContinue3">
    <w:name w:val="List Continue 3"/>
    <w:basedOn w:val="Normal"/>
    <w:semiHidden/>
    <w:unhideWhenUsed/>
    <w:rsid w:val="009E7759"/>
    <w:pPr>
      <w:spacing w:after="120"/>
      <w:ind w:left="1080"/>
      <w:contextualSpacing/>
    </w:pPr>
    <w:rPr>
      <w:rFonts w:ascii="Calibri" w:eastAsia="Calibri" w:hAnsi="Calibri" w:cs="Times New Roman"/>
    </w:rPr>
  </w:style>
  <w:style w:type="paragraph" w:customStyle="1" w:styleId="Nabrajaj-">
    <w:name w:val="Nabrajaj -"/>
    <w:basedOn w:val="Normal"/>
    <w:rsid w:val="009E7759"/>
    <w:pPr>
      <w:tabs>
        <w:tab w:val="num" w:pos="7020"/>
      </w:tabs>
      <w:spacing w:before="40" w:after="40" w:line="264" w:lineRule="auto"/>
      <w:ind w:left="7020" w:hanging="360"/>
      <w:jc w:val="both"/>
    </w:pPr>
    <w:rPr>
      <w:rFonts w:ascii="Times New Roman" w:eastAsia="Times New Roman" w:hAnsi="Times New Roman" w:cs="Times New Roman"/>
      <w:sz w:val="24"/>
      <w:szCs w:val="24"/>
      <w:lang w:val="sr-Latn-CS"/>
    </w:rPr>
  </w:style>
  <w:style w:type="paragraph" w:customStyle="1" w:styleId="4Nabrajaj-">
    <w:name w:val="4Nabrajaj -"/>
    <w:basedOn w:val="Nabrajaj-"/>
    <w:rsid w:val="009E7759"/>
    <w:pPr>
      <w:tabs>
        <w:tab w:val="num" w:pos="1080"/>
      </w:tabs>
      <w:ind w:left="1080" w:hanging="212"/>
    </w:pPr>
    <w:rPr>
      <w:lang w:val="sr-Cyrl-CS"/>
    </w:rPr>
  </w:style>
  <w:style w:type="paragraph" w:styleId="ListBullet4">
    <w:name w:val="List Bullet 4"/>
    <w:basedOn w:val="Normal"/>
    <w:semiHidden/>
    <w:unhideWhenUsed/>
    <w:rsid w:val="009E7759"/>
    <w:pPr>
      <w:numPr>
        <w:numId w:val="44"/>
      </w:numPr>
      <w:contextualSpacing/>
    </w:pPr>
    <w:rPr>
      <w:rFonts w:ascii="Calibri" w:eastAsia="Calibri" w:hAnsi="Calibri" w:cs="Times New Roman"/>
    </w:rPr>
  </w:style>
  <w:style w:type="paragraph" w:styleId="List4">
    <w:name w:val="List 4"/>
    <w:basedOn w:val="Normal"/>
    <w:unhideWhenUsed/>
    <w:rsid w:val="009E7759"/>
    <w:pPr>
      <w:ind w:left="1440" w:hanging="360"/>
      <w:contextualSpacing/>
    </w:pPr>
    <w:rPr>
      <w:rFonts w:ascii="Calibri" w:eastAsia="Calibri" w:hAnsi="Calibri" w:cs="Times New Roman"/>
    </w:rPr>
  </w:style>
  <w:style w:type="character" w:styleId="Hyperlink">
    <w:name w:val="Hyperlink"/>
    <w:basedOn w:val="DefaultParagraphFont"/>
    <w:uiPriority w:val="99"/>
    <w:unhideWhenUsed/>
    <w:rsid w:val="009E7759"/>
    <w:rPr>
      <w:color w:val="0000FF"/>
      <w:u w:val="single"/>
    </w:rPr>
  </w:style>
  <w:style w:type="paragraph" w:styleId="NormalWeb">
    <w:name w:val="Normal (Web)"/>
    <w:basedOn w:val="Normal"/>
    <w:uiPriority w:val="99"/>
    <w:semiHidden/>
    <w:unhideWhenUsed/>
    <w:rsid w:val="009E7759"/>
    <w:pPr>
      <w:spacing w:before="100" w:beforeAutospacing="1" w:after="115"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qFormat/>
    <w:rsid w:val="009E7759"/>
    <w:pPr>
      <w:spacing w:before="360" w:after="360"/>
    </w:pPr>
    <w:rPr>
      <w:rFonts w:ascii="Calibri" w:eastAsia="Calibri" w:hAnsi="Calibri" w:cs="Times New Roman"/>
      <w:b/>
      <w:bCs/>
      <w:caps/>
      <w:u w:val="single"/>
    </w:rPr>
  </w:style>
  <w:style w:type="paragraph" w:styleId="TOC2">
    <w:name w:val="toc 2"/>
    <w:basedOn w:val="Normal"/>
    <w:next w:val="Normal"/>
    <w:autoRedefine/>
    <w:uiPriority w:val="39"/>
    <w:unhideWhenUsed/>
    <w:qFormat/>
    <w:rsid w:val="009E7759"/>
    <w:pPr>
      <w:tabs>
        <w:tab w:val="right" w:leader="dot" w:pos="10762"/>
      </w:tabs>
      <w:spacing w:after="0"/>
    </w:pPr>
    <w:rPr>
      <w:rFonts w:ascii="Calibri" w:eastAsia="Calibri" w:hAnsi="Calibri" w:cs="Times New Roman"/>
      <w:b/>
      <w:bCs/>
      <w:smallCaps/>
      <w:noProof/>
    </w:rPr>
  </w:style>
  <w:style w:type="paragraph" w:styleId="TOC3">
    <w:name w:val="toc 3"/>
    <w:basedOn w:val="Normal"/>
    <w:next w:val="Normal"/>
    <w:autoRedefine/>
    <w:uiPriority w:val="39"/>
    <w:unhideWhenUsed/>
    <w:qFormat/>
    <w:rsid w:val="009E7759"/>
    <w:pPr>
      <w:spacing w:after="0"/>
    </w:pPr>
    <w:rPr>
      <w:rFonts w:ascii="Calibri" w:eastAsia="Calibri" w:hAnsi="Calibri" w:cs="Times New Roman"/>
      <w:smallCaps/>
    </w:rPr>
  </w:style>
  <w:style w:type="paragraph" w:styleId="TOC4">
    <w:name w:val="toc 4"/>
    <w:basedOn w:val="Normal"/>
    <w:next w:val="Normal"/>
    <w:autoRedefine/>
    <w:uiPriority w:val="39"/>
    <w:unhideWhenUsed/>
    <w:rsid w:val="009E7759"/>
    <w:pPr>
      <w:spacing w:after="0"/>
    </w:pPr>
    <w:rPr>
      <w:rFonts w:ascii="Calibri" w:eastAsia="Calibri" w:hAnsi="Calibri" w:cs="Times New Roman"/>
    </w:rPr>
  </w:style>
  <w:style w:type="character" w:customStyle="1" w:styleId="FootnoteTextChar">
    <w:name w:val="Footnote Text Char"/>
    <w:basedOn w:val="DefaultParagraphFont"/>
    <w:link w:val="FootnoteText"/>
    <w:semiHidden/>
    <w:rsid w:val="009E7759"/>
    <w:rPr>
      <w:rFonts w:ascii="Verdana" w:eastAsia="Times New Roman" w:hAnsi="Verdana"/>
    </w:rPr>
  </w:style>
  <w:style w:type="paragraph" w:styleId="FootnoteText">
    <w:name w:val="footnote text"/>
    <w:basedOn w:val="Normal"/>
    <w:link w:val="FootnoteTextChar"/>
    <w:semiHidden/>
    <w:unhideWhenUsed/>
    <w:rsid w:val="009E7759"/>
    <w:pPr>
      <w:spacing w:after="0" w:line="240" w:lineRule="auto"/>
    </w:pPr>
    <w:rPr>
      <w:rFonts w:ascii="Verdana" w:eastAsia="Times New Roman" w:hAnsi="Verdana"/>
    </w:rPr>
  </w:style>
  <w:style w:type="character" w:customStyle="1" w:styleId="FootnoteTextChar1">
    <w:name w:val="Footnote Text Char1"/>
    <w:basedOn w:val="DefaultParagraphFont"/>
    <w:link w:val="FootnoteText"/>
    <w:uiPriority w:val="99"/>
    <w:semiHidden/>
    <w:rsid w:val="009E7759"/>
    <w:rPr>
      <w:sz w:val="20"/>
      <w:szCs w:val="20"/>
    </w:rPr>
  </w:style>
  <w:style w:type="character" w:customStyle="1" w:styleId="CommentTextChar">
    <w:name w:val="Comment Text Char"/>
    <w:basedOn w:val="DefaultParagraphFont"/>
    <w:link w:val="CommentText"/>
    <w:semiHidden/>
    <w:rsid w:val="009E7759"/>
    <w:rPr>
      <w:rFonts w:ascii="Times New Roman" w:eastAsia="Times New Roman" w:hAnsi="Times New Roman"/>
    </w:rPr>
  </w:style>
  <w:style w:type="paragraph" w:styleId="CommentText">
    <w:name w:val="annotation text"/>
    <w:basedOn w:val="Normal"/>
    <w:link w:val="CommentTextChar"/>
    <w:semiHidden/>
    <w:unhideWhenUsed/>
    <w:rsid w:val="009E7759"/>
    <w:pPr>
      <w:spacing w:before="80" w:after="80" w:line="264" w:lineRule="auto"/>
      <w:ind w:firstLine="851"/>
      <w:jc w:val="both"/>
    </w:pPr>
    <w:rPr>
      <w:rFonts w:ascii="Times New Roman" w:eastAsia="Times New Roman" w:hAnsi="Times New Roman"/>
    </w:rPr>
  </w:style>
  <w:style w:type="character" w:customStyle="1" w:styleId="CommentTextChar1">
    <w:name w:val="Comment Text Char1"/>
    <w:basedOn w:val="DefaultParagraphFont"/>
    <w:link w:val="CommentText"/>
    <w:uiPriority w:val="99"/>
    <w:semiHidden/>
    <w:rsid w:val="009E7759"/>
    <w:rPr>
      <w:sz w:val="20"/>
      <w:szCs w:val="20"/>
    </w:rPr>
  </w:style>
  <w:style w:type="character" w:customStyle="1" w:styleId="HeaderChar1">
    <w:name w:val="Header Char1"/>
    <w:basedOn w:val="DefaultParagraphFont"/>
    <w:uiPriority w:val="99"/>
    <w:semiHidden/>
    <w:rsid w:val="009E7759"/>
  </w:style>
  <w:style w:type="paragraph" w:styleId="List2">
    <w:name w:val="List 2"/>
    <w:basedOn w:val="Normal"/>
    <w:semiHidden/>
    <w:unhideWhenUsed/>
    <w:rsid w:val="009E7759"/>
    <w:pPr>
      <w:spacing w:before="80" w:after="80" w:line="264" w:lineRule="auto"/>
      <w:ind w:left="566" w:hanging="283"/>
      <w:jc w:val="both"/>
    </w:pPr>
    <w:rPr>
      <w:rFonts w:ascii="Times New Roman" w:eastAsia="Times New Roman" w:hAnsi="Times New Roman" w:cs="Times New Roman"/>
      <w:sz w:val="24"/>
      <w:szCs w:val="24"/>
    </w:rPr>
  </w:style>
  <w:style w:type="paragraph" w:styleId="List3">
    <w:name w:val="List 3"/>
    <w:basedOn w:val="Normal"/>
    <w:semiHidden/>
    <w:unhideWhenUsed/>
    <w:rsid w:val="009E7759"/>
    <w:pPr>
      <w:spacing w:before="80" w:after="80" w:line="264" w:lineRule="auto"/>
      <w:ind w:left="849" w:hanging="283"/>
      <w:jc w:val="both"/>
    </w:pPr>
    <w:rPr>
      <w:rFonts w:ascii="Times New Roman" w:eastAsia="Times New Roman" w:hAnsi="Times New Roman" w:cs="Times New Roman"/>
      <w:sz w:val="24"/>
      <w:szCs w:val="24"/>
    </w:rPr>
  </w:style>
  <w:style w:type="paragraph" w:styleId="ListNumber5">
    <w:name w:val="List Number 5"/>
    <w:basedOn w:val="Normal"/>
    <w:semiHidden/>
    <w:unhideWhenUsed/>
    <w:rsid w:val="009E7759"/>
    <w:pPr>
      <w:tabs>
        <w:tab w:val="num" w:pos="2520"/>
      </w:tabs>
      <w:spacing w:before="80" w:after="80" w:line="264" w:lineRule="auto"/>
      <w:ind w:left="2232" w:hanging="792"/>
      <w:jc w:val="both"/>
    </w:pPr>
    <w:rPr>
      <w:rFonts w:ascii="Times New Roman" w:eastAsia="Times New Roman" w:hAnsi="Times New Roman" w:cs="Times New Roman"/>
      <w:sz w:val="24"/>
      <w:szCs w:val="24"/>
    </w:rPr>
  </w:style>
  <w:style w:type="paragraph" w:styleId="Title">
    <w:name w:val="Title"/>
    <w:basedOn w:val="Normal"/>
    <w:link w:val="TitleChar"/>
    <w:qFormat/>
    <w:rsid w:val="009E7759"/>
    <w:pPr>
      <w:spacing w:before="240" w:after="60" w:line="264" w:lineRule="auto"/>
      <w:ind w:firstLine="851"/>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9E7759"/>
    <w:rPr>
      <w:rFonts w:ascii="Arial" w:eastAsia="Times New Roman" w:hAnsi="Arial" w:cs="Arial"/>
      <w:b/>
      <w:bCs/>
      <w:kern w:val="28"/>
      <w:sz w:val="32"/>
      <w:szCs w:val="32"/>
    </w:rPr>
  </w:style>
  <w:style w:type="paragraph" w:styleId="Subtitle">
    <w:name w:val="Subtitle"/>
    <w:basedOn w:val="Normal"/>
    <w:link w:val="SubtitleChar"/>
    <w:qFormat/>
    <w:rsid w:val="009E7759"/>
    <w:pPr>
      <w:spacing w:after="0" w:line="240" w:lineRule="auto"/>
      <w:jc w:val="center"/>
    </w:pPr>
    <w:rPr>
      <w:rFonts w:ascii="Times New Roman" w:eastAsia="Times New Roman" w:hAnsi="Times New Roman" w:cs="Times New Roman"/>
      <w:sz w:val="28"/>
      <w:szCs w:val="24"/>
      <w:lang w:val="sr-Cyrl-CS"/>
    </w:rPr>
  </w:style>
  <w:style w:type="character" w:customStyle="1" w:styleId="SubtitleChar">
    <w:name w:val="Subtitle Char"/>
    <w:basedOn w:val="DefaultParagraphFont"/>
    <w:link w:val="Subtitle"/>
    <w:rsid w:val="009E7759"/>
    <w:rPr>
      <w:rFonts w:ascii="Times New Roman" w:eastAsia="Times New Roman" w:hAnsi="Times New Roman" w:cs="Times New Roman"/>
      <w:sz w:val="28"/>
      <w:szCs w:val="24"/>
      <w:lang w:val="sr-Cyrl-CS"/>
    </w:rPr>
  </w:style>
  <w:style w:type="paragraph" w:styleId="BodyTextFirstIndent2">
    <w:name w:val="Body Text First Indent 2"/>
    <w:basedOn w:val="BodyTextIndent"/>
    <w:link w:val="BodyTextFirstIndent2Char"/>
    <w:semiHidden/>
    <w:unhideWhenUsed/>
    <w:rsid w:val="009E7759"/>
    <w:pPr>
      <w:ind w:firstLine="210"/>
    </w:pPr>
  </w:style>
  <w:style w:type="character" w:customStyle="1" w:styleId="BodyTextFirstIndent2Char">
    <w:name w:val="Body Text First Indent 2 Char"/>
    <w:basedOn w:val="BodyTextIndentChar"/>
    <w:link w:val="BodyTextFirstIndent2"/>
    <w:semiHidden/>
    <w:rsid w:val="009E7759"/>
  </w:style>
  <w:style w:type="character" w:customStyle="1" w:styleId="BodyText2Char">
    <w:name w:val="Body Text 2 Char"/>
    <w:basedOn w:val="DefaultParagraphFont"/>
    <w:link w:val="BodyText2"/>
    <w:rsid w:val="009E7759"/>
    <w:rPr>
      <w:rFonts w:ascii="Times New Roman" w:eastAsia="Times New Roman" w:hAnsi="Times New Roman"/>
      <w:sz w:val="24"/>
      <w:szCs w:val="24"/>
    </w:rPr>
  </w:style>
  <w:style w:type="paragraph" w:styleId="BodyText2">
    <w:name w:val="Body Text 2"/>
    <w:basedOn w:val="Normal"/>
    <w:link w:val="BodyText2Char"/>
    <w:unhideWhenUsed/>
    <w:rsid w:val="009E7759"/>
    <w:pPr>
      <w:spacing w:before="80" w:after="120" w:line="480" w:lineRule="auto"/>
      <w:ind w:firstLine="851"/>
      <w:jc w:val="both"/>
    </w:pPr>
    <w:rPr>
      <w:rFonts w:ascii="Times New Roman" w:eastAsia="Times New Roman" w:hAnsi="Times New Roman"/>
      <w:sz w:val="24"/>
      <w:szCs w:val="24"/>
    </w:rPr>
  </w:style>
  <w:style w:type="character" w:customStyle="1" w:styleId="BodyText2Char1">
    <w:name w:val="Body Text 2 Char1"/>
    <w:basedOn w:val="DefaultParagraphFont"/>
    <w:link w:val="BodyText2"/>
    <w:uiPriority w:val="99"/>
    <w:semiHidden/>
    <w:rsid w:val="009E7759"/>
  </w:style>
  <w:style w:type="character" w:customStyle="1" w:styleId="BodyText3Char">
    <w:name w:val="Body Text 3 Char"/>
    <w:basedOn w:val="DefaultParagraphFont"/>
    <w:link w:val="BodyText3"/>
    <w:rsid w:val="009E7759"/>
    <w:rPr>
      <w:rFonts w:ascii="Times New Roman" w:eastAsia="Times New Roman" w:hAnsi="Times New Roman"/>
      <w:sz w:val="16"/>
      <w:szCs w:val="16"/>
    </w:rPr>
  </w:style>
  <w:style w:type="paragraph" w:styleId="BodyText3">
    <w:name w:val="Body Text 3"/>
    <w:basedOn w:val="Normal"/>
    <w:link w:val="BodyText3Char"/>
    <w:unhideWhenUsed/>
    <w:rsid w:val="009E7759"/>
    <w:pPr>
      <w:spacing w:before="80" w:after="120" w:line="264" w:lineRule="auto"/>
      <w:ind w:firstLine="851"/>
      <w:jc w:val="both"/>
    </w:pPr>
    <w:rPr>
      <w:rFonts w:ascii="Times New Roman" w:eastAsia="Times New Roman" w:hAnsi="Times New Roman"/>
      <w:sz w:val="16"/>
      <w:szCs w:val="16"/>
    </w:rPr>
  </w:style>
  <w:style w:type="character" w:customStyle="1" w:styleId="BodyText3Char1">
    <w:name w:val="Body Text 3 Char1"/>
    <w:basedOn w:val="DefaultParagraphFont"/>
    <w:link w:val="BodyText3"/>
    <w:uiPriority w:val="99"/>
    <w:semiHidden/>
    <w:rsid w:val="009E7759"/>
    <w:rPr>
      <w:sz w:val="16"/>
      <w:szCs w:val="16"/>
    </w:rPr>
  </w:style>
  <w:style w:type="paragraph" w:styleId="NoSpacing">
    <w:name w:val="No Spacing"/>
    <w:basedOn w:val="Normal"/>
    <w:uiPriority w:val="1"/>
    <w:qFormat/>
    <w:rsid w:val="009E7759"/>
    <w:pPr>
      <w:spacing w:after="0" w:line="240" w:lineRule="auto"/>
    </w:pPr>
    <w:rPr>
      <w:rFonts w:ascii="Calibri" w:eastAsia="Times New Roman" w:hAnsi="Calibri" w:cs="Times New Roman"/>
      <w:sz w:val="24"/>
      <w:szCs w:val="32"/>
      <w:lang w:bidi="en-US"/>
    </w:rPr>
  </w:style>
  <w:style w:type="paragraph" w:styleId="TOCHeading">
    <w:name w:val="TOC Heading"/>
    <w:basedOn w:val="Heading1"/>
    <w:next w:val="Normal"/>
    <w:uiPriority w:val="39"/>
    <w:unhideWhenUsed/>
    <w:qFormat/>
    <w:rsid w:val="009E7759"/>
    <w:pPr>
      <w:outlineLvl w:val="9"/>
    </w:pPr>
    <w:rPr>
      <w:rFonts w:ascii="Cambria" w:eastAsia="Times New Roman" w:hAnsi="Cambria" w:cs="Times New Roman"/>
      <w:color w:val="365F91"/>
    </w:rPr>
  </w:style>
  <w:style w:type="character" w:customStyle="1" w:styleId="sonya1Char">
    <w:name w:val="sonya 1 Char"/>
    <w:basedOn w:val="DefaultParagraphFont"/>
    <w:link w:val="sonya1"/>
    <w:locked/>
    <w:rsid w:val="009E7759"/>
    <w:rPr>
      <w:sz w:val="24"/>
      <w:szCs w:val="24"/>
      <w:lang w:val="sr-Latn-CS"/>
    </w:rPr>
  </w:style>
  <w:style w:type="paragraph" w:customStyle="1" w:styleId="sonya1">
    <w:name w:val="sonya 1"/>
    <w:basedOn w:val="Normal"/>
    <w:link w:val="sonya1Char"/>
    <w:rsid w:val="009E7759"/>
    <w:pPr>
      <w:tabs>
        <w:tab w:val="left" w:pos="567"/>
      </w:tabs>
      <w:spacing w:after="0" w:line="288" w:lineRule="auto"/>
      <w:ind w:firstLine="357"/>
      <w:jc w:val="both"/>
    </w:pPr>
    <w:rPr>
      <w:sz w:val="24"/>
      <w:szCs w:val="24"/>
      <w:lang w:val="sr-Latn-CS"/>
    </w:rPr>
  </w:style>
  <w:style w:type="paragraph" w:customStyle="1" w:styleId="soki">
    <w:name w:val="soki"/>
    <w:basedOn w:val="Normal"/>
    <w:rsid w:val="009E7759"/>
    <w:pPr>
      <w:tabs>
        <w:tab w:val="num" w:pos="895"/>
      </w:tabs>
      <w:spacing w:after="0" w:line="312" w:lineRule="auto"/>
      <w:ind w:left="895" w:hanging="360"/>
      <w:jc w:val="both"/>
    </w:pPr>
    <w:rPr>
      <w:rFonts w:ascii="Times New Roman" w:eastAsia="Times New Roman" w:hAnsi="Times New Roman" w:cs="Times New Roman"/>
      <w:sz w:val="28"/>
      <w:szCs w:val="24"/>
    </w:rPr>
  </w:style>
  <w:style w:type="character" w:customStyle="1" w:styleId="1UvodChar">
    <w:name w:val="1Uvod Char"/>
    <w:basedOn w:val="DefaultParagraphFont"/>
    <w:link w:val="1Uvod"/>
    <w:locked/>
    <w:rsid w:val="009E7759"/>
    <w:rPr>
      <w:b/>
      <w:sz w:val="28"/>
      <w:szCs w:val="28"/>
    </w:rPr>
  </w:style>
  <w:style w:type="paragraph" w:customStyle="1" w:styleId="1Uvod">
    <w:name w:val="1Uvod"/>
    <w:basedOn w:val="Normal"/>
    <w:link w:val="1UvodChar"/>
    <w:rsid w:val="009E7759"/>
    <w:pPr>
      <w:spacing w:before="360" w:after="80" w:line="264" w:lineRule="auto"/>
      <w:ind w:firstLine="851"/>
    </w:pPr>
    <w:rPr>
      <w:b/>
      <w:sz w:val="28"/>
      <w:szCs w:val="28"/>
    </w:rPr>
  </w:style>
  <w:style w:type="paragraph" w:customStyle="1" w:styleId="3Ubezbroja">
    <w:name w:val="3U  bez broja"/>
    <w:basedOn w:val="Normal"/>
    <w:rsid w:val="009E7759"/>
    <w:pPr>
      <w:keepNext/>
      <w:spacing w:before="360" w:after="80" w:line="264" w:lineRule="auto"/>
      <w:ind w:firstLine="851"/>
      <w:jc w:val="both"/>
    </w:pPr>
    <w:rPr>
      <w:rFonts w:ascii="Times New Roman" w:eastAsia="Times New Roman" w:hAnsi="Times New Roman" w:cs="Times New Roman"/>
      <w:b/>
      <w:caps/>
      <w:lang w:val="ru-RU"/>
    </w:rPr>
  </w:style>
  <w:style w:type="paragraph" w:customStyle="1" w:styleId="Heding4mali">
    <w:name w:val="Heding 4 mali"/>
    <w:basedOn w:val="Normal"/>
    <w:rsid w:val="009E7759"/>
    <w:pPr>
      <w:keepNext/>
      <w:spacing w:before="240" w:after="80" w:line="264" w:lineRule="auto"/>
      <w:ind w:left="1202" w:hanging="351"/>
      <w:jc w:val="both"/>
    </w:pPr>
    <w:rPr>
      <w:rFonts w:ascii="Times New Roman" w:eastAsia="Times New Roman" w:hAnsi="Times New Roman" w:cs="Times New Roman"/>
      <w:b/>
      <w:sz w:val="24"/>
      <w:szCs w:val="24"/>
      <w:lang w:val="sr-Cyrl-CS"/>
    </w:rPr>
  </w:style>
  <w:style w:type="paragraph" w:customStyle="1" w:styleId="Nabrajaj--">
    <w:name w:val="Nabrajaj --"/>
    <w:basedOn w:val="Nabrajaj-"/>
    <w:rsid w:val="009E7759"/>
    <w:pPr>
      <w:tabs>
        <w:tab w:val="clear" w:pos="7020"/>
        <w:tab w:val="left" w:pos="540"/>
        <w:tab w:val="num" w:pos="1440"/>
      </w:tabs>
      <w:ind w:left="1440"/>
    </w:pPr>
  </w:style>
  <w:style w:type="paragraph" w:customStyle="1" w:styleId="Style1UvodCenteredFirstline0cm">
    <w:name w:val="Style 1Uvod + Centered First line:  0 cm"/>
    <w:basedOn w:val="1Uvod"/>
    <w:rsid w:val="009E7759"/>
    <w:pPr>
      <w:keepNext/>
      <w:ind w:firstLine="0"/>
      <w:jc w:val="center"/>
    </w:pPr>
    <w:rPr>
      <w:bCs/>
      <w:szCs w:val="20"/>
    </w:rPr>
  </w:style>
  <w:style w:type="paragraph" w:customStyle="1" w:styleId="Style1UvodCenteredFirstline0cm1">
    <w:name w:val="Style 1Uvod + Centered First line:  0 cm1"/>
    <w:basedOn w:val="1Uvod"/>
    <w:rsid w:val="009E7759"/>
    <w:pPr>
      <w:keepNext/>
      <w:ind w:firstLine="0"/>
      <w:jc w:val="center"/>
    </w:pPr>
    <w:rPr>
      <w:bCs/>
      <w:szCs w:val="20"/>
    </w:rPr>
  </w:style>
  <w:style w:type="paragraph" w:customStyle="1" w:styleId="Heading1centar">
    <w:name w:val="Heading 1 centar"/>
    <w:basedOn w:val="Heading1"/>
    <w:rsid w:val="009E7759"/>
    <w:pPr>
      <w:keepLines w:val="0"/>
      <w:spacing w:before="240" w:after="60" w:line="264" w:lineRule="auto"/>
      <w:ind w:left="432" w:hanging="432"/>
      <w:jc w:val="center"/>
    </w:pPr>
    <w:rPr>
      <w:rFonts w:ascii="Times New Roman" w:eastAsia="Times New Roman" w:hAnsi="Times New Roman" w:cs="Times New Roman"/>
      <w:bCs w:val="0"/>
      <w:color w:val="auto"/>
      <w:kern w:val="32"/>
      <w:szCs w:val="24"/>
      <w:lang w:val="sr-Latn-CS"/>
    </w:rPr>
  </w:style>
  <w:style w:type="paragraph" w:customStyle="1" w:styleId="2Unaslov">
    <w:name w:val="2U naslov"/>
    <w:basedOn w:val="Normal"/>
    <w:rsid w:val="009E7759"/>
    <w:pPr>
      <w:keepNext/>
      <w:spacing w:before="480" w:after="80" w:line="264" w:lineRule="auto"/>
      <w:ind w:left="1117" w:hanging="266"/>
    </w:pPr>
    <w:rPr>
      <w:rFonts w:ascii="Times New Roman" w:eastAsia="Times New Roman" w:hAnsi="Times New Roman" w:cs="Times New Roman"/>
      <w:b/>
      <w:caps/>
      <w:sz w:val="25"/>
      <w:szCs w:val="25"/>
      <w:lang w:val="sr-Cyrl-CS"/>
    </w:rPr>
  </w:style>
  <w:style w:type="paragraph" w:customStyle="1" w:styleId="sonyanab">
    <w:name w:val="sonya+nab"/>
    <w:basedOn w:val="Normal"/>
    <w:rsid w:val="009E7759"/>
    <w:pPr>
      <w:tabs>
        <w:tab w:val="left" w:pos="900"/>
      </w:tabs>
      <w:spacing w:after="0" w:line="288" w:lineRule="auto"/>
      <w:ind w:left="900" w:hanging="360"/>
      <w:jc w:val="both"/>
    </w:pPr>
    <w:rPr>
      <w:rFonts w:ascii="Times New Roman" w:eastAsia="Times New Roman" w:hAnsi="Times New Roman" w:cs="Times New Roman"/>
      <w:sz w:val="24"/>
      <w:szCs w:val="24"/>
      <w:lang w:val="sr-Latn-CS"/>
    </w:rPr>
  </w:style>
  <w:style w:type="paragraph" w:customStyle="1" w:styleId="HT2">
    <w:name w:val="HT2"/>
    <w:basedOn w:val="Heading2"/>
    <w:rsid w:val="009E7759"/>
    <w:pPr>
      <w:keepLines w:val="0"/>
      <w:numPr>
        <w:ilvl w:val="1"/>
      </w:numPr>
      <w:tabs>
        <w:tab w:val="num" w:pos="1260"/>
      </w:tabs>
      <w:spacing w:before="240" w:after="60" w:line="264" w:lineRule="auto"/>
      <w:ind w:left="1260" w:hanging="540"/>
      <w:jc w:val="both"/>
    </w:pPr>
    <w:rPr>
      <w:rFonts w:ascii="Arial" w:eastAsia="Times New Roman" w:hAnsi="Arial" w:cs="Arial"/>
      <w:i/>
      <w:iCs/>
      <w:color w:val="auto"/>
      <w:sz w:val="24"/>
      <w:szCs w:val="24"/>
      <w:lang w:val="ru-RU"/>
    </w:rPr>
  </w:style>
  <w:style w:type="paragraph" w:customStyle="1" w:styleId="HT2a">
    <w:name w:val="HT2a"/>
    <w:basedOn w:val="HT2"/>
    <w:rsid w:val="009E7759"/>
    <w:rPr>
      <w:caps/>
    </w:rPr>
  </w:style>
  <w:style w:type="paragraph" w:customStyle="1" w:styleId="HT3">
    <w:name w:val="HT3"/>
    <w:basedOn w:val="Heading3"/>
    <w:rsid w:val="009E7759"/>
    <w:pPr>
      <w:keepLines w:val="0"/>
      <w:tabs>
        <w:tab w:val="num" w:pos="1440"/>
      </w:tabs>
      <w:spacing w:before="240" w:after="80" w:line="264" w:lineRule="auto"/>
      <w:ind w:left="1440" w:hanging="720"/>
      <w:jc w:val="both"/>
    </w:pPr>
    <w:rPr>
      <w:rFonts w:ascii="Arial" w:eastAsia="Times New Roman" w:hAnsi="Arial" w:cs="Times New Roman"/>
      <w:bCs w:val="0"/>
      <w:i/>
      <w:caps/>
      <w:color w:val="auto"/>
      <w:sz w:val="24"/>
      <w:szCs w:val="24"/>
      <w:lang w:val="sr-Cyrl-CS"/>
    </w:rPr>
  </w:style>
  <w:style w:type="paragraph" w:customStyle="1" w:styleId="HT3a">
    <w:name w:val="HT3a"/>
    <w:basedOn w:val="Heading3"/>
    <w:rsid w:val="009E7759"/>
    <w:pPr>
      <w:keepLines w:val="0"/>
      <w:numPr>
        <w:ilvl w:val="2"/>
      </w:numPr>
      <w:spacing w:before="240" w:after="80" w:line="264" w:lineRule="auto"/>
      <w:ind w:left="1440" w:hanging="720"/>
      <w:jc w:val="both"/>
    </w:pPr>
    <w:rPr>
      <w:rFonts w:ascii="Arial" w:eastAsia="Times New Roman" w:hAnsi="Arial" w:cs="Times New Roman"/>
      <w:bCs w:val="0"/>
      <w:caps/>
      <w:color w:val="auto"/>
      <w:sz w:val="24"/>
      <w:szCs w:val="24"/>
      <w:lang w:val="sr-Latn-CS"/>
    </w:rPr>
  </w:style>
  <w:style w:type="paragraph" w:customStyle="1" w:styleId="HT4">
    <w:name w:val="HT4"/>
    <w:basedOn w:val="Heading4"/>
    <w:rsid w:val="009E7759"/>
    <w:pPr>
      <w:keepLines w:val="0"/>
      <w:numPr>
        <w:ilvl w:val="3"/>
      </w:numPr>
      <w:spacing w:before="240" w:after="120" w:line="312" w:lineRule="auto"/>
      <w:ind w:left="864" w:firstLine="720"/>
      <w:jc w:val="both"/>
    </w:pPr>
    <w:rPr>
      <w:rFonts w:ascii="Arial" w:eastAsia="Times New Roman" w:hAnsi="Arial" w:cs="Times New Roman"/>
      <w:color w:val="auto"/>
      <w:sz w:val="24"/>
      <w:szCs w:val="24"/>
    </w:rPr>
  </w:style>
  <w:style w:type="paragraph" w:customStyle="1" w:styleId="HT4a">
    <w:name w:val="HT4a"/>
    <w:basedOn w:val="Heading4"/>
    <w:rsid w:val="009E7759"/>
    <w:pPr>
      <w:keepLines w:val="0"/>
      <w:tabs>
        <w:tab w:val="num" w:pos="1800"/>
      </w:tabs>
      <w:spacing w:before="240" w:after="120" w:line="312" w:lineRule="auto"/>
      <w:ind w:left="1728" w:hanging="648"/>
      <w:jc w:val="both"/>
    </w:pPr>
    <w:rPr>
      <w:rFonts w:ascii="Arial" w:eastAsia="Times New Roman" w:hAnsi="Arial" w:cs="Times New Roman"/>
      <w:caps/>
      <w:color w:val="auto"/>
      <w:sz w:val="24"/>
      <w:szCs w:val="24"/>
    </w:rPr>
  </w:style>
  <w:style w:type="paragraph" w:customStyle="1" w:styleId="HT1">
    <w:name w:val="HT1"/>
    <w:basedOn w:val="Heading1"/>
    <w:rsid w:val="009E7759"/>
    <w:pPr>
      <w:keepLines w:val="0"/>
      <w:spacing w:before="240" w:after="60" w:line="264" w:lineRule="auto"/>
      <w:ind w:left="432" w:hanging="432"/>
    </w:pPr>
    <w:rPr>
      <w:rFonts w:ascii="Arial" w:eastAsia="Times New Roman" w:hAnsi="Arial" w:cs="Times New Roman"/>
      <w:bCs w:val="0"/>
      <w:i/>
      <w:caps/>
      <w:color w:val="auto"/>
      <w:kern w:val="32"/>
      <w:lang w:val="sr-Latn-CS"/>
    </w:rPr>
  </w:style>
  <w:style w:type="paragraph" w:customStyle="1" w:styleId="HT5">
    <w:name w:val="HT5"/>
    <w:basedOn w:val="Heading5"/>
    <w:rsid w:val="009E7759"/>
    <w:pPr>
      <w:numPr>
        <w:ilvl w:val="4"/>
      </w:numPr>
      <w:spacing w:before="0" w:after="0" w:line="240" w:lineRule="auto"/>
      <w:ind w:left="1008" w:hanging="1008"/>
    </w:pPr>
    <w:rPr>
      <w:rFonts w:ascii="Arial" w:hAnsi="Arial"/>
      <w:smallCaps/>
      <w:sz w:val="24"/>
      <w:szCs w:val="24"/>
      <w:u w:val="single"/>
      <w:lang w:val="sr-Cyrl-CS"/>
    </w:rPr>
  </w:style>
  <w:style w:type="paragraph" w:customStyle="1" w:styleId="HT5a">
    <w:name w:val="HT5a"/>
    <w:basedOn w:val="Heading5"/>
    <w:next w:val="ListNumber5"/>
    <w:rsid w:val="009E7759"/>
    <w:pPr>
      <w:numPr>
        <w:ilvl w:val="4"/>
      </w:numPr>
      <w:spacing w:before="0" w:after="0" w:line="240" w:lineRule="auto"/>
      <w:ind w:left="1008" w:hanging="1008"/>
    </w:pPr>
    <w:rPr>
      <w:rFonts w:ascii="Arial" w:hAnsi="Arial"/>
      <w:sz w:val="24"/>
      <w:szCs w:val="24"/>
      <w:u w:val="single"/>
      <w:lang w:val="sr-Cyrl-CS"/>
    </w:rPr>
  </w:style>
  <w:style w:type="paragraph" w:customStyle="1" w:styleId="HT5b">
    <w:name w:val="HT5b"/>
    <w:basedOn w:val="Heading5"/>
    <w:rsid w:val="009E7759"/>
    <w:pPr>
      <w:numPr>
        <w:ilvl w:val="4"/>
      </w:numPr>
      <w:tabs>
        <w:tab w:val="num" w:pos="2520"/>
      </w:tabs>
      <w:ind w:left="2232" w:hanging="792"/>
    </w:pPr>
    <w:rPr>
      <w:rFonts w:ascii="Arial" w:hAnsi="Arial"/>
      <w:sz w:val="24"/>
      <w:szCs w:val="24"/>
    </w:rPr>
  </w:style>
  <w:style w:type="character" w:customStyle="1" w:styleId="TreciChar">
    <w:name w:val="Treci Char"/>
    <w:basedOn w:val="Heading3Char"/>
    <w:link w:val="Treci"/>
    <w:locked/>
    <w:rsid w:val="009E7759"/>
    <w:rPr>
      <w:rFonts w:ascii="Times New Roman" w:eastAsia="Times New Roman" w:hAnsi="Times New Roman"/>
      <w:caps/>
      <w:szCs w:val="24"/>
      <w:lang w:val="sr-Cyrl-CS"/>
    </w:rPr>
  </w:style>
  <w:style w:type="paragraph" w:customStyle="1" w:styleId="Treci">
    <w:name w:val="Treci"/>
    <w:basedOn w:val="Heading3"/>
    <w:next w:val="Normal"/>
    <w:link w:val="TreciChar"/>
    <w:autoRedefine/>
    <w:rsid w:val="009E7759"/>
    <w:pPr>
      <w:keepLines w:val="0"/>
      <w:tabs>
        <w:tab w:val="left" w:pos="900"/>
      </w:tabs>
      <w:spacing w:before="240" w:after="60" w:line="288" w:lineRule="auto"/>
      <w:ind w:left="1515" w:hanging="1515"/>
    </w:pPr>
    <w:rPr>
      <w:rFonts w:ascii="Times New Roman" w:eastAsia="Times New Roman" w:hAnsi="Times New Roman"/>
      <w:caps/>
      <w:szCs w:val="24"/>
      <w:lang w:val="sr-Cyrl-CS"/>
    </w:rPr>
  </w:style>
  <w:style w:type="character" w:customStyle="1" w:styleId="TekstChar">
    <w:name w:val="Tekst Char"/>
    <w:basedOn w:val="DefaultParagraphFont"/>
    <w:link w:val="Tekst"/>
    <w:locked/>
    <w:rsid w:val="009E7759"/>
    <w:rPr>
      <w:rFonts w:ascii="Verdana" w:hAnsi="Verdana" w:cs="Arial"/>
    </w:rPr>
  </w:style>
  <w:style w:type="paragraph" w:customStyle="1" w:styleId="Tekst">
    <w:name w:val="Tekst"/>
    <w:basedOn w:val="Normal"/>
    <w:link w:val="TekstChar"/>
    <w:rsid w:val="009E7759"/>
    <w:pPr>
      <w:spacing w:after="120" w:line="240" w:lineRule="auto"/>
      <w:ind w:firstLine="397"/>
      <w:jc w:val="both"/>
    </w:pPr>
    <w:rPr>
      <w:rFonts w:ascii="Verdana" w:hAnsi="Verdana" w:cs="Arial"/>
    </w:rPr>
  </w:style>
  <w:style w:type="paragraph" w:customStyle="1" w:styleId="normalcentar">
    <w:name w:val="normalcentar"/>
    <w:basedOn w:val="Normal"/>
    <w:rsid w:val="009E7759"/>
    <w:pPr>
      <w:spacing w:before="100" w:beforeAutospacing="1" w:after="100" w:afterAutospacing="1" w:line="240" w:lineRule="auto"/>
      <w:jc w:val="center"/>
    </w:pPr>
    <w:rPr>
      <w:rFonts w:ascii="Arial" w:eastAsia="Times New Roman" w:hAnsi="Arial" w:cs="Arial"/>
    </w:rPr>
  </w:style>
  <w:style w:type="character" w:customStyle="1" w:styleId="apple-style-span">
    <w:name w:val="apple-style-span"/>
    <w:basedOn w:val="DefaultParagraphFont"/>
    <w:rsid w:val="009E7759"/>
  </w:style>
  <w:style w:type="character" w:customStyle="1" w:styleId="apple-converted-space">
    <w:name w:val="apple-converted-space"/>
    <w:basedOn w:val="DefaultParagraphFont"/>
    <w:rsid w:val="009E7759"/>
  </w:style>
  <w:style w:type="paragraph" w:customStyle="1" w:styleId="Naslovi">
    <w:name w:val="Naslovi"/>
    <w:basedOn w:val="Heading1centar"/>
    <w:rsid w:val="009E7759"/>
    <w:pPr>
      <w:ind w:left="900" w:hanging="49"/>
    </w:pPr>
    <w:rPr>
      <w:bCs/>
      <w:kern w:val="0"/>
      <w:sz w:val="24"/>
    </w:rPr>
  </w:style>
  <w:style w:type="character" w:styleId="Emphasis">
    <w:name w:val="Emphasis"/>
    <w:basedOn w:val="DefaultParagraphFont"/>
    <w:qFormat/>
    <w:rsid w:val="009E7759"/>
    <w:rPr>
      <w:i/>
      <w:iCs/>
    </w:rPr>
  </w:style>
  <w:style w:type="character" w:styleId="PageNumber">
    <w:name w:val="page number"/>
    <w:basedOn w:val="DefaultParagraphFont"/>
    <w:rsid w:val="009E7759"/>
  </w:style>
  <w:style w:type="character" w:customStyle="1" w:styleId="TitleChar1">
    <w:name w:val="Title Char1"/>
    <w:basedOn w:val="DefaultParagraphFont"/>
    <w:rsid w:val="009E7759"/>
    <w:rPr>
      <w:rFonts w:ascii="Arial" w:eastAsia="Times New Roman" w:hAnsi="Arial" w:cs="Times New Roman"/>
      <w:color w:val="17365D"/>
      <w:spacing w:val="5"/>
      <w:kern w:val="28"/>
      <w:sz w:val="52"/>
      <w:szCs w:val="52"/>
    </w:rPr>
  </w:style>
  <w:style w:type="paragraph" w:styleId="ListBullet">
    <w:name w:val="List Bullet"/>
    <w:basedOn w:val="Normal"/>
    <w:autoRedefine/>
    <w:rsid w:val="009E7759"/>
    <w:pPr>
      <w:numPr>
        <w:numId w:val="45"/>
      </w:numPr>
      <w:spacing w:after="0"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rsid w:val="009E7759"/>
    <w:pPr>
      <w:spacing w:after="0" w:line="240" w:lineRule="auto"/>
      <w:ind w:left="-90"/>
      <w:jc w:val="right"/>
    </w:pPr>
    <w:rPr>
      <w:rFonts w:ascii="C_ Times" w:eastAsia="Times New Roman" w:hAnsi="C_ Times" w:cs="Times New Roman"/>
      <w:sz w:val="24"/>
      <w:szCs w:val="24"/>
    </w:rPr>
  </w:style>
  <w:style w:type="character" w:customStyle="1" w:styleId="BodyTextIndent2Char">
    <w:name w:val="Body Text Indent 2 Char"/>
    <w:basedOn w:val="DefaultParagraphFont"/>
    <w:link w:val="BodyTextIndent2"/>
    <w:rsid w:val="009E7759"/>
    <w:rPr>
      <w:rFonts w:ascii="C_ Times" w:eastAsia="Times New Roman" w:hAnsi="C_ Times" w:cs="Times New Roman"/>
      <w:sz w:val="24"/>
      <w:szCs w:val="24"/>
    </w:rPr>
  </w:style>
  <w:style w:type="paragraph" w:customStyle="1" w:styleId="dvekolone">
    <w:name w:val="dve kolone"/>
    <w:basedOn w:val="Normal"/>
    <w:autoRedefine/>
    <w:rsid w:val="009E7759"/>
    <w:pPr>
      <w:tabs>
        <w:tab w:val="left" w:pos="5670"/>
      </w:tabs>
      <w:spacing w:after="0" w:line="240" w:lineRule="auto"/>
    </w:pPr>
    <w:rPr>
      <w:rFonts w:ascii="Times New Roman" w:eastAsia="Times New Roman" w:hAnsi="Times New Roman" w:cs="Times New Roman"/>
      <w:sz w:val="24"/>
      <w:szCs w:val="24"/>
      <w:lang w:val="sr-Cyrl-CS"/>
    </w:rPr>
  </w:style>
  <w:style w:type="paragraph" w:styleId="TOC5">
    <w:name w:val="toc 5"/>
    <w:basedOn w:val="Normal"/>
    <w:next w:val="Normal"/>
    <w:autoRedefine/>
    <w:uiPriority w:val="39"/>
    <w:unhideWhenUsed/>
    <w:rsid w:val="009E7759"/>
    <w:pPr>
      <w:spacing w:after="0"/>
    </w:pPr>
    <w:rPr>
      <w:rFonts w:ascii="Calibri" w:eastAsia="Calibri" w:hAnsi="Calibri" w:cs="Times New Roman"/>
    </w:rPr>
  </w:style>
  <w:style w:type="paragraph" w:styleId="TOC6">
    <w:name w:val="toc 6"/>
    <w:basedOn w:val="Normal"/>
    <w:next w:val="Normal"/>
    <w:autoRedefine/>
    <w:uiPriority w:val="39"/>
    <w:unhideWhenUsed/>
    <w:rsid w:val="009E7759"/>
    <w:pPr>
      <w:spacing w:after="0"/>
    </w:pPr>
    <w:rPr>
      <w:rFonts w:ascii="Calibri" w:eastAsia="Calibri" w:hAnsi="Calibri" w:cs="Times New Roman"/>
    </w:rPr>
  </w:style>
  <w:style w:type="paragraph" w:styleId="TOC7">
    <w:name w:val="toc 7"/>
    <w:basedOn w:val="Normal"/>
    <w:next w:val="Normal"/>
    <w:autoRedefine/>
    <w:uiPriority w:val="39"/>
    <w:unhideWhenUsed/>
    <w:rsid w:val="009E7759"/>
    <w:pPr>
      <w:spacing w:after="0"/>
    </w:pPr>
    <w:rPr>
      <w:rFonts w:ascii="Calibri" w:eastAsia="Calibri" w:hAnsi="Calibri" w:cs="Times New Roman"/>
    </w:rPr>
  </w:style>
  <w:style w:type="paragraph" w:styleId="TOC8">
    <w:name w:val="toc 8"/>
    <w:basedOn w:val="Normal"/>
    <w:next w:val="Normal"/>
    <w:autoRedefine/>
    <w:uiPriority w:val="39"/>
    <w:unhideWhenUsed/>
    <w:rsid w:val="009E7759"/>
    <w:pPr>
      <w:spacing w:after="0"/>
    </w:pPr>
    <w:rPr>
      <w:rFonts w:ascii="Calibri" w:eastAsia="Calibri" w:hAnsi="Calibri" w:cs="Times New Roman"/>
    </w:rPr>
  </w:style>
  <w:style w:type="paragraph" w:styleId="TOC9">
    <w:name w:val="toc 9"/>
    <w:basedOn w:val="Normal"/>
    <w:next w:val="Normal"/>
    <w:autoRedefine/>
    <w:uiPriority w:val="39"/>
    <w:unhideWhenUsed/>
    <w:rsid w:val="009E7759"/>
    <w:pPr>
      <w:spacing w:after="0"/>
    </w:pPr>
    <w:rPr>
      <w:rFonts w:ascii="Calibri" w:eastAsia="Calibri" w:hAnsi="Calibri" w:cs="Times New Roman"/>
    </w:rPr>
  </w:style>
  <w:style w:type="paragraph" w:customStyle="1" w:styleId="pesmenaslov">
    <w:name w:val="pesme naslov"/>
    <w:basedOn w:val="Normal"/>
    <w:autoRedefine/>
    <w:rsid w:val="009E7759"/>
    <w:pPr>
      <w:numPr>
        <w:numId w:val="46"/>
      </w:numPr>
      <w:tabs>
        <w:tab w:val="clear" w:pos="1854"/>
      </w:tabs>
      <w:spacing w:before="420" w:after="180" w:line="240" w:lineRule="auto"/>
      <w:ind w:left="0" w:firstLine="0"/>
    </w:pPr>
    <w:rPr>
      <w:rFonts w:ascii="Verdana" w:eastAsia="Arial Unicode MS" w:hAnsi="Verdana" w:cs="Times New Roman"/>
      <w:b/>
      <w:bCs/>
      <w:spacing w:val="40"/>
      <w:sz w:val="20"/>
      <w:lang w:val="sr-Latn-CS"/>
    </w:rPr>
  </w:style>
  <w:style w:type="paragraph" w:customStyle="1" w:styleId="tabela0">
    <w:name w:val="tabela"/>
    <w:basedOn w:val="Normal"/>
    <w:autoRedefine/>
    <w:rsid w:val="009E7759"/>
    <w:pPr>
      <w:spacing w:after="0" w:line="240" w:lineRule="auto"/>
    </w:pPr>
    <w:rPr>
      <w:rFonts w:ascii="Verdana" w:eastAsia="Times New Roman" w:hAnsi="Verdana" w:cs="Arial"/>
      <w:szCs w:val="23"/>
      <w:lang w:val="sr-Latn-CS"/>
    </w:rPr>
  </w:style>
  <w:style w:type="paragraph" w:customStyle="1" w:styleId="tabelacentar">
    <w:name w:val="tabela centar"/>
    <w:basedOn w:val="tabela0"/>
    <w:autoRedefine/>
    <w:rsid w:val="009E7759"/>
    <w:pPr>
      <w:jc w:val="center"/>
    </w:pPr>
  </w:style>
  <w:style w:type="character" w:styleId="Strong">
    <w:name w:val="Strong"/>
    <w:qFormat/>
    <w:rsid w:val="009E7759"/>
    <w:rPr>
      <w:b/>
      <w:bCs/>
    </w:rPr>
  </w:style>
  <w:style w:type="paragraph" w:customStyle="1" w:styleId="Default">
    <w:name w:val="Default"/>
    <w:rsid w:val="009E7759"/>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9E7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2fc0fs10">
    <w:name w:val="ff2 fc0 fs10"/>
    <w:basedOn w:val="DefaultParagraphFont"/>
    <w:rsid w:val="009E7759"/>
  </w:style>
  <w:style w:type="paragraph" w:customStyle="1" w:styleId="imalignleft">
    <w:name w:val="imalign_left"/>
    <w:basedOn w:val="Normal"/>
    <w:rsid w:val="009E7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2fc0fs14fb">
    <w:name w:val="ff2 fc0 fs14 fb"/>
    <w:basedOn w:val="DefaultParagraphFont"/>
    <w:rsid w:val="009E7759"/>
  </w:style>
  <w:style w:type="character" w:styleId="FollowedHyperlink">
    <w:name w:val="FollowedHyperlink"/>
    <w:basedOn w:val="DefaultParagraphFont"/>
    <w:uiPriority w:val="99"/>
    <w:rsid w:val="009E7759"/>
    <w:rPr>
      <w:color w:val="800080"/>
      <w:u w:val="single"/>
    </w:rPr>
  </w:style>
  <w:style w:type="paragraph" w:customStyle="1" w:styleId="xl65">
    <w:name w:val="xl65"/>
    <w:basedOn w:val="Normal"/>
    <w:rsid w:val="009E7759"/>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9E7759"/>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67">
    <w:name w:val="xl67"/>
    <w:basedOn w:val="Normal"/>
    <w:rsid w:val="009E7759"/>
    <w:pPr>
      <w:shd w:val="clear" w:color="000000" w:fill="F2DC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9E775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9E7759"/>
    <w:pPr>
      <w:shd w:val="clear" w:color="000000" w:fill="F2DCD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9E7759"/>
    <w:pPr>
      <w:spacing w:before="100" w:beforeAutospacing="1" w:after="100" w:afterAutospacing="1" w:line="240" w:lineRule="auto"/>
    </w:pPr>
    <w:rPr>
      <w:rFonts w:ascii="Times New Roman" w:eastAsia="Times New Roman" w:hAnsi="Times New Roman" w:cs="Times New Roman"/>
      <w:color w:val="00B050"/>
      <w:sz w:val="24"/>
      <w:szCs w:val="24"/>
    </w:rPr>
  </w:style>
  <w:style w:type="paragraph" w:customStyle="1" w:styleId="xl71">
    <w:name w:val="xl71"/>
    <w:basedOn w:val="Normal"/>
    <w:rsid w:val="009E7759"/>
    <w:pPr>
      <w:spacing w:before="100" w:beforeAutospacing="1" w:after="100" w:afterAutospacing="1" w:line="240" w:lineRule="auto"/>
    </w:pPr>
    <w:rPr>
      <w:rFonts w:ascii="Times New Roman" w:eastAsia="Times New Roman" w:hAnsi="Times New Roman" w:cs="Times New Roman"/>
      <w:color w:val="7030A0"/>
      <w:sz w:val="24"/>
      <w:szCs w:val="24"/>
    </w:rPr>
  </w:style>
  <w:style w:type="paragraph" w:customStyle="1" w:styleId="xl72">
    <w:name w:val="xl72"/>
    <w:basedOn w:val="Normal"/>
    <w:rsid w:val="009E77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9E7759"/>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9E7759"/>
    <w:pPr>
      <w:shd w:val="clear" w:color="000000" w:fill="FABF8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9E7759"/>
    <w:pPr>
      <w:pBdr>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9E7759"/>
    <w:pPr>
      <w:pBdr>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Normal"/>
    <w:rsid w:val="009E7759"/>
    <w:pPr>
      <w:pBdr>
        <w:bottom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al"/>
    <w:rsid w:val="009E7759"/>
    <w:pPr>
      <w:pBdr>
        <w:bottom w:val="single" w:sz="12"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79">
    <w:name w:val="xl79"/>
    <w:basedOn w:val="Normal"/>
    <w:rsid w:val="009E7759"/>
    <w:pPr>
      <w:pBdr>
        <w:bottom w:val="single" w:sz="12" w:space="0" w:color="auto"/>
      </w:pBdr>
      <w:spacing w:before="100" w:beforeAutospacing="1" w:after="100" w:afterAutospacing="1" w:line="240" w:lineRule="auto"/>
    </w:pPr>
    <w:rPr>
      <w:rFonts w:ascii="Times New Roman" w:eastAsia="Times New Roman" w:hAnsi="Times New Roman" w:cs="Times New Roman"/>
      <w:color w:val="00B050"/>
      <w:sz w:val="24"/>
      <w:szCs w:val="24"/>
    </w:rPr>
  </w:style>
  <w:style w:type="paragraph" w:customStyle="1" w:styleId="xl80">
    <w:name w:val="xl80"/>
    <w:basedOn w:val="Normal"/>
    <w:rsid w:val="009E7759"/>
    <w:pPr>
      <w:pBdr>
        <w:bottom w:val="single" w:sz="12" w:space="0" w:color="auto"/>
      </w:pBdr>
      <w:spacing w:before="100" w:beforeAutospacing="1" w:after="100" w:afterAutospacing="1" w:line="240" w:lineRule="auto"/>
    </w:pPr>
    <w:rPr>
      <w:rFonts w:ascii="Times New Roman" w:eastAsia="Times New Roman" w:hAnsi="Times New Roman" w:cs="Times New Roman"/>
      <w:color w:val="7030A0"/>
      <w:sz w:val="24"/>
      <w:szCs w:val="24"/>
    </w:rPr>
  </w:style>
  <w:style w:type="paragraph" w:customStyle="1" w:styleId="xl81">
    <w:name w:val="xl81"/>
    <w:basedOn w:val="Normal"/>
    <w:rsid w:val="009E7759"/>
    <w:pPr>
      <w:pBdr>
        <w:right w:val="single" w:sz="12" w:space="0" w:color="auto"/>
      </w:pBdr>
      <w:spacing w:before="100" w:beforeAutospacing="1" w:after="100" w:afterAutospacing="1" w:line="240" w:lineRule="auto"/>
    </w:pPr>
    <w:rPr>
      <w:rFonts w:ascii="Times New Roman" w:eastAsia="Times New Roman" w:hAnsi="Times New Roman" w:cs="Times New Roman"/>
      <w:color w:val="00B050"/>
      <w:sz w:val="24"/>
      <w:szCs w:val="24"/>
    </w:rPr>
  </w:style>
  <w:style w:type="paragraph" w:customStyle="1" w:styleId="xl82">
    <w:name w:val="xl82"/>
    <w:basedOn w:val="Normal"/>
    <w:rsid w:val="009E7759"/>
    <w:pPr>
      <w:pBdr>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color w:val="00B050"/>
      <w:sz w:val="24"/>
      <w:szCs w:val="24"/>
    </w:rPr>
  </w:style>
  <w:style w:type="paragraph" w:customStyle="1" w:styleId="xl83">
    <w:name w:val="xl83"/>
    <w:basedOn w:val="Normal"/>
    <w:rsid w:val="009E7759"/>
    <w:pPr>
      <w:pBdr>
        <w:right w:val="single" w:sz="12" w:space="0" w:color="auto"/>
      </w:pBdr>
      <w:spacing w:before="100" w:beforeAutospacing="1" w:after="100" w:afterAutospacing="1" w:line="240" w:lineRule="auto"/>
    </w:pPr>
    <w:rPr>
      <w:rFonts w:ascii="Times New Roman" w:eastAsia="Times New Roman" w:hAnsi="Times New Roman" w:cs="Times New Roman"/>
      <w:color w:val="7030A0"/>
      <w:sz w:val="24"/>
      <w:szCs w:val="24"/>
    </w:rPr>
  </w:style>
  <w:style w:type="paragraph" w:customStyle="1" w:styleId="xl84">
    <w:name w:val="xl84"/>
    <w:basedOn w:val="Normal"/>
    <w:rsid w:val="009E7759"/>
    <w:pPr>
      <w:pBdr>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color w:val="7030A0"/>
      <w:sz w:val="24"/>
      <w:szCs w:val="24"/>
    </w:rPr>
  </w:style>
  <w:style w:type="paragraph" w:customStyle="1" w:styleId="xl85">
    <w:name w:val="xl85"/>
    <w:basedOn w:val="Normal"/>
    <w:rsid w:val="009E7759"/>
    <w:pPr>
      <w:pBdr>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Normal"/>
    <w:rsid w:val="009E7759"/>
    <w:pPr>
      <w:pBdr>
        <w:left w:val="single" w:sz="12" w:space="0" w:color="auto"/>
        <w:right w:val="single" w:sz="12"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7">
    <w:name w:val="xl87"/>
    <w:basedOn w:val="Normal"/>
    <w:rsid w:val="009E7759"/>
    <w:pPr>
      <w:pBdr>
        <w:left w:val="single" w:sz="12"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9E7759"/>
    <w:pPr>
      <w:pBdr>
        <w:left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9E7759"/>
    <w:pPr>
      <w:pBdr>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al"/>
    <w:rsid w:val="009E7759"/>
    <w:pPr>
      <w:pBdr>
        <w:left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9E7759"/>
    <w:pPr>
      <w:pBdr>
        <w:left w:val="single" w:sz="12"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9E7759"/>
    <w:pPr>
      <w:pBdr>
        <w:right w:val="single" w:sz="12"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Normal"/>
    <w:rsid w:val="009E7759"/>
    <w:pPr>
      <w:pBdr>
        <w:right w:val="single" w:sz="12"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9E7759"/>
    <w:pPr>
      <w:pBdr>
        <w:right w:val="single" w:sz="12"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E7759"/>
    <w:pPr>
      <w:pBdr>
        <w:bottom w:val="single" w:sz="12" w:space="0" w:color="auto"/>
        <w:right w:val="single" w:sz="12"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9E7759"/>
    <w:pPr>
      <w:pBdr>
        <w:right w:val="single" w:sz="12" w:space="0" w:color="auto"/>
      </w:pBdr>
      <w:shd w:val="clear" w:color="000000" w:fill="FFFF00"/>
      <w:spacing w:before="100" w:beforeAutospacing="1" w:after="100" w:afterAutospacing="1" w:line="240" w:lineRule="auto"/>
    </w:pPr>
    <w:rPr>
      <w:rFonts w:ascii="Times New Roman" w:eastAsia="Times New Roman" w:hAnsi="Times New Roman" w:cs="Times New Roman"/>
      <w:color w:val="00B050"/>
      <w:sz w:val="24"/>
      <w:szCs w:val="24"/>
    </w:rPr>
  </w:style>
  <w:style w:type="paragraph" w:customStyle="1" w:styleId="xl97">
    <w:name w:val="xl97"/>
    <w:basedOn w:val="Normal"/>
    <w:rsid w:val="009E7759"/>
    <w:pPr>
      <w:pBdr>
        <w:bottom w:val="single" w:sz="12" w:space="0" w:color="auto"/>
        <w:right w:val="single" w:sz="12" w:space="0" w:color="auto"/>
      </w:pBdr>
      <w:shd w:val="clear" w:color="000000" w:fill="FFFF00"/>
      <w:spacing w:before="100" w:beforeAutospacing="1" w:after="100" w:afterAutospacing="1" w:line="240" w:lineRule="auto"/>
    </w:pPr>
    <w:rPr>
      <w:rFonts w:ascii="Times New Roman" w:eastAsia="Times New Roman" w:hAnsi="Times New Roman" w:cs="Times New Roman"/>
      <w:color w:val="00B050"/>
      <w:sz w:val="24"/>
      <w:szCs w:val="24"/>
    </w:rPr>
  </w:style>
  <w:style w:type="paragraph" w:customStyle="1" w:styleId="xl98">
    <w:name w:val="xl98"/>
    <w:basedOn w:val="Normal"/>
    <w:rsid w:val="009E7759"/>
    <w:pPr>
      <w:pBdr>
        <w:right w:val="single" w:sz="12" w:space="0" w:color="auto"/>
      </w:pBdr>
      <w:shd w:val="clear" w:color="000000" w:fill="FFFF00"/>
      <w:spacing w:before="100" w:beforeAutospacing="1" w:after="100" w:afterAutospacing="1" w:line="240" w:lineRule="auto"/>
    </w:pPr>
    <w:rPr>
      <w:rFonts w:ascii="Times New Roman" w:eastAsia="Times New Roman" w:hAnsi="Times New Roman" w:cs="Times New Roman"/>
      <w:color w:val="7030A0"/>
      <w:sz w:val="24"/>
      <w:szCs w:val="24"/>
    </w:rPr>
  </w:style>
  <w:style w:type="paragraph" w:customStyle="1" w:styleId="xl99">
    <w:name w:val="xl99"/>
    <w:basedOn w:val="Normal"/>
    <w:rsid w:val="009E7759"/>
    <w:pPr>
      <w:pBdr>
        <w:bottom w:val="single" w:sz="12" w:space="0" w:color="auto"/>
        <w:right w:val="single" w:sz="12" w:space="0" w:color="auto"/>
      </w:pBdr>
      <w:shd w:val="clear" w:color="000000" w:fill="FFFF00"/>
      <w:spacing w:before="100" w:beforeAutospacing="1" w:after="100" w:afterAutospacing="1" w:line="240" w:lineRule="auto"/>
    </w:pPr>
    <w:rPr>
      <w:rFonts w:ascii="Times New Roman" w:eastAsia="Times New Roman" w:hAnsi="Times New Roman" w:cs="Times New Roman"/>
      <w:color w:val="7030A0"/>
      <w:sz w:val="24"/>
      <w:szCs w:val="24"/>
    </w:rPr>
  </w:style>
  <w:style w:type="paragraph" w:customStyle="1" w:styleId="xl100">
    <w:name w:val="xl100"/>
    <w:basedOn w:val="Normal"/>
    <w:rsid w:val="009E7759"/>
    <w:pPr>
      <w:pBdr>
        <w:bottom w:val="single" w:sz="12" w:space="0" w:color="auto"/>
      </w:pBdr>
      <w:shd w:val="clear" w:color="000000" w:fill="BFBFB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1">
    <w:name w:val="xl101"/>
    <w:basedOn w:val="Normal"/>
    <w:rsid w:val="009E7759"/>
    <w:pPr>
      <w:shd w:val="clear" w:color="000000" w:fill="BFBFBF"/>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02">
    <w:name w:val="xl102"/>
    <w:basedOn w:val="Normal"/>
    <w:rsid w:val="009E7759"/>
    <w:pPr>
      <w:pBdr>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Normal"/>
    <w:rsid w:val="009E7759"/>
    <w:pPr>
      <w:pBdr>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4">
    <w:name w:val="xl104"/>
    <w:basedOn w:val="Normal"/>
    <w:rsid w:val="009E7759"/>
    <w:pPr>
      <w:pBdr>
        <w:left w:val="double" w:sz="6"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9E7759"/>
    <w:pPr>
      <w:pBdr>
        <w:righ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6">
    <w:name w:val="xl106"/>
    <w:basedOn w:val="Normal"/>
    <w:rsid w:val="009E7759"/>
    <w:pPr>
      <w:pBdr>
        <w:left w:val="single" w:sz="4"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9E7759"/>
    <w:pPr>
      <w:pBdr>
        <w:right w:val="double" w:sz="6" w:space="0" w:color="auto"/>
      </w:pBdr>
      <w:shd w:val="clear" w:color="000000" w:fill="F2DCDB"/>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3">
    <w:name w:val="xl63"/>
    <w:basedOn w:val="Normal"/>
    <w:rsid w:val="009E775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4">
    <w:name w:val="xl64"/>
    <w:basedOn w:val="Normal"/>
    <w:rsid w:val="009E7759"/>
    <w:pPr>
      <w:pBdr>
        <w:bottom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8">
    <w:name w:val="xl108"/>
    <w:basedOn w:val="Normal"/>
    <w:rsid w:val="009E775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9">
    <w:name w:val="xl109"/>
    <w:basedOn w:val="Normal"/>
    <w:rsid w:val="009E7759"/>
    <w:pPr>
      <w:pBdr>
        <w:left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0">
    <w:name w:val="xl110"/>
    <w:basedOn w:val="Normal"/>
    <w:rsid w:val="009E7759"/>
    <w:pPr>
      <w:pBdr>
        <w:bottom w:val="single" w:sz="8" w:space="0" w:color="auto"/>
        <w:right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1">
    <w:name w:val="xl111"/>
    <w:basedOn w:val="Normal"/>
    <w:rsid w:val="009E7759"/>
    <w:pPr>
      <w:pBdr>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2">
    <w:name w:val="xl112"/>
    <w:basedOn w:val="Normal"/>
    <w:rsid w:val="009E7759"/>
    <w:pPr>
      <w:pBdr>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3">
    <w:name w:val="xl113"/>
    <w:basedOn w:val="Normal"/>
    <w:rsid w:val="009E7759"/>
    <w:pPr>
      <w:pBdr>
        <w:left w:val="single" w:sz="4" w:space="0" w:color="auto"/>
        <w:bottom w:val="single" w:sz="8" w:space="0" w:color="auto"/>
        <w:right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Normal"/>
    <w:rsid w:val="009E7759"/>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5">
    <w:name w:val="xl115"/>
    <w:basedOn w:val="Normal"/>
    <w:rsid w:val="009E7759"/>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6">
    <w:name w:val="xl116"/>
    <w:basedOn w:val="Normal"/>
    <w:rsid w:val="009E7759"/>
    <w:pPr>
      <w:pBdr>
        <w:left w:val="single" w:sz="4" w:space="0" w:color="auto"/>
        <w:bottom w:val="single" w:sz="8"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7">
    <w:name w:val="xl117"/>
    <w:basedOn w:val="Normal"/>
    <w:rsid w:val="009E7759"/>
    <w:pPr>
      <w:pBdr>
        <w:top w:val="single" w:sz="8" w:space="0" w:color="auto"/>
        <w:left w:val="single" w:sz="4"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8">
    <w:name w:val="xl118"/>
    <w:basedOn w:val="Normal"/>
    <w:rsid w:val="009E7759"/>
    <w:pPr>
      <w:pBdr>
        <w:top w:val="single" w:sz="8" w:space="0" w:color="auto"/>
        <w:bottom w:val="single" w:sz="8" w:space="0" w:color="auto"/>
        <w:right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9">
    <w:name w:val="xl119"/>
    <w:basedOn w:val="Normal"/>
    <w:rsid w:val="009E7759"/>
    <w:pPr>
      <w:pBdr>
        <w:top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0">
    <w:name w:val="xl120"/>
    <w:basedOn w:val="Normal"/>
    <w:rsid w:val="009E775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1">
    <w:name w:val="xl121"/>
    <w:basedOn w:val="Normal"/>
    <w:rsid w:val="009E7759"/>
    <w:pPr>
      <w:pBdr>
        <w:top w:val="single" w:sz="8" w:space="0" w:color="auto"/>
        <w:left w:val="single" w:sz="4" w:space="0" w:color="auto"/>
        <w:bottom w:val="single" w:sz="8" w:space="0" w:color="auto"/>
        <w:right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2">
    <w:name w:val="xl122"/>
    <w:basedOn w:val="Normal"/>
    <w:rsid w:val="009E7759"/>
    <w:pPr>
      <w:pBdr>
        <w:top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9E775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4">
    <w:name w:val="xl124"/>
    <w:basedOn w:val="Normal"/>
    <w:rsid w:val="009E7759"/>
    <w:pPr>
      <w:pBdr>
        <w:top w:val="single" w:sz="8" w:space="0" w:color="auto"/>
        <w:left w:val="single" w:sz="4" w:space="0" w:color="auto"/>
        <w:bottom w:val="single" w:sz="8"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5">
    <w:name w:val="xl125"/>
    <w:basedOn w:val="Normal"/>
    <w:rsid w:val="009E7759"/>
    <w:pPr>
      <w:pBdr>
        <w:top w:val="single" w:sz="8" w:space="0" w:color="auto"/>
        <w:left w:val="single" w:sz="8" w:space="0" w:color="auto"/>
        <w:bottom w:val="single" w:sz="8"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6">
    <w:name w:val="xl126"/>
    <w:basedOn w:val="Normal"/>
    <w:rsid w:val="009E7759"/>
    <w:pPr>
      <w:pBdr>
        <w:top w:val="single" w:sz="8" w:space="0" w:color="auto"/>
        <w:bottom w:val="single" w:sz="8"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7">
    <w:name w:val="xl127"/>
    <w:basedOn w:val="Normal"/>
    <w:rsid w:val="009E7759"/>
    <w:pPr>
      <w:pBdr>
        <w:top w:val="single" w:sz="8"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8">
    <w:name w:val="xl128"/>
    <w:basedOn w:val="Normal"/>
    <w:rsid w:val="009E7759"/>
    <w:pPr>
      <w:pBdr>
        <w:top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9">
    <w:name w:val="xl129"/>
    <w:basedOn w:val="Normal"/>
    <w:rsid w:val="009E775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0">
    <w:name w:val="xl130"/>
    <w:basedOn w:val="Normal"/>
    <w:rsid w:val="009E7759"/>
    <w:pPr>
      <w:pBdr>
        <w:top w:val="single" w:sz="8" w:space="0" w:color="auto"/>
        <w:left w:val="single" w:sz="4" w:space="0" w:color="auto"/>
        <w:bottom w:val="single" w:sz="4" w:space="0" w:color="auto"/>
        <w:right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9E7759"/>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2">
    <w:name w:val="xl132"/>
    <w:basedOn w:val="Normal"/>
    <w:rsid w:val="009E7759"/>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3">
    <w:name w:val="xl133"/>
    <w:basedOn w:val="Normal"/>
    <w:rsid w:val="009E7759"/>
    <w:pPr>
      <w:pBdr>
        <w:top w:val="single" w:sz="8" w:space="0" w:color="auto"/>
        <w:left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rsid w:val="009E7759"/>
    <w:pPr>
      <w:pBdr>
        <w:top w:val="single" w:sz="4" w:space="0" w:color="auto"/>
        <w:bottom w:val="single" w:sz="8"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5">
    <w:name w:val="xl135"/>
    <w:basedOn w:val="Normal"/>
    <w:rsid w:val="009E7759"/>
    <w:pPr>
      <w:pBdr>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6">
    <w:name w:val="xl136"/>
    <w:basedOn w:val="Normal"/>
    <w:rsid w:val="009E7759"/>
    <w:pPr>
      <w:pBdr>
        <w:top w:val="single" w:sz="4" w:space="0" w:color="auto"/>
        <w:bottom w:val="single" w:sz="4"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7">
    <w:name w:val="xl137"/>
    <w:basedOn w:val="Normal"/>
    <w:rsid w:val="009E7759"/>
    <w:pPr>
      <w:pBdr>
        <w:left w:val="single" w:sz="4" w:space="0" w:color="auto"/>
        <w:bottom w:val="single" w:sz="12" w:space="0" w:color="auto"/>
        <w:right w:val="single" w:sz="12"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38">
    <w:name w:val="xl138"/>
    <w:basedOn w:val="Normal"/>
    <w:rsid w:val="009E7759"/>
    <w:pPr>
      <w:pBdr>
        <w:top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9">
    <w:name w:val="xl139"/>
    <w:basedOn w:val="Normal"/>
    <w:rsid w:val="009E7759"/>
    <w:pPr>
      <w:pBdr>
        <w:top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rsid w:val="009E7759"/>
    <w:pPr>
      <w:pBdr>
        <w:top w:val="single" w:sz="4" w:space="0" w:color="auto"/>
        <w:left w:val="single" w:sz="4" w:space="0" w:color="auto"/>
        <w:bottom w:val="single" w:sz="12"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1">
    <w:name w:val="xl141"/>
    <w:basedOn w:val="Normal"/>
    <w:rsid w:val="009E7759"/>
    <w:pPr>
      <w:pBdr>
        <w:top w:val="single" w:sz="4" w:space="0" w:color="auto"/>
        <w:left w:val="single" w:sz="4" w:space="0" w:color="auto"/>
        <w:bottom w:val="single" w:sz="12" w:space="0" w:color="auto"/>
        <w:right w:val="single" w:sz="12" w:space="0" w:color="auto"/>
      </w:pBd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hpsatn">
    <w:name w:val="hps atn"/>
    <w:basedOn w:val="DefaultParagraphFont"/>
    <w:rsid w:val="009E7759"/>
  </w:style>
  <w:style w:type="character" w:customStyle="1" w:styleId="hps">
    <w:name w:val="hps"/>
    <w:basedOn w:val="DefaultParagraphFont"/>
    <w:rsid w:val="009E7759"/>
  </w:style>
  <w:style w:type="table" w:customStyle="1" w:styleId="TableGrid2">
    <w:name w:val="Table Grid2"/>
    <w:basedOn w:val="TableNormal"/>
    <w:next w:val="TableGrid"/>
    <w:uiPriority w:val="59"/>
    <w:rsid w:val="009E775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ragraphscx71116208">
    <w:name w:val="paragraph scx71116208"/>
    <w:basedOn w:val="Normal"/>
    <w:rsid w:val="009E7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scx71116208">
    <w:name w:val="normaltextrun scx71116208"/>
    <w:basedOn w:val="DefaultParagraphFont"/>
    <w:rsid w:val="009E7759"/>
  </w:style>
  <w:style w:type="character" w:customStyle="1" w:styleId="eopscx71116208">
    <w:name w:val="eop scx71116208"/>
    <w:basedOn w:val="DefaultParagraphFont"/>
    <w:rsid w:val="009E7759"/>
  </w:style>
  <w:style w:type="character" w:customStyle="1" w:styleId="spellingerrorscx71116208">
    <w:name w:val="spellingerror scx71116208"/>
    <w:basedOn w:val="DefaultParagraphFont"/>
    <w:rsid w:val="009E7759"/>
  </w:style>
  <w:style w:type="table" w:customStyle="1" w:styleId="TableGrid3">
    <w:name w:val="Table Grid3"/>
    <w:basedOn w:val="TableNormal"/>
    <w:next w:val="TableGrid"/>
    <w:uiPriority w:val="59"/>
    <w:rsid w:val="009E7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E77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E775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E7759"/>
  </w:style>
  <w:style w:type="numbering" w:customStyle="1" w:styleId="NoList111">
    <w:name w:val="No List111"/>
    <w:next w:val="NoList"/>
    <w:uiPriority w:val="99"/>
    <w:semiHidden/>
    <w:unhideWhenUsed/>
    <w:rsid w:val="009E7759"/>
  </w:style>
  <w:style w:type="numbering" w:customStyle="1" w:styleId="NoList3">
    <w:name w:val="No List3"/>
    <w:next w:val="NoList"/>
    <w:semiHidden/>
    <w:rsid w:val="009E7759"/>
  </w:style>
  <w:style w:type="table" w:customStyle="1" w:styleId="TableGrid6">
    <w:name w:val="Table Grid6"/>
    <w:basedOn w:val="TableNormal"/>
    <w:next w:val="TableGrid"/>
    <w:rsid w:val="009E7759"/>
    <w:pPr>
      <w:numPr>
        <w:numId w:val="117"/>
      </w:numPr>
      <w:spacing w:after="0" w:line="240" w:lineRule="auto"/>
      <w:ind w:left="0" w:firstLine="0"/>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rsid w:val="009E77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semiHidden/>
    <w:rsid w:val="009E7759"/>
  </w:style>
  <w:style w:type="table" w:customStyle="1" w:styleId="TableGrid7">
    <w:name w:val="Table Grid7"/>
    <w:basedOn w:val="TableNormal"/>
    <w:next w:val="TableGrid"/>
    <w:rsid w:val="009E7759"/>
    <w:pPr>
      <w:spacing w:after="0" w:line="240" w:lineRule="auto"/>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rsid w:val="009E77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semiHidden/>
    <w:rsid w:val="009E7759"/>
  </w:style>
  <w:style w:type="table" w:customStyle="1" w:styleId="TableGrid8">
    <w:name w:val="Table Grid8"/>
    <w:basedOn w:val="TableNormal"/>
    <w:next w:val="TableGrid"/>
    <w:rsid w:val="009E7759"/>
    <w:pPr>
      <w:spacing w:after="0" w:line="240" w:lineRule="auto"/>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rsid w:val="009E7759"/>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E77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E7759"/>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rsid w:val="009E7759"/>
  </w:style>
  <w:style w:type="table" w:customStyle="1" w:styleId="LightList1">
    <w:name w:val="Light List1"/>
    <w:basedOn w:val="TableNormal"/>
    <w:uiPriority w:val="61"/>
    <w:rsid w:val="009E775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61">
    <w:name w:val="Table Grid61"/>
    <w:basedOn w:val="TableNormal"/>
    <w:next w:val="TableGrid"/>
    <w:rsid w:val="009E7759"/>
    <w:pPr>
      <w:numPr>
        <w:numId w:val="8"/>
      </w:numPr>
      <w:spacing w:after="0" w:line="240" w:lineRule="auto"/>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1">
    <w:name w:val="Light List11"/>
    <w:basedOn w:val="TableNormal"/>
    <w:uiPriority w:val="61"/>
    <w:rsid w:val="009E775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14">
    <w:name w:val="Table Grid14"/>
    <w:basedOn w:val="TableNormal"/>
    <w:next w:val="TableGrid"/>
    <w:uiPriority w:val="59"/>
    <w:rsid w:val="009E77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yiv1589499306msonormal">
    <w:name w:val="yiv1589499306msonormal"/>
    <w:basedOn w:val="Normal"/>
    <w:rsid w:val="009E775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List12">
    <w:name w:val="Light List12"/>
    <w:basedOn w:val="TableNormal"/>
    <w:uiPriority w:val="61"/>
    <w:rsid w:val="009E7759"/>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katalog2016.zuov.rs/Program2015.aspx?katbroj=26&amp;godina=2014/2015" TargetMode="External"/><Relationship Id="rId18" Type="http://schemas.openxmlformats.org/officeDocument/2006/relationships/hyperlink" Target="http://katalog2016.zuov.rs/Program2015.aspx?katbroj=172&amp;godina=2014/2015" TargetMode="External"/><Relationship Id="rId26" Type="http://schemas.openxmlformats.org/officeDocument/2006/relationships/hyperlink" Target="http://katalog2016.zuov.rs/Program2015.aspx?katbroj=126&amp;godina=2014/2015" TargetMode="External"/><Relationship Id="rId39" Type="http://schemas.openxmlformats.org/officeDocument/2006/relationships/hyperlink" Target="http://katalog2016.zuov.rs/Program2015.aspx?katbroj=746&amp;godina=2014/2015" TargetMode="External"/><Relationship Id="rId3" Type="http://schemas.openxmlformats.org/officeDocument/2006/relationships/styles" Target="styles.xml"/><Relationship Id="rId21" Type="http://schemas.openxmlformats.org/officeDocument/2006/relationships/hyperlink" Target="http://katalog2016.zuov.rs/Program2015.aspx?katbroj=172&amp;godina=2014/2015" TargetMode="External"/><Relationship Id="rId34" Type="http://schemas.openxmlformats.org/officeDocument/2006/relationships/hyperlink" Target="http://katalog2016.zuov.rs/Program2015.aspx?katbroj=626&amp;godina=2014/201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katalog2016.zuov.rs/Program2015.aspx?katbroj=164&amp;godina=2014/2015" TargetMode="External"/><Relationship Id="rId17" Type="http://schemas.openxmlformats.org/officeDocument/2006/relationships/hyperlink" Target="http://katalog2016.zuov.rs/Program2015.aspx?katbroj=164&amp;godina=2014/2015" TargetMode="External"/><Relationship Id="rId25" Type="http://schemas.openxmlformats.org/officeDocument/2006/relationships/hyperlink" Target="http://katalog2016.zuov.rs/Program2015.aspx?katbroj=26&amp;godina=2014/2015" TargetMode="External"/><Relationship Id="rId33" Type="http://schemas.openxmlformats.org/officeDocument/2006/relationships/hyperlink" Target="http://katalog2016.zuov.rs/Program2015.aspx?katbroj=628&amp;godina=2014/2015" TargetMode="External"/><Relationship Id="rId38" Type="http://schemas.openxmlformats.org/officeDocument/2006/relationships/hyperlink" Target="http://katalog2016.zuov.rs/Program2015.aspx?katbroj=638&amp;godina=2014/2015" TargetMode="External"/><Relationship Id="rId2" Type="http://schemas.openxmlformats.org/officeDocument/2006/relationships/numbering" Target="numbering.xml"/><Relationship Id="rId16" Type="http://schemas.openxmlformats.org/officeDocument/2006/relationships/hyperlink" Target="http://katalog2016.zuov.rs/Program2015.aspx?katbroj=26&amp;godina=2014/2015" TargetMode="External"/><Relationship Id="rId20" Type="http://schemas.openxmlformats.org/officeDocument/2006/relationships/hyperlink" Target="http://katalog2016.zuov.rs/Program2015.aspx?katbroj=164&amp;godina=2014/2015" TargetMode="External"/><Relationship Id="rId29" Type="http://schemas.openxmlformats.org/officeDocument/2006/relationships/hyperlink" Target="http://katalog2016.zuov.rs/Program2015.aspx?katbroj=242&amp;godina=2014/2015" TargetMode="External"/><Relationship Id="rId41" Type="http://schemas.openxmlformats.org/officeDocument/2006/relationships/hyperlink" Target="http://katalog2016.zuov.rs/Program2015.aspx?katbroj=95&amp;godina=2014/20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atalog2016.zuov.rs/Program2015.aspx?katbroj=125&amp;godina=2014/2015" TargetMode="External"/><Relationship Id="rId24" Type="http://schemas.openxmlformats.org/officeDocument/2006/relationships/hyperlink" Target="http://katalog2016.zuov.rs/Program2015.aspx?katbroj=126&amp;godina=2014/2015" TargetMode="External"/><Relationship Id="rId32" Type="http://schemas.openxmlformats.org/officeDocument/2006/relationships/hyperlink" Target="http://katalog2016.zuov.rs/Program2015.aspx?katbroj=638&amp;godina=2014/2015" TargetMode="External"/><Relationship Id="rId37" Type="http://schemas.openxmlformats.org/officeDocument/2006/relationships/hyperlink" Target="http://katalog2016.zuov.rs/Program2015.aspx?katbroj=626&amp;godina=2014/2015" TargetMode="External"/><Relationship Id="rId40" Type="http://schemas.openxmlformats.org/officeDocument/2006/relationships/hyperlink" Target="http://katalog2016.zuov.rs/Program2015.aspx?katbroj=480&amp;godina=2014/2015" TargetMode="External"/><Relationship Id="rId5" Type="http://schemas.openxmlformats.org/officeDocument/2006/relationships/webSettings" Target="webSettings.xml"/><Relationship Id="rId15" Type="http://schemas.openxmlformats.org/officeDocument/2006/relationships/hyperlink" Target="http://katalog2016.zuov.rs/Program2015.aspx?katbroj=126&amp;godina=2014/2015" TargetMode="External"/><Relationship Id="rId23" Type="http://schemas.openxmlformats.org/officeDocument/2006/relationships/hyperlink" Target="http://katalog2016.zuov.rs/Program2015.aspx?katbroj=164&amp;godina=2014/2015" TargetMode="External"/><Relationship Id="rId28" Type="http://schemas.openxmlformats.org/officeDocument/2006/relationships/hyperlink" Target="http://katalog2016.zuov.rs/Program2015.aspx?katbroj=125&amp;godina=2014/2015" TargetMode="External"/><Relationship Id="rId36" Type="http://schemas.openxmlformats.org/officeDocument/2006/relationships/hyperlink" Target="http://katalog2016.zuov.rs/Program2015.aspx?katbroj=628&amp;godina=2014/2015" TargetMode="External"/><Relationship Id="rId10" Type="http://schemas.openxmlformats.org/officeDocument/2006/relationships/footer" Target="footer1.xml"/><Relationship Id="rId19" Type="http://schemas.openxmlformats.org/officeDocument/2006/relationships/hyperlink" Target="http://katalog2016.zuov.rs/Program2015.aspx?katbroj=26&amp;godina=2014/2015" TargetMode="External"/><Relationship Id="rId31" Type="http://schemas.openxmlformats.org/officeDocument/2006/relationships/hyperlink" Target="http://katalog2016.zuov.rs/Program2015.aspx?katbroj=626&amp;godina=2014/201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katalog2016.zuov.rs/Program2015.aspx?katbroj=164&amp;godina=2014/2015" TargetMode="External"/><Relationship Id="rId22" Type="http://schemas.openxmlformats.org/officeDocument/2006/relationships/hyperlink" Target="http://katalog2016.zuov.rs/Program2015.aspx?katbroj=26&amp;godina=2014/2015" TargetMode="External"/><Relationship Id="rId27" Type="http://schemas.openxmlformats.org/officeDocument/2006/relationships/hyperlink" Target="http://katalog2016.zuov.rs/Program2015.aspx?katbroj=26&amp;godina=2014/2015" TargetMode="External"/><Relationship Id="rId30" Type="http://schemas.openxmlformats.org/officeDocument/2006/relationships/hyperlink" Target="http://katalog2016.zuov.rs/Program2015.aspx?katbroj=628&amp;godina=2014/2015" TargetMode="External"/><Relationship Id="rId35" Type="http://schemas.openxmlformats.org/officeDocument/2006/relationships/hyperlink" Target="http://katalog2016.zuov.rs/Program2015.aspx?katbroj=638&amp;godina=2014/2015"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04C97D-BCD6-4C8D-992A-6E358A08C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355</Pages>
  <Words>75891</Words>
  <Characters>432582</Characters>
  <Application>Microsoft Office Word</Application>
  <DocSecurity>0</DocSecurity>
  <Lines>3604</Lines>
  <Paragraphs>1014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PC19</dc:creator>
  <cp:lastModifiedBy>Buca</cp:lastModifiedBy>
  <cp:revision>3</cp:revision>
  <dcterms:created xsi:type="dcterms:W3CDTF">2016-09-21T17:49:00Z</dcterms:created>
  <dcterms:modified xsi:type="dcterms:W3CDTF">2016-09-21T18:12:00Z</dcterms:modified>
</cp:coreProperties>
</file>