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E2" w:rsidRDefault="00D960E2" w:rsidP="00D960E2">
      <w:pPr>
        <w:rPr>
          <w:lang w:val="sr-Cyrl-RS"/>
        </w:rPr>
      </w:pPr>
    </w:p>
    <w:p w:rsidR="006E789E" w:rsidRDefault="00D960E2" w:rsidP="00D960E2">
      <w:r w:rsidRPr="001F68E1">
        <w:rPr>
          <w:noProof/>
        </w:rPr>
        <w:drawing>
          <wp:anchor distT="0" distB="0" distL="114300" distR="114300" simplePos="0" relativeHeight="251658240" behindDoc="0" locked="0" layoutInCell="1" allowOverlap="1" wp14:anchorId="4B14160D" wp14:editId="5C9EC684">
            <wp:simplePos x="0" y="0"/>
            <wp:positionH relativeFrom="column">
              <wp:posOffset>1608992</wp:posOffset>
            </wp:positionH>
            <wp:positionV relativeFrom="paragraph">
              <wp:align>top</wp:align>
            </wp:positionV>
            <wp:extent cx="2914650" cy="2914650"/>
            <wp:effectExtent l="0" t="0" r="0" b="0"/>
            <wp:wrapSquare wrapText="bothSides"/>
            <wp:docPr id="2" name="Picture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960E2" w:rsidRDefault="00D960E2" w:rsidP="00D960E2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D960E2" w:rsidRDefault="00D960E2" w:rsidP="00D960E2">
      <w:pPr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D960E2" w:rsidRDefault="00D960E2" w:rsidP="00D960E2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D960E2">
        <w:rPr>
          <w:rFonts w:ascii="Times New Roman" w:hAnsi="Times New Roman" w:cs="Times New Roman"/>
          <w:b/>
          <w:sz w:val="48"/>
          <w:szCs w:val="48"/>
          <w:lang w:val="sr-Cyrl-RS"/>
        </w:rPr>
        <w:t>ГОДИШЊИ ИЗВЕШТАЈ О РАДУ ДИРЕКТОРА ШКОЛЕ ШКОЛСКЕ 2018/2019 ГОДИНЕ</w:t>
      </w:r>
    </w:p>
    <w:p w:rsidR="00D960E2" w:rsidRDefault="00D960E2" w:rsidP="00D960E2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D960E2" w:rsidRDefault="00D960E2" w:rsidP="00D960E2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D960E2" w:rsidRDefault="00D960E2" w:rsidP="00D960E2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D960E2" w:rsidRDefault="00D960E2" w:rsidP="00D960E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Београд, 2019. године  </w:t>
      </w:r>
    </w:p>
    <w:p w:rsidR="00D960E2" w:rsidRDefault="00D960E2" w:rsidP="00D960E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60E2" w:rsidRDefault="00D960E2" w:rsidP="00D960E2">
      <w:pPr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sz w:val="28"/>
          <w:szCs w:val="24"/>
          <w:lang w:val="sr-Cyrl-RS"/>
        </w:rPr>
        <w:lastRenderedPageBreak/>
        <w:t>РЕАЛИЗАЦИЈА ПРОГРАМА РАДА ДИРЕКТОРА</w:t>
      </w:r>
    </w:p>
    <w:p w:rsidR="00D960E2" w:rsidRDefault="00D960E2" w:rsidP="00D960E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8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својих задужења, законских одредби, обавеза и потреба ученика, наставног кадра, помоћно-техничког кадра, родитеља, рада школе у целини, директор школе је имао пуно активности. </w:t>
      </w:r>
    </w:p>
    <w:p w:rsidR="00D960E2" w:rsidRDefault="00D960E2" w:rsidP="00D960E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Све активности груписале су се, усмеравале, организовале и реализовале у одређене правце-послове:</w:t>
      </w:r>
    </w:p>
    <w:p w:rsidR="00D960E2" w:rsidRDefault="00C55B82" w:rsidP="00D960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960E2">
        <w:rPr>
          <w:rFonts w:ascii="Times New Roman" w:hAnsi="Times New Roman" w:cs="Times New Roman"/>
          <w:sz w:val="24"/>
          <w:szCs w:val="24"/>
          <w:lang w:val="sr-Cyrl-RS"/>
        </w:rPr>
        <w:t>ослове општег карактера, припремања и организовања васпитно-образовног рада школе у целини, сагледавање и увида у све видове потреба за једно добро функционисање школе, коордницацију рада постојећих кадрова и усклађивање са постојећим капацитетима и захтевима, планирању, програмирању, увиду, анализирању и извештавању;</w:t>
      </w:r>
    </w:p>
    <w:p w:rsidR="00C55B82" w:rsidRDefault="00C55B82" w:rsidP="00D960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послове инструктивно-педагошког рада;</w:t>
      </w:r>
    </w:p>
    <w:p w:rsidR="00C55B82" w:rsidRDefault="00C55B82" w:rsidP="00D960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остали посови предвиђени Годишњим планом рада школе, посебним програмима, непредвиђени послови који произилазе из потреба ученика, чланова колектива, родитеља, друштвене средине и свакодневних обавеза.</w:t>
      </w:r>
    </w:p>
    <w:p w:rsidR="000F3E9F" w:rsidRDefault="000F3E9F" w:rsidP="000F3E9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5B82" w:rsidRDefault="00C55B82" w:rsidP="00C55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B82">
        <w:rPr>
          <w:rFonts w:ascii="Times New Roman" w:hAnsi="Times New Roman" w:cs="Times New Roman"/>
          <w:b/>
          <w:sz w:val="28"/>
          <w:szCs w:val="28"/>
        </w:rPr>
        <w:t>I</w:t>
      </w:r>
    </w:p>
    <w:p w:rsidR="00C55B82" w:rsidRDefault="00C55B82" w:rsidP="00C55B8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55B82">
        <w:rPr>
          <w:rFonts w:ascii="Times New Roman" w:hAnsi="Times New Roman" w:cs="Times New Roman"/>
          <w:b/>
          <w:sz w:val="28"/>
          <w:szCs w:val="28"/>
          <w:lang w:val="sr-Cyrl-RS"/>
        </w:rPr>
        <w:t>Послови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општег карактера</w:t>
      </w:r>
    </w:p>
    <w:p w:rsidR="00C55B82" w:rsidRDefault="00C55B82" w:rsidP="00C55B82">
      <w:p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ab/>
        <w:t xml:space="preserve">Решењем министра бр. 119-01-0067/2018-07/724/2 од 19.11.2018. године именован сам за вршиоца дужности диретора ОШ „Павле Савић“. Новим решењем министра просвете, науке и технолошког развоја бр. 119-01-00067/2019-07/724/1 од 23.05.2019. године продужен ми је мандат вршиоца дужности директора школе. У међувремену су укинуте привремене мере. </w:t>
      </w:r>
    </w:p>
    <w:p w:rsidR="00C55B82" w:rsidRDefault="00C55B82" w:rsidP="00C55B8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на дужност сам ступио 22.11.2019. године</w:t>
      </w:r>
    </w:p>
    <w:p w:rsidR="00C55B82" w:rsidRDefault="00C55B82" w:rsidP="00C55B8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организован</w:t>
      </w:r>
      <w:r w:rsidR="0063515F">
        <w:rPr>
          <w:rFonts w:ascii="Times New Roman" w:hAnsi="Times New Roman" w:cs="Times New Roman"/>
          <w:sz w:val="24"/>
          <w:szCs w:val="28"/>
          <w:lang w:val="sr-Cyrl-RS"/>
        </w:rPr>
        <w:t xml:space="preserve"> је низ састанака са битним и релевантним органима школе како би се што боље упознао са начином рада и функционисањем школе</w:t>
      </w:r>
    </w:p>
    <w:p w:rsidR="0063515F" w:rsidRDefault="0063515F" w:rsidP="00C55B8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направљен је план активности у циљу отклањања узрока због којих су уведене привремене мере</w:t>
      </w:r>
    </w:p>
    <w:p w:rsidR="0063515F" w:rsidRDefault="0063515F" w:rsidP="00C55B8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усвојен је развојни план</w:t>
      </w:r>
    </w:p>
    <w:p w:rsidR="0063515F" w:rsidRDefault="0063515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план активности инклузивног образовања  разрађен по учесницима и времену</w:t>
      </w:r>
    </w:p>
    <w:p w:rsidR="0063515F" w:rsidRDefault="0063515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припреме у вези реализације излета и екскурзија</w:t>
      </w:r>
    </w:p>
    <w:p w:rsidR="0063515F" w:rsidRDefault="0063515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сагледана је општа припремљеност школе како би школа обезбедила соствена новчана средства</w:t>
      </w:r>
    </w:p>
    <w:p w:rsidR="0063515F" w:rsidRDefault="0063515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проверени су уговори за издавање простора, контролисана је њихова наплата и тиме обезбедила боље услове за рад школе</w:t>
      </w:r>
    </w:p>
    <w:p w:rsidR="0063515F" w:rsidRDefault="0063515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lastRenderedPageBreak/>
        <w:t xml:space="preserve">разматрана су и решавана материјално-финансијска питања </w:t>
      </w:r>
    </w:p>
    <w:p w:rsidR="0063515F" w:rsidRDefault="0063515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урађена су решења о радним односима и структура четрдесеточасовног рада (нека решења су измењена и допуњена)</w:t>
      </w:r>
    </w:p>
    <w:p w:rsidR="0063515F" w:rsidRDefault="0063515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решавана су кадровска питања (ангажоване замене, теткице, домар)</w:t>
      </w:r>
    </w:p>
    <w:p w:rsidR="0063515F" w:rsidRDefault="0063515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организовање и вођење Савета родитеља и Школског одбора</w:t>
      </w:r>
    </w:p>
    <w:p w:rsidR="0063515F" w:rsidRDefault="000F3E9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 xml:space="preserve">организација културних манифестација, обележавање значајних датума </w:t>
      </w:r>
    </w:p>
    <w:p w:rsidR="000F3E9F" w:rsidRDefault="000F3E9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учествовање у раду директора општине и града</w:t>
      </w:r>
    </w:p>
    <w:p w:rsidR="000F3E9F" w:rsidRDefault="000F3E9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планирана је набавка потребних наставних средстава, учила...</w:t>
      </w:r>
    </w:p>
    <w:p w:rsidR="000F3E9F" w:rsidRDefault="000F3E9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организација и рад школске библиотеке</w:t>
      </w:r>
    </w:p>
    <w:p w:rsidR="000F3E9F" w:rsidRDefault="000F3E9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координација у раду помоћника директора, рачуноводства, секретара, стручних сарадника</w:t>
      </w:r>
    </w:p>
    <w:p w:rsidR="000F3E9F" w:rsidRDefault="000F3E9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усклађивање ученичких рада и секција</w:t>
      </w:r>
    </w:p>
    <w:p w:rsidR="000F3E9F" w:rsidRDefault="000F3E9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рад школске кухиње</w:t>
      </w:r>
    </w:p>
    <w:p w:rsidR="000F3E9F" w:rsidRDefault="000F3E9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праћење рада продуженог боравка</w:t>
      </w:r>
    </w:p>
    <w:p w:rsidR="000F3E9F" w:rsidRDefault="000F3E9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учешће у избору и реализацији семинара и осталих облика стручног усавршавања</w:t>
      </w:r>
    </w:p>
    <w:p w:rsidR="000F3E9F" w:rsidRDefault="000F3E9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сарадња са наставницима и стручном службом, рад на мотивацији, организацији и реализацији предстојећих такмичења</w:t>
      </w:r>
    </w:p>
    <w:p w:rsidR="000F3E9F" w:rsidRDefault="000F3E9F" w:rsidP="0063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сарадња са друшвеном средином: МУП, 23 Звездара, општина Звездара, град, црквом Св. Пантелејмон, спортским клубовима, удружењима</w:t>
      </w:r>
    </w:p>
    <w:p w:rsidR="000F3E9F" w:rsidRDefault="000F3E9F" w:rsidP="000F3E9F">
      <w:pPr>
        <w:pStyle w:val="ListParagraph"/>
        <w:jc w:val="both"/>
        <w:rPr>
          <w:rFonts w:ascii="Times New Roman" w:hAnsi="Times New Roman" w:cs="Times New Roman"/>
          <w:sz w:val="24"/>
          <w:szCs w:val="28"/>
          <w:lang w:val="sr-Cyrl-RS"/>
        </w:rPr>
      </w:pPr>
    </w:p>
    <w:p w:rsidR="000F3E9F" w:rsidRDefault="000F3E9F" w:rsidP="000F3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</w:p>
    <w:p w:rsidR="000F3E9F" w:rsidRDefault="000F3E9F" w:rsidP="000F3E9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Инструктивно-педагошки рад:</w:t>
      </w:r>
    </w:p>
    <w:p w:rsidR="000F3E9F" w:rsidRDefault="000F3E9F" w:rsidP="000F3E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 xml:space="preserve">в.д. директор школе је припремао и водио </w:t>
      </w:r>
      <w:r w:rsidR="00E31661">
        <w:rPr>
          <w:rFonts w:ascii="Times New Roman" w:hAnsi="Times New Roman" w:cs="Times New Roman"/>
          <w:sz w:val="24"/>
          <w:szCs w:val="28"/>
          <w:lang w:val="sr-Cyrl-RS"/>
        </w:rPr>
        <w:t>седнице Наставничког већа, присуствовао седницама и анализирао рад одељенских и стручних већа, руководио радом Педагошког колегијума</w:t>
      </w:r>
    </w:p>
    <w:p w:rsidR="00E31661" w:rsidRDefault="00E31661" w:rsidP="000F3E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сарадња и рада у тимовима за школско развојно планирање, самовредновање, инклузивно образовање, тимом за безбедност</w:t>
      </w:r>
    </w:p>
    <w:p w:rsidR="00E31661" w:rsidRDefault="00E31661" w:rsidP="000F3E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сарадња са Стручном службом – предаја месечних планова наставника и њихова усклађеност са реализацијом наставе</w:t>
      </w:r>
    </w:p>
    <w:p w:rsidR="00E31661" w:rsidRDefault="00E31661" w:rsidP="000F3E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преглед педагошке документације</w:t>
      </w:r>
    </w:p>
    <w:p w:rsidR="00E31661" w:rsidRDefault="00E31661" w:rsidP="000F3E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 xml:space="preserve">инструктивни рад са учитељима продуженог боравка у циљу што рационалнијег коришћења и смањења оптерећења ученика </w:t>
      </w:r>
    </w:p>
    <w:p w:rsidR="00E31661" w:rsidRDefault="00E31661" w:rsidP="000F3E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увид у часове редовне наставе, угледне часове</w:t>
      </w:r>
    </w:p>
    <w:p w:rsidR="00DB7DE9" w:rsidRDefault="00DB7DE9" w:rsidP="000F3E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 xml:space="preserve">праћење извођења допунске, додатне наставе, ваннаставних активности, часове одељенског старешине </w:t>
      </w:r>
    </w:p>
    <w:p w:rsidR="00DB7DE9" w:rsidRDefault="00DB7DE9" w:rsidP="000F3E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планира се посета часовима наставника</w:t>
      </w:r>
    </w:p>
    <w:p w:rsidR="00DB7DE9" w:rsidRDefault="00DB7DE9" w:rsidP="000F3E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 xml:space="preserve">анализа реализованог фонда часова уз осврт на начин надокнаде часова </w:t>
      </w:r>
    </w:p>
    <w:p w:rsidR="00DB7DE9" w:rsidRDefault="00DB7DE9" w:rsidP="000F3E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lastRenderedPageBreak/>
        <w:t>припреме, организација и анализа успеха и дисциплине за прво полугодиште</w:t>
      </w:r>
    </w:p>
    <w:p w:rsidR="00C55B82" w:rsidRDefault="00DB7DE9" w:rsidP="00C55B8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индивидуални и групни разговори и саветодавни рад са ученицима која су показала тешкоће у прилагођавању и агресивном и непримереном понашању као и у раду са децом која имају потешкоће у породицама, укључени родиељи, стручни сарадници</w:t>
      </w:r>
    </w:p>
    <w:p w:rsidR="00DB7DE9" w:rsidRDefault="00DB7DE9" w:rsidP="00C55B8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 xml:space="preserve">посебна пажња је посвећена укупној безбедности у школи </w:t>
      </w:r>
    </w:p>
    <w:p w:rsidR="00DB7DE9" w:rsidRDefault="00DB7DE9" w:rsidP="00C55B8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увид, анализа и надзор свих видова васпитно-образовног рада наставника и стручних сарадника</w:t>
      </w:r>
    </w:p>
    <w:p w:rsidR="00DB7DE9" w:rsidRDefault="00ED3A4A" w:rsidP="00C55B8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планско посећивање часова, посета часовима наставника приправника који се припремају и полажу лиценцу. Након посећених часова урађена је педагошка анализа о свим аспектима часа</w:t>
      </w:r>
    </w:p>
    <w:p w:rsidR="00ED3A4A" w:rsidRDefault="00ED3A4A" w:rsidP="00C55B8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припреме, организација и аналие успеха и дисциплине ученика</w:t>
      </w:r>
    </w:p>
    <w:p w:rsidR="00ED3A4A" w:rsidRDefault="00ED3A4A" w:rsidP="00ED3A4A">
      <w:p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</w:p>
    <w:p w:rsidR="00ED3A4A" w:rsidRPr="00ED3A4A" w:rsidRDefault="00ED3A4A" w:rsidP="00ED3A4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</w:p>
    <w:p w:rsidR="00ED3A4A" w:rsidRDefault="00ED3A4A" w:rsidP="00ED3A4A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Послови произашли из потреба ученика, наставника, родитеља</w:t>
      </w:r>
    </w:p>
    <w:p w:rsidR="00ED3A4A" w:rsidRDefault="00ED3A4A" w:rsidP="00ED3A4A">
      <w:p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ab/>
        <w:t xml:space="preserve">Сарадња породице и школе је најважнији сегмент. Могућности и облици рада су реализовани у зависности од проблема који се јављао и захтева који су дати. </w:t>
      </w:r>
    </w:p>
    <w:p w:rsidR="00ED3A4A" w:rsidRDefault="00ED3A4A" w:rsidP="00ED3A4A">
      <w:p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ab/>
        <w:t>Кроз индивидуалне разговоре са родитељима и наставницима налазила су се најадекватнија решења. Својим наступом као в.д. диретор тежи да створи пријатну климу за разговор, уз пуно поштовање личности родитеља, наставника и ученика.</w:t>
      </w:r>
      <w:r w:rsidR="0076701C">
        <w:rPr>
          <w:rFonts w:ascii="Times New Roman" w:hAnsi="Times New Roman" w:cs="Times New Roman"/>
          <w:sz w:val="24"/>
          <w:szCs w:val="28"/>
          <w:lang w:val="sr-Cyrl-RS"/>
        </w:rPr>
        <w:t>Током године начела су се и питања везана за помоћ социјално слабијим породицама ученика, обраћање пажње и рад са талентованим ученицима.</w:t>
      </w:r>
    </w:p>
    <w:p w:rsidR="0076701C" w:rsidRDefault="0076701C" w:rsidP="00ED3A4A">
      <w:p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ab/>
        <w:t>Одржани су састанци са родитељима или групом родитеља</w:t>
      </w:r>
      <w:r w:rsidR="005B1ED0">
        <w:rPr>
          <w:rFonts w:ascii="Times New Roman" w:hAnsi="Times New Roman" w:cs="Times New Roman"/>
          <w:sz w:val="24"/>
          <w:szCs w:val="28"/>
        </w:rPr>
        <w:t xml:space="preserve">, </w:t>
      </w:r>
      <w:r w:rsidR="005B1ED0">
        <w:rPr>
          <w:rFonts w:ascii="Times New Roman" w:hAnsi="Times New Roman" w:cs="Times New Roman"/>
          <w:sz w:val="24"/>
          <w:szCs w:val="28"/>
          <w:lang w:val="sr-Cyrl-RS"/>
        </w:rPr>
        <w:t>чија деца слабо уче или имају проблеме у поштовању дисцплине и правила понашања у школи, иостајања са наставе и деце са здраственим проблемима.</w:t>
      </w:r>
    </w:p>
    <w:p w:rsidR="005B1ED0" w:rsidRDefault="005B1ED0" w:rsidP="00ED3A4A">
      <w:p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ab/>
        <w:t>У циљу подизања квалитета рада одељенских заједница радило се на развијању јачања осећања другарства и припадности групи.</w:t>
      </w:r>
    </w:p>
    <w:p w:rsidR="005B1ED0" w:rsidRDefault="005B1ED0" w:rsidP="00ED3A4A">
      <w:p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ab/>
        <w:t>Континуирано се посвећивала пажња надареним ученицима, који су освајали награде на такмичењима и на тај начин доприносили подизању угледа школе.</w:t>
      </w:r>
    </w:p>
    <w:p w:rsidR="005B1ED0" w:rsidRDefault="005B1ED0" w:rsidP="00ED3A4A">
      <w:pPr>
        <w:jc w:val="both"/>
        <w:rPr>
          <w:rFonts w:ascii="Times New Roman" w:hAnsi="Times New Roman" w:cs="Times New Roman"/>
          <w:b/>
          <w:sz w:val="24"/>
          <w:szCs w:val="28"/>
          <w:lang w:val="sr-Cyrl-RS"/>
        </w:rPr>
      </w:pPr>
      <w:r>
        <w:rPr>
          <w:rFonts w:ascii="Times New Roman" w:hAnsi="Times New Roman" w:cs="Times New Roman"/>
          <w:b/>
          <w:sz w:val="24"/>
          <w:szCs w:val="28"/>
          <w:lang w:val="sr-Cyrl-RS"/>
        </w:rPr>
        <w:t>ЗАКЉУЧАК</w:t>
      </w:r>
    </w:p>
    <w:p w:rsidR="005B1ED0" w:rsidRDefault="005B1ED0" w:rsidP="00B3032F">
      <w:pPr>
        <w:ind w:firstLine="720"/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Остварена је адекватна организација образовно-васпитног рада.</w:t>
      </w:r>
    </w:p>
    <w:p w:rsidR="005A3A84" w:rsidRDefault="005A3A84" w:rsidP="00B3032F">
      <w:pPr>
        <w:ind w:firstLine="720"/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Ускладили смо  и усмерили реализацију свих активности у школи.</w:t>
      </w:r>
    </w:p>
    <w:p w:rsidR="005A3A84" w:rsidRDefault="005A3A84" w:rsidP="005A3A84">
      <w:pPr>
        <w:ind w:firstLine="720"/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lastRenderedPageBreak/>
        <w:t>И  даље настојати да њени задаци буду усмерени ка остваривању што квалитетније редовне наставе, допунске и  додатне, рад одељенских заједница, стручно усавршавање свих запослених, организација и реализација свих такмичења, уређивању школског простора и услова за рад...</w:t>
      </w:r>
    </w:p>
    <w:p w:rsidR="005A3A84" w:rsidRDefault="005A3A84" w:rsidP="005A3A84">
      <w:pPr>
        <w:ind w:firstLine="720"/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У раду са ученицима наставиће се уважавање дечјих потреба, интересовања, индивидуални приступ ученику, где свако дете напредује према свом темпу развоја и према својим могућностима.</w:t>
      </w:r>
    </w:p>
    <w:p w:rsidR="005A3A84" w:rsidRDefault="005A3A84" w:rsidP="005A3A84">
      <w:pPr>
        <w:ind w:firstLine="720"/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Подстичемо радозналост, одговорност и мотивацију разноврсним активностима и садржајима у школи, спречавамо вербалну и физичку агресију и на тај начин чувамо безбедност ученика, смањујемо изостајање и повећавамо редовност ученика.</w:t>
      </w:r>
    </w:p>
    <w:p w:rsidR="005A3A84" w:rsidRDefault="005A3A84" w:rsidP="005A3A84">
      <w:pPr>
        <w:ind w:firstLine="720"/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У обеавезама и задацима жеља и циљ школе је да маскимално испуњава све што је чини добром за децу и окружење</w:t>
      </w:r>
      <w:r w:rsidR="00B3032F">
        <w:rPr>
          <w:rFonts w:ascii="Times New Roman" w:hAnsi="Times New Roman" w:cs="Times New Roman"/>
          <w:sz w:val="24"/>
          <w:szCs w:val="28"/>
          <w:lang w:val="sr-Cyrl-RS"/>
        </w:rPr>
        <w:t>, да безбедно и слободно сарађујемо са другима и пратимо потребе будућности.</w:t>
      </w:r>
    </w:p>
    <w:p w:rsidR="00B3032F" w:rsidRDefault="00B3032F" w:rsidP="00B3032F">
      <w:pPr>
        <w:ind w:firstLine="720"/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>Заједничким снагама ствараћемо атмосферу која изазива пријатност када се пређе праг школе. Настављамо започето.</w:t>
      </w:r>
    </w:p>
    <w:p w:rsidR="00B3032F" w:rsidRDefault="00B3032F" w:rsidP="00B3032F">
      <w:pPr>
        <w:ind w:firstLine="720"/>
        <w:jc w:val="both"/>
        <w:rPr>
          <w:rFonts w:ascii="Times New Roman" w:hAnsi="Times New Roman" w:cs="Times New Roman"/>
          <w:sz w:val="24"/>
          <w:szCs w:val="28"/>
          <w:lang w:val="sr-Cyrl-RS"/>
        </w:rPr>
      </w:pPr>
    </w:p>
    <w:p w:rsidR="00B3032F" w:rsidRDefault="00B3032F" w:rsidP="00B3032F">
      <w:pPr>
        <w:ind w:firstLine="720"/>
        <w:jc w:val="both"/>
        <w:rPr>
          <w:rFonts w:ascii="Times New Roman" w:hAnsi="Times New Roman" w:cs="Times New Roman"/>
          <w:sz w:val="24"/>
          <w:szCs w:val="28"/>
          <w:lang w:val="sr-Cyrl-RS"/>
        </w:rPr>
      </w:pPr>
    </w:p>
    <w:p w:rsidR="00B3032F" w:rsidRDefault="00B3032F" w:rsidP="00B3032F">
      <w:pPr>
        <w:ind w:firstLine="720"/>
        <w:jc w:val="both"/>
        <w:rPr>
          <w:rFonts w:ascii="Times New Roman" w:hAnsi="Times New Roman" w:cs="Times New Roman"/>
          <w:sz w:val="24"/>
          <w:szCs w:val="28"/>
          <w:lang w:val="sr-Cyrl-RS"/>
        </w:rPr>
      </w:pPr>
    </w:p>
    <w:p w:rsidR="00B3032F" w:rsidRDefault="00B3032F" w:rsidP="00B3032F">
      <w:pPr>
        <w:ind w:firstLine="720"/>
        <w:jc w:val="both"/>
        <w:rPr>
          <w:rFonts w:ascii="Times New Roman" w:hAnsi="Times New Roman" w:cs="Times New Roman"/>
          <w:sz w:val="24"/>
          <w:szCs w:val="28"/>
          <w:lang w:val="sr-Cyrl-RS"/>
        </w:rPr>
      </w:pPr>
    </w:p>
    <w:p w:rsidR="00B3032F" w:rsidRDefault="00B3032F" w:rsidP="00B3032F">
      <w:pPr>
        <w:ind w:firstLine="720"/>
        <w:jc w:val="both"/>
        <w:rPr>
          <w:rFonts w:ascii="Times New Roman" w:hAnsi="Times New Roman" w:cs="Times New Roman"/>
          <w:sz w:val="24"/>
          <w:szCs w:val="28"/>
          <w:lang w:val="sr-Cyrl-RS"/>
        </w:rPr>
      </w:pPr>
    </w:p>
    <w:p w:rsidR="00B3032F" w:rsidRDefault="00B3032F" w:rsidP="00B3032F">
      <w:pPr>
        <w:ind w:firstLine="720"/>
        <w:jc w:val="both"/>
        <w:rPr>
          <w:rFonts w:ascii="Times New Roman" w:hAnsi="Times New Roman" w:cs="Times New Roman"/>
          <w:sz w:val="24"/>
          <w:szCs w:val="28"/>
          <w:lang w:val="sr-Cyrl-RS"/>
        </w:rPr>
      </w:pPr>
    </w:p>
    <w:p w:rsidR="00B3032F" w:rsidRDefault="00B3032F" w:rsidP="00B3032F">
      <w:p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</w:p>
    <w:p w:rsidR="00B3032F" w:rsidRDefault="00B3032F" w:rsidP="00B3032F">
      <w:p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</w:p>
    <w:p w:rsidR="00B3032F" w:rsidRDefault="00B3032F" w:rsidP="00B3032F">
      <w:p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</w:p>
    <w:p w:rsidR="00B3032F" w:rsidRDefault="00B3032F" w:rsidP="00B3032F">
      <w:pPr>
        <w:jc w:val="center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 xml:space="preserve">Београд, 2019. Године </w:t>
      </w:r>
      <w:r>
        <w:rPr>
          <w:rFonts w:ascii="Times New Roman" w:hAnsi="Times New Roman" w:cs="Times New Roman"/>
          <w:sz w:val="24"/>
          <w:szCs w:val="28"/>
          <w:lang w:val="sr-Cyrl-RS"/>
        </w:rPr>
        <w:tab/>
      </w:r>
      <w:r>
        <w:rPr>
          <w:rFonts w:ascii="Times New Roman" w:hAnsi="Times New Roman" w:cs="Times New Roman"/>
          <w:sz w:val="24"/>
          <w:szCs w:val="28"/>
          <w:lang w:val="sr-Cyrl-RS"/>
        </w:rPr>
        <w:tab/>
      </w:r>
      <w:r>
        <w:rPr>
          <w:rFonts w:ascii="Times New Roman" w:hAnsi="Times New Roman" w:cs="Times New Roman"/>
          <w:sz w:val="24"/>
          <w:szCs w:val="28"/>
          <w:lang w:val="sr-Cyrl-RS"/>
        </w:rPr>
        <w:tab/>
      </w:r>
      <w:r>
        <w:rPr>
          <w:rFonts w:ascii="Times New Roman" w:hAnsi="Times New Roman" w:cs="Times New Roman"/>
          <w:sz w:val="24"/>
          <w:szCs w:val="28"/>
          <w:lang w:val="sr-Cyrl-RS"/>
        </w:rPr>
        <w:tab/>
      </w:r>
      <w:r>
        <w:rPr>
          <w:rFonts w:ascii="Times New Roman" w:hAnsi="Times New Roman" w:cs="Times New Roman"/>
          <w:sz w:val="24"/>
          <w:szCs w:val="28"/>
          <w:lang w:val="sr-Cyrl-RS"/>
        </w:rPr>
        <w:tab/>
        <w:t xml:space="preserve">    </w:t>
      </w:r>
      <w:r>
        <w:rPr>
          <w:rFonts w:ascii="Times New Roman" w:hAnsi="Times New Roman" w:cs="Times New Roman"/>
          <w:sz w:val="24"/>
          <w:szCs w:val="28"/>
          <w:lang w:val="sr-Cyrl-RS"/>
        </w:rPr>
        <w:tab/>
        <w:t>в.д. директора школе</w:t>
      </w:r>
    </w:p>
    <w:p w:rsidR="00B3032F" w:rsidRDefault="00B3032F" w:rsidP="00B3032F">
      <w:p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8"/>
          <w:lang w:val="sr-Cyrl-RS"/>
        </w:rPr>
        <w:tab/>
      </w:r>
      <w:r>
        <w:rPr>
          <w:rFonts w:ascii="Times New Roman" w:hAnsi="Times New Roman" w:cs="Times New Roman"/>
          <w:sz w:val="24"/>
          <w:szCs w:val="28"/>
          <w:lang w:val="sr-Cyrl-RS"/>
        </w:rPr>
        <w:tab/>
      </w:r>
      <w:r>
        <w:rPr>
          <w:rFonts w:ascii="Times New Roman" w:hAnsi="Times New Roman" w:cs="Times New Roman"/>
          <w:sz w:val="24"/>
          <w:szCs w:val="28"/>
          <w:lang w:val="sr-Cyrl-RS"/>
        </w:rPr>
        <w:tab/>
      </w:r>
      <w:r>
        <w:rPr>
          <w:rFonts w:ascii="Times New Roman" w:hAnsi="Times New Roman" w:cs="Times New Roman"/>
          <w:sz w:val="24"/>
          <w:szCs w:val="28"/>
          <w:lang w:val="sr-Cyrl-RS"/>
        </w:rPr>
        <w:tab/>
      </w:r>
      <w:r>
        <w:rPr>
          <w:rFonts w:ascii="Times New Roman" w:hAnsi="Times New Roman" w:cs="Times New Roman"/>
          <w:sz w:val="24"/>
          <w:szCs w:val="28"/>
          <w:lang w:val="sr-Cyrl-RS"/>
        </w:rPr>
        <w:tab/>
      </w:r>
      <w:r>
        <w:rPr>
          <w:rFonts w:ascii="Times New Roman" w:hAnsi="Times New Roman" w:cs="Times New Roman"/>
          <w:sz w:val="24"/>
          <w:szCs w:val="28"/>
          <w:lang w:val="sr-Cyrl-RS"/>
        </w:rPr>
        <w:tab/>
      </w:r>
      <w:r>
        <w:rPr>
          <w:rFonts w:ascii="Times New Roman" w:hAnsi="Times New Roman" w:cs="Times New Roman"/>
          <w:sz w:val="24"/>
          <w:szCs w:val="28"/>
          <w:lang w:val="sr-Cyrl-RS"/>
        </w:rPr>
        <w:tab/>
      </w:r>
      <w:r>
        <w:rPr>
          <w:rFonts w:ascii="Times New Roman" w:hAnsi="Times New Roman" w:cs="Times New Roman"/>
          <w:sz w:val="24"/>
          <w:szCs w:val="28"/>
          <w:lang w:val="sr-Cyrl-RS"/>
        </w:rPr>
        <w:tab/>
      </w:r>
      <w:r>
        <w:rPr>
          <w:rFonts w:ascii="Times New Roman" w:hAnsi="Times New Roman" w:cs="Times New Roman"/>
          <w:sz w:val="24"/>
          <w:szCs w:val="28"/>
          <w:lang w:val="sr-Cyrl-RS"/>
        </w:rPr>
        <w:tab/>
        <w:t xml:space="preserve">           Милан Крстић</w:t>
      </w:r>
    </w:p>
    <w:p w:rsidR="00B3032F" w:rsidRDefault="00B3032F" w:rsidP="00B3032F">
      <w:p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</w:p>
    <w:p w:rsidR="005A3A84" w:rsidRPr="005B1ED0" w:rsidRDefault="005A3A84" w:rsidP="00ED3A4A">
      <w:p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</w:p>
    <w:p w:rsidR="005B1ED0" w:rsidRPr="005B1ED0" w:rsidRDefault="005B1ED0" w:rsidP="00ED3A4A">
      <w:pPr>
        <w:jc w:val="both"/>
        <w:rPr>
          <w:rFonts w:ascii="Times New Roman" w:hAnsi="Times New Roman" w:cs="Times New Roman"/>
          <w:sz w:val="24"/>
          <w:szCs w:val="28"/>
          <w:lang w:val="sr-Cyrl-RS"/>
        </w:rPr>
      </w:pPr>
      <w:bookmarkStart w:id="0" w:name="_GoBack"/>
      <w:bookmarkEnd w:id="0"/>
    </w:p>
    <w:sectPr w:rsidR="005B1ED0" w:rsidRPr="005B1ED0" w:rsidSect="00E31661">
      <w:footerReference w:type="default" r:id="rId9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D5" w:rsidRDefault="00443DD5" w:rsidP="00E31661">
      <w:pPr>
        <w:spacing w:after="0" w:line="240" w:lineRule="auto"/>
      </w:pPr>
      <w:r>
        <w:separator/>
      </w:r>
    </w:p>
  </w:endnote>
  <w:endnote w:type="continuationSeparator" w:id="0">
    <w:p w:rsidR="00443DD5" w:rsidRDefault="00443DD5" w:rsidP="00E3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169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1661" w:rsidRDefault="00E316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3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1661" w:rsidRDefault="00E316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D5" w:rsidRDefault="00443DD5" w:rsidP="00E31661">
      <w:pPr>
        <w:spacing w:after="0" w:line="240" w:lineRule="auto"/>
      </w:pPr>
      <w:r>
        <w:separator/>
      </w:r>
    </w:p>
  </w:footnote>
  <w:footnote w:type="continuationSeparator" w:id="0">
    <w:p w:rsidR="00443DD5" w:rsidRDefault="00443DD5" w:rsidP="00E31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1F4"/>
    <w:multiLevelType w:val="hybridMultilevel"/>
    <w:tmpl w:val="E7CC0682"/>
    <w:lvl w:ilvl="0" w:tplc="94A88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F263F"/>
    <w:multiLevelType w:val="hybridMultilevel"/>
    <w:tmpl w:val="EA3CC6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84E38"/>
    <w:multiLevelType w:val="hybridMultilevel"/>
    <w:tmpl w:val="F69EA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E7CBD"/>
    <w:multiLevelType w:val="hybridMultilevel"/>
    <w:tmpl w:val="67EC48AC"/>
    <w:lvl w:ilvl="0" w:tplc="94A88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E2"/>
    <w:rsid w:val="000F3E9F"/>
    <w:rsid w:val="00443DD5"/>
    <w:rsid w:val="005A3A84"/>
    <w:rsid w:val="005B1ED0"/>
    <w:rsid w:val="0063515F"/>
    <w:rsid w:val="006E789E"/>
    <w:rsid w:val="0073158D"/>
    <w:rsid w:val="0076701C"/>
    <w:rsid w:val="00B3032F"/>
    <w:rsid w:val="00C55B82"/>
    <w:rsid w:val="00D960E2"/>
    <w:rsid w:val="00DB7DE9"/>
    <w:rsid w:val="00E31661"/>
    <w:rsid w:val="00E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0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661"/>
  </w:style>
  <w:style w:type="paragraph" w:styleId="Footer">
    <w:name w:val="footer"/>
    <w:basedOn w:val="Normal"/>
    <w:link w:val="FooterChar"/>
    <w:uiPriority w:val="99"/>
    <w:unhideWhenUsed/>
    <w:rsid w:val="00E31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0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661"/>
  </w:style>
  <w:style w:type="paragraph" w:styleId="Footer">
    <w:name w:val="footer"/>
    <w:basedOn w:val="Normal"/>
    <w:link w:val="FooterChar"/>
    <w:uiPriority w:val="99"/>
    <w:unhideWhenUsed/>
    <w:rsid w:val="00E31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dcterms:created xsi:type="dcterms:W3CDTF">2019-09-05T10:37:00Z</dcterms:created>
  <dcterms:modified xsi:type="dcterms:W3CDTF">2019-09-11T17:19:00Z</dcterms:modified>
</cp:coreProperties>
</file>