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2" w:rsidRDefault="00D960E2" w:rsidP="00D960E2">
      <w:pPr>
        <w:rPr>
          <w:lang w:val="sr-Cyrl-RS"/>
        </w:rPr>
      </w:pPr>
    </w:p>
    <w:p w:rsidR="006E789E" w:rsidRDefault="00D960E2" w:rsidP="00D960E2">
      <w:r w:rsidRPr="001F68E1">
        <w:rPr>
          <w:noProof/>
        </w:rPr>
        <w:drawing>
          <wp:anchor distT="0" distB="0" distL="114300" distR="114300" simplePos="0" relativeHeight="251658240" behindDoc="0" locked="0" layoutInCell="1" allowOverlap="1" wp14:anchorId="4B14160D" wp14:editId="5C9EC684">
            <wp:simplePos x="0" y="0"/>
            <wp:positionH relativeFrom="column">
              <wp:posOffset>1608992</wp:posOffset>
            </wp:positionH>
            <wp:positionV relativeFrom="paragraph">
              <wp:align>top</wp:align>
            </wp:positionV>
            <wp:extent cx="2914650" cy="2914650"/>
            <wp:effectExtent l="0" t="0" r="0" b="0"/>
            <wp:wrapSquare wrapText="bothSides"/>
            <wp:docPr id="2" name="Picture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D960E2">
        <w:rPr>
          <w:rFonts w:ascii="Times New Roman" w:hAnsi="Times New Roman" w:cs="Times New Roman"/>
          <w:b/>
          <w:sz w:val="48"/>
          <w:szCs w:val="48"/>
          <w:lang w:val="sr-Cyrl-RS"/>
        </w:rPr>
        <w:t>ГОДИШЊИ ИЗВЕШТАЈ О РАДУ ДИРЕКТОРА ШКОЛЕ ШКОЛСКЕ 2018/2019 ГОДИНЕ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Београд, 2019. године  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РЕАЛИЗАЦИЈА ПРОГРАМА РАДА ДИРЕКТОРА</w:t>
      </w:r>
    </w:p>
    <w:p w:rsidR="00D960E2" w:rsidRDefault="00D960E2" w:rsidP="00D960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својих задужења, законских одредби, обавеза и потреба ученика, наставног кадра, помоћно-техничког кадра, родитеља, рада школе у целини, директор школе је имао пуно активности. </w:t>
      </w:r>
    </w:p>
    <w:p w:rsidR="00D960E2" w:rsidRDefault="00D960E2" w:rsidP="00D960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Све активности груписале су се, усмеравале, организовале и реализовале у одређене правце-послове:</w:t>
      </w:r>
    </w:p>
    <w:p w:rsidR="00D960E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960E2">
        <w:rPr>
          <w:rFonts w:ascii="Times New Roman" w:hAnsi="Times New Roman" w:cs="Times New Roman"/>
          <w:sz w:val="24"/>
          <w:szCs w:val="24"/>
          <w:lang w:val="sr-Cyrl-RS"/>
        </w:rPr>
        <w:t>ослове општег карактера, припремања и организовања васпитно-образовног рада школе у целини, сагледавање и увида у све видове потреба за једно добро функционисање школе, коордницацију рада постојећих кадрова и усклађивање са постојећим капацитетима и захтевима, планирању, програмирању, увиду, анализирању и извештавању;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инструктивно-педагошког рада;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посови предвиђени Годишњим планом рада школе, посебним програмима, непредвиђени послови који произилазе из потреба ученика, чланова колектива, родитеља, друштвене средине и свакодневних обавеза.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82" w:rsidRDefault="00C55B82" w:rsidP="00C5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82">
        <w:rPr>
          <w:rFonts w:ascii="Times New Roman" w:hAnsi="Times New Roman" w:cs="Times New Roman"/>
          <w:b/>
          <w:sz w:val="28"/>
          <w:szCs w:val="28"/>
        </w:rPr>
        <w:t>I</w:t>
      </w:r>
    </w:p>
    <w:p w:rsidR="00C55B82" w:rsidRDefault="00C55B82" w:rsidP="00C55B8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55B82">
        <w:rPr>
          <w:rFonts w:ascii="Times New Roman" w:hAnsi="Times New Roman" w:cs="Times New Roman"/>
          <w:b/>
          <w:sz w:val="28"/>
          <w:szCs w:val="28"/>
          <w:lang w:val="sr-Cyrl-RS"/>
        </w:rPr>
        <w:t>Послови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општег карактера</w:t>
      </w:r>
    </w:p>
    <w:p w:rsidR="00C55B82" w:rsidRDefault="00C55B82" w:rsidP="00C55B82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Решењем министра бр. 119-01-0067/2018-07/724/2 од 19.11.2018. године именован сам за вршиоца дужности диретора ОШ „Павле Савић“. Новим решењем министра просвете, науке и технолошког развоја бр. 119-01-00067/2019-07/724/1 од 23.05.2019. године продужен ми је мандат вршиоца дужности директора школе. У међувремену су укинуте привремене мере. </w:t>
      </w:r>
    </w:p>
    <w:p w:rsidR="00C55B82" w:rsidRDefault="00C55B82" w:rsidP="00C55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 дужност сам ступио 22.11.2019. године</w:t>
      </w:r>
    </w:p>
    <w:p w:rsidR="00C55B82" w:rsidRDefault="00C55B82" w:rsidP="00C55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организован</w:t>
      </w:r>
      <w:r w:rsidR="0063515F">
        <w:rPr>
          <w:rFonts w:ascii="Times New Roman" w:hAnsi="Times New Roman" w:cs="Times New Roman"/>
          <w:sz w:val="24"/>
          <w:szCs w:val="28"/>
          <w:lang w:val="sr-Cyrl-RS"/>
        </w:rPr>
        <w:t xml:space="preserve"> је низ састанака са битним и релевантним органима школе како би се што боље упознао са начином рада и функционисањем школе</w:t>
      </w:r>
    </w:p>
    <w:p w:rsidR="0063515F" w:rsidRDefault="0063515F" w:rsidP="00C55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направљен је план активности у циљу отклањања узрока због којих су уведене привремене мере</w:t>
      </w:r>
    </w:p>
    <w:p w:rsidR="0063515F" w:rsidRDefault="0063515F" w:rsidP="00C55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усвојен је развојни план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 активности инклузивног образовања  разрађен по учесницима и времену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припреме у вези реализације излета и екскурзија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сагледана је општа припремљеност школе како би школа обезбедила соствена новчана средства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проверени су уговори за издавање простора, контролисана је њихова наплата и тиме обезбедила боље услове за рад школе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 xml:space="preserve">разматрана су и решавана материјално-финансијска питања 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урађена су решења о радним односима и структура четрдесеточасовног рада (нека решења су измењена и допуњена)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решавана су кадровска питања (ангажоване замене, теткице, домар)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организовање и вођење Савета родитеља и Школског одбора</w:t>
      </w:r>
    </w:p>
    <w:p w:rsidR="0063515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организација културних манифестација, обележавање значајних датума 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учествовање у раду директора општине и града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планирана је набавка потребних наставних средстава, учила...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организација и рад школске библиотеке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координација у раду помоћника директора, рачуноводства, секретара, стручних сарадника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усклађивање ученичких рада и секција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рад школске кухиње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праћење рада продуженог боравка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учешће у избору и реализацији семинара и осталих облика стручног усавршавања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са наставницима и стручном службом, рад на мотивацији, организацији и реализацији предстојећих такмичења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са друшвеном средином: МУП, 23 Звездара, општина Звездара, град, црквом Св. Пантелејмон, спортским клубовима, удружењима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0F3E9F" w:rsidRDefault="000F3E9F" w:rsidP="000F3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0F3E9F" w:rsidRDefault="000F3E9F" w:rsidP="000F3E9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Инструктивно-педагошки рад:</w:t>
      </w:r>
    </w:p>
    <w:p w:rsidR="000F3E9F" w:rsidRDefault="000F3E9F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в.д. директор школе је припремао и водио </w:t>
      </w:r>
      <w:r w:rsidR="00E31661">
        <w:rPr>
          <w:rFonts w:ascii="Times New Roman" w:hAnsi="Times New Roman" w:cs="Times New Roman"/>
          <w:sz w:val="24"/>
          <w:szCs w:val="28"/>
          <w:lang w:val="sr-Cyrl-RS"/>
        </w:rPr>
        <w:t>седнице Наставничког већа, присуствовао седницама и анализирао рад одељенских и стручних већа, руководио радом Педагошког колегијума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и рада у тимовима за школско развојно планирање, самовредновање, инклузивно образовање, тимом за безбедност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са Стручном службом – предаја месечних планова наставника и њихова усклађеност са реализацијом наставе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преглед педагошке документације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инструктивни рад са учитељима продуженог боравка у циљу што рационалнијег коришћења и смањења оптерећења ученика 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увид у часове редовне наставе, угледне часове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праћење извођења допунске, додатне наставе, ваннаставних активности, часове одељенског старешине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планира се посета часовима наставника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анализа реализованог фонда часова уз осврт на начин надокнаде часова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>припреме, организација и анализа успеха и дисциплине за прво полугодиште</w:t>
      </w:r>
    </w:p>
    <w:p w:rsidR="00C55B82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индивидуални и групни разговори и саветодавни рад са ученицима која су показала тешкоће у прилагођавању и агресивном и непримереном понашању као и у раду са децом која имају потешкоће у породицама, укључени родиељи, стручни сарадници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посебна пажња је посвећена укупној безбедности у школи 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увид, анализа и надзор свих видова васпитно-образовног рада наставника и стручних сарадника</w:t>
      </w:r>
    </w:p>
    <w:p w:rsidR="00DB7DE9" w:rsidRDefault="00ED3A4A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планско посећивање часова, посета часовима наставника приправника који се припремају и полажу лиценцу. Након посећених часова урађена је педагошка анализа о свим аспектима часа</w:t>
      </w:r>
    </w:p>
    <w:p w:rsidR="00ED3A4A" w:rsidRDefault="00ED3A4A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припреме, организација и аналие успеха и дисциплине ученика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ED3A4A" w:rsidRPr="00ED3A4A" w:rsidRDefault="00ED3A4A" w:rsidP="00ED3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</w:p>
    <w:p w:rsidR="00ED3A4A" w:rsidRDefault="00ED3A4A" w:rsidP="00ED3A4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Послови произашли из потреба ученика, наставника, родитеља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Сарадња породице и школе је најважнији сегмент. Могућности и облици рада су реализовани у зависности од проблема који се јављао и захтева који су дати. 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Кроз индивидуалне разговоре са родитељима и наставницима налазила су се најадекватнија решења. Својим наступом као в.д. диретор тежи да створи пријатну климу за разговор, уз пуно поштовање личности родитеља, наставника и ученика.</w:t>
      </w:r>
      <w:r w:rsidR="0076701C">
        <w:rPr>
          <w:rFonts w:ascii="Times New Roman" w:hAnsi="Times New Roman" w:cs="Times New Roman"/>
          <w:sz w:val="24"/>
          <w:szCs w:val="28"/>
          <w:lang w:val="sr-Cyrl-RS"/>
        </w:rPr>
        <w:t>Током године начела су се и питања везана за помоћ социјално слабијим породицама ученика, обраћање пажње и рад са талентованим ученицима.</w:t>
      </w:r>
    </w:p>
    <w:p w:rsidR="0076701C" w:rsidRDefault="0076701C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Одржани су састанци са родитељима или групом родитеља</w:t>
      </w:r>
      <w:r w:rsidR="005B1ED0">
        <w:rPr>
          <w:rFonts w:ascii="Times New Roman" w:hAnsi="Times New Roman" w:cs="Times New Roman"/>
          <w:sz w:val="24"/>
          <w:szCs w:val="28"/>
        </w:rPr>
        <w:t xml:space="preserve">, </w:t>
      </w:r>
      <w:r w:rsidR="005B1ED0">
        <w:rPr>
          <w:rFonts w:ascii="Times New Roman" w:hAnsi="Times New Roman" w:cs="Times New Roman"/>
          <w:sz w:val="24"/>
          <w:szCs w:val="28"/>
          <w:lang w:val="sr-Cyrl-RS"/>
        </w:rPr>
        <w:t>чија деца слабо уче или имају проблеме у поштовању дисцплине и правила понашања у школи, иостајања са наставе и деце са здраственим проблемима.</w:t>
      </w:r>
    </w:p>
    <w:p w:rsidR="005B1ED0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У циљу подизања квалитета рада одељенских заједница радило се на развијању јачања осећања другарства и припадности групи.</w:t>
      </w:r>
    </w:p>
    <w:p w:rsidR="005B1ED0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Континуирано се посвећивала пажња надареним ученицима, који су освајали награде на такмичењима и на тај начин доприносили подизању угледа школе.</w:t>
      </w:r>
    </w:p>
    <w:p w:rsidR="005B1ED0" w:rsidRDefault="005B1ED0" w:rsidP="00ED3A4A">
      <w:pPr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ЗАКЉУЧАК</w:t>
      </w:r>
    </w:p>
    <w:p w:rsidR="005B1ED0" w:rsidRDefault="005B1ED0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Остварена је адекватна организација образовно-васпитног рада.</w:t>
      </w:r>
    </w:p>
    <w:p w:rsidR="005A3A84" w:rsidRDefault="005A3A84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Ускладили смо  и усмерили реализацију свих активности у школи.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>И  даље настојати да њени задаци буду усмерени ка остваривању што квалитетније редовне наставе, допунске и  додатне, рад одељенских заједница, стручно усавршавање свих запослених, организација и реализација свих такмичења, уређивању школског простора и услова за рад...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 раду са ученицима наставиће се уважавање дечјих потреба, интересовања, индивидуални приступ ученику, где свако дете напредује према свом темпу развоја и према својим могућностима.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Подстичемо радозналост, одговорност и мотивацију разноврсним активностима и садржајима у школи, спречавамо вербалну и физичку агресију и на тај начин чувамо безбедност ученика, смањујемо изостајање и повећавамо редовност ученика.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 обеавезама и задацима жеља и циљ школе је да маскимално испуњава све што је чини добром за децу и окружење</w:t>
      </w:r>
      <w:r w:rsidR="00B3032F">
        <w:rPr>
          <w:rFonts w:ascii="Times New Roman" w:hAnsi="Times New Roman" w:cs="Times New Roman"/>
          <w:sz w:val="24"/>
          <w:szCs w:val="28"/>
          <w:lang w:val="sr-Cyrl-RS"/>
        </w:rPr>
        <w:t>, да безбедно и слободно сарађујемо са другима и пратимо потребе будућности.</w:t>
      </w: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Заједничким снагама ствараћемо атмосферу која изазива пријатност када се пређе праг школе. Настављамо започето.</w:t>
      </w: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Београд, 2019. Године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в.д. директора школе</w:t>
      </w: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           Милан Крстић</w:t>
      </w: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5A3A84" w:rsidRPr="005B1ED0" w:rsidRDefault="005A3A84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5B1ED0" w:rsidRPr="005B1ED0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bookmarkStart w:id="0" w:name="_GoBack"/>
      <w:bookmarkEnd w:id="0"/>
    </w:p>
    <w:sectPr w:rsidR="005B1ED0" w:rsidRPr="005B1ED0" w:rsidSect="00E31661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5" w:rsidRDefault="00443DD5" w:rsidP="00E31661">
      <w:pPr>
        <w:spacing w:after="0" w:line="240" w:lineRule="auto"/>
      </w:pPr>
      <w:r>
        <w:separator/>
      </w:r>
    </w:p>
  </w:endnote>
  <w:endnote w:type="continuationSeparator" w:id="0">
    <w:p w:rsidR="00443DD5" w:rsidRDefault="00443DD5" w:rsidP="00E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661" w:rsidRDefault="00E31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661" w:rsidRDefault="00E31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5" w:rsidRDefault="00443DD5" w:rsidP="00E31661">
      <w:pPr>
        <w:spacing w:after="0" w:line="240" w:lineRule="auto"/>
      </w:pPr>
      <w:r>
        <w:separator/>
      </w:r>
    </w:p>
  </w:footnote>
  <w:footnote w:type="continuationSeparator" w:id="0">
    <w:p w:rsidR="00443DD5" w:rsidRDefault="00443DD5" w:rsidP="00E3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1F4"/>
    <w:multiLevelType w:val="hybridMultilevel"/>
    <w:tmpl w:val="E7CC0682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63F"/>
    <w:multiLevelType w:val="hybridMultilevel"/>
    <w:tmpl w:val="EA3CC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E38"/>
    <w:multiLevelType w:val="hybridMultilevel"/>
    <w:tmpl w:val="F69EA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7CBD"/>
    <w:multiLevelType w:val="hybridMultilevel"/>
    <w:tmpl w:val="67EC48AC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2"/>
    <w:rsid w:val="000F3E9F"/>
    <w:rsid w:val="00443DD5"/>
    <w:rsid w:val="005A3A84"/>
    <w:rsid w:val="005B1ED0"/>
    <w:rsid w:val="0063515F"/>
    <w:rsid w:val="006E789E"/>
    <w:rsid w:val="0073158D"/>
    <w:rsid w:val="0076701C"/>
    <w:rsid w:val="00B3032F"/>
    <w:rsid w:val="00C55B82"/>
    <w:rsid w:val="00D960E2"/>
    <w:rsid w:val="00DB7DE9"/>
    <w:rsid w:val="00E31661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2019-09-05T10:37:00Z</dcterms:created>
  <dcterms:modified xsi:type="dcterms:W3CDTF">2019-09-11T17:19:00Z</dcterms:modified>
</cp:coreProperties>
</file>